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3799F" w14:textId="77777777" w:rsidR="00462B0C" w:rsidRDefault="00462B0C" w:rsidP="00E86ECE">
      <w:pPr>
        <w:rPr>
          <w:rFonts w:ascii="Calibri" w:hAnsi="Calibri"/>
          <w:b/>
          <w:sz w:val="22"/>
          <w:szCs w:val="22"/>
        </w:rPr>
      </w:pPr>
    </w:p>
    <w:p w14:paraId="4C3C33FB" w14:textId="3FDB2CB4" w:rsidR="00FC276C" w:rsidRDefault="00576D24" w:rsidP="00E86ECE">
      <w:pPr>
        <w:rPr>
          <w:rFonts w:ascii="Calibri" w:hAnsi="Calibri"/>
          <w:sz w:val="22"/>
          <w:szCs w:val="22"/>
        </w:rPr>
      </w:pPr>
      <w:r w:rsidRPr="00352369">
        <w:rPr>
          <w:rFonts w:ascii="Calibri" w:hAnsi="Calibri"/>
          <w:b/>
          <w:sz w:val="22"/>
          <w:szCs w:val="22"/>
        </w:rPr>
        <w:t>Member</w:t>
      </w:r>
      <w:r w:rsidR="00E86ECE" w:rsidRPr="00352369">
        <w:rPr>
          <w:rFonts w:ascii="Calibri" w:hAnsi="Calibri"/>
          <w:b/>
          <w:sz w:val="22"/>
          <w:szCs w:val="22"/>
        </w:rPr>
        <w:t>s</w:t>
      </w:r>
      <w:r w:rsidR="00E86ECE" w:rsidRPr="00187F71">
        <w:rPr>
          <w:rFonts w:ascii="Calibri" w:hAnsi="Calibri"/>
          <w:b/>
          <w:sz w:val="22"/>
          <w:szCs w:val="22"/>
        </w:rPr>
        <w:t>:</w:t>
      </w:r>
      <w:r w:rsidR="00275D4F" w:rsidRPr="00187F71">
        <w:rPr>
          <w:rFonts w:ascii="Calibri" w:hAnsi="Calibri"/>
          <w:sz w:val="22"/>
          <w:szCs w:val="22"/>
        </w:rPr>
        <w:t xml:space="preserve"> </w:t>
      </w:r>
      <w:r w:rsidRPr="00187F71">
        <w:rPr>
          <w:rFonts w:ascii="Calibri" w:hAnsi="Calibri"/>
          <w:sz w:val="22"/>
          <w:szCs w:val="22"/>
        </w:rPr>
        <w:t xml:space="preserve"> </w:t>
      </w:r>
      <w:r w:rsidR="00ED4017">
        <w:rPr>
          <w:rFonts w:ascii="Calibri" w:hAnsi="Calibri"/>
          <w:sz w:val="22"/>
          <w:szCs w:val="22"/>
        </w:rPr>
        <w:t>E</w:t>
      </w:r>
      <w:r w:rsidR="00447B68">
        <w:rPr>
          <w:rFonts w:ascii="Calibri" w:hAnsi="Calibri"/>
          <w:sz w:val="22"/>
          <w:szCs w:val="22"/>
        </w:rPr>
        <w:t>rin</w:t>
      </w:r>
      <w:r w:rsidR="00ED4017">
        <w:rPr>
          <w:rFonts w:ascii="Calibri" w:hAnsi="Calibri"/>
          <w:sz w:val="22"/>
          <w:szCs w:val="22"/>
        </w:rPr>
        <w:t xml:space="preserve"> Baker,</w:t>
      </w:r>
      <w:r w:rsidR="00547556">
        <w:rPr>
          <w:rFonts w:ascii="Calibri" w:hAnsi="Calibri"/>
          <w:sz w:val="22"/>
          <w:szCs w:val="22"/>
        </w:rPr>
        <w:t xml:space="preserve"> </w:t>
      </w:r>
      <w:proofErr w:type="spellStart"/>
      <w:r w:rsidR="00547556">
        <w:rPr>
          <w:rFonts w:ascii="Calibri" w:hAnsi="Calibri"/>
          <w:sz w:val="22"/>
          <w:szCs w:val="22"/>
        </w:rPr>
        <w:t>L</w:t>
      </w:r>
      <w:r w:rsidR="00447B68">
        <w:rPr>
          <w:rFonts w:ascii="Calibri" w:hAnsi="Calibri"/>
          <w:sz w:val="22"/>
          <w:szCs w:val="22"/>
        </w:rPr>
        <w:t>auraine</w:t>
      </w:r>
      <w:proofErr w:type="spellEnd"/>
      <w:r w:rsidR="00547556">
        <w:rPr>
          <w:rFonts w:ascii="Calibri" w:hAnsi="Calibri"/>
          <w:sz w:val="22"/>
          <w:szCs w:val="22"/>
        </w:rPr>
        <w:t xml:space="preserve"> Carpenter, T</w:t>
      </w:r>
      <w:r w:rsidR="00447B68">
        <w:rPr>
          <w:rFonts w:ascii="Calibri" w:hAnsi="Calibri"/>
          <w:sz w:val="22"/>
          <w:szCs w:val="22"/>
        </w:rPr>
        <w:t>om</w:t>
      </w:r>
      <w:r w:rsidR="00547556">
        <w:rPr>
          <w:rFonts w:ascii="Calibri" w:hAnsi="Calibri"/>
          <w:sz w:val="22"/>
          <w:szCs w:val="22"/>
        </w:rPr>
        <w:t xml:space="preserve"> Douglas, R</w:t>
      </w:r>
      <w:r w:rsidR="00447B68">
        <w:rPr>
          <w:rFonts w:ascii="Calibri" w:hAnsi="Calibri"/>
          <w:sz w:val="22"/>
          <w:szCs w:val="22"/>
        </w:rPr>
        <w:t>amona</w:t>
      </w:r>
      <w:r w:rsidR="00547556">
        <w:rPr>
          <w:rFonts w:ascii="Calibri" w:hAnsi="Calibri"/>
          <w:sz w:val="22"/>
          <w:szCs w:val="22"/>
        </w:rPr>
        <w:t xml:space="preserve"> Olvera</w:t>
      </w:r>
    </w:p>
    <w:p w14:paraId="255255F2" w14:textId="3BB13F13" w:rsidR="00FC276C" w:rsidRPr="008741F8" w:rsidRDefault="00FC276C" w:rsidP="00E86EC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="00447B68">
        <w:rPr>
          <w:rFonts w:ascii="Calibri" w:hAnsi="Calibri"/>
          <w:sz w:val="22"/>
          <w:szCs w:val="22"/>
        </w:rPr>
        <w:t>ichael</w:t>
      </w:r>
      <w:r w:rsidR="002459C4">
        <w:rPr>
          <w:rFonts w:ascii="Calibri" w:hAnsi="Calibri"/>
          <w:sz w:val="22"/>
          <w:szCs w:val="22"/>
        </w:rPr>
        <w:t xml:space="preserve"> Alexander</w:t>
      </w:r>
      <w:r w:rsidR="008C3942">
        <w:rPr>
          <w:rFonts w:ascii="Calibri" w:hAnsi="Calibri"/>
          <w:sz w:val="22"/>
          <w:szCs w:val="22"/>
        </w:rPr>
        <w:t xml:space="preserve">, </w:t>
      </w:r>
      <w:r w:rsidR="009D24B0">
        <w:rPr>
          <w:rFonts w:ascii="Calibri" w:hAnsi="Calibri"/>
          <w:sz w:val="22"/>
          <w:szCs w:val="22"/>
        </w:rPr>
        <w:t>P</w:t>
      </w:r>
      <w:r w:rsidR="00447B68">
        <w:rPr>
          <w:rFonts w:ascii="Calibri" w:hAnsi="Calibri"/>
          <w:sz w:val="22"/>
          <w:szCs w:val="22"/>
        </w:rPr>
        <w:t>aul</w:t>
      </w:r>
      <w:r w:rsidR="009D24B0">
        <w:rPr>
          <w:rFonts w:ascii="Calibri" w:hAnsi="Calibri"/>
          <w:sz w:val="22"/>
          <w:szCs w:val="22"/>
        </w:rPr>
        <w:t xml:space="preserve"> Parker, </w:t>
      </w:r>
      <w:r w:rsidR="00E87445">
        <w:rPr>
          <w:rFonts w:ascii="Calibri" w:hAnsi="Calibri"/>
          <w:sz w:val="22"/>
          <w:szCs w:val="22"/>
        </w:rPr>
        <w:t xml:space="preserve">Brenna Reynolds, </w:t>
      </w:r>
      <w:r w:rsidR="000F615C">
        <w:rPr>
          <w:rFonts w:ascii="Calibri" w:hAnsi="Calibri"/>
          <w:sz w:val="22"/>
          <w:szCs w:val="22"/>
        </w:rPr>
        <w:t>C</w:t>
      </w:r>
      <w:r w:rsidR="00447B68">
        <w:rPr>
          <w:rFonts w:ascii="Calibri" w:hAnsi="Calibri"/>
          <w:sz w:val="22"/>
          <w:szCs w:val="22"/>
        </w:rPr>
        <w:t>hristina</w:t>
      </w:r>
      <w:r w:rsidR="000F615C">
        <w:rPr>
          <w:rFonts w:ascii="Calibri" w:hAnsi="Calibri"/>
          <w:sz w:val="22"/>
          <w:szCs w:val="22"/>
        </w:rPr>
        <w:t xml:space="preserve"> Rodriguez</w:t>
      </w:r>
      <w:r w:rsidR="00950859">
        <w:rPr>
          <w:rFonts w:ascii="Calibri" w:hAnsi="Calibri"/>
          <w:sz w:val="22"/>
          <w:szCs w:val="22"/>
        </w:rPr>
        <w:t xml:space="preserve">, </w:t>
      </w:r>
      <w:r w:rsidR="00E87445">
        <w:rPr>
          <w:rFonts w:ascii="Calibri" w:hAnsi="Calibri"/>
          <w:sz w:val="22"/>
          <w:szCs w:val="22"/>
        </w:rPr>
        <w:t xml:space="preserve">Jose Rosales, </w:t>
      </w:r>
      <w:r w:rsidR="00950859">
        <w:rPr>
          <w:rFonts w:ascii="Calibri" w:hAnsi="Calibri"/>
          <w:sz w:val="22"/>
          <w:szCs w:val="22"/>
        </w:rPr>
        <w:t>D</w:t>
      </w:r>
      <w:r w:rsidR="00447B68">
        <w:rPr>
          <w:rFonts w:ascii="Calibri" w:hAnsi="Calibri"/>
          <w:sz w:val="22"/>
          <w:szCs w:val="22"/>
        </w:rPr>
        <w:t>avid</w:t>
      </w:r>
      <w:r w:rsidR="00950859">
        <w:rPr>
          <w:rFonts w:ascii="Calibri" w:hAnsi="Calibri"/>
          <w:sz w:val="22"/>
          <w:szCs w:val="22"/>
        </w:rPr>
        <w:t xml:space="preserve"> Ross</w:t>
      </w:r>
      <w:r w:rsidR="00447B68">
        <w:rPr>
          <w:rFonts w:ascii="Calibri" w:hAnsi="Calibri"/>
          <w:sz w:val="22"/>
          <w:szCs w:val="22"/>
        </w:rPr>
        <w:t>, Aisha</w:t>
      </w:r>
      <w:r w:rsidR="00724E63">
        <w:rPr>
          <w:rFonts w:ascii="Calibri" w:hAnsi="Calibri"/>
          <w:sz w:val="22"/>
          <w:szCs w:val="22"/>
        </w:rPr>
        <w:t xml:space="preserve"> </w:t>
      </w:r>
      <w:proofErr w:type="spellStart"/>
      <w:r w:rsidR="00724E63">
        <w:rPr>
          <w:rFonts w:ascii="Calibri" w:hAnsi="Calibri"/>
          <w:sz w:val="22"/>
          <w:szCs w:val="22"/>
        </w:rPr>
        <w:t>Sleiman</w:t>
      </w:r>
      <w:proofErr w:type="spellEnd"/>
      <w:r w:rsidR="00E87445">
        <w:rPr>
          <w:rFonts w:ascii="Calibri" w:hAnsi="Calibri"/>
          <w:sz w:val="22"/>
          <w:szCs w:val="22"/>
        </w:rPr>
        <w:t>,</w:t>
      </w:r>
    </w:p>
    <w:p w14:paraId="33B5B8DF" w14:textId="21D0398A" w:rsidR="00EC6F7B" w:rsidRPr="008741F8" w:rsidRDefault="00EC6F7B" w:rsidP="00E86ECE">
      <w:pPr>
        <w:rPr>
          <w:rFonts w:ascii="Calibri" w:hAnsi="Calibri"/>
          <w:sz w:val="22"/>
          <w:szCs w:val="22"/>
        </w:rPr>
      </w:pPr>
    </w:p>
    <w:p w14:paraId="701CC125" w14:textId="5C92419E" w:rsidR="00BD154B" w:rsidRPr="00547556" w:rsidRDefault="00547556" w:rsidP="00E86ECE">
      <w:pPr>
        <w:rPr>
          <w:rFonts w:ascii="Calibri" w:hAnsi="Calibri"/>
          <w:b/>
          <w:sz w:val="22"/>
          <w:szCs w:val="22"/>
        </w:rPr>
      </w:pPr>
      <w:r w:rsidRPr="00547556">
        <w:rPr>
          <w:rFonts w:ascii="Calibri" w:hAnsi="Calibri"/>
          <w:b/>
          <w:sz w:val="22"/>
          <w:szCs w:val="22"/>
        </w:rPr>
        <w:t>Mayor’s Office Staff:</w:t>
      </w:r>
      <w:r>
        <w:rPr>
          <w:rFonts w:ascii="Calibri" w:hAnsi="Calibri"/>
          <w:b/>
          <w:sz w:val="22"/>
          <w:szCs w:val="22"/>
        </w:rPr>
        <w:t xml:space="preserve"> </w:t>
      </w:r>
      <w:r w:rsidR="0044625D">
        <w:rPr>
          <w:rFonts w:ascii="Calibri" w:hAnsi="Calibri"/>
          <w:sz w:val="22"/>
          <w:szCs w:val="22"/>
        </w:rPr>
        <w:t xml:space="preserve"> </w:t>
      </w:r>
      <w:r w:rsidR="001A6261">
        <w:rPr>
          <w:rFonts w:ascii="Calibri" w:hAnsi="Calibri"/>
          <w:sz w:val="22"/>
          <w:szCs w:val="22"/>
        </w:rPr>
        <w:t>M</w:t>
      </w:r>
      <w:r w:rsidR="00447B68">
        <w:rPr>
          <w:rFonts w:ascii="Calibri" w:hAnsi="Calibri"/>
          <w:sz w:val="22"/>
          <w:szCs w:val="22"/>
        </w:rPr>
        <w:t xml:space="preserve">arquita </w:t>
      </w:r>
      <w:r w:rsidR="001A6261">
        <w:rPr>
          <w:rFonts w:ascii="Calibri" w:hAnsi="Calibri"/>
          <w:sz w:val="22"/>
          <w:szCs w:val="22"/>
        </w:rPr>
        <w:t xml:space="preserve">Chong </w:t>
      </w:r>
    </w:p>
    <w:p w14:paraId="13BC896F" w14:textId="4D73B089" w:rsidR="00FC276C" w:rsidRPr="00547556" w:rsidRDefault="2C188F81" w:rsidP="00E87445">
      <w:pPr>
        <w:pStyle w:val="Heading3"/>
        <w:spacing w:before="150" w:after="150"/>
        <w:rPr>
          <w:rFonts w:ascii="Calibri" w:hAnsi="Calibri"/>
          <w:sz w:val="22"/>
          <w:szCs w:val="22"/>
        </w:rPr>
      </w:pPr>
      <w:r w:rsidRPr="009A4CC6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Guests: </w:t>
      </w:r>
      <w:r w:rsidR="00E87445">
        <w:rPr>
          <w:rFonts w:ascii="Calibri" w:hAnsi="Calibri"/>
          <w:b/>
          <w:bCs/>
          <w:color w:val="000000" w:themeColor="text1"/>
          <w:sz w:val="22"/>
          <w:szCs w:val="22"/>
        </w:rPr>
        <w:t>None</w:t>
      </w:r>
      <w:r w:rsidR="00D34348">
        <w:rPr>
          <w:rFonts w:ascii="Calibri" w:hAnsi="Calibri"/>
          <w:b/>
          <w:sz w:val="22"/>
          <w:szCs w:val="22"/>
        </w:rPr>
        <w:tab/>
      </w:r>
    </w:p>
    <w:p w14:paraId="0E32CBC2" w14:textId="38FB7232" w:rsidR="00E0607B" w:rsidRPr="007576D5" w:rsidRDefault="008D6ADC" w:rsidP="007576D5">
      <w:pPr>
        <w:rPr>
          <w:rFonts w:asciiTheme="majorHAnsi" w:hAnsiTheme="majorHAnsi" w:cstheme="majorHAnsi"/>
        </w:rPr>
      </w:pPr>
      <w:r w:rsidRPr="00352369">
        <w:rPr>
          <w:rFonts w:ascii="Calibri" w:hAnsi="Calibri"/>
          <w:b/>
          <w:sz w:val="22"/>
          <w:szCs w:val="22"/>
        </w:rPr>
        <w:t>DATE</w:t>
      </w:r>
      <w:r w:rsidR="00BD154B">
        <w:rPr>
          <w:rFonts w:ascii="Calibri" w:hAnsi="Calibri"/>
          <w:b/>
          <w:sz w:val="22"/>
          <w:szCs w:val="22"/>
        </w:rPr>
        <w:t xml:space="preserve">: </w:t>
      </w:r>
      <w:r w:rsidR="002F1A85">
        <w:rPr>
          <w:rFonts w:ascii="Calibri" w:hAnsi="Calibri"/>
          <w:b/>
          <w:sz w:val="22"/>
          <w:szCs w:val="22"/>
        </w:rPr>
        <w:t xml:space="preserve"> </w:t>
      </w:r>
      <w:r w:rsidR="002A721D">
        <w:rPr>
          <w:rFonts w:ascii="Calibri" w:hAnsi="Calibri"/>
          <w:b/>
          <w:sz w:val="22"/>
          <w:szCs w:val="22"/>
        </w:rPr>
        <w:t>January 21, 2020</w:t>
      </w:r>
      <w:r w:rsidR="00BD154B">
        <w:rPr>
          <w:rFonts w:ascii="Calibri" w:hAnsi="Calibri"/>
          <w:b/>
          <w:sz w:val="22"/>
          <w:szCs w:val="22"/>
        </w:rPr>
        <w:t xml:space="preserve"> </w:t>
      </w:r>
      <w:r w:rsidRPr="00352369">
        <w:rPr>
          <w:rFonts w:ascii="Calibri" w:hAnsi="Calibri"/>
          <w:b/>
          <w:sz w:val="22"/>
          <w:szCs w:val="22"/>
        </w:rPr>
        <w:tab/>
      </w:r>
      <w:r w:rsidRPr="00352369">
        <w:rPr>
          <w:rFonts w:ascii="Calibri" w:hAnsi="Calibri"/>
          <w:b/>
          <w:sz w:val="22"/>
          <w:szCs w:val="22"/>
        </w:rPr>
        <w:tab/>
      </w:r>
      <w:r w:rsidRPr="000C5263">
        <w:rPr>
          <w:rFonts w:ascii="Calibri" w:hAnsi="Calibri"/>
          <w:b/>
          <w:sz w:val="22"/>
          <w:szCs w:val="22"/>
        </w:rPr>
        <w:t xml:space="preserve">TIME: </w:t>
      </w:r>
      <w:r w:rsidR="002A721D">
        <w:rPr>
          <w:rFonts w:ascii="Calibri" w:hAnsi="Calibri"/>
          <w:b/>
          <w:sz w:val="22"/>
          <w:szCs w:val="22"/>
        </w:rPr>
        <w:t>6</w:t>
      </w:r>
      <w:r w:rsidR="00F268E6">
        <w:rPr>
          <w:rFonts w:ascii="Calibri" w:hAnsi="Calibri"/>
          <w:b/>
          <w:sz w:val="22"/>
          <w:szCs w:val="22"/>
        </w:rPr>
        <w:t>:00-</w:t>
      </w:r>
      <w:r w:rsidR="002A721D">
        <w:rPr>
          <w:rFonts w:ascii="Calibri" w:hAnsi="Calibri"/>
          <w:b/>
          <w:sz w:val="22"/>
          <w:szCs w:val="22"/>
        </w:rPr>
        <w:t>7</w:t>
      </w:r>
      <w:r w:rsidR="00ED7480">
        <w:rPr>
          <w:rFonts w:ascii="Calibri" w:hAnsi="Calibri"/>
          <w:b/>
          <w:sz w:val="22"/>
          <w:szCs w:val="22"/>
        </w:rPr>
        <w:t>:30</w:t>
      </w:r>
      <w:r w:rsidR="00F268E6">
        <w:rPr>
          <w:rFonts w:ascii="Calibri" w:hAnsi="Calibri"/>
          <w:b/>
          <w:sz w:val="22"/>
          <w:szCs w:val="22"/>
        </w:rPr>
        <w:t xml:space="preserve"> PM</w:t>
      </w:r>
      <w:r w:rsidRPr="00352369">
        <w:rPr>
          <w:rFonts w:ascii="Calibri" w:hAnsi="Calibri"/>
          <w:b/>
          <w:sz w:val="22"/>
          <w:szCs w:val="22"/>
        </w:rPr>
        <w:t xml:space="preserve"> </w:t>
      </w:r>
      <w:r w:rsidRPr="00352369">
        <w:rPr>
          <w:rFonts w:ascii="Calibri" w:hAnsi="Calibri"/>
          <w:b/>
          <w:sz w:val="22"/>
          <w:szCs w:val="22"/>
        </w:rPr>
        <w:tab/>
      </w:r>
      <w:r w:rsidRPr="00352369">
        <w:rPr>
          <w:rFonts w:ascii="Calibri" w:hAnsi="Calibri"/>
          <w:b/>
          <w:sz w:val="22"/>
          <w:szCs w:val="22"/>
        </w:rPr>
        <w:tab/>
      </w:r>
      <w:r w:rsidRPr="00C476E2">
        <w:rPr>
          <w:rFonts w:ascii="Calibri" w:hAnsi="Calibri"/>
          <w:b/>
          <w:sz w:val="22"/>
          <w:szCs w:val="22"/>
        </w:rPr>
        <w:t xml:space="preserve">PLACE: </w:t>
      </w:r>
      <w:r w:rsidR="002A721D">
        <w:rPr>
          <w:rFonts w:ascii="Calibri" w:hAnsi="Calibri"/>
          <w:b/>
          <w:sz w:val="22"/>
          <w:szCs w:val="22"/>
        </w:rPr>
        <w:t xml:space="preserve">Mott Branch Library, </w:t>
      </w:r>
      <w:r w:rsidR="002A721D" w:rsidRPr="002A721D">
        <w:rPr>
          <w:rFonts w:ascii="Calibri" w:hAnsi="Calibri"/>
          <w:b/>
          <w:sz w:val="22"/>
          <w:szCs w:val="22"/>
        </w:rPr>
        <w:t>1010 Dorr St</w:t>
      </w:r>
      <w:r w:rsidR="007A5EF3">
        <w:rPr>
          <w:rFonts w:ascii="Calibri" w:hAnsi="Calibri"/>
          <w:b/>
          <w:sz w:val="22"/>
          <w:szCs w:val="22"/>
        </w:rPr>
        <w:t xml:space="preserve"> </w:t>
      </w:r>
    </w:p>
    <w:p w14:paraId="4DBF913D" w14:textId="77777777" w:rsidR="00AA2755" w:rsidRPr="00352369" w:rsidRDefault="00AA2755" w:rsidP="003F3147">
      <w:pPr>
        <w:rPr>
          <w:rFonts w:ascii="Calibri" w:hAnsi="Calibri"/>
          <w:sz w:val="22"/>
          <w:szCs w:val="22"/>
        </w:rPr>
      </w:pPr>
    </w:p>
    <w:tbl>
      <w:tblPr>
        <w:tblW w:w="1257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2520"/>
        <w:gridCol w:w="6120"/>
        <w:gridCol w:w="1800"/>
      </w:tblGrid>
      <w:tr w:rsidR="00F268E6" w:rsidRPr="00D60E40" w14:paraId="30A8178E" w14:textId="135E2163" w:rsidTr="00322EF4">
        <w:trPr>
          <w:tblHeader/>
        </w:trPr>
        <w:tc>
          <w:tcPr>
            <w:tcW w:w="2137" w:type="dxa"/>
            <w:shd w:val="clear" w:color="auto" w:fill="auto"/>
          </w:tcPr>
          <w:p w14:paraId="4933C11A" w14:textId="77777777" w:rsidR="00F268E6" w:rsidRPr="00FC276C" w:rsidRDefault="00F268E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C276C">
              <w:rPr>
                <w:rFonts w:asciiTheme="majorHAnsi" w:hAnsiTheme="majorHAnsi"/>
                <w:sz w:val="22"/>
                <w:szCs w:val="22"/>
              </w:rPr>
              <w:t>TOPIC</w:t>
            </w:r>
          </w:p>
          <w:p w14:paraId="6183EA85" w14:textId="77777777" w:rsidR="00F268E6" w:rsidRPr="00FC276C" w:rsidRDefault="00F268E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CC8D59F" w14:textId="77777777" w:rsidR="00F268E6" w:rsidRPr="00D60E40" w:rsidRDefault="00F268E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60E40">
              <w:rPr>
                <w:rFonts w:asciiTheme="majorHAnsi" w:hAnsiTheme="majorHAnsi"/>
                <w:b/>
                <w:sz w:val="22"/>
                <w:szCs w:val="22"/>
              </w:rPr>
              <w:t>DISCUSSION</w:t>
            </w:r>
          </w:p>
        </w:tc>
        <w:tc>
          <w:tcPr>
            <w:tcW w:w="6120" w:type="dxa"/>
            <w:shd w:val="clear" w:color="auto" w:fill="auto"/>
          </w:tcPr>
          <w:p w14:paraId="5FB7FE6A" w14:textId="77777777" w:rsidR="00F268E6" w:rsidRPr="00D60E40" w:rsidRDefault="00F268E6" w:rsidP="009221A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60E40">
              <w:rPr>
                <w:rFonts w:asciiTheme="majorHAnsi" w:hAnsiTheme="majorHAnsi"/>
                <w:b/>
                <w:sz w:val="22"/>
                <w:szCs w:val="22"/>
              </w:rPr>
              <w:t>DECISION/ ACTION</w:t>
            </w:r>
          </w:p>
        </w:tc>
        <w:tc>
          <w:tcPr>
            <w:tcW w:w="1800" w:type="dxa"/>
          </w:tcPr>
          <w:p w14:paraId="1D339E58" w14:textId="1A84BF52" w:rsidR="00F268E6" w:rsidRPr="00D60E40" w:rsidRDefault="00F268E6" w:rsidP="009221A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Person Responsible</w:t>
            </w:r>
          </w:p>
        </w:tc>
      </w:tr>
      <w:tr w:rsidR="00F268E6" w:rsidRPr="00D60E40" w14:paraId="15DE1DDD" w14:textId="604E6577" w:rsidTr="00322EF4">
        <w:tc>
          <w:tcPr>
            <w:tcW w:w="2137" w:type="dxa"/>
            <w:shd w:val="clear" w:color="auto" w:fill="auto"/>
          </w:tcPr>
          <w:p w14:paraId="3B9C5D68" w14:textId="77777777" w:rsidR="00F268E6" w:rsidRPr="00FC276C" w:rsidRDefault="00F268E6" w:rsidP="009F17DC">
            <w:pPr>
              <w:pStyle w:val="BodyTextIndent"/>
              <w:ind w:left="0" w:firstLine="0"/>
              <w:rPr>
                <w:rFonts w:asciiTheme="majorHAnsi" w:hAnsiTheme="majorHAnsi" w:cs="Times New Roman"/>
                <w:bCs w:val="0"/>
                <w:sz w:val="22"/>
                <w:szCs w:val="22"/>
              </w:rPr>
            </w:pPr>
            <w:r w:rsidRPr="00FC276C">
              <w:rPr>
                <w:rFonts w:asciiTheme="majorHAnsi" w:hAnsiTheme="majorHAnsi" w:cs="Times New Roman"/>
                <w:bCs w:val="0"/>
                <w:sz w:val="22"/>
                <w:szCs w:val="22"/>
              </w:rPr>
              <w:t>Call to Order</w:t>
            </w:r>
          </w:p>
        </w:tc>
        <w:tc>
          <w:tcPr>
            <w:tcW w:w="2520" w:type="dxa"/>
            <w:shd w:val="clear" w:color="auto" w:fill="auto"/>
          </w:tcPr>
          <w:p w14:paraId="78B828CF" w14:textId="1CF1ACB1" w:rsidR="00F268E6" w:rsidRPr="00D60E40" w:rsidRDefault="00E049CD" w:rsidP="00F268E6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Meeting called to order at 6:05</w:t>
            </w:r>
          </w:p>
        </w:tc>
        <w:tc>
          <w:tcPr>
            <w:tcW w:w="6120" w:type="dxa"/>
            <w:shd w:val="clear" w:color="auto" w:fill="auto"/>
          </w:tcPr>
          <w:p w14:paraId="4C0278B9" w14:textId="77777777" w:rsidR="00F268E6" w:rsidRPr="00D60E40" w:rsidRDefault="00F268E6" w:rsidP="00E049CD">
            <w:pPr>
              <w:ind w:left="246" w:hanging="18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3A977BB8" w14:textId="77777777" w:rsidR="00F268E6" w:rsidRPr="00D60E40" w:rsidRDefault="00F268E6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AB719D" w:rsidRPr="00D60E40" w14:paraId="3F904BA3" w14:textId="77777777" w:rsidTr="00322EF4">
        <w:trPr>
          <w:trHeight w:val="42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419E" w14:textId="212ACFCC" w:rsidR="00AB719D" w:rsidRDefault="00AB719D" w:rsidP="00DD39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Introduction of New Members</w:t>
            </w:r>
            <w:r w:rsidR="00D766F5">
              <w:rPr>
                <w:rFonts w:asciiTheme="majorHAnsi" w:hAnsiTheme="majorHAnsi"/>
                <w:sz w:val="22"/>
                <w:szCs w:val="22"/>
              </w:rPr>
              <w:t xml:space="preserve"> and Update on Commission personnel changes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5D3C0DA4" w14:textId="7222DC5B" w:rsidR="00AB719D" w:rsidRDefault="00AB719D" w:rsidP="00DD39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</w:t>
            </w:r>
            <w:r w:rsidR="00E87445">
              <w:rPr>
                <w:rFonts w:asciiTheme="majorHAnsi" w:hAnsiTheme="majorHAnsi"/>
                <w:sz w:val="22"/>
                <w:szCs w:val="22"/>
              </w:rPr>
              <w:t>Erin</w:t>
            </w:r>
            <w:r w:rsidR="00D766F5">
              <w:rPr>
                <w:rFonts w:asciiTheme="majorHAnsi" w:hAnsiTheme="majorHAnsi"/>
                <w:sz w:val="22"/>
                <w:szCs w:val="22"/>
              </w:rPr>
              <w:t>/Sara</w:t>
            </w:r>
            <w:r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352D" w14:textId="77777777" w:rsidR="00AB719D" w:rsidRDefault="00AB719D" w:rsidP="00661C22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BA64" w14:textId="55DF92FF" w:rsidR="00AB719D" w:rsidRDefault="00E049CD" w:rsidP="00E049CD">
            <w:pPr>
              <w:pStyle w:val="ListParagraph"/>
              <w:numPr>
                <w:ilvl w:val="0"/>
                <w:numId w:val="33"/>
              </w:numPr>
              <w:ind w:left="246" w:hanging="18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Brenna Reynolds – YEE</w:t>
            </w:r>
          </w:p>
          <w:p w14:paraId="0BCD5BED" w14:textId="6BCBA996" w:rsidR="00E049CD" w:rsidRDefault="00E049CD" w:rsidP="00E049CD">
            <w:pPr>
              <w:pStyle w:val="ListParagraph"/>
              <w:numPr>
                <w:ilvl w:val="0"/>
                <w:numId w:val="33"/>
              </w:numPr>
              <w:ind w:left="246" w:hanging="18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Jose Gonzales – YEE</w:t>
            </w:r>
          </w:p>
          <w:p w14:paraId="5BDE0516" w14:textId="6AE6B9D4" w:rsidR="00E049CD" w:rsidRDefault="00E049CD" w:rsidP="00E049CD">
            <w:pPr>
              <w:pStyle w:val="ListParagraph"/>
              <w:numPr>
                <w:ilvl w:val="0"/>
                <w:numId w:val="33"/>
              </w:numPr>
              <w:ind w:left="246" w:hanging="18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Aisha</w:t>
            </w:r>
            <w:r w:rsidR="00322EF4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="00322EF4">
              <w:rPr>
                <w:rFonts w:asciiTheme="majorHAnsi" w:hAnsiTheme="majorHAnsi"/>
                <w:bCs/>
              </w:rPr>
              <w:t>Sleiman</w:t>
            </w:r>
            <w:proofErr w:type="spellEnd"/>
            <w:r>
              <w:rPr>
                <w:rFonts w:asciiTheme="majorHAnsi" w:hAnsiTheme="majorHAnsi"/>
                <w:bCs/>
              </w:rPr>
              <w:t xml:space="preserve"> – C&amp;N</w:t>
            </w:r>
          </w:p>
          <w:p w14:paraId="66BDCEB3" w14:textId="75B0E292" w:rsidR="00A75EEC" w:rsidRDefault="00A75EEC" w:rsidP="00E049CD">
            <w:pPr>
              <w:pStyle w:val="ListParagraph"/>
              <w:numPr>
                <w:ilvl w:val="0"/>
                <w:numId w:val="33"/>
              </w:numPr>
              <w:ind w:left="246" w:hanging="18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Introduction of other members </w:t>
            </w:r>
            <w:r w:rsidR="00322EF4">
              <w:rPr>
                <w:rFonts w:asciiTheme="majorHAnsi" w:hAnsiTheme="majorHAnsi"/>
                <w:bCs/>
              </w:rPr>
              <w:t>and guests</w:t>
            </w:r>
          </w:p>
          <w:p w14:paraId="0EFC96E9" w14:textId="06147C72" w:rsidR="00E049CD" w:rsidRDefault="00E049CD" w:rsidP="00E049CD">
            <w:pPr>
              <w:pStyle w:val="ListParagraph"/>
              <w:numPr>
                <w:ilvl w:val="0"/>
                <w:numId w:val="33"/>
              </w:numPr>
              <w:ind w:left="246" w:hanging="18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Updates – Alan Bannister no longer with the city; Tom will be running mediation solo; Raina has stepped down from HRC; Erin is going to be YEE and Ramona C&amp;N</w:t>
            </w:r>
            <w:r w:rsidR="00322EF4">
              <w:rPr>
                <w:rFonts w:asciiTheme="majorHAnsi" w:hAnsiTheme="majorHAnsi"/>
                <w:bCs/>
              </w:rPr>
              <w:t xml:space="preserve"> liaisons</w:t>
            </w:r>
            <w:r>
              <w:rPr>
                <w:rFonts w:asciiTheme="majorHAnsi" w:hAnsiTheme="majorHAnsi"/>
                <w:bCs/>
              </w:rPr>
              <w:t>; 1</w:t>
            </w:r>
            <w:r w:rsidRPr="00E049CD">
              <w:rPr>
                <w:rFonts w:asciiTheme="majorHAnsi" w:hAnsiTheme="majorHAnsi"/>
                <w:bCs/>
                <w:vertAlign w:val="superscript"/>
              </w:rPr>
              <w:t>st</w:t>
            </w:r>
            <w:r>
              <w:rPr>
                <w:rFonts w:asciiTheme="majorHAnsi" w:hAnsiTheme="majorHAnsi"/>
                <w:bCs/>
              </w:rPr>
              <w:t xml:space="preserve"> Vice Chair </w:t>
            </w:r>
            <w:r w:rsidR="00322EF4">
              <w:rPr>
                <w:rFonts w:asciiTheme="majorHAnsi" w:hAnsiTheme="majorHAnsi"/>
                <w:bCs/>
              </w:rPr>
              <w:t xml:space="preserve">position </w:t>
            </w:r>
            <w:r>
              <w:rPr>
                <w:rFonts w:asciiTheme="majorHAnsi" w:hAnsiTheme="majorHAnsi"/>
                <w:bCs/>
              </w:rPr>
              <w:t xml:space="preserve">is open now. </w:t>
            </w:r>
            <w:r w:rsidR="00322EF4">
              <w:rPr>
                <w:rFonts w:asciiTheme="majorHAnsi" w:hAnsiTheme="majorHAnsi"/>
                <w:bCs/>
              </w:rPr>
              <w:t>Question on what we are looking for; said this position is changing</w:t>
            </w:r>
          </w:p>
          <w:p w14:paraId="44D8EF11" w14:textId="2022DBB6" w:rsidR="00E049CD" w:rsidRPr="00E049CD" w:rsidRDefault="00E049CD" w:rsidP="00E049CD">
            <w:pPr>
              <w:pStyle w:val="ListParagraph"/>
              <w:numPr>
                <w:ilvl w:val="0"/>
                <w:numId w:val="33"/>
              </w:numPr>
              <w:ind w:left="246" w:hanging="18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Commissioner</w:t>
            </w:r>
            <w:r w:rsidR="00322EF4">
              <w:rPr>
                <w:rFonts w:asciiTheme="majorHAnsi" w:hAnsiTheme="majorHAnsi"/>
                <w:bCs/>
              </w:rPr>
              <w:t xml:space="preserve"> of HRC position is open as a new </w:t>
            </w:r>
            <w:r>
              <w:rPr>
                <w:rFonts w:asciiTheme="majorHAnsi" w:hAnsiTheme="majorHAnsi"/>
                <w:bCs/>
              </w:rPr>
              <w:t>city</w:t>
            </w:r>
            <w:r w:rsidR="00322EF4">
              <w:rPr>
                <w:rFonts w:asciiTheme="majorHAnsi" w:hAnsiTheme="majorHAnsi"/>
                <w:bCs/>
              </w:rPr>
              <w:t xml:space="preserve"> position</w:t>
            </w:r>
            <w:r>
              <w:rPr>
                <w:rFonts w:asciiTheme="majorHAnsi" w:hAnsiTheme="majorHAnsi"/>
                <w:bCs/>
              </w:rPr>
              <w:t xml:space="preserve"> and applications due by January 31</w:t>
            </w:r>
            <w:r w:rsidR="00322EF4">
              <w:rPr>
                <w:rFonts w:asciiTheme="majorHAnsi" w:hAnsiTheme="majorHAnsi"/>
                <w:bCs/>
              </w:rPr>
              <w:t>. PDF version of job is hard to share on social media.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3258" w14:textId="77777777" w:rsidR="00AB719D" w:rsidRPr="00D60E40" w:rsidRDefault="00AB719D" w:rsidP="00874BA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950F2E" w:rsidRPr="00D60E40" w14:paraId="28242C9E" w14:textId="77777777" w:rsidTr="00322EF4">
        <w:trPr>
          <w:trHeight w:val="42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516D" w14:textId="326E9795" w:rsidR="00302918" w:rsidRDefault="00302918" w:rsidP="00DD39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Questions and Vote on Meeting </w:t>
            </w:r>
            <w:r w:rsidR="002A721D">
              <w:rPr>
                <w:rFonts w:asciiTheme="majorHAnsi" w:hAnsiTheme="majorHAnsi"/>
                <w:sz w:val="22"/>
                <w:szCs w:val="22"/>
              </w:rPr>
              <w:t xml:space="preserve">December </w:t>
            </w:r>
            <w:r>
              <w:rPr>
                <w:rFonts w:asciiTheme="majorHAnsi" w:hAnsiTheme="majorHAnsi"/>
                <w:sz w:val="22"/>
                <w:szCs w:val="22"/>
              </w:rPr>
              <w:t>material (sent by email</w:t>
            </w:r>
            <w:r w:rsidR="00F56DCA">
              <w:rPr>
                <w:rFonts w:asciiTheme="majorHAnsi" w:hAnsiTheme="majorHAnsi"/>
                <w:sz w:val="22"/>
                <w:szCs w:val="22"/>
              </w:rPr>
              <w:t>)</w:t>
            </w:r>
          </w:p>
          <w:p w14:paraId="424A4D8E" w14:textId="05258D22" w:rsidR="00DD395E" w:rsidRPr="00302918" w:rsidRDefault="000D1E6F" w:rsidP="003029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</w:t>
            </w:r>
            <w:r w:rsidR="0081476A">
              <w:rPr>
                <w:rFonts w:asciiTheme="majorHAnsi" w:hAnsiTheme="majorHAnsi"/>
                <w:sz w:val="22"/>
                <w:szCs w:val="22"/>
              </w:rPr>
              <w:t>Erin</w:t>
            </w:r>
            <w:r w:rsidR="00302918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2225" w14:textId="554E1322" w:rsidR="00E11950" w:rsidRPr="00E11950" w:rsidRDefault="00E11950" w:rsidP="002A721D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 w:rsidRPr="00E11950">
              <w:rPr>
                <w:rFonts w:asciiTheme="majorHAnsi" w:hAnsiTheme="majorHAnsi"/>
              </w:rPr>
              <w:t xml:space="preserve">Materials sent on </w:t>
            </w:r>
            <w:r w:rsidR="002A721D">
              <w:rPr>
                <w:rFonts w:asciiTheme="majorHAnsi" w:hAnsiTheme="majorHAnsi"/>
              </w:rPr>
              <w:t>Saturday 1/18/2020</w:t>
            </w:r>
            <w:r w:rsidRPr="00E11950">
              <w:rPr>
                <w:rFonts w:asciiTheme="majorHAnsi" w:hAnsiTheme="majorHAnsi"/>
              </w:rPr>
              <w:t xml:space="preserve">: </w:t>
            </w:r>
            <w:r w:rsidR="00302918" w:rsidRPr="00E11950">
              <w:rPr>
                <w:rFonts w:asciiTheme="majorHAnsi" w:hAnsiTheme="majorHAnsi"/>
              </w:rPr>
              <w:t>Minutes from H</w:t>
            </w:r>
            <w:r w:rsidR="00EE018F" w:rsidRPr="00E11950">
              <w:rPr>
                <w:rFonts w:asciiTheme="majorHAnsi" w:hAnsiTheme="majorHAnsi"/>
              </w:rPr>
              <w:t xml:space="preserve">RC </w:t>
            </w:r>
            <w:r w:rsidR="002A721D">
              <w:rPr>
                <w:rFonts w:asciiTheme="majorHAnsi" w:hAnsiTheme="majorHAnsi"/>
              </w:rPr>
              <w:t>December</w:t>
            </w:r>
            <w:r w:rsidR="00302918" w:rsidRPr="00E11950">
              <w:rPr>
                <w:rFonts w:asciiTheme="majorHAnsi" w:hAnsiTheme="majorHAnsi"/>
              </w:rPr>
              <w:t xml:space="preserve"> meeting</w:t>
            </w:r>
            <w:r>
              <w:rPr>
                <w:rFonts w:asciiTheme="majorHAnsi" w:hAnsiTheme="majorHAnsi"/>
              </w:rPr>
              <w:t xml:space="preserve">; </w:t>
            </w:r>
            <w:r w:rsidR="00302918" w:rsidRPr="00E11950">
              <w:rPr>
                <w:rFonts w:asciiTheme="majorHAnsi" w:hAnsiTheme="majorHAnsi"/>
              </w:rPr>
              <w:t>Executive Committee minute</w:t>
            </w:r>
            <w:r w:rsidR="002A721D">
              <w:rPr>
                <w:rFonts w:asciiTheme="majorHAnsi" w:hAnsiTheme="majorHAnsi"/>
              </w:rPr>
              <w:t>s January</w:t>
            </w:r>
            <w:r>
              <w:rPr>
                <w:rFonts w:asciiTheme="majorHAnsi" w:hAnsiTheme="majorHAnsi"/>
              </w:rPr>
              <w:t xml:space="preserve">; </w:t>
            </w:r>
            <w:r w:rsidR="00302918">
              <w:rPr>
                <w:rFonts w:asciiTheme="majorHAnsi" w:hAnsiTheme="majorHAnsi"/>
              </w:rPr>
              <w:lastRenderedPageBreak/>
              <w:t>Subcommittee Report</w:t>
            </w:r>
            <w:r w:rsidR="00180773">
              <w:rPr>
                <w:rFonts w:asciiTheme="majorHAnsi" w:hAnsiTheme="majorHAnsi"/>
              </w:rPr>
              <w:t>s</w:t>
            </w:r>
            <w:r w:rsidR="009D24B0">
              <w:rPr>
                <w:rFonts w:asciiTheme="majorHAnsi" w:hAnsiTheme="majorHAnsi"/>
              </w:rPr>
              <w:t xml:space="preserve"> – </w:t>
            </w:r>
            <w:r>
              <w:rPr>
                <w:rFonts w:asciiTheme="majorHAnsi" w:hAnsiTheme="majorHAnsi"/>
              </w:rPr>
              <w:t>as available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1188" w14:textId="42DFD535" w:rsidR="00950F2E" w:rsidRDefault="00322EF4" w:rsidP="00E049CD">
            <w:pPr>
              <w:pStyle w:val="ListParagraph"/>
              <w:numPr>
                <w:ilvl w:val="0"/>
                <w:numId w:val="33"/>
              </w:numPr>
              <w:ind w:left="246" w:hanging="180"/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lastRenderedPageBreak/>
              <w:t>Lauraine</w:t>
            </w:r>
            <w:proofErr w:type="spellEnd"/>
            <w:r w:rsidR="00A75EEC">
              <w:rPr>
                <w:rFonts w:asciiTheme="majorHAnsi" w:hAnsiTheme="majorHAnsi"/>
                <w:bCs/>
              </w:rPr>
              <w:t xml:space="preserve"> Motioned to approve </w:t>
            </w:r>
            <w:r>
              <w:rPr>
                <w:rFonts w:asciiTheme="majorHAnsi" w:hAnsiTheme="majorHAnsi"/>
                <w:bCs/>
              </w:rPr>
              <w:t xml:space="preserve">all </w:t>
            </w:r>
            <w:r w:rsidR="00A75EEC">
              <w:rPr>
                <w:rFonts w:asciiTheme="majorHAnsi" w:hAnsiTheme="majorHAnsi"/>
                <w:bCs/>
              </w:rPr>
              <w:t>minutes</w:t>
            </w:r>
            <w:r>
              <w:rPr>
                <w:rFonts w:asciiTheme="majorHAnsi" w:hAnsiTheme="majorHAnsi"/>
                <w:bCs/>
              </w:rPr>
              <w:t xml:space="preserve"> submitted</w:t>
            </w:r>
            <w:r w:rsidR="00A75EEC">
              <w:rPr>
                <w:rFonts w:asciiTheme="majorHAnsi" w:hAnsiTheme="majorHAnsi"/>
                <w:bCs/>
              </w:rPr>
              <w:t xml:space="preserve">; Christina seconded </w:t>
            </w:r>
            <w:r>
              <w:rPr>
                <w:rFonts w:asciiTheme="majorHAnsi" w:hAnsiTheme="majorHAnsi"/>
                <w:bCs/>
              </w:rPr>
              <w:t>the motion</w:t>
            </w:r>
            <w:r w:rsidR="00A75EEC">
              <w:rPr>
                <w:rFonts w:asciiTheme="majorHAnsi" w:hAnsiTheme="majorHAnsi"/>
                <w:bCs/>
              </w:rPr>
              <w:t>; Minutes approved as sent.</w:t>
            </w:r>
            <w:r w:rsidR="00E049CD">
              <w:rPr>
                <w:rFonts w:asciiTheme="majorHAnsi" w:hAnsiTheme="majorHAnsi"/>
                <w:bCs/>
              </w:rPr>
              <w:t xml:space="preserve"> </w:t>
            </w:r>
          </w:p>
          <w:p w14:paraId="62C0ABF2" w14:textId="06885107" w:rsidR="00E049CD" w:rsidRPr="00A75EEC" w:rsidRDefault="00E049CD" w:rsidP="00A75EEC">
            <w:pPr>
              <w:ind w:left="66"/>
              <w:rPr>
                <w:rFonts w:asciiTheme="majorHAnsi" w:hAnsiTheme="majorHAnsi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6032" w14:textId="77777777" w:rsidR="00950F2E" w:rsidRPr="00D60E40" w:rsidRDefault="00950F2E" w:rsidP="00874BA8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E11950" w:rsidRPr="00D60E40" w14:paraId="738871C4" w14:textId="77777777" w:rsidTr="00322EF4">
        <w:trPr>
          <w:trHeight w:val="285"/>
        </w:trPr>
        <w:tc>
          <w:tcPr>
            <w:tcW w:w="2137" w:type="dxa"/>
            <w:shd w:val="clear" w:color="auto" w:fill="auto"/>
          </w:tcPr>
          <w:p w14:paraId="0203C892" w14:textId="60347535" w:rsidR="002A721D" w:rsidRDefault="002A721D" w:rsidP="00A17857">
            <w:pPr>
              <w:tabs>
                <w:tab w:val="left" w:pos="360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Presentation</w:t>
            </w:r>
            <w:r w:rsidR="00E8744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on 211 </w:t>
            </w:r>
            <w:r w:rsidR="00322EF4">
              <w:rPr>
                <w:rFonts w:asciiTheme="majorHAnsi" w:hAnsiTheme="majorHAnsi"/>
                <w:sz w:val="22"/>
                <w:szCs w:val="22"/>
              </w:rPr>
              <w:t>and Engage Toledo Communication</w:t>
            </w:r>
          </w:p>
          <w:p w14:paraId="28C67153" w14:textId="40EA9285" w:rsidR="00E11950" w:rsidRDefault="00E87445" w:rsidP="00A17857">
            <w:pPr>
              <w:tabs>
                <w:tab w:val="left" w:pos="360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A721D">
              <w:rPr>
                <w:rFonts w:asciiTheme="majorHAnsi" w:hAnsiTheme="majorHAnsi"/>
                <w:sz w:val="22"/>
                <w:szCs w:val="22"/>
              </w:rPr>
              <w:t>(Paul Parker</w:t>
            </w:r>
            <w:r>
              <w:rPr>
                <w:rFonts w:asciiTheme="majorHAnsi" w:hAnsiTheme="majorHAnsi"/>
                <w:sz w:val="22"/>
                <w:szCs w:val="22"/>
              </w:rPr>
              <w:t>)</w:t>
            </w:r>
          </w:p>
          <w:p w14:paraId="57BADBF7" w14:textId="13A47FC5" w:rsidR="009A4CC6" w:rsidRDefault="009A4CC6" w:rsidP="00A17857">
            <w:pPr>
              <w:tabs>
                <w:tab w:val="left" w:pos="36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36957530" w14:textId="30226CB3" w:rsidR="009A4CC6" w:rsidRPr="00E87445" w:rsidRDefault="00322EF4" w:rsidP="00322EF4">
            <w:pPr>
              <w:pStyle w:val="ListParagraph"/>
              <w:numPr>
                <w:ilvl w:val="0"/>
                <w:numId w:val="33"/>
              </w:numPr>
              <w:ind w:left="252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Cs/>
              </w:rPr>
              <w:t>Paul gives an overview of his ideas to have a r</w:t>
            </w:r>
            <w:r>
              <w:rPr>
                <w:rFonts w:asciiTheme="majorHAnsi" w:hAnsiTheme="majorHAnsi"/>
                <w:bCs/>
              </w:rPr>
              <w:t>esource</w:t>
            </w:r>
            <w:r>
              <w:rPr>
                <w:rFonts w:asciiTheme="majorHAnsi" w:hAnsiTheme="majorHAnsi"/>
                <w:bCs/>
              </w:rPr>
              <w:t xml:space="preserve"> for the community.</w:t>
            </w:r>
            <w:r>
              <w:rPr>
                <w:rFonts w:asciiTheme="majorHAnsi" w:hAnsiTheme="majorHAnsi"/>
                <w:bCs/>
              </w:rPr>
              <w:t xml:space="preserve"> </w:t>
            </w:r>
          </w:p>
        </w:tc>
        <w:tc>
          <w:tcPr>
            <w:tcW w:w="6120" w:type="dxa"/>
            <w:shd w:val="clear" w:color="auto" w:fill="auto"/>
          </w:tcPr>
          <w:p w14:paraId="1AF7A608" w14:textId="77777777" w:rsidR="00322EF4" w:rsidRDefault="00322EF4" w:rsidP="00322EF4">
            <w:pPr>
              <w:pStyle w:val="ListParagraph"/>
              <w:numPr>
                <w:ilvl w:val="0"/>
                <w:numId w:val="33"/>
              </w:numPr>
              <w:ind w:left="252" w:hanging="18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This can be a partnership c</w:t>
            </w:r>
            <w:r>
              <w:rPr>
                <w:rFonts w:asciiTheme="majorHAnsi" w:hAnsiTheme="majorHAnsi"/>
                <w:bCs/>
              </w:rPr>
              <w:t xml:space="preserve">ampaign; Combing 211 and Engage Toledo; More a media campaign, </w:t>
            </w:r>
            <w:r>
              <w:rPr>
                <w:rFonts w:asciiTheme="majorHAnsi" w:hAnsiTheme="majorHAnsi"/>
                <w:bCs/>
              </w:rPr>
              <w:t xml:space="preserve">because they are not reaching some people who are </w:t>
            </w:r>
            <w:r>
              <w:rPr>
                <w:rFonts w:asciiTheme="majorHAnsi" w:hAnsiTheme="majorHAnsi"/>
                <w:bCs/>
              </w:rPr>
              <w:t xml:space="preserve">not aware of resources even when someone wants to change; </w:t>
            </w:r>
            <w:r>
              <w:rPr>
                <w:rFonts w:asciiTheme="majorHAnsi" w:hAnsiTheme="majorHAnsi"/>
                <w:bCs/>
              </w:rPr>
              <w:t>Paul shared his story.</w:t>
            </w:r>
          </w:p>
          <w:p w14:paraId="33B0DAB5" w14:textId="14ADC545" w:rsidR="00322EF4" w:rsidRDefault="00322EF4" w:rsidP="00322EF4">
            <w:pPr>
              <w:pStyle w:val="ListParagraph"/>
              <w:numPr>
                <w:ilvl w:val="0"/>
                <w:numId w:val="33"/>
              </w:numPr>
              <w:ind w:left="252" w:hanging="18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Hard to get to the people to know about resources.</w:t>
            </w:r>
            <w:r>
              <w:rPr>
                <w:rFonts w:asciiTheme="majorHAnsi" w:hAnsiTheme="majorHAnsi"/>
                <w:bCs/>
              </w:rPr>
              <w:t xml:space="preserve"> Paul has run</w:t>
            </w:r>
            <w:r>
              <w:rPr>
                <w:rFonts w:asciiTheme="majorHAnsi" w:hAnsiTheme="majorHAnsi"/>
                <w:bCs/>
              </w:rPr>
              <w:t xml:space="preserve"> community events</w:t>
            </w:r>
            <w:r>
              <w:rPr>
                <w:rFonts w:asciiTheme="majorHAnsi" w:hAnsiTheme="majorHAnsi"/>
                <w:bCs/>
              </w:rPr>
              <w:t xml:space="preserve"> in the past with </w:t>
            </w:r>
            <w:r>
              <w:rPr>
                <w:rFonts w:asciiTheme="majorHAnsi" w:hAnsiTheme="majorHAnsi"/>
                <w:bCs/>
              </w:rPr>
              <w:t>speakers but did not connection with the community organization</w:t>
            </w:r>
            <w:r>
              <w:rPr>
                <w:rFonts w:asciiTheme="majorHAnsi" w:hAnsiTheme="majorHAnsi"/>
                <w:bCs/>
              </w:rPr>
              <w:t xml:space="preserve"> which is needed</w:t>
            </w:r>
            <w:r>
              <w:rPr>
                <w:rFonts w:asciiTheme="majorHAnsi" w:hAnsiTheme="majorHAnsi"/>
                <w:bCs/>
              </w:rPr>
              <w:t xml:space="preserve">. </w:t>
            </w:r>
          </w:p>
          <w:p w14:paraId="2C0BF936" w14:textId="514FD91A" w:rsidR="00A75EEC" w:rsidRDefault="00322EF4" w:rsidP="00A75EEC">
            <w:pPr>
              <w:pStyle w:val="ListParagraph"/>
              <w:numPr>
                <w:ilvl w:val="0"/>
                <w:numId w:val="33"/>
              </w:numPr>
              <w:ind w:left="252" w:hanging="18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Idea is to get </w:t>
            </w:r>
            <w:r w:rsidR="00A75EEC">
              <w:rPr>
                <w:rFonts w:asciiTheme="majorHAnsi" w:hAnsiTheme="majorHAnsi"/>
                <w:bCs/>
              </w:rPr>
              <w:t>material display</w:t>
            </w:r>
            <w:r>
              <w:rPr>
                <w:rFonts w:asciiTheme="majorHAnsi" w:hAnsiTheme="majorHAnsi"/>
                <w:bCs/>
              </w:rPr>
              <w:t xml:space="preserve"> (maybe with take away cards) in </w:t>
            </w:r>
            <w:r w:rsidR="00A75EEC">
              <w:rPr>
                <w:rFonts w:asciiTheme="majorHAnsi" w:hAnsiTheme="majorHAnsi"/>
                <w:bCs/>
              </w:rPr>
              <w:t>entr</w:t>
            </w:r>
            <w:r>
              <w:rPr>
                <w:rFonts w:asciiTheme="majorHAnsi" w:hAnsiTheme="majorHAnsi"/>
                <w:bCs/>
              </w:rPr>
              <w:t>yways of Libraries; TPS Schools as a start</w:t>
            </w:r>
          </w:p>
          <w:p w14:paraId="313374EE" w14:textId="77777777" w:rsidR="00322EF4" w:rsidRDefault="00322EF4" w:rsidP="00A75EEC">
            <w:pPr>
              <w:pStyle w:val="ListParagraph"/>
              <w:numPr>
                <w:ilvl w:val="0"/>
                <w:numId w:val="33"/>
              </w:numPr>
              <w:ind w:left="252" w:hanging="18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Paul’s </w:t>
            </w:r>
            <w:r w:rsidR="00A75EEC">
              <w:rPr>
                <w:rFonts w:asciiTheme="majorHAnsi" w:hAnsiTheme="majorHAnsi"/>
                <w:bCs/>
              </w:rPr>
              <w:t>Ask from HRC – Getting information out to the committee – Get the</w:t>
            </w:r>
            <w:r>
              <w:rPr>
                <w:rFonts w:asciiTheme="majorHAnsi" w:hAnsiTheme="majorHAnsi"/>
                <w:bCs/>
              </w:rPr>
              <w:t xml:space="preserve"> partnership together in a task</w:t>
            </w:r>
            <w:r w:rsidR="00A75EEC">
              <w:rPr>
                <w:rFonts w:asciiTheme="majorHAnsi" w:hAnsiTheme="majorHAnsi"/>
                <w:bCs/>
              </w:rPr>
              <w:t>force; or pay for someone to get this</w:t>
            </w:r>
            <w:r>
              <w:rPr>
                <w:rFonts w:asciiTheme="majorHAnsi" w:hAnsiTheme="majorHAnsi"/>
                <w:bCs/>
              </w:rPr>
              <w:t xml:space="preserve"> going</w:t>
            </w:r>
            <w:r w:rsidR="00A75EEC">
              <w:rPr>
                <w:rFonts w:asciiTheme="majorHAnsi" w:hAnsiTheme="majorHAnsi"/>
                <w:bCs/>
              </w:rPr>
              <w:t xml:space="preserve">; </w:t>
            </w:r>
          </w:p>
          <w:p w14:paraId="13AAA147" w14:textId="06954105" w:rsidR="0001369F" w:rsidRDefault="00322EF4" w:rsidP="00A75EEC">
            <w:pPr>
              <w:pStyle w:val="ListParagraph"/>
              <w:numPr>
                <w:ilvl w:val="0"/>
                <w:numId w:val="33"/>
              </w:numPr>
              <w:ind w:left="252" w:hanging="18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Paul is not tied to a specific format, but just shared his rough markup and display. Would prefer 2 foot by 3 foot poster and there are </w:t>
            </w:r>
            <w:r w:rsidR="00A75EEC">
              <w:rPr>
                <w:rFonts w:asciiTheme="majorHAnsi" w:hAnsiTheme="majorHAnsi"/>
                <w:bCs/>
              </w:rPr>
              <w:t xml:space="preserve">Other types of displays are available – cheaper for other types of displays; Paper – 2 x 3 foot </w:t>
            </w:r>
            <w:r w:rsidR="0001369F">
              <w:rPr>
                <w:rFonts w:asciiTheme="majorHAnsi" w:hAnsiTheme="majorHAnsi"/>
                <w:bCs/>
              </w:rPr>
              <w:t>–</w:t>
            </w:r>
            <w:r w:rsidR="00A75EEC">
              <w:rPr>
                <w:rFonts w:asciiTheme="majorHAnsi" w:hAnsiTheme="majorHAnsi"/>
                <w:bCs/>
              </w:rPr>
              <w:t xml:space="preserve"> </w:t>
            </w:r>
          </w:p>
          <w:p w14:paraId="58767DFB" w14:textId="78D443C4" w:rsidR="0001369F" w:rsidRDefault="0001369F" w:rsidP="00A75EEC">
            <w:pPr>
              <w:pStyle w:val="ListParagraph"/>
              <w:numPr>
                <w:ilvl w:val="0"/>
                <w:numId w:val="33"/>
              </w:numPr>
              <w:ind w:left="252" w:hanging="18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United Way has print material in place – </w:t>
            </w:r>
            <w:r w:rsidR="00322EF4">
              <w:rPr>
                <w:rFonts w:asciiTheme="majorHAnsi" w:hAnsiTheme="majorHAnsi"/>
                <w:bCs/>
              </w:rPr>
              <w:t>as does Engage Toledo – Could include this in the display.</w:t>
            </w:r>
          </w:p>
          <w:p w14:paraId="2C515CAF" w14:textId="5300E0DD" w:rsidR="0001369F" w:rsidRDefault="00322EF4" w:rsidP="00A75EEC">
            <w:pPr>
              <w:pStyle w:val="ListParagraph"/>
              <w:numPr>
                <w:ilvl w:val="0"/>
                <w:numId w:val="33"/>
              </w:numPr>
              <w:ind w:left="252" w:hanging="18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First step would be to c</w:t>
            </w:r>
            <w:r w:rsidR="0001369F">
              <w:rPr>
                <w:rFonts w:asciiTheme="majorHAnsi" w:hAnsiTheme="majorHAnsi"/>
                <w:bCs/>
              </w:rPr>
              <w:t xml:space="preserve">onnect with Engage Toledo and United Way to get them on board; </w:t>
            </w:r>
            <w:proofErr w:type="gramStart"/>
            <w:r w:rsidR="0001369F">
              <w:rPr>
                <w:rFonts w:asciiTheme="majorHAnsi" w:hAnsiTheme="majorHAnsi"/>
                <w:bCs/>
              </w:rPr>
              <w:t>Then</w:t>
            </w:r>
            <w:proofErr w:type="gramEnd"/>
            <w:r w:rsidR="0001369F">
              <w:rPr>
                <w:rFonts w:asciiTheme="majorHAnsi" w:hAnsiTheme="majorHAnsi"/>
                <w:bCs/>
              </w:rPr>
              <w:t xml:space="preserve"> connect with TPS and Library.</w:t>
            </w:r>
          </w:p>
          <w:p w14:paraId="7C34C589" w14:textId="7E34C474" w:rsidR="00F25888" w:rsidRPr="00322EF4" w:rsidRDefault="0001369F" w:rsidP="00322EF4">
            <w:pPr>
              <w:pStyle w:val="ListParagraph"/>
              <w:numPr>
                <w:ilvl w:val="0"/>
                <w:numId w:val="33"/>
              </w:numPr>
              <w:ind w:left="252" w:hanging="18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Maybe to grab someone’s attention – what is needed first? May need data to see what is needed </w:t>
            </w:r>
            <w:r w:rsidR="00322EF4">
              <w:rPr>
                <w:rFonts w:asciiTheme="majorHAnsi" w:hAnsiTheme="majorHAnsi"/>
                <w:bCs/>
              </w:rPr>
              <w:t xml:space="preserve">to target a specific community especially </w:t>
            </w:r>
            <w:r w:rsidRPr="00322EF4">
              <w:rPr>
                <w:rFonts w:asciiTheme="majorHAnsi" w:hAnsiTheme="majorHAnsi"/>
                <w:bCs/>
              </w:rPr>
              <w:t xml:space="preserve">Inner city communities = </w:t>
            </w:r>
          </w:p>
          <w:p w14:paraId="1EBD7FD7" w14:textId="3AD67600" w:rsidR="00A75EEC" w:rsidRPr="00F25888" w:rsidRDefault="00A75EEC" w:rsidP="00F25888">
            <w:pPr>
              <w:pStyle w:val="ListParagraph"/>
              <w:numPr>
                <w:ilvl w:val="0"/>
                <w:numId w:val="33"/>
              </w:numPr>
              <w:ind w:left="252" w:hanging="180"/>
              <w:rPr>
                <w:rFonts w:asciiTheme="majorHAnsi" w:hAnsiTheme="majorHAnsi"/>
                <w:bCs/>
              </w:rPr>
            </w:pPr>
          </w:p>
        </w:tc>
        <w:tc>
          <w:tcPr>
            <w:tcW w:w="1800" w:type="dxa"/>
          </w:tcPr>
          <w:p w14:paraId="66DE26EE" w14:textId="507800AE" w:rsidR="00E11950" w:rsidRPr="00322EF4" w:rsidRDefault="00322EF4" w:rsidP="00322EF4">
            <w:pPr>
              <w:pStyle w:val="ListParagraph"/>
              <w:numPr>
                <w:ilvl w:val="0"/>
                <w:numId w:val="33"/>
              </w:numPr>
              <w:ind w:left="162" w:hanging="180"/>
              <w:rPr>
                <w:rFonts w:asciiTheme="majorHAnsi" w:hAnsiTheme="majorHAnsi"/>
                <w:bCs/>
              </w:rPr>
            </w:pPr>
            <w:r w:rsidRPr="00322EF4">
              <w:rPr>
                <w:rFonts w:asciiTheme="majorHAnsi" w:hAnsiTheme="majorHAnsi"/>
                <w:bCs/>
              </w:rPr>
              <w:t xml:space="preserve">Executive Committee members </w:t>
            </w:r>
            <w:r w:rsidRPr="00322EF4">
              <w:rPr>
                <w:rFonts w:asciiTheme="majorHAnsi" w:hAnsiTheme="majorHAnsi"/>
                <w:bCs/>
              </w:rPr>
              <w:t>will talk about this idea, discuss next steps, and pass it by city folks</w:t>
            </w:r>
            <w:r w:rsidRPr="00322EF4">
              <w:rPr>
                <w:rFonts w:asciiTheme="majorHAnsi" w:hAnsiTheme="majorHAnsi"/>
                <w:bCs/>
              </w:rPr>
              <w:t>.</w:t>
            </w:r>
          </w:p>
        </w:tc>
      </w:tr>
      <w:tr w:rsidR="00272A5E" w:rsidRPr="00D60E40" w14:paraId="3C73E86D" w14:textId="77777777" w:rsidTr="00322EF4">
        <w:trPr>
          <w:trHeight w:val="285"/>
        </w:trPr>
        <w:tc>
          <w:tcPr>
            <w:tcW w:w="2137" w:type="dxa"/>
            <w:shd w:val="clear" w:color="auto" w:fill="auto"/>
          </w:tcPr>
          <w:p w14:paraId="379FFCBE" w14:textId="77777777" w:rsidR="00272A5E" w:rsidRDefault="00272A5E" w:rsidP="00272A5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Future Events/Activities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FAFC670" w14:textId="6FD4601A" w:rsidR="00272A5E" w:rsidRDefault="00272A5E" w:rsidP="00272A5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Lauraine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/Sara)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E8A7DD2" w14:textId="77777777" w:rsidR="00272A5E" w:rsidRDefault="00272A5E" w:rsidP="00272A5E">
            <w:pPr>
              <w:tabs>
                <w:tab w:val="left" w:pos="36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209DAFA" w14:textId="0EC0EA02" w:rsidR="00272A5E" w:rsidRPr="00D766F5" w:rsidRDefault="00272A5E" w:rsidP="00272A5E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Next Meetings including All Committees Meeting</w:t>
            </w:r>
          </w:p>
        </w:tc>
        <w:tc>
          <w:tcPr>
            <w:tcW w:w="6120" w:type="dxa"/>
            <w:shd w:val="clear" w:color="auto" w:fill="auto"/>
          </w:tcPr>
          <w:p w14:paraId="5F556D2F" w14:textId="77777777" w:rsidR="00272A5E" w:rsidRDefault="00272A5E" w:rsidP="00272A5E">
            <w:pPr>
              <w:pStyle w:val="ListParagraph"/>
              <w:numPr>
                <w:ilvl w:val="0"/>
                <w:numId w:val="33"/>
              </w:numPr>
              <w:ind w:left="252" w:hanging="27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Mayor’s State of the City Speech –</w:t>
            </w:r>
          </w:p>
          <w:p w14:paraId="5443EE7D" w14:textId="27FD7B71" w:rsidR="00272A5E" w:rsidRDefault="00272A5E" w:rsidP="00272A5E">
            <w:pPr>
              <w:pStyle w:val="ListParagraph"/>
              <w:numPr>
                <w:ilvl w:val="0"/>
                <w:numId w:val="33"/>
              </w:numPr>
              <w:ind w:left="252" w:hanging="27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Check out </w:t>
            </w:r>
            <w:proofErr w:type="spellStart"/>
            <w:r>
              <w:rPr>
                <w:rFonts w:asciiTheme="majorHAnsi" w:hAnsiTheme="majorHAnsi"/>
                <w:bCs/>
              </w:rPr>
              <w:t>Lauraine’s</w:t>
            </w:r>
            <w:proofErr w:type="spellEnd"/>
            <w:r>
              <w:rPr>
                <w:rFonts w:asciiTheme="majorHAnsi" w:hAnsiTheme="majorHAnsi"/>
                <w:bCs/>
              </w:rPr>
              <w:t xml:space="preserve"> list of meetings coming up.</w:t>
            </w:r>
          </w:p>
          <w:p w14:paraId="08C75A08" w14:textId="77777777" w:rsidR="00272A5E" w:rsidRDefault="00272A5E" w:rsidP="00272A5E">
            <w:pPr>
              <w:pStyle w:val="ListParagraph"/>
              <w:numPr>
                <w:ilvl w:val="0"/>
                <w:numId w:val="33"/>
              </w:numPr>
              <w:ind w:left="252" w:hanging="27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Please send </w:t>
            </w:r>
            <w:proofErr w:type="spellStart"/>
            <w:r>
              <w:rPr>
                <w:rFonts w:asciiTheme="majorHAnsi" w:hAnsiTheme="majorHAnsi"/>
                <w:bCs/>
              </w:rPr>
              <w:t>Lauraine</w:t>
            </w:r>
            <w:proofErr w:type="spellEnd"/>
            <w:r>
              <w:rPr>
                <w:rFonts w:asciiTheme="majorHAnsi" w:hAnsiTheme="majorHAnsi"/>
                <w:bCs/>
              </w:rPr>
              <w:t xml:space="preserve"> any information that you want to see on </w:t>
            </w:r>
            <w:proofErr w:type="spellStart"/>
            <w:r>
              <w:rPr>
                <w:rFonts w:asciiTheme="majorHAnsi" w:hAnsiTheme="majorHAnsi"/>
                <w:bCs/>
              </w:rPr>
              <w:t>Lauraine’s</w:t>
            </w:r>
            <w:proofErr w:type="spellEnd"/>
            <w:r>
              <w:rPr>
                <w:rFonts w:asciiTheme="majorHAnsi" w:hAnsiTheme="majorHAnsi"/>
                <w:bCs/>
              </w:rPr>
              <w:t xml:space="preserve"> list.</w:t>
            </w:r>
          </w:p>
          <w:p w14:paraId="4F225BB2" w14:textId="1C5CA0BE" w:rsidR="00272A5E" w:rsidRPr="00F25888" w:rsidRDefault="00272A5E" w:rsidP="00272A5E">
            <w:pPr>
              <w:pStyle w:val="ListParagraph"/>
              <w:numPr>
                <w:ilvl w:val="0"/>
                <w:numId w:val="33"/>
              </w:numPr>
              <w:ind w:left="252" w:hanging="27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Through Mid Feb; hair wrapping exhibit @ Kent Branch Library - FREE</w:t>
            </w:r>
          </w:p>
        </w:tc>
        <w:tc>
          <w:tcPr>
            <w:tcW w:w="1800" w:type="dxa"/>
          </w:tcPr>
          <w:p w14:paraId="7424A251" w14:textId="4B0DC606" w:rsidR="00272A5E" w:rsidRPr="00D60E40" w:rsidRDefault="00272A5E" w:rsidP="00272A5E">
            <w:pPr>
              <w:pStyle w:val="ListParagraph"/>
              <w:numPr>
                <w:ilvl w:val="0"/>
                <w:numId w:val="33"/>
              </w:numPr>
              <w:ind w:left="162" w:hanging="18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Members will send information to </w:t>
            </w:r>
            <w:proofErr w:type="spellStart"/>
            <w:r>
              <w:rPr>
                <w:rFonts w:asciiTheme="majorHAnsi" w:hAnsiTheme="majorHAnsi"/>
                <w:bCs/>
              </w:rPr>
              <w:t>Lauraine</w:t>
            </w:r>
            <w:proofErr w:type="spellEnd"/>
            <w:r>
              <w:rPr>
                <w:rFonts w:asciiTheme="majorHAnsi" w:hAnsiTheme="majorHAnsi"/>
                <w:bCs/>
              </w:rPr>
              <w:t xml:space="preserve"> for future events</w:t>
            </w:r>
          </w:p>
        </w:tc>
      </w:tr>
      <w:tr w:rsidR="00272A5E" w:rsidRPr="00D60E40" w14:paraId="2AA8309E" w14:textId="77777777" w:rsidTr="00322EF4">
        <w:trPr>
          <w:trHeight w:val="285"/>
        </w:trPr>
        <w:tc>
          <w:tcPr>
            <w:tcW w:w="2137" w:type="dxa"/>
            <w:shd w:val="clear" w:color="auto" w:fill="auto"/>
          </w:tcPr>
          <w:p w14:paraId="21C6D6E7" w14:textId="77777777" w:rsidR="00272A5E" w:rsidRDefault="00272A5E" w:rsidP="00272A5E">
            <w:pPr>
              <w:tabs>
                <w:tab w:val="left" w:pos="360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Presentation of Executive Committee’s 2020 Goals</w:t>
            </w:r>
          </w:p>
          <w:p w14:paraId="57FA507E" w14:textId="3060D256" w:rsidR="00272A5E" w:rsidRDefault="00272A5E" w:rsidP="00272A5E">
            <w:pPr>
              <w:tabs>
                <w:tab w:val="left" w:pos="360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(Erin) </w:t>
            </w:r>
          </w:p>
          <w:p w14:paraId="238966A5" w14:textId="3A9096EA" w:rsidR="00272A5E" w:rsidRPr="00FC276C" w:rsidRDefault="00272A5E" w:rsidP="00272A5E">
            <w:pPr>
              <w:tabs>
                <w:tab w:val="left" w:pos="36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69339484" w14:textId="0AA59F8A" w:rsidR="00272A5E" w:rsidRPr="009604F6" w:rsidRDefault="00272A5E" w:rsidP="00272A5E">
            <w:pPr>
              <w:pStyle w:val="ListParagraph"/>
              <w:numPr>
                <w:ilvl w:val="0"/>
                <w:numId w:val="33"/>
              </w:numPr>
              <w:ind w:left="16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Discussion, Vote on accepting the goals.</w:t>
            </w:r>
          </w:p>
        </w:tc>
        <w:tc>
          <w:tcPr>
            <w:tcW w:w="6120" w:type="dxa"/>
            <w:shd w:val="clear" w:color="auto" w:fill="auto"/>
          </w:tcPr>
          <w:p w14:paraId="776FEC5D" w14:textId="77777777" w:rsidR="00272A5E" w:rsidRDefault="00272A5E" w:rsidP="00272A5E">
            <w:pPr>
              <w:pStyle w:val="ListParagraph"/>
              <w:numPr>
                <w:ilvl w:val="0"/>
                <w:numId w:val="33"/>
              </w:numPr>
              <w:ind w:left="162" w:hanging="162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Erin read the goals of the Executive Committee:</w:t>
            </w:r>
          </w:p>
          <w:p w14:paraId="5D6CFD2D" w14:textId="6B6826E5" w:rsidR="00272A5E" w:rsidRDefault="00272A5E" w:rsidP="00272A5E">
            <w:pPr>
              <w:pStyle w:val="ListParagraph"/>
              <w:numPr>
                <w:ilvl w:val="0"/>
                <w:numId w:val="33"/>
              </w:numPr>
              <w:ind w:left="162" w:hanging="162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Discussion – Questions – Marketing issues maybe something to focus on. Seven touches to get branding – Trying to get materials has been challenging– Social media to keep it going. Infographic are needed</w:t>
            </w:r>
          </w:p>
          <w:p w14:paraId="78FFA2A1" w14:textId="3EFA16D8" w:rsidR="00272A5E" w:rsidRDefault="00272A5E" w:rsidP="00272A5E">
            <w:pPr>
              <w:pStyle w:val="ListParagraph"/>
              <w:numPr>
                <w:ilvl w:val="0"/>
                <w:numId w:val="33"/>
              </w:numPr>
              <w:ind w:left="162" w:hanging="162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Need different ways to get to the community because not all the formats are accessible (</w:t>
            </w:r>
            <w:proofErr w:type="spellStart"/>
            <w:r>
              <w:rPr>
                <w:rFonts w:asciiTheme="majorHAnsi" w:hAnsiTheme="majorHAnsi"/>
                <w:bCs/>
              </w:rPr>
              <w:t>ie</w:t>
            </w:r>
            <w:proofErr w:type="spellEnd"/>
            <w:r>
              <w:rPr>
                <w:rFonts w:asciiTheme="majorHAnsi" w:hAnsiTheme="majorHAnsi"/>
                <w:bCs/>
              </w:rPr>
              <w:t xml:space="preserve"> pdf is hard to share on social media) – needs to be able to be shared.</w:t>
            </w:r>
          </w:p>
          <w:p w14:paraId="09AD49E2" w14:textId="589B01CE" w:rsidR="00272A5E" w:rsidRDefault="00272A5E" w:rsidP="00272A5E">
            <w:pPr>
              <w:pStyle w:val="ListParagraph"/>
              <w:numPr>
                <w:ilvl w:val="0"/>
                <w:numId w:val="33"/>
              </w:numPr>
              <w:ind w:left="162" w:hanging="162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Suggestion that we need some more social media presence.</w:t>
            </w:r>
          </w:p>
          <w:p w14:paraId="66835D90" w14:textId="1180EED3" w:rsidR="00272A5E" w:rsidRDefault="00272A5E" w:rsidP="00272A5E">
            <w:pPr>
              <w:pStyle w:val="ListParagraph"/>
              <w:numPr>
                <w:ilvl w:val="0"/>
                <w:numId w:val="33"/>
              </w:numPr>
              <w:ind w:left="162" w:hanging="162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Elevator speech – Needed</w:t>
            </w:r>
          </w:p>
          <w:p w14:paraId="1D8EF51E" w14:textId="41738086" w:rsidR="00272A5E" w:rsidRDefault="00272A5E" w:rsidP="00272A5E">
            <w:pPr>
              <w:pStyle w:val="ListParagraph"/>
              <w:numPr>
                <w:ilvl w:val="0"/>
                <w:numId w:val="33"/>
              </w:numPr>
              <w:ind w:left="162" w:hanging="162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Need to connect with the organization that also we can market out there in community. Some questions about the City’s commit to the commission in terms of marketing. </w:t>
            </w:r>
          </w:p>
          <w:p w14:paraId="3EAB171F" w14:textId="6EE401CC" w:rsidR="00272A5E" w:rsidRPr="00827DD0" w:rsidRDefault="00272A5E" w:rsidP="00272A5E">
            <w:pPr>
              <w:pStyle w:val="ListParagraph"/>
              <w:numPr>
                <w:ilvl w:val="0"/>
                <w:numId w:val="33"/>
              </w:numPr>
              <w:ind w:left="162" w:hanging="162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Need Tool Kit for Committees to market in community. On demand – logos; </w:t>
            </w:r>
          </w:p>
          <w:p w14:paraId="7AD57E37" w14:textId="7B0A6E50" w:rsidR="00272A5E" w:rsidRPr="00827DD0" w:rsidRDefault="00272A5E" w:rsidP="00272A5E">
            <w:pPr>
              <w:pStyle w:val="ListParagraph"/>
              <w:numPr>
                <w:ilvl w:val="0"/>
                <w:numId w:val="33"/>
              </w:numPr>
              <w:ind w:left="162" w:hanging="162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Michael – Motion to accept the Executive Committee’s goals with addition of marketing piece; Jose -2</w:t>
            </w:r>
            <w:r w:rsidRPr="004E1E05">
              <w:rPr>
                <w:rFonts w:asciiTheme="majorHAnsi" w:hAnsiTheme="majorHAnsi"/>
                <w:bCs/>
                <w:vertAlign w:val="superscript"/>
              </w:rPr>
              <w:t>nd</w:t>
            </w:r>
            <w:r>
              <w:rPr>
                <w:rFonts w:asciiTheme="majorHAnsi" w:hAnsiTheme="majorHAnsi"/>
                <w:bCs/>
              </w:rPr>
              <w:t xml:space="preserve">; </w:t>
            </w:r>
            <w:r w:rsidRPr="00827DD0">
              <w:rPr>
                <w:rFonts w:asciiTheme="majorHAnsi" w:hAnsiTheme="majorHAnsi"/>
                <w:bCs/>
              </w:rPr>
              <w:t>Motion carries.</w:t>
            </w:r>
          </w:p>
        </w:tc>
        <w:tc>
          <w:tcPr>
            <w:tcW w:w="1800" w:type="dxa"/>
          </w:tcPr>
          <w:p w14:paraId="6B580441" w14:textId="08D8726F" w:rsidR="00BD4D86" w:rsidRPr="00D60E40" w:rsidRDefault="00BD4D86" w:rsidP="00272A5E">
            <w:pPr>
              <w:pStyle w:val="ListParagraph"/>
              <w:numPr>
                <w:ilvl w:val="0"/>
                <w:numId w:val="33"/>
              </w:numPr>
              <w:ind w:left="162" w:hanging="18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Executives will work on marketing</w:t>
            </w:r>
          </w:p>
        </w:tc>
      </w:tr>
      <w:tr w:rsidR="00272A5E" w:rsidRPr="00D60E40" w14:paraId="1D0468AD" w14:textId="77777777" w:rsidTr="00322EF4">
        <w:trPr>
          <w:trHeight w:val="359"/>
        </w:trPr>
        <w:tc>
          <w:tcPr>
            <w:tcW w:w="2137" w:type="dxa"/>
            <w:shd w:val="clear" w:color="auto" w:fill="auto"/>
          </w:tcPr>
          <w:p w14:paraId="07D2042D" w14:textId="25998C64" w:rsidR="00272A5E" w:rsidRDefault="00272A5E" w:rsidP="00272A5E">
            <w:pPr>
              <w:tabs>
                <w:tab w:val="left" w:pos="360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Presentation of Committee’s  2020 Goals</w:t>
            </w:r>
          </w:p>
          <w:p w14:paraId="1EF6DC76" w14:textId="3BAC2D85" w:rsidR="00272A5E" w:rsidRDefault="00272A5E" w:rsidP="00272A5E">
            <w:pPr>
              <w:tabs>
                <w:tab w:val="left" w:pos="360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(Chairs of Committee) </w:t>
            </w:r>
          </w:p>
          <w:p w14:paraId="7E94C509" w14:textId="77777777" w:rsidR="00272A5E" w:rsidRPr="00FC276C" w:rsidRDefault="00272A5E" w:rsidP="00272A5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6B45AEC5" w14:textId="77777777" w:rsidR="00272A5E" w:rsidRDefault="00272A5E" w:rsidP="00272A5E">
            <w:pPr>
              <w:pStyle w:val="ListParagraph"/>
              <w:numPr>
                <w:ilvl w:val="0"/>
                <w:numId w:val="33"/>
              </w:numPr>
              <w:ind w:left="15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ESJ</w:t>
            </w:r>
          </w:p>
          <w:p w14:paraId="69037F83" w14:textId="77777777" w:rsidR="00272A5E" w:rsidRDefault="00272A5E" w:rsidP="00272A5E">
            <w:pPr>
              <w:pStyle w:val="ListParagraph"/>
              <w:numPr>
                <w:ilvl w:val="0"/>
                <w:numId w:val="33"/>
              </w:numPr>
              <w:ind w:left="15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C&amp;N</w:t>
            </w:r>
          </w:p>
          <w:p w14:paraId="68FE35E6" w14:textId="77777777" w:rsidR="00272A5E" w:rsidRDefault="00272A5E" w:rsidP="00272A5E">
            <w:pPr>
              <w:pStyle w:val="ListParagraph"/>
              <w:numPr>
                <w:ilvl w:val="0"/>
                <w:numId w:val="33"/>
              </w:numPr>
              <w:ind w:left="15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STV</w:t>
            </w:r>
          </w:p>
          <w:p w14:paraId="79DB6DD3" w14:textId="77777777" w:rsidR="00272A5E" w:rsidRDefault="00272A5E" w:rsidP="00272A5E">
            <w:pPr>
              <w:pStyle w:val="ListParagraph"/>
              <w:numPr>
                <w:ilvl w:val="0"/>
                <w:numId w:val="33"/>
              </w:numPr>
              <w:ind w:left="15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YE&amp;E – (New Chairs – ideas for future)</w:t>
            </w:r>
          </w:p>
          <w:p w14:paraId="2C57D558" w14:textId="40E1AAE4" w:rsidR="00272A5E" w:rsidRPr="002A721D" w:rsidRDefault="00272A5E" w:rsidP="00272A5E">
            <w:pPr>
              <w:pStyle w:val="ListParagraph"/>
              <w:numPr>
                <w:ilvl w:val="0"/>
                <w:numId w:val="33"/>
              </w:numPr>
              <w:ind w:left="156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Discussion, Vote on accepting the goals, as needed</w:t>
            </w:r>
          </w:p>
        </w:tc>
        <w:tc>
          <w:tcPr>
            <w:tcW w:w="6120" w:type="dxa"/>
            <w:shd w:val="clear" w:color="auto" w:fill="auto"/>
          </w:tcPr>
          <w:p w14:paraId="2D21C581" w14:textId="317F3D86" w:rsidR="00272A5E" w:rsidRDefault="00272A5E" w:rsidP="00272A5E">
            <w:pPr>
              <w:pStyle w:val="ListParagraph"/>
              <w:numPr>
                <w:ilvl w:val="0"/>
                <w:numId w:val="33"/>
              </w:numPr>
              <w:ind w:left="252" w:hanging="252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lastRenderedPageBreak/>
              <w:t xml:space="preserve">ESJ – Need 4 more members; See document on goals </w:t>
            </w:r>
          </w:p>
          <w:p w14:paraId="7967FD24" w14:textId="39116F37" w:rsidR="00272A5E" w:rsidRDefault="00272A5E" w:rsidP="00272A5E">
            <w:pPr>
              <w:pStyle w:val="ListParagraph"/>
              <w:numPr>
                <w:ilvl w:val="0"/>
                <w:numId w:val="33"/>
              </w:numPr>
              <w:ind w:left="252" w:hanging="252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Ramona Motioned to accept the name change suggested by ESJ – to be Social Justice; Tom 2</w:t>
            </w:r>
            <w:r w:rsidRPr="00C53486">
              <w:rPr>
                <w:rFonts w:asciiTheme="majorHAnsi" w:hAnsiTheme="majorHAnsi"/>
                <w:bCs/>
                <w:vertAlign w:val="superscript"/>
              </w:rPr>
              <w:t>nd</w:t>
            </w:r>
            <w:r w:rsidRPr="00272A5E">
              <w:rPr>
                <w:rFonts w:asciiTheme="majorHAnsi" w:hAnsiTheme="majorHAnsi"/>
                <w:bCs/>
              </w:rPr>
              <w:t xml:space="preserve"> – Michael</w:t>
            </w:r>
            <w:r>
              <w:rPr>
                <w:rFonts w:asciiTheme="majorHAnsi" w:hAnsiTheme="majorHAnsi"/>
                <w:bCs/>
              </w:rPr>
              <w:t xml:space="preserve"> asked for discussion – Will everyone be ok with this change including all members of the city (Mayor, City Council) as this name was </w:t>
            </w:r>
            <w:r>
              <w:rPr>
                <w:rFonts w:asciiTheme="majorHAnsi" w:hAnsiTheme="majorHAnsi"/>
                <w:bCs/>
              </w:rPr>
              <w:lastRenderedPageBreak/>
              <w:t xml:space="preserve">discussed in the past. </w:t>
            </w:r>
            <w:r w:rsidRPr="00272A5E">
              <w:rPr>
                <w:rFonts w:asciiTheme="majorHAnsi" w:hAnsiTheme="majorHAnsi"/>
                <w:bCs/>
              </w:rPr>
              <w:t xml:space="preserve">Ramona amended </w:t>
            </w:r>
            <w:r>
              <w:rPr>
                <w:rFonts w:asciiTheme="majorHAnsi" w:hAnsiTheme="majorHAnsi"/>
                <w:bCs/>
              </w:rPr>
              <w:t xml:space="preserve">the motion </w:t>
            </w:r>
            <w:r w:rsidRPr="00272A5E">
              <w:rPr>
                <w:rFonts w:asciiTheme="majorHAnsi" w:hAnsiTheme="majorHAnsi"/>
                <w:bCs/>
              </w:rPr>
              <w:t xml:space="preserve">– </w:t>
            </w:r>
            <w:r>
              <w:rPr>
                <w:rFonts w:asciiTheme="majorHAnsi" w:hAnsiTheme="majorHAnsi"/>
                <w:bCs/>
              </w:rPr>
              <w:t xml:space="preserve">Motioned to </w:t>
            </w:r>
            <w:r w:rsidRPr="00272A5E">
              <w:rPr>
                <w:rFonts w:asciiTheme="majorHAnsi" w:hAnsiTheme="majorHAnsi"/>
                <w:bCs/>
              </w:rPr>
              <w:t xml:space="preserve">Accept the proposal to change the name but </w:t>
            </w:r>
            <w:r>
              <w:rPr>
                <w:rFonts w:asciiTheme="majorHAnsi" w:hAnsiTheme="majorHAnsi"/>
                <w:bCs/>
              </w:rPr>
              <w:t>with a caveat that the executive committee will pass this name change through the mayor’s office for approval. Tom 2</w:t>
            </w:r>
            <w:r w:rsidRPr="00272A5E">
              <w:rPr>
                <w:rFonts w:asciiTheme="majorHAnsi" w:hAnsiTheme="majorHAnsi"/>
                <w:bCs/>
                <w:vertAlign w:val="superscript"/>
              </w:rPr>
              <w:t>nd</w:t>
            </w:r>
            <w:r>
              <w:rPr>
                <w:rFonts w:asciiTheme="majorHAnsi" w:hAnsiTheme="majorHAnsi"/>
                <w:bCs/>
              </w:rPr>
              <w:t xml:space="preserve"> amended motion. Amended motion passes. </w:t>
            </w:r>
          </w:p>
          <w:p w14:paraId="6CE473F5" w14:textId="2DBDBA5B" w:rsidR="00272A5E" w:rsidRPr="00272A5E" w:rsidRDefault="00272A5E" w:rsidP="00272A5E">
            <w:pPr>
              <w:pStyle w:val="ListParagraph"/>
              <w:numPr>
                <w:ilvl w:val="0"/>
                <w:numId w:val="33"/>
              </w:numPr>
              <w:ind w:left="252" w:hanging="252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Other aspects of Mission and Vision statement offered by ESJ were discussed and returned to their committee for slight changes.</w:t>
            </w:r>
          </w:p>
          <w:p w14:paraId="48854ECE" w14:textId="1339BCCD" w:rsidR="00272A5E" w:rsidRPr="00D167C4" w:rsidRDefault="00272A5E" w:rsidP="00272A5E">
            <w:pPr>
              <w:pStyle w:val="ListParagraph"/>
              <w:numPr>
                <w:ilvl w:val="0"/>
                <w:numId w:val="33"/>
              </w:numPr>
              <w:ind w:left="252" w:hanging="252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C&amp;N – Going to meet monthly as CO- Chair; Livable neighborhoods and strengthening families (advocacy) PSA; advocate for enforcement. Rest of goals will be sent to Ramona for publication.</w:t>
            </w:r>
          </w:p>
          <w:p w14:paraId="7995F752" w14:textId="57C4080F" w:rsidR="00272A5E" w:rsidRPr="00272A5E" w:rsidRDefault="00272A5E" w:rsidP="00272A5E">
            <w:pPr>
              <w:pStyle w:val="ListParagraph"/>
              <w:numPr>
                <w:ilvl w:val="0"/>
                <w:numId w:val="33"/>
              </w:numPr>
              <w:ind w:left="252" w:hanging="252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STV – 1 event to sponsor per quarter – sponsor – Teen Summit – Job fair; Need to get full goals sent to Ramona for publication; </w:t>
            </w:r>
            <w:r w:rsidRPr="00272A5E">
              <w:rPr>
                <w:rFonts w:asciiTheme="majorHAnsi" w:hAnsiTheme="majorHAnsi"/>
                <w:bCs/>
              </w:rPr>
              <w:t>In the Bag – March 8, need to connect with organization</w:t>
            </w:r>
            <w:r>
              <w:rPr>
                <w:rFonts w:asciiTheme="majorHAnsi" w:hAnsiTheme="majorHAnsi"/>
                <w:bCs/>
              </w:rPr>
              <w:t>s a bit more</w:t>
            </w:r>
            <w:r w:rsidRPr="00272A5E">
              <w:rPr>
                <w:rFonts w:asciiTheme="majorHAnsi" w:hAnsiTheme="majorHAnsi"/>
                <w:bCs/>
              </w:rPr>
              <w:t xml:space="preserve">; need to have some information/education. </w:t>
            </w:r>
          </w:p>
          <w:p w14:paraId="354B5DD7" w14:textId="1C3CFF6D" w:rsidR="00272A5E" w:rsidRDefault="00272A5E" w:rsidP="00272A5E">
            <w:pPr>
              <w:pStyle w:val="ListParagraph"/>
              <w:numPr>
                <w:ilvl w:val="0"/>
                <w:numId w:val="33"/>
              </w:numPr>
              <w:ind w:left="252" w:hanging="252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Michael Motioned to accept Committee’s goals that were presented; Jose 2</w:t>
            </w:r>
            <w:r w:rsidRPr="00D167C4">
              <w:rPr>
                <w:rFonts w:asciiTheme="majorHAnsi" w:hAnsiTheme="majorHAnsi"/>
                <w:bCs/>
                <w:vertAlign w:val="superscript"/>
              </w:rPr>
              <w:t>nd</w:t>
            </w:r>
            <w:r>
              <w:rPr>
                <w:rFonts w:asciiTheme="majorHAnsi" w:hAnsiTheme="majorHAnsi"/>
                <w:bCs/>
              </w:rPr>
              <w:t xml:space="preserve"> motion – Dave had discussion – Youth may take on some issues and work with the other committees; Motion to accept all the goals for committee; Passed;</w:t>
            </w:r>
          </w:p>
          <w:p w14:paraId="40A05A2D" w14:textId="58A9CE50" w:rsidR="00272A5E" w:rsidRPr="00F25888" w:rsidRDefault="00272A5E" w:rsidP="00272A5E">
            <w:pPr>
              <w:pStyle w:val="ListParagraph"/>
              <w:numPr>
                <w:ilvl w:val="0"/>
                <w:numId w:val="33"/>
              </w:numPr>
              <w:ind w:left="252" w:hanging="252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YEE – update on where they stand– 1</w:t>
            </w:r>
            <w:r w:rsidRPr="00D167C4">
              <w:rPr>
                <w:rFonts w:asciiTheme="majorHAnsi" w:hAnsiTheme="majorHAnsi"/>
                <w:bCs/>
                <w:vertAlign w:val="superscript"/>
              </w:rPr>
              <w:t>st</w:t>
            </w:r>
            <w:r>
              <w:rPr>
                <w:rFonts w:asciiTheme="majorHAnsi" w:hAnsiTheme="majorHAnsi"/>
                <w:bCs/>
              </w:rPr>
              <w:t xml:space="preserve"> meeting held. Had problems taking minutes, will get better with this. 4 confirmed committee members – Job skills event idea but partner with others. Want to capture needs are in community before pushing forward.</w:t>
            </w:r>
          </w:p>
        </w:tc>
        <w:tc>
          <w:tcPr>
            <w:tcW w:w="1800" w:type="dxa"/>
          </w:tcPr>
          <w:p w14:paraId="31AD0314" w14:textId="77777777" w:rsidR="00BD4D86" w:rsidRDefault="00BD4D86" w:rsidP="00BD4D86">
            <w:pPr>
              <w:pStyle w:val="ListParagraph"/>
              <w:numPr>
                <w:ilvl w:val="0"/>
                <w:numId w:val="33"/>
              </w:numPr>
              <w:ind w:left="162" w:hanging="18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lastRenderedPageBreak/>
              <w:t>Executive Committee will pass Name change onto city.</w:t>
            </w:r>
          </w:p>
          <w:p w14:paraId="555BF460" w14:textId="77777777" w:rsidR="00BD4D86" w:rsidRDefault="00BD4D86" w:rsidP="00BD4D86">
            <w:pPr>
              <w:pStyle w:val="ListParagraph"/>
              <w:numPr>
                <w:ilvl w:val="0"/>
                <w:numId w:val="33"/>
              </w:numPr>
              <w:ind w:left="162" w:hanging="18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lastRenderedPageBreak/>
              <w:t>Michael will send C&amp;N goals to Ramona</w:t>
            </w:r>
          </w:p>
          <w:p w14:paraId="43BAE61C" w14:textId="77777777" w:rsidR="00BD4D86" w:rsidRDefault="00BD4D86" w:rsidP="00BD4D86">
            <w:pPr>
              <w:pStyle w:val="ListParagraph"/>
              <w:numPr>
                <w:ilvl w:val="0"/>
                <w:numId w:val="33"/>
              </w:numPr>
              <w:ind w:left="162" w:hanging="18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Dave will send STV goals to Ramona</w:t>
            </w:r>
          </w:p>
          <w:p w14:paraId="741A94D7" w14:textId="77777777" w:rsidR="00BD4D86" w:rsidRDefault="00BD4D86" w:rsidP="00BD4D86">
            <w:pPr>
              <w:pStyle w:val="ListParagraph"/>
              <w:numPr>
                <w:ilvl w:val="0"/>
                <w:numId w:val="33"/>
              </w:numPr>
              <w:ind w:left="162" w:hanging="18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Gretchen will give the Elevator speech to the Commission</w:t>
            </w:r>
          </w:p>
          <w:p w14:paraId="62B03594" w14:textId="77777777" w:rsidR="00272A5E" w:rsidRPr="00D60E40" w:rsidRDefault="00272A5E" w:rsidP="00272A5E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272A5E" w:rsidRPr="00D60E40" w14:paraId="08D5CC98" w14:textId="5252CDF8" w:rsidTr="00322EF4">
        <w:trPr>
          <w:trHeight w:val="359"/>
        </w:trPr>
        <w:tc>
          <w:tcPr>
            <w:tcW w:w="2137" w:type="dxa"/>
            <w:shd w:val="clear" w:color="auto" w:fill="auto"/>
          </w:tcPr>
          <w:p w14:paraId="719F9CD5" w14:textId="77777777" w:rsidR="00272A5E" w:rsidRDefault="00272A5E" w:rsidP="00272A5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Old Business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2EF0864" w14:textId="4725BE5C" w:rsidR="00272A5E" w:rsidRPr="0081476A" w:rsidRDefault="00272A5E" w:rsidP="00272A5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C449F10" w14:textId="77777777" w:rsidR="00272A5E" w:rsidRDefault="00272A5E" w:rsidP="00272A5E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246" w:hanging="27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Welcome TLC (Ramona)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721A4D8" w14:textId="3F96E488" w:rsidR="00272A5E" w:rsidRPr="00445495" w:rsidRDefault="00272A5E" w:rsidP="00272A5E">
            <w:pPr>
              <w:pStyle w:val="ListParagraph"/>
              <w:numPr>
                <w:ilvl w:val="0"/>
                <w:numId w:val="38"/>
              </w:numPr>
              <w:ind w:left="246" w:hanging="270"/>
              <w:rPr>
                <w:rFonts w:asciiTheme="majorHAnsi" w:hAnsiTheme="majorHAnsi"/>
              </w:rPr>
            </w:pPr>
            <w:r w:rsidRPr="00445495">
              <w:rPr>
                <w:rStyle w:val="normaltextrun"/>
                <w:rFonts w:cs="Calibri"/>
              </w:rPr>
              <w:lastRenderedPageBreak/>
              <w:t>Mediation Updates (Tom)</w:t>
            </w:r>
            <w:r w:rsidRPr="00445495">
              <w:rPr>
                <w:rStyle w:val="eop"/>
                <w:rFonts w:cs="Calibri"/>
              </w:rPr>
              <w:t> </w:t>
            </w:r>
          </w:p>
        </w:tc>
        <w:tc>
          <w:tcPr>
            <w:tcW w:w="6120" w:type="dxa"/>
            <w:shd w:val="clear" w:color="auto" w:fill="auto"/>
          </w:tcPr>
          <w:p w14:paraId="6392B994" w14:textId="77777777" w:rsidR="00272A5E" w:rsidRDefault="00272A5E" w:rsidP="00272A5E">
            <w:pPr>
              <w:pStyle w:val="ListParagraph"/>
              <w:numPr>
                <w:ilvl w:val="0"/>
                <w:numId w:val="38"/>
              </w:numPr>
              <w:ind w:left="162" w:hanging="18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lastRenderedPageBreak/>
              <w:t>Mediation – Alan gone – picking up pieces – getting back on track – Mediation scheduled at libraries – get word out.</w:t>
            </w:r>
          </w:p>
          <w:p w14:paraId="00BDB502" w14:textId="5045F90B" w:rsidR="00BD4D86" w:rsidRPr="0067487D" w:rsidRDefault="00BD4D86" w:rsidP="00272A5E">
            <w:pPr>
              <w:pStyle w:val="ListParagraph"/>
              <w:numPr>
                <w:ilvl w:val="0"/>
                <w:numId w:val="38"/>
              </w:numPr>
              <w:ind w:left="162" w:hanging="18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lastRenderedPageBreak/>
              <w:t>Passed on Welcome TLC information for lack of time at meeting</w:t>
            </w:r>
          </w:p>
        </w:tc>
        <w:tc>
          <w:tcPr>
            <w:tcW w:w="1800" w:type="dxa"/>
          </w:tcPr>
          <w:p w14:paraId="4DB487F2" w14:textId="77777777" w:rsidR="00272A5E" w:rsidRPr="00D60E40" w:rsidRDefault="00272A5E" w:rsidP="00272A5E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272A5E" w:rsidRPr="00D60E40" w14:paraId="68E157DD" w14:textId="77777777" w:rsidTr="00322EF4">
        <w:trPr>
          <w:trHeight w:val="359"/>
        </w:trPr>
        <w:tc>
          <w:tcPr>
            <w:tcW w:w="2137" w:type="dxa"/>
            <w:shd w:val="clear" w:color="auto" w:fill="auto"/>
          </w:tcPr>
          <w:p w14:paraId="6BF175D3" w14:textId="4596BB6D" w:rsidR="00272A5E" w:rsidRDefault="00272A5E" w:rsidP="00272A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New Business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20" w:type="dxa"/>
            <w:shd w:val="clear" w:color="auto" w:fill="auto"/>
          </w:tcPr>
          <w:p w14:paraId="29421238" w14:textId="739F4C3E" w:rsidR="00272A5E" w:rsidRDefault="00272A5E" w:rsidP="00272A5E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246" w:hanging="27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Reminder of Materials due by February Meeting from Co-Chairs (Committee Activities for Year and All Meetings)</w:t>
            </w:r>
          </w:p>
        </w:tc>
        <w:tc>
          <w:tcPr>
            <w:tcW w:w="6120" w:type="dxa"/>
            <w:shd w:val="clear" w:color="auto" w:fill="auto"/>
          </w:tcPr>
          <w:p w14:paraId="7CAA9EC6" w14:textId="77777777" w:rsidR="009110FB" w:rsidRDefault="00272A5E" w:rsidP="00BD4D86">
            <w:pPr>
              <w:pStyle w:val="ListParagraph"/>
              <w:numPr>
                <w:ilvl w:val="0"/>
                <w:numId w:val="38"/>
              </w:numPr>
              <w:ind w:left="162" w:hanging="18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Announcement – </w:t>
            </w:r>
            <w:r w:rsidR="00BD4D86">
              <w:rPr>
                <w:rFonts w:asciiTheme="majorHAnsi" w:hAnsiTheme="majorHAnsi"/>
                <w:bCs/>
              </w:rPr>
              <w:t xml:space="preserve">Reminder of </w:t>
            </w:r>
            <w:r w:rsidR="009110FB">
              <w:rPr>
                <w:rFonts w:asciiTheme="majorHAnsi" w:hAnsiTheme="majorHAnsi"/>
                <w:bCs/>
              </w:rPr>
              <w:t xml:space="preserve">Roberts rules to use at Committee meetings </w:t>
            </w:r>
          </w:p>
          <w:p w14:paraId="66C1BDD7" w14:textId="02483A6C" w:rsidR="00272A5E" w:rsidRPr="00D60E40" w:rsidRDefault="009110FB" w:rsidP="009110FB">
            <w:pPr>
              <w:pStyle w:val="ListParagraph"/>
              <w:numPr>
                <w:ilvl w:val="0"/>
                <w:numId w:val="38"/>
              </w:numPr>
              <w:ind w:left="162" w:hanging="18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Ramona needs people to turn in minutes the Thursday before our HRC meetings to get the out to everyone on Fridays. </w:t>
            </w:r>
            <w:bookmarkStart w:id="0" w:name="_GoBack"/>
            <w:bookmarkEnd w:id="0"/>
          </w:p>
        </w:tc>
        <w:tc>
          <w:tcPr>
            <w:tcW w:w="1800" w:type="dxa"/>
          </w:tcPr>
          <w:p w14:paraId="319CD698" w14:textId="77777777" w:rsidR="00272A5E" w:rsidRPr="00D60E40" w:rsidRDefault="00272A5E" w:rsidP="00272A5E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272A5E" w:rsidRPr="00D60E40" w14:paraId="0579DA6B" w14:textId="77777777" w:rsidTr="00322EF4">
        <w:trPr>
          <w:trHeight w:val="359"/>
        </w:trPr>
        <w:tc>
          <w:tcPr>
            <w:tcW w:w="2137" w:type="dxa"/>
            <w:shd w:val="clear" w:color="auto" w:fill="auto"/>
          </w:tcPr>
          <w:p w14:paraId="3776899F" w14:textId="0E04A717" w:rsidR="00272A5E" w:rsidRPr="00FC276C" w:rsidRDefault="00272A5E" w:rsidP="00272A5E">
            <w:pPr>
              <w:rPr>
                <w:rFonts w:asciiTheme="majorHAnsi" w:hAnsiTheme="majorHAnsi"/>
                <w:sz w:val="22"/>
                <w:szCs w:val="22"/>
              </w:rPr>
            </w:pPr>
            <w:r w:rsidRPr="00FC276C">
              <w:rPr>
                <w:rFonts w:asciiTheme="majorHAnsi" w:hAnsiTheme="majorHAnsi"/>
                <w:sz w:val="22"/>
                <w:szCs w:val="22"/>
              </w:rPr>
              <w:t>Adjournment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(Erin)</w:t>
            </w:r>
          </w:p>
        </w:tc>
        <w:tc>
          <w:tcPr>
            <w:tcW w:w="2520" w:type="dxa"/>
            <w:shd w:val="clear" w:color="auto" w:fill="auto"/>
          </w:tcPr>
          <w:p w14:paraId="598A6D5B" w14:textId="77777777" w:rsidR="00272A5E" w:rsidRPr="00116A26" w:rsidRDefault="00272A5E" w:rsidP="00272A5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2E9218AC" w14:textId="2B36F9AE" w:rsidR="00272A5E" w:rsidRPr="00D60E40" w:rsidRDefault="00272A5E" w:rsidP="00272A5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7:45 pm Motion to adjourn </w:t>
            </w:r>
          </w:p>
        </w:tc>
        <w:tc>
          <w:tcPr>
            <w:tcW w:w="1800" w:type="dxa"/>
          </w:tcPr>
          <w:p w14:paraId="35C94571" w14:textId="77777777" w:rsidR="00272A5E" w:rsidRPr="00D60E40" w:rsidRDefault="00272A5E" w:rsidP="00272A5E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</w:tbl>
    <w:p w14:paraId="1632D159" w14:textId="77777777" w:rsidR="006A5213" w:rsidRDefault="006A52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6A5213" w14:paraId="5001933D" w14:textId="77777777" w:rsidTr="006340C8">
        <w:tc>
          <w:tcPr>
            <w:tcW w:w="9625" w:type="dxa"/>
          </w:tcPr>
          <w:p w14:paraId="2DAFE56F" w14:textId="7CF6A423" w:rsidR="006A5213" w:rsidRDefault="006A5213" w:rsidP="006A5213">
            <w:pPr>
              <w:jc w:val="center"/>
            </w:pPr>
            <w:r w:rsidRPr="006A5213">
              <w:rPr>
                <w:rFonts w:asciiTheme="majorHAnsi" w:hAnsiTheme="majorHAnsi"/>
                <w:b/>
                <w:sz w:val="22"/>
              </w:rPr>
              <w:t>NEXT MEETINGS</w:t>
            </w:r>
          </w:p>
        </w:tc>
      </w:tr>
      <w:tr w:rsidR="00950F2E" w14:paraId="306903B3" w14:textId="77777777" w:rsidTr="00950F2E">
        <w:tc>
          <w:tcPr>
            <w:tcW w:w="9625" w:type="dxa"/>
          </w:tcPr>
          <w:p w14:paraId="34607B65" w14:textId="293C1BF1" w:rsidR="00950F2E" w:rsidRPr="006340C8" w:rsidRDefault="00950F2E">
            <w:pPr>
              <w:rPr>
                <w:rFonts w:asciiTheme="majorHAnsi" w:hAnsiTheme="majorHAnsi" w:cstheme="majorHAnsi"/>
                <w:b/>
              </w:rPr>
            </w:pPr>
            <w:r w:rsidRPr="006340C8">
              <w:rPr>
                <w:rFonts w:asciiTheme="majorHAnsi" w:hAnsiTheme="majorHAnsi" w:cstheme="majorHAnsi"/>
                <w:b/>
              </w:rPr>
              <w:t xml:space="preserve">Full Committee: </w:t>
            </w:r>
          </w:p>
          <w:p w14:paraId="5227831B" w14:textId="6A8A6E36" w:rsidR="00CA51C7" w:rsidRDefault="00D766F5" w:rsidP="00CA51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February</w:t>
            </w:r>
            <w:r w:rsidR="00CA51C7">
              <w:rPr>
                <w:rFonts w:asciiTheme="majorHAnsi" w:hAnsiTheme="majorHAnsi" w:cstheme="majorHAnsi"/>
              </w:rPr>
              <w:t xml:space="preserve"> 18</w:t>
            </w:r>
            <w:r w:rsidR="00975957">
              <w:rPr>
                <w:rFonts w:asciiTheme="majorHAnsi" w:hAnsiTheme="majorHAnsi" w:cstheme="majorHAnsi"/>
              </w:rPr>
              <w:t>, 2020</w:t>
            </w:r>
            <w:r w:rsidR="00E87445">
              <w:rPr>
                <w:rFonts w:asciiTheme="majorHAnsi" w:hAnsiTheme="majorHAnsi" w:cstheme="majorHAnsi"/>
              </w:rPr>
              <w:t xml:space="preserve">  </w:t>
            </w:r>
            <w:r w:rsidR="00E63CB5">
              <w:rPr>
                <w:rFonts w:asciiTheme="majorHAnsi" w:hAnsiTheme="majorHAnsi" w:cstheme="majorHAnsi"/>
              </w:rPr>
              <w:t>Believe Center</w:t>
            </w:r>
          </w:p>
          <w:p w14:paraId="5BB2F923" w14:textId="72912753" w:rsidR="00E63CB5" w:rsidRPr="006340C8" w:rsidRDefault="00E63CB5" w:rsidP="00CA51C7">
            <w:pPr>
              <w:rPr>
                <w:rFonts w:asciiTheme="majorHAnsi" w:hAnsiTheme="majorHAnsi" w:cstheme="majorHAnsi"/>
              </w:rPr>
            </w:pPr>
            <w:r w:rsidRPr="00E63CB5">
              <w:rPr>
                <w:rFonts w:asciiTheme="majorHAnsi" w:hAnsiTheme="majorHAnsi" w:cstheme="majorHAnsi"/>
              </w:rPr>
              <w:t xml:space="preserve">1 Aurora L Gonzalez </w:t>
            </w:r>
            <w:proofErr w:type="spellStart"/>
            <w:r w:rsidRPr="00E63CB5">
              <w:rPr>
                <w:rFonts w:asciiTheme="majorHAnsi" w:hAnsiTheme="majorHAnsi" w:cstheme="majorHAnsi"/>
              </w:rPr>
              <w:t>Dr</w:t>
            </w:r>
            <w:proofErr w:type="spellEnd"/>
          </w:p>
          <w:p w14:paraId="609ADEFA" w14:textId="473DC278" w:rsidR="00950F2E" w:rsidRPr="006340C8" w:rsidRDefault="00950F2E" w:rsidP="00975957">
            <w:pPr>
              <w:rPr>
                <w:rFonts w:asciiTheme="majorHAnsi" w:hAnsiTheme="majorHAnsi" w:cstheme="majorHAnsi"/>
              </w:rPr>
            </w:pPr>
          </w:p>
        </w:tc>
      </w:tr>
    </w:tbl>
    <w:p w14:paraId="62D36427" w14:textId="1C34E4BF" w:rsidR="00413BCF" w:rsidRDefault="00413BCF"/>
    <w:sectPr w:rsidR="00413BCF" w:rsidSect="006A5213">
      <w:headerReference w:type="default" r:id="rId8"/>
      <w:pgSz w:w="15840" w:h="12240" w:orient="landscape" w:code="1"/>
      <w:pgMar w:top="864" w:right="1080" w:bottom="864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7E6CD" w14:textId="77777777" w:rsidR="005C4B27" w:rsidRDefault="005C4B27" w:rsidP="00513529">
      <w:r>
        <w:separator/>
      </w:r>
    </w:p>
  </w:endnote>
  <w:endnote w:type="continuationSeparator" w:id="0">
    <w:p w14:paraId="471D4274" w14:textId="77777777" w:rsidR="005C4B27" w:rsidRDefault="005C4B27" w:rsidP="0051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75E08" w14:textId="77777777" w:rsidR="005C4B27" w:rsidRDefault="005C4B27" w:rsidP="00513529">
      <w:r>
        <w:separator/>
      </w:r>
    </w:p>
  </w:footnote>
  <w:footnote w:type="continuationSeparator" w:id="0">
    <w:p w14:paraId="4C383791" w14:textId="77777777" w:rsidR="005C4B27" w:rsidRDefault="005C4B27" w:rsidP="0051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DEC22" w14:textId="21FB2FCF" w:rsidR="006A5213" w:rsidRDefault="006A5213" w:rsidP="007576D5">
    <w:pPr>
      <w:jc w:val="center"/>
      <w:rPr>
        <w:rFonts w:ascii="Calibri" w:hAnsi="Calibri"/>
        <w:b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E8D4659" wp14:editId="1A790DD9">
          <wp:simplePos x="0" y="0"/>
          <wp:positionH relativeFrom="column">
            <wp:posOffset>-1905</wp:posOffset>
          </wp:positionH>
          <wp:positionV relativeFrom="paragraph">
            <wp:posOffset>0</wp:posOffset>
          </wp:positionV>
          <wp:extent cx="771525" cy="563557"/>
          <wp:effectExtent l="0" t="0" r="0" b="825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ledo Human Relations Commission v3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563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sz w:val="22"/>
        <w:szCs w:val="22"/>
      </w:rPr>
      <w:t>Human Relations Commission</w:t>
    </w:r>
  </w:p>
  <w:p w14:paraId="61B8A69F" w14:textId="6B0064C3" w:rsidR="006A5213" w:rsidRDefault="00B11BE7" w:rsidP="007576D5">
    <w:pPr>
      <w:jc w:val="center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Regular </w:t>
    </w:r>
    <w:r w:rsidR="006A5213">
      <w:rPr>
        <w:rFonts w:ascii="Calibri" w:hAnsi="Calibri"/>
        <w:b/>
        <w:sz w:val="22"/>
        <w:szCs w:val="22"/>
      </w:rPr>
      <w:t>Meeting Agend</w:t>
    </w:r>
    <w:r w:rsidR="007B0FAB">
      <w:rPr>
        <w:rFonts w:ascii="Calibri" w:hAnsi="Calibri"/>
        <w:b/>
        <w:sz w:val="22"/>
        <w:szCs w:val="22"/>
      </w:rPr>
      <w:t xml:space="preserve">a </w:t>
    </w:r>
    <w:r w:rsidR="002A721D">
      <w:rPr>
        <w:rFonts w:ascii="Calibri" w:hAnsi="Calibri"/>
        <w:b/>
        <w:sz w:val="22"/>
        <w:szCs w:val="22"/>
      </w:rPr>
      <w:t>January 2020</w:t>
    </w:r>
  </w:p>
  <w:p w14:paraId="03DD0C8A" w14:textId="77777777" w:rsidR="006A5213" w:rsidRPr="00352369" w:rsidRDefault="006A5213" w:rsidP="006A5213">
    <w:pPr>
      <w:jc w:val="center"/>
      <w:rPr>
        <w:rFonts w:ascii="Calibri" w:hAnsi="Calibri"/>
        <w:b/>
        <w:sz w:val="22"/>
        <w:szCs w:val="22"/>
      </w:rPr>
    </w:pPr>
  </w:p>
  <w:p w14:paraId="6A8F7D0C" w14:textId="5DFEB94F" w:rsidR="006A5213" w:rsidRDefault="006A5213" w:rsidP="006A5213">
    <w:pPr>
      <w:pStyle w:val="Header"/>
      <w:tabs>
        <w:tab w:val="clear" w:pos="4680"/>
        <w:tab w:val="clear" w:pos="9360"/>
        <w:tab w:val="left" w:pos="57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C3A9C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F0D61"/>
    <w:multiLevelType w:val="multilevel"/>
    <w:tmpl w:val="D864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95ED0"/>
    <w:multiLevelType w:val="hybridMultilevel"/>
    <w:tmpl w:val="1D60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73555"/>
    <w:multiLevelType w:val="multilevel"/>
    <w:tmpl w:val="9DE6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824A8"/>
    <w:multiLevelType w:val="hybridMultilevel"/>
    <w:tmpl w:val="6C28BEC0"/>
    <w:lvl w:ilvl="0" w:tplc="EF3435D4"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 w15:restartNumberingAfterBreak="0">
    <w:nsid w:val="19D12898"/>
    <w:multiLevelType w:val="multilevel"/>
    <w:tmpl w:val="2E88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95360"/>
    <w:multiLevelType w:val="hybridMultilevel"/>
    <w:tmpl w:val="3D0E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D5179"/>
    <w:multiLevelType w:val="hybridMultilevel"/>
    <w:tmpl w:val="AA9C9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B06A9"/>
    <w:multiLevelType w:val="hybridMultilevel"/>
    <w:tmpl w:val="B76A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63279"/>
    <w:multiLevelType w:val="hybridMultilevel"/>
    <w:tmpl w:val="033C9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957FDE"/>
    <w:multiLevelType w:val="hybridMultilevel"/>
    <w:tmpl w:val="464AEB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9E55F6"/>
    <w:multiLevelType w:val="hybridMultilevel"/>
    <w:tmpl w:val="27069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FA4A6F"/>
    <w:multiLevelType w:val="hybridMultilevel"/>
    <w:tmpl w:val="ED1E3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C72B1F"/>
    <w:multiLevelType w:val="hybridMultilevel"/>
    <w:tmpl w:val="12B2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F5C05"/>
    <w:multiLevelType w:val="multilevel"/>
    <w:tmpl w:val="E84E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5502AA"/>
    <w:multiLevelType w:val="multilevel"/>
    <w:tmpl w:val="C37E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3223B0"/>
    <w:multiLevelType w:val="hybridMultilevel"/>
    <w:tmpl w:val="53241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3F13AB"/>
    <w:multiLevelType w:val="hybridMultilevel"/>
    <w:tmpl w:val="BECE8F64"/>
    <w:lvl w:ilvl="0" w:tplc="617EB9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C7482"/>
    <w:multiLevelType w:val="hybridMultilevel"/>
    <w:tmpl w:val="588E9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128C2"/>
    <w:multiLevelType w:val="multilevel"/>
    <w:tmpl w:val="A28E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EC71B4"/>
    <w:multiLevelType w:val="hybridMultilevel"/>
    <w:tmpl w:val="0B1C9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302B47"/>
    <w:multiLevelType w:val="multilevel"/>
    <w:tmpl w:val="004A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D41368E"/>
    <w:multiLevelType w:val="multilevel"/>
    <w:tmpl w:val="63DA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806DF3"/>
    <w:multiLevelType w:val="hybridMultilevel"/>
    <w:tmpl w:val="6C100CC6"/>
    <w:lvl w:ilvl="0" w:tplc="A61C1A9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3F196664"/>
    <w:multiLevelType w:val="hybridMultilevel"/>
    <w:tmpl w:val="B388D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13481E"/>
    <w:multiLevelType w:val="multilevel"/>
    <w:tmpl w:val="F9EE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901E25"/>
    <w:multiLevelType w:val="hybridMultilevel"/>
    <w:tmpl w:val="6FFEC98C"/>
    <w:lvl w:ilvl="0" w:tplc="04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7" w15:restartNumberingAfterBreak="0">
    <w:nsid w:val="4EC80D69"/>
    <w:multiLevelType w:val="hybridMultilevel"/>
    <w:tmpl w:val="5FD60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19752A"/>
    <w:multiLevelType w:val="hybridMultilevel"/>
    <w:tmpl w:val="57C2322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51380E0D"/>
    <w:multiLevelType w:val="hybridMultilevel"/>
    <w:tmpl w:val="727A2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DB7FC2"/>
    <w:multiLevelType w:val="multilevel"/>
    <w:tmpl w:val="2D60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8C3933"/>
    <w:multiLevelType w:val="multilevel"/>
    <w:tmpl w:val="1F94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8F74A9"/>
    <w:multiLevelType w:val="hybridMultilevel"/>
    <w:tmpl w:val="AA68E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6B778E"/>
    <w:multiLevelType w:val="multilevel"/>
    <w:tmpl w:val="A474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1331E6"/>
    <w:multiLevelType w:val="hybridMultilevel"/>
    <w:tmpl w:val="66926C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A7178"/>
    <w:multiLevelType w:val="hybridMultilevel"/>
    <w:tmpl w:val="B2F051A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F86257"/>
    <w:multiLevelType w:val="multilevel"/>
    <w:tmpl w:val="E336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5"/>
  </w:num>
  <w:num w:numId="5">
    <w:abstractNumId w:val="10"/>
  </w:num>
  <w:num w:numId="6">
    <w:abstractNumId w:val="7"/>
  </w:num>
  <w:num w:numId="7">
    <w:abstractNumId w:val="23"/>
  </w:num>
  <w:num w:numId="8">
    <w:abstractNumId w:val="0"/>
  </w:num>
  <w:num w:numId="9">
    <w:abstractNumId w:val="29"/>
  </w:num>
  <w:num w:numId="10">
    <w:abstractNumId w:val="16"/>
  </w:num>
  <w:num w:numId="11">
    <w:abstractNumId w:val="9"/>
  </w:num>
  <w:num w:numId="12">
    <w:abstractNumId w:val="27"/>
  </w:num>
  <w:num w:numId="13">
    <w:abstractNumId w:val="12"/>
  </w:num>
  <w:num w:numId="14">
    <w:abstractNumId w:val="20"/>
  </w:num>
  <w:num w:numId="15">
    <w:abstractNumId w:val="11"/>
  </w:num>
  <w:num w:numId="16">
    <w:abstractNumId w:val="32"/>
  </w:num>
  <w:num w:numId="17">
    <w:abstractNumId w:val="24"/>
  </w:num>
  <w:num w:numId="18">
    <w:abstractNumId w:val="17"/>
  </w:num>
  <w:num w:numId="19">
    <w:abstractNumId w:val="28"/>
  </w:num>
  <w:num w:numId="20">
    <w:abstractNumId w:val="26"/>
  </w:num>
  <w:num w:numId="21">
    <w:abstractNumId w:val="13"/>
  </w:num>
  <w:num w:numId="22">
    <w:abstractNumId w:val="19"/>
  </w:num>
  <w:num w:numId="23">
    <w:abstractNumId w:val="14"/>
  </w:num>
  <w:num w:numId="24">
    <w:abstractNumId w:val="25"/>
  </w:num>
  <w:num w:numId="25">
    <w:abstractNumId w:val="3"/>
  </w:num>
  <w:num w:numId="26">
    <w:abstractNumId w:val="33"/>
  </w:num>
  <w:num w:numId="27">
    <w:abstractNumId w:val="5"/>
  </w:num>
  <w:num w:numId="28">
    <w:abstractNumId w:val="31"/>
  </w:num>
  <w:num w:numId="29">
    <w:abstractNumId w:val="1"/>
  </w:num>
  <w:num w:numId="30">
    <w:abstractNumId w:val="36"/>
  </w:num>
  <w:num w:numId="31">
    <w:abstractNumId w:val="30"/>
  </w:num>
  <w:num w:numId="32">
    <w:abstractNumId w:val="22"/>
  </w:num>
  <w:num w:numId="33">
    <w:abstractNumId w:val="8"/>
  </w:num>
  <w:num w:numId="34">
    <w:abstractNumId w:val="2"/>
  </w:num>
  <w:num w:numId="35">
    <w:abstractNumId w:val="4"/>
  </w:num>
  <w:num w:numId="36">
    <w:abstractNumId w:val="15"/>
  </w:num>
  <w:num w:numId="37">
    <w:abstractNumId w:val="21"/>
  </w:num>
  <w:num w:numId="3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FD"/>
    <w:rsid w:val="00001EB7"/>
    <w:rsid w:val="0000509A"/>
    <w:rsid w:val="00006505"/>
    <w:rsid w:val="000065C4"/>
    <w:rsid w:val="00007AB5"/>
    <w:rsid w:val="00010BC8"/>
    <w:rsid w:val="00011800"/>
    <w:rsid w:val="000119C7"/>
    <w:rsid w:val="000122BE"/>
    <w:rsid w:val="0001233C"/>
    <w:rsid w:val="0001369F"/>
    <w:rsid w:val="0001383C"/>
    <w:rsid w:val="00013A1F"/>
    <w:rsid w:val="00015BD5"/>
    <w:rsid w:val="000171B1"/>
    <w:rsid w:val="00017285"/>
    <w:rsid w:val="00022AC5"/>
    <w:rsid w:val="00022EF3"/>
    <w:rsid w:val="000236C8"/>
    <w:rsid w:val="000237A1"/>
    <w:rsid w:val="00024398"/>
    <w:rsid w:val="00032CA9"/>
    <w:rsid w:val="00036C6C"/>
    <w:rsid w:val="0004267A"/>
    <w:rsid w:val="00043FF7"/>
    <w:rsid w:val="00044B18"/>
    <w:rsid w:val="00045B03"/>
    <w:rsid w:val="00046052"/>
    <w:rsid w:val="000466C2"/>
    <w:rsid w:val="00051EED"/>
    <w:rsid w:val="00054711"/>
    <w:rsid w:val="00055425"/>
    <w:rsid w:val="00057D2A"/>
    <w:rsid w:val="000602B1"/>
    <w:rsid w:val="00061D09"/>
    <w:rsid w:val="00063CBC"/>
    <w:rsid w:val="00067677"/>
    <w:rsid w:val="000709C5"/>
    <w:rsid w:val="00072D77"/>
    <w:rsid w:val="00073121"/>
    <w:rsid w:val="00074225"/>
    <w:rsid w:val="00074330"/>
    <w:rsid w:val="00074E31"/>
    <w:rsid w:val="00076A4A"/>
    <w:rsid w:val="00080642"/>
    <w:rsid w:val="00080B00"/>
    <w:rsid w:val="0008227B"/>
    <w:rsid w:val="00082F85"/>
    <w:rsid w:val="0008302A"/>
    <w:rsid w:val="000839D4"/>
    <w:rsid w:val="0008484C"/>
    <w:rsid w:val="0008585F"/>
    <w:rsid w:val="0008658B"/>
    <w:rsid w:val="00090FDC"/>
    <w:rsid w:val="00091373"/>
    <w:rsid w:val="0009161F"/>
    <w:rsid w:val="000922C0"/>
    <w:rsid w:val="00092599"/>
    <w:rsid w:val="000927D7"/>
    <w:rsid w:val="00094B3D"/>
    <w:rsid w:val="00094CC3"/>
    <w:rsid w:val="00097EF1"/>
    <w:rsid w:val="000A006F"/>
    <w:rsid w:val="000A1D18"/>
    <w:rsid w:val="000A267C"/>
    <w:rsid w:val="000A302B"/>
    <w:rsid w:val="000A356B"/>
    <w:rsid w:val="000A4DD7"/>
    <w:rsid w:val="000A5924"/>
    <w:rsid w:val="000B0F4A"/>
    <w:rsid w:val="000B55B4"/>
    <w:rsid w:val="000B5BCF"/>
    <w:rsid w:val="000B5CE5"/>
    <w:rsid w:val="000B5F2C"/>
    <w:rsid w:val="000B6036"/>
    <w:rsid w:val="000C0091"/>
    <w:rsid w:val="000C0A1B"/>
    <w:rsid w:val="000C3087"/>
    <w:rsid w:val="000C3B13"/>
    <w:rsid w:val="000C4C73"/>
    <w:rsid w:val="000C5263"/>
    <w:rsid w:val="000C5890"/>
    <w:rsid w:val="000C6691"/>
    <w:rsid w:val="000C7216"/>
    <w:rsid w:val="000C7B16"/>
    <w:rsid w:val="000D14D4"/>
    <w:rsid w:val="000D15A6"/>
    <w:rsid w:val="000D1E6F"/>
    <w:rsid w:val="000D370D"/>
    <w:rsid w:val="000D5F53"/>
    <w:rsid w:val="000D68EB"/>
    <w:rsid w:val="000D7155"/>
    <w:rsid w:val="000D7B01"/>
    <w:rsid w:val="000E077D"/>
    <w:rsid w:val="000E0880"/>
    <w:rsid w:val="000E2BE7"/>
    <w:rsid w:val="000E5DC3"/>
    <w:rsid w:val="000E6BCF"/>
    <w:rsid w:val="000E6C39"/>
    <w:rsid w:val="000F2852"/>
    <w:rsid w:val="000F352E"/>
    <w:rsid w:val="000F357B"/>
    <w:rsid w:val="000F5243"/>
    <w:rsid w:val="000F5F1C"/>
    <w:rsid w:val="000F615C"/>
    <w:rsid w:val="000F6E17"/>
    <w:rsid w:val="0010202A"/>
    <w:rsid w:val="001027C6"/>
    <w:rsid w:val="0010318E"/>
    <w:rsid w:val="00103629"/>
    <w:rsid w:val="0010518C"/>
    <w:rsid w:val="0010619E"/>
    <w:rsid w:val="00106CD9"/>
    <w:rsid w:val="00107A8E"/>
    <w:rsid w:val="00111E3B"/>
    <w:rsid w:val="00114D65"/>
    <w:rsid w:val="001157FB"/>
    <w:rsid w:val="00116418"/>
    <w:rsid w:val="00116A26"/>
    <w:rsid w:val="00116F2F"/>
    <w:rsid w:val="00120543"/>
    <w:rsid w:val="00122E0E"/>
    <w:rsid w:val="00123F66"/>
    <w:rsid w:val="00123F8B"/>
    <w:rsid w:val="001240DA"/>
    <w:rsid w:val="00124C03"/>
    <w:rsid w:val="00132B84"/>
    <w:rsid w:val="0013575A"/>
    <w:rsid w:val="001358F1"/>
    <w:rsid w:val="00136224"/>
    <w:rsid w:val="00136B1D"/>
    <w:rsid w:val="00136C17"/>
    <w:rsid w:val="00137520"/>
    <w:rsid w:val="00137837"/>
    <w:rsid w:val="00140B34"/>
    <w:rsid w:val="00145F0D"/>
    <w:rsid w:val="00146B4D"/>
    <w:rsid w:val="00147A9E"/>
    <w:rsid w:val="00150831"/>
    <w:rsid w:val="00150DB4"/>
    <w:rsid w:val="00151C3B"/>
    <w:rsid w:val="00152DCC"/>
    <w:rsid w:val="0015388D"/>
    <w:rsid w:val="001538F7"/>
    <w:rsid w:val="00153E35"/>
    <w:rsid w:val="00155DF5"/>
    <w:rsid w:val="0015605D"/>
    <w:rsid w:val="0015615E"/>
    <w:rsid w:val="0015770E"/>
    <w:rsid w:val="00160367"/>
    <w:rsid w:val="00162AD1"/>
    <w:rsid w:val="00162BBF"/>
    <w:rsid w:val="001633B8"/>
    <w:rsid w:val="00166D05"/>
    <w:rsid w:val="001711EA"/>
    <w:rsid w:val="0017264F"/>
    <w:rsid w:val="00176FE1"/>
    <w:rsid w:val="001772B2"/>
    <w:rsid w:val="001804C7"/>
    <w:rsid w:val="00180773"/>
    <w:rsid w:val="0018132D"/>
    <w:rsid w:val="001813F1"/>
    <w:rsid w:val="0018154C"/>
    <w:rsid w:val="0018265C"/>
    <w:rsid w:val="00183B85"/>
    <w:rsid w:val="00187090"/>
    <w:rsid w:val="00187F71"/>
    <w:rsid w:val="0019052A"/>
    <w:rsid w:val="00193A9A"/>
    <w:rsid w:val="001962CE"/>
    <w:rsid w:val="00196430"/>
    <w:rsid w:val="00196EC3"/>
    <w:rsid w:val="00197A83"/>
    <w:rsid w:val="001A08EF"/>
    <w:rsid w:val="001A0D6E"/>
    <w:rsid w:val="001A16F1"/>
    <w:rsid w:val="001A1EA6"/>
    <w:rsid w:val="001A3345"/>
    <w:rsid w:val="001A3684"/>
    <w:rsid w:val="001A3AFD"/>
    <w:rsid w:val="001A56C0"/>
    <w:rsid w:val="001A5B92"/>
    <w:rsid w:val="001A6261"/>
    <w:rsid w:val="001A6AC6"/>
    <w:rsid w:val="001B1739"/>
    <w:rsid w:val="001B72FB"/>
    <w:rsid w:val="001B7417"/>
    <w:rsid w:val="001C0041"/>
    <w:rsid w:val="001C08D4"/>
    <w:rsid w:val="001C0F98"/>
    <w:rsid w:val="001C390D"/>
    <w:rsid w:val="001C3B95"/>
    <w:rsid w:val="001C46A8"/>
    <w:rsid w:val="001C709B"/>
    <w:rsid w:val="001C7AB8"/>
    <w:rsid w:val="001C7B16"/>
    <w:rsid w:val="001D0084"/>
    <w:rsid w:val="001D1A1A"/>
    <w:rsid w:val="001D370E"/>
    <w:rsid w:val="001D398F"/>
    <w:rsid w:val="001D3DB9"/>
    <w:rsid w:val="001D6548"/>
    <w:rsid w:val="001D7137"/>
    <w:rsid w:val="001E1522"/>
    <w:rsid w:val="001E1F32"/>
    <w:rsid w:val="001E3106"/>
    <w:rsid w:val="001E3FB9"/>
    <w:rsid w:val="001E41C5"/>
    <w:rsid w:val="001E5F95"/>
    <w:rsid w:val="001E7AE2"/>
    <w:rsid w:val="001F077F"/>
    <w:rsid w:val="001F2966"/>
    <w:rsid w:val="001F3001"/>
    <w:rsid w:val="001F3ACF"/>
    <w:rsid w:val="001F5837"/>
    <w:rsid w:val="001F6CE4"/>
    <w:rsid w:val="00201795"/>
    <w:rsid w:val="002019B9"/>
    <w:rsid w:val="00201F3C"/>
    <w:rsid w:val="00202503"/>
    <w:rsid w:val="00202736"/>
    <w:rsid w:val="00204958"/>
    <w:rsid w:val="00205733"/>
    <w:rsid w:val="00205F3A"/>
    <w:rsid w:val="00206B35"/>
    <w:rsid w:val="00212296"/>
    <w:rsid w:val="00214686"/>
    <w:rsid w:val="002168A6"/>
    <w:rsid w:val="00216F77"/>
    <w:rsid w:val="002204F0"/>
    <w:rsid w:val="0022156E"/>
    <w:rsid w:val="00225446"/>
    <w:rsid w:val="00225748"/>
    <w:rsid w:val="00227DE7"/>
    <w:rsid w:val="002319BA"/>
    <w:rsid w:val="00231CBE"/>
    <w:rsid w:val="00233A3E"/>
    <w:rsid w:val="00234B5C"/>
    <w:rsid w:val="00242215"/>
    <w:rsid w:val="002459C4"/>
    <w:rsid w:val="002459DE"/>
    <w:rsid w:val="00245D7D"/>
    <w:rsid w:val="0024609D"/>
    <w:rsid w:val="00246380"/>
    <w:rsid w:val="00250172"/>
    <w:rsid w:val="002534B6"/>
    <w:rsid w:val="0025417C"/>
    <w:rsid w:val="00255852"/>
    <w:rsid w:val="00260554"/>
    <w:rsid w:val="002624A0"/>
    <w:rsid w:val="0026398E"/>
    <w:rsid w:val="0026425F"/>
    <w:rsid w:val="00266501"/>
    <w:rsid w:val="00266513"/>
    <w:rsid w:val="00267847"/>
    <w:rsid w:val="00267FE8"/>
    <w:rsid w:val="002705A1"/>
    <w:rsid w:val="002707A9"/>
    <w:rsid w:val="002709D8"/>
    <w:rsid w:val="00272A5E"/>
    <w:rsid w:val="00275D4F"/>
    <w:rsid w:val="002760CE"/>
    <w:rsid w:val="00280FB8"/>
    <w:rsid w:val="002849BD"/>
    <w:rsid w:val="002857C0"/>
    <w:rsid w:val="00285EF4"/>
    <w:rsid w:val="002902FD"/>
    <w:rsid w:val="00292C21"/>
    <w:rsid w:val="002958C0"/>
    <w:rsid w:val="00297535"/>
    <w:rsid w:val="00297B16"/>
    <w:rsid w:val="002A5316"/>
    <w:rsid w:val="002A66B0"/>
    <w:rsid w:val="002A721D"/>
    <w:rsid w:val="002B09DE"/>
    <w:rsid w:val="002B2DCA"/>
    <w:rsid w:val="002B37AA"/>
    <w:rsid w:val="002B61DA"/>
    <w:rsid w:val="002C28E2"/>
    <w:rsid w:val="002C3000"/>
    <w:rsid w:val="002C3068"/>
    <w:rsid w:val="002C4238"/>
    <w:rsid w:val="002C5BD9"/>
    <w:rsid w:val="002C787A"/>
    <w:rsid w:val="002D06FC"/>
    <w:rsid w:val="002D367F"/>
    <w:rsid w:val="002D39EF"/>
    <w:rsid w:val="002D3EFF"/>
    <w:rsid w:val="002D4865"/>
    <w:rsid w:val="002D6155"/>
    <w:rsid w:val="002D7401"/>
    <w:rsid w:val="002D7DAA"/>
    <w:rsid w:val="002E04CD"/>
    <w:rsid w:val="002E063F"/>
    <w:rsid w:val="002E4DDA"/>
    <w:rsid w:val="002E5EE1"/>
    <w:rsid w:val="002E604E"/>
    <w:rsid w:val="002E6854"/>
    <w:rsid w:val="002E7907"/>
    <w:rsid w:val="002F1A85"/>
    <w:rsid w:val="002F2060"/>
    <w:rsid w:val="002F2CE8"/>
    <w:rsid w:val="002F471E"/>
    <w:rsid w:val="002F6BE4"/>
    <w:rsid w:val="002F6EAC"/>
    <w:rsid w:val="00301E04"/>
    <w:rsid w:val="00302918"/>
    <w:rsid w:val="00303110"/>
    <w:rsid w:val="0030367E"/>
    <w:rsid w:val="003056BC"/>
    <w:rsid w:val="0031492F"/>
    <w:rsid w:val="00317F8E"/>
    <w:rsid w:val="003217FE"/>
    <w:rsid w:val="00321BAB"/>
    <w:rsid w:val="00322EF4"/>
    <w:rsid w:val="00324A5E"/>
    <w:rsid w:val="00333AAC"/>
    <w:rsid w:val="00335D11"/>
    <w:rsid w:val="00335DAC"/>
    <w:rsid w:val="003360E9"/>
    <w:rsid w:val="0033659B"/>
    <w:rsid w:val="0033701F"/>
    <w:rsid w:val="00340137"/>
    <w:rsid w:val="0034096B"/>
    <w:rsid w:val="00341C32"/>
    <w:rsid w:val="00341FB0"/>
    <w:rsid w:val="003463DC"/>
    <w:rsid w:val="0034687F"/>
    <w:rsid w:val="00351E4E"/>
    <w:rsid w:val="0035234E"/>
    <w:rsid w:val="00352369"/>
    <w:rsid w:val="003526B5"/>
    <w:rsid w:val="003529AA"/>
    <w:rsid w:val="0035330F"/>
    <w:rsid w:val="003542BD"/>
    <w:rsid w:val="00354688"/>
    <w:rsid w:val="00356A37"/>
    <w:rsid w:val="00360D6E"/>
    <w:rsid w:val="00361660"/>
    <w:rsid w:val="00361A40"/>
    <w:rsid w:val="003645EF"/>
    <w:rsid w:val="0036488E"/>
    <w:rsid w:val="00365548"/>
    <w:rsid w:val="00365F86"/>
    <w:rsid w:val="00366A86"/>
    <w:rsid w:val="00370BAA"/>
    <w:rsid w:val="00371F3E"/>
    <w:rsid w:val="0037213C"/>
    <w:rsid w:val="00372669"/>
    <w:rsid w:val="00372747"/>
    <w:rsid w:val="00376344"/>
    <w:rsid w:val="00376718"/>
    <w:rsid w:val="00376D4A"/>
    <w:rsid w:val="0037761D"/>
    <w:rsid w:val="00380AEF"/>
    <w:rsid w:val="003819F5"/>
    <w:rsid w:val="00385347"/>
    <w:rsid w:val="00391A36"/>
    <w:rsid w:val="00392109"/>
    <w:rsid w:val="00393075"/>
    <w:rsid w:val="0039372F"/>
    <w:rsid w:val="003944EE"/>
    <w:rsid w:val="003A0073"/>
    <w:rsid w:val="003A16FD"/>
    <w:rsid w:val="003A3107"/>
    <w:rsid w:val="003A51A2"/>
    <w:rsid w:val="003A53A1"/>
    <w:rsid w:val="003A58D3"/>
    <w:rsid w:val="003A603B"/>
    <w:rsid w:val="003A7518"/>
    <w:rsid w:val="003A7EC5"/>
    <w:rsid w:val="003B1929"/>
    <w:rsid w:val="003B5298"/>
    <w:rsid w:val="003C0261"/>
    <w:rsid w:val="003C068B"/>
    <w:rsid w:val="003C149C"/>
    <w:rsid w:val="003C2E01"/>
    <w:rsid w:val="003C31EF"/>
    <w:rsid w:val="003C3CD8"/>
    <w:rsid w:val="003C48EB"/>
    <w:rsid w:val="003C5B04"/>
    <w:rsid w:val="003C5D9C"/>
    <w:rsid w:val="003C772E"/>
    <w:rsid w:val="003D1B0F"/>
    <w:rsid w:val="003D3686"/>
    <w:rsid w:val="003D36B8"/>
    <w:rsid w:val="003D50A5"/>
    <w:rsid w:val="003D6453"/>
    <w:rsid w:val="003D6B70"/>
    <w:rsid w:val="003E1360"/>
    <w:rsid w:val="003F3147"/>
    <w:rsid w:val="003F5670"/>
    <w:rsid w:val="003F6B0A"/>
    <w:rsid w:val="0040118C"/>
    <w:rsid w:val="00401505"/>
    <w:rsid w:val="004024CF"/>
    <w:rsid w:val="004030F7"/>
    <w:rsid w:val="00410041"/>
    <w:rsid w:val="00410614"/>
    <w:rsid w:val="0041156A"/>
    <w:rsid w:val="00411E00"/>
    <w:rsid w:val="00413BCF"/>
    <w:rsid w:val="00413ECB"/>
    <w:rsid w:val="00414E6D"/>
    <w:rsid w:val="0041531E"/>
    <w:rsid w:val="00415DC5"/>
    <w:rsid w:val="00416027"/>
    <w:rsid w:val="004173E3"/>
    <w:rsid w:val="00421B67"/>
    <w:rsid w:val="00423609"/>
    <w:rsid w:val="004254BA"/>
    <w:rsid w:val="00425D27"/>
    <w:rsid w:val="004266F2"/>
    <w:rsid w:val="00431E3D"/>
    <w:rsid w:val="00431F6E"/>
    <w:rsid w:val="00432487"/>
    <w:rsid w:val="004332DC"/>
    <w:rsid w:val="00434826"/>
    <w:rsid w:val="00434A6D"/>
    <w:rsid w:val="00436BB7"/>
    <w:rsid w:val="00437505"/>
    <w:rsid w:val="00437DAB"/>
    <w:rsid w:val="00442112"/>
    <w:rsid w:val="00443ADD"/>
    <w:rsid w:val="004445F0"/>
    <w:rsid w:val="004448C6"/>
    <w:rsid w:val="00445495"/>
    <w:rsid w:val="00446150"/>
    <w:rsid w:val="0044625D"/>
    <w:rsid w:val="0044716F"/>
    <w:rsid w:val="00447B68"/>
    <w:rsid w:val="00447D65"/>
    <w:rsid w:val="0045706F"/>
    <w:rsid w:val="0046069B"/>
    <w:rsid w:val="00461435"/>
    <w:rsid w:val="00461848"/>
    <w:rsid w:val="00461BB2"/>
    <w:rsid w:val="00462B0C"/>
    <w:rsid w:val="00463DCF"/>
    <w:rsid w:val="00470D0C"/>
    <w:rsid w:val="00471AA3"/>
    <w:rsid w:val="004760A7"/>
    <w:rsid w:val="00476A02"/>
    <w:rsid w:val="00477929"/>
    <w:rsid w:val="00481300"/>
    <w:rsid w:val="00481315"/>
    <w:rsid w:val="00481B61"/>
    <w:rsid w:val="00481D3E"/>
    <w:rsid w:val="004820AF"/>
    <w:rsid w:val="00484183"/>
    <w:rsid w:val="00484618"/>
    <w:rsid w:val="00485907"/>
    <w:rsid w:val="0048677C"/>
    <w:rsid w:val="00487B8D"/>
    <w:rsid w:val="00487D1B"/>
    <w:rsid w:val="00492F6B"/>
    <w:rsid w:val="0049383C"/>
    <w:rsid w:val="00493DA6"/>
    <w:rsid w:val="004A174D"/>
    <w:rsid w:val="004A2450"/>
    <w:rsid w:val="004A3AEF"/>
    <w:rsid w:val="004A3B3F"/>
    <w:rsid w:val="004A4934"/>
    <w:rsid w:val="004A49C3"/>
    <w:rsid w:val="004A5FD4"/>
    <w:rsid w:val="004A6876"/>
    <w:rsid w:val="004B05E9"/>
    <w:rsid w:val="004B0944"/>
    <w:rsid w:val="004B1DF2"/>
    <w:rsid w:val="004B3BAE"/>
    <w:rsid w:val="004B6463"/>
    <w:rsid w:val="004B6AC6"/>
    <w:rsid w:val="004B70D2"/>
    <w:rsid w:val="004B7BE3"/>
    <w:rsid w:val="004C07F2"/>
    <w:rsid w:val="004C29FE"/>
    <w:rsid w:val="004C3BBB"/>
    <w:rsid w:val="004D18C5"/>
    <w:rsid w:val="004D2FD1"/>
    <w:rsid w:val="004D74E1"/>
    <w:rsid w:val="004D7A51"/>
    <w:rsid w:val="004E1E05"/>
    <w:rsid w:val="004E30C9"/>
    <w:rsid w:val="004E55C0"/>
    <w:rsid w:val="004F0DF0"/>
    <w:rsid w:val="004F0EF1"/>
    <w:rsid w:val="004F257B"/>
    <w:rsid w:val="004F274B"/>
    <w:rsid w:val="004F42D1"/>
    <w:rsid w:val="004F4A42"/>
    <w:rsid w:val="004F4F53"/>
    <w:rsid w:val="004F643D"/>
    <w:rsid w:val="00500355"/>
    <w:rsid w:val="0050175C"/>
    <w:rsid w:val="005035F1"/>
    <w:rsid w:val="00504507"/>
    <w:rsid w:val="0050480D"/>
    <w:rsid w:val="00505793"/>
    <w:rsid w:val="00511CC3"/>
    <w:rsid w:val="00512174"/>
    <w:rsid w:val="00513529"/>
    <w:rsid w:val="00515116"/>
    <w:rsid w:val="00517942"/>
    <w:rsid w:val="00520537"/>
    <w:rsid w:val="00520AB0"/>
    <w:rsid w:val="005218D1"/>
    <w:rsid w:val="0052376F"/>
    <w:rsid w:val="00525052"/>
    <w:rsid w:val="0052624F"/>
    <w:rsid w:val="00526CA1"/>
    <w:rsid w:val="005278F0"/>
    <w:rsid w:val="00531C4D"/>
    <w:rsid w:val="00532979"/>
    <w:rsid w:val="00532EE6"/>
    <w:rsid w:val="005333FC"/>
    <w:rsid w:val="00534632"/>
    <w:rsid w:val="005353AB"/>
    <w:rsid w:val="00536A73"/>
    <w:rsid w:val="00536F61"/>
    <w:rsid w:val="00543906"/>
    <w:rsid w:val="00544712"/>
    <w:rsid w:val="005467B4"/>
    <w:rsid w:val="00546F2D"/>
    <w:rsid w:val="00547556"/>
    <w:rsid w:val="005503CE"/>
    <w:rsid w:val="005503F7"/>
    <w:rsid w:val="00550448"/>
    <w:rsid w:val="00550A8D"/>
    <w:rsid w:val="005520FB"/>
    <w:rsid w:val="00552AE5"/>
    <w:rsid w:val="00553F74"/>
    <w:rsid w:val="00555445"/>
    <w:rsid w:val="00556A5E"/>
    <w:rsid w:val="005617B9"/>
    <w:rsid w:val="005630DA"/>
    <w:rsid w:val="00565422"/>
    <w:rsid w:val="005662C6"/>
    <w:rsid w:val="00566BAA"/>
    <w:rsid w:val="00567CEB"/>
    <w:rsid w:val="00570E88"/>
    <w:rsid w:val="00573DDB"/>
    <w:rsid w:val="00574503"/>
    <w:rsid w:val="0057680E"/>
    <w:rsid w:val="00576D24"/>
    <w:rsid w:val="00577345"/>
    <w:rsid w:val="005809A3"/>
    <w:rsid w:val="005817D2"/>
    <w:rsid w:val="005834F8"/>
    <w:rsid w:val="005836B9"/>
    <w:rsid w:val="0058458C"/>
    <w:rsid w:val="005848D5"/>
    <w:rsid w:val="005864AB"/>
    <w:rsid w:val="00587C8C"/>
    <w:rsid w:val="005909EF"/>
    <w:rsid w:val="00592070"/>
    <w:rsid w:val="00592A44"/>
    <w:rsid w:val="00596991"/>
    <w:rsid w:val="00596D64"/>
    <w:rsid w:val="005A12D4"/>
    <w:rsid w:val="005A1611"/>
    <w:rsid w:val="005A187C"/>
    <w:rsid w:val="005A1917"/>
    <w:rsid w:val="005A2740"/>
    <w:rsid w:val="005A2A0C"/>
    <w:rsid w:val="005A6C81"/>
    <w:rsid w:val="005A722C"/>
    <w:rsid w:val="005A78E5"/>
    <w:rsid w:val="005A7A45"/>
    <w:rsid w:val="005B0C42"/>
    <w:rsid w:val="005B213F"/>
    <w:rsid w:val="005B225B"/>
    <w:rsid w:val="005B3130"/>
    <w:rsid w:val="005B31BA"/>
    <w:rsid w:val="005B5ED6"/>
    <w:rsid w:val="005B7ADA"/>
    <w:rsid w:val="005C1C8E"/>
    <w:rsid w:val="005C30F0"/>
    <w:rsid w:val="005C3381"/>
    <w:rsid w:val="005C4B27"/>
    <w:rsid w:val="005C5BBB"/>
    <w:rsid w:val="005C5FAE"/>
    <w:rsid w:val="005D018B"/>
    <w:rsid w:val="005D52F2"/>
    <w:rsid w:val="005D5614"/>
    <w:rsid w:val="005D77D2"/>
    <w:rsid w:val="005E13EE"/>
    <w:rsid w:val="005E13F3"/>
    <w:rsid w:val="005E167B"/>
    <w:rsid w:val="005E19FC"/>
    <w:rsid w:val="005E7508"/>
    <w:rsid w:val="005F0453"/>
    <w:rsid w:val="005F06AC"/>
    <w:rsid w:val="005F09F9"/>
    <w:rsid w:val="005F120F"/>
    <w:rsid w:val="005F28BC"/>
    <w:rsid w:val="005F2EAB"/>
    <w:rsid w:val="005F38A0"/>
    <w:rsid w:val="005F394C"/>
    <w:rsid w:val="00600D55"/>
    <w:rsid w:val="006015A6"/>
    <w:rsid w:val="00603735"/>
    <w:rsid w:val="00603ABE"/>
    <w:rsid w:val="0060426A"/>
    <w:rsid w:val="00604A98"/>
    <w:rsid w:val="00605204"/>
    <w:rsid w:val="00605D84"/>
    <w:rsid w:val="006074BD"/>
    <w:rsid w:val="006112B1"/>
    <w:rsid w:val="0061373E"/>
    <w:rsid w:val="00614B3E"/>
    <w:rsid w:val="00616523"/>
    <w:rsid w:val="006165E4"/>
    <w:rsid w:val="0062048B"/>
    <w:rsid w:val="00620F0C"/>
    <w:rsid w:val="00622B14"/>
    <w:rsid w:val="006243A9"/>
    <w:rsid w:val="00625356"/>
    <w:rsid w:val="00630394"/>
    <w:rsid w:val="00630BA7"/>
    <w:rsid w:val="0063228C"/>
    <w:rsid w:val="00633F1E"/>
    <w:rsid w:val="006340C8"/>
    <w:rsid w:val="00634508"/>
    <w:rsid w:val="00637EA1"/>
    <w:rsid w:val="00640491"/>
    <w:rsid w:val="00640569"/>
    <w:rsid w:val="00641442"/>
    <w:rsid w:val="00641E2A"/>
    <w:rsid w:val="00641FB7"/>
    <w:rsid w:val="00644531"/>
    <w:rsid w:val="006466D0"/>
    <w:rsid w:val="0065086D"/>
    <w:rsid w:val="006525A0"/>
    <w:rsid w:val="006537E1"/>
    <w:rsid w:val="00653CDB"/>
    <w:rsid w:val="00654115"/>
    <w:rsid w:val="00655F9E"/>
    <w:rsid w:val="00656AD1"/>
    <w:rsid w:val="00660A45"/>
    <w:rsid w:val="0066141C"/>
    <w:rsid w:val="00661C22"/>
    <w:rsid w:val="00666088"/>
    <w:rsid w:val="00666748"/>
    <w:rsid w:val="006668F2"/>
    <w:rsid w:val="0067051F"/>
    <w:rsid w:val="00670618"/>
    <w:rsid w:val="00672AC3"/>
    <w:rsid w:val="00673CB2"/>
    <w:rsid w:val="00673D2A"/>
    <w:rsid w:val="00673E08"/>
    <w:rsid w:val="006741E6"/>
    <w:rsid w:val="0067487D"/>
    <w:rsid w:val="00675A3B"/>
    <w:rsid w:val="00676D8C"/>
    <w:rsid w:val="00680796"/>
    <w:rsid w:val="006807CC"/>
    <w:rsid w:val="00680D87"/>
    <w:rsid w:val="006822E9"/>
    <w:rsid w:val="006835A2"/>
    <w:rsid w:val="00684D03"/>
    <w:rsid w:val="006858DA"/>
    <w:rsid w:val="0068611E"/>
    <w:rsid w:val="006861A7"/>
    <w:rsid w:val="00686515"/>
    <w:rsid w:val="006967FC"/>
    <w:rsid w:val="00697E88"/>
    <w:rsid w:val="006A1509"/>
    <w:rsid w:val="006A2399"/>
    <w:rsid w:val="006A241B"/>
    <w:rsid w:val="006A2DE2"/>
    <w:rsid w:val="006A3A20"/>
    <w:rsid w:val="006A4F6B"/>
    <w:rsid w:val="006A5213"/>
    <w:rsid w:val="006A5BCF"/>
    <w:rsid w:val="006B1388"/>
    <w:rsid w:val="006B4ADA"/>
    <w:rsid w:val="006B76BB"/>
    <w:rsid w:val="006C0D7A"/>
    <w:rsid w:val="006C3A41"/>
    <w:rsid w:val="006C45F5"/>
    <w:rsid w:val="006C682C"/>
    <w:rsid w:val="006C6E62"/>
    <w:rsid w:val="006C7FB5"/>
    <w:rsid w:val="006D04E5"/>
    <w:rsid w:val="006D0CA4"/>
    <w:rsid w:val="006D1022"/>
    <w:rsid w:val="006D1302"/>
    <w:rsid w:val="006D27FB"/>
    <w:rsid w:val="006D2A22"/>
    <w:rsid w:val="006D386C"/>
    <w:rsid w:val="006D5EDC"/>
    <w:rsid w:val="006E46DA"/>
    <w:rsid w:val="006E5E24"/>
    <w:rsid w:val="006F0F27"/>
    <w:rsid w:val="006F36FC"/>
    <w:rsid w:val="006F381B"/>
    <w:rsid w:val="006F6F3B"/>
    <w:rsid w:val="006F7C48"/>
    <w:rsid w:val="007002AB"/>
    <w:rsid w:val="00701549"/>
    <w:rsid w:val="00703BB7"/>
    <w:rsid w:val="00703C0F"/>
    <w:rsid w:val="00705465"/>
    <w:rsid w:val="0070559E"/>
    <w:rsid w:val="00705BF0"/>
    <w:rsid w:val="007062B3"/>
    <w:rsid w:val="00710186"/>
    <w:rsid w:val="00710DC6"/>
    <w:rsid w:val="00712574"/>
    <w:rsid w:val="00713903"/>
    <w:rsid w:val="007146A7"/>
    <w:rsid w:val="00715F23"/>
    <w:rsid w:val="00720065"/>
    <w:rsid w:val="00724E63"/>
    <w:rsid w:val="007262B6"/>
    <w:rsid w:val="007324F3"/>
    <w:rsid w:val="007338A7"/>
    <w:rsid w:val="007370B7"/>
    <w:rsid w:val="0074021E"/>
    <w:rsid w:val="00740A8A"/>
    <w:rsid w:val="00744CBF"/>
    <w:rsid w:val="0074585F"/>
    <w:rsid w:val="0075316D"/>
    <w:rsid w:val="00753325"/>
    <w:rsid w:val="007576D5"/>
    <w:rsid w:val="00762DCF"/>
    <w:rsid w:val="007642B7"/>
    <w:rsid w:val="00765067"/>
    <w:rsid w:val="00766E46"/>
    <w:rsid w:val="0077151E"/>
    <w:rsid w:val="0078017F"/>
    <w:rsid w:val="00780B5A"/>
    <w:rsid w:val="0078202D"/>
    <w:rsid w:val="00783A34"/>
    <w:rsid w:val="007868CA"/>
    <w:rsid w:val="0079461E"/>
    <w:rsid w:val="00794D5C"/>
    <w:rsid w:val="007A2DF4"/>
    <w:rsid w:val="007A3A3E"/>
    <w:rsid w:val="007A4839"/>
    <w:rsid w:val="007A54D7"/>
    <w:rsid w:val="007A5EF3"/>
    <w:rsid w:val="007A72BD"/>
    <w:rsid w:val="007B0945"/>
    <w:rsid w:val="007B0BA3"/>
    <w:rsid w:val="007B0FAB"/>
    <w:rsid w:val="007B1B80"/>
    <w:rsid w:val="007B36BB"/>
    <w:rsid w:val="007B4D9F"/>
    <w:rsid w:val="007B6707"/>
    <w:rsid w:val="007C2289"/>
    <w:rsid w:val="007C2ABF"/>
    <w:rsid w:val="007C2B34"/>
    <w:rsid w:val="007C4EE9"/>
    <w:rsid w:val="007D2367"/>
    <w:rsid w:val="007D2863"/>
    <w:rsid w:val="007D2CD7"/>
    <w:rsid w:val="007D2E14"/>
    <w:rsid w:val="007D5780"/>
    <w:rsid w:val="007D5D9A"/>
    <w:rsid w:val="007E0F68"/>
    <w:rsid w:val="007E1D7E"/>
    <w:rsid w:val="007E221E"/>
    <w:rsid w:val="007E2D21"/>
    <w:rsid w:val="007E3298"/>
    <w:rsid w:val="007E34BB"/>
    <w:rsid w:val="007E377F"/>
    <w:rsid w:val="007E3A6A"/>
    <w:rsid w:val="007E6639"/>
    <w:rsid w:val="007E7613"/>
    <w:rsid w:val="007F084C"/>
    <w:rsid w:val="007F0AFE"/>
    <w:rsid w:val="007F1B3C"/>
    <w:rsid w:val="007F303C"/>
    <w:rsid w:val="007F5A1D"/>
    <w:rsid w:val="007F6146"/>
    <w:rsid w:val="007F63DA"/>
    <w:rsid w:val="007F6607"/>
    <w:rsid w:val="007F67EC"/>
    <w:rsid w:val="007F7215"/>
    <w:rsid w:val="007F799B"/>
    <w:rsid w:val="00802972"/>
    <w:rsid w:val="00803D17"/>
    <w:rsid w:val="008042B0"/>
    <w:rsid w:val="008047F0"/>
    <w:rsid w:val="008079F7"/>
    <w:rsid w:val="00807EC3"/>
    <w:rsid w:val="00811792"/>
    <w:rsid w:val="00812BD9"/>
    <w:rsid w:val="0081476A"/>
    <w:rsid w:val="00814A85"/>
    <w:rsid w:val="00815559"/>
    <w:rsid w:val="00820196"/>
    <w:rsid w:val="008265B5"/>
    <w:rsid w:val="00827DD0"/>
    <w:rsid w:val="00831428"/>
    <w:rsid w:val="008347D7"/>
    <w:rsid w:val="00834C57"/>
    <w:rsid w:val="00836E2A"/>
    <w:rsid w:val="00836E42"/>
    <w:rsid w:val="008408E4"/>
    <w:rsid w:val="00841D2A"/>
    <w:rsid w:val="0084275E"/>
    <w:rsid w:val="00845CF1"/>
    <w:rsid w:val="00847B3A"/>
    <w:rsid w:val="00847C49"/>
    <w:rsid w:val="008509C1"/>
    <w:rsid w:val="00850CB1"/>
    <w:rsid w:val="008513FA"/>
    <w:rsid w:val="008515C6"/>
    <w:rsid w:val="0085172A"/>
    <w:rsid w:val="00854AAA"/>
    <w:rsid w:val="00857443"/>
    <w:rsid w:val="008608AA"/>
    <w:rsid w:val="0086292A"/>
    <w:rsid w:val="008642A9"/>
    <w:rsid w:val="0086497A"/>
    <w:rsid w:val="0086670A"/>
    <w:rsid w:val="00866C14"/>
    <w:rsid w:val="00867DCD"/>
    <w:rsid w:val="008729D2"/>
    <w:rsid w:val="00874008"/>
    <w:rsid w:val="008741F8"/>
    <w:rsid w:val="008762D6"/>
    <w:rsid w:val="00876551"/>
    <w:rsid w:val="0087683C"/>
    <w:rsid w:val="00877B9C"/>
    <w:rsid w:val="0088086F"/>
    <w:rsid w:val="00881BA8"/>
    <w:rsid w:val="0088280E"/>
    <w:rsid w:val="00886F8E"/>
    <w:rsid w:val="0088764A"/>
    <w:rsid w:val="008878D2"/>
    <w:rsid w:val="00891B2D"/>
    <w:rsid w:val="00892426"/>
    <w:rsid w:val="00896AB0"/>
    <w:rsid w:val="008A0F93"/>
    <w:rsid w:val="008A4488"/>
    <w:rsid w:val="008A63A0"/>
    <w:rsid w:val="008A6EA2"/>
    <w:rsid w:val="008B3F00"/>
    <w:rsid w:val="008B476B"/>
    <w:rsid w:val="008B4AC6"/>
    <w:rsid w:val="008B7C18"/>
    <w:rsid w:val="008C07F8"/>
    <w:rsid w:val="008C347D"/>
    <w:rsid w:val="008C3942"/>
    <w:rsid w:val="008C3B9E"/>
    <w:rsid w:val="008C4731"/>
    <w:rsid w:val="008C4896"/>
    <w:rsid w:val="008C4AE4"/>
    <w:rsid w:val="008C6212"/>
    <w:rsid w:val="008C6D17"/>
    <w:rsid w:val="008D0708"/>
    <w:rsid w:val="008D1252"/>
    <w:rsid w:val="008D295E"/>
    <w:rsid w:val="008D6ADC"/>
    <w:rsid w:val="008D70A2"/>
    <w:rsid w:val="008E03D7"/>
    <w:rsid w:val="008E0533"/>
    <w:rsid w:val="008E196D"/>
    <w:rsid w:val="008E4321"/>
    <w:rsid w:val="008E4D5E"/>
    <w:rsid w:val="008E4E7F"/>
    <w:rsid w:val="008F1404"/>
    <w:rsid w:val="008F2BA8"/>
    <w:rsid w:val="008F586E"/>
    <w:rsid w:val="008F6A81"/>
    <w:rsid w:val="009001F0"/>
    <w:rsid w:val="00901657"/>
    <w:rsid w:val="009020DB"/>
    <w:rsid w:val="00903B7D"/>
    <w:rsid w:val="009047E6"/>
    <w:rsid w:val="00904FD1"/>
    <w:rsid w:val="00905157"/>
    <w:rsid w:val="009110FB"/>
    <w:rsid w:val="009118FD"/>
    <w:rsid w:val="00914733"/>
    <w:rsid w:val="00915D98"/>
    <w:rsid w:val="0091625E"/>
    <w:rsid w:val="009164DE"/>
    <w:rsid w:val="00916B3B"/>
    <w:rsid w:val="0091759C"/>
    <w:rsid w:val="009221AE"/>
    <w:rsid w:val="009239D1"/>
    <w:rsid w:val="00924837"/>
    <w:rsid w:val="00926572"/>
    <w:rsid w:val="00927F6C"/>
    <w:rsid w:val="009308D8"/>
    <w:rsid w:val="00930A00"/>
    <w:rsid w:val="00930D27"/>
    <w:rsid w:val="00930D53"/>
    <w:rsid w:val="00932FE2"/>
    <w:rsid w:val="00933A44"/>
    <w:rsid w:val="009349A5"/>
    <w:rsid w:val="00937EB5"/>
    <w:rsid w:val="00940266"/>
    <w:rsid w:val="00943BCD"/>
    <w:rsid w:val="009454A9"/>
    <w:rsid w:val="00950859"/>
    <w:rsid w:val="00950F2E"/>
    <w:rsid w:val="0095149A"/>
    <w:rsid w:val="00951CB1"/>
    <w:rsid w:val="00953D21"/>
    <w:rsid w:val="00955207"/>
    <w:rsid w:val="00956905"/>
    <w:rsid w:val="00957963"/>
    <w:rsid w:val="009604F6"/>
    <w:rsid w:val="00960A7D"/>
    <w:rsid w:val="00961910"/>
    <w:rsid w:val="00963220"/>
    <w:rsid w:val="00963AE8"/>
    <w:rsid w:val="00964047"/>
    <w:rsid w:val="009649E9"/>
    <w:rsid w:val="00965F0E"/>
    <w:rsid w:val="0096747E"/>
    <w:rsid w:val="00970C10"/>
    <w:rsid w:val="00975957"/>
    <w:rsid w:val="00976E8D"/>
    <w:rsid w:val="00981C55"/>
    <w:rsid w:val="009828AA"/>
    <w:rsid w:val="00982F36"/>
    <w:rsid w:val="00983404"/>
    <w:rsid w:val="00983B6D"/>
    <w:rsid w:val="00987DCA"/>
    <w:rsid w:val="00987EDE"/>
    <w:rsid w:val="00990C73"/>
    <w:rsid w:val="00991101"/>
    <w:rsid w:val="009920AE"/>
    <w:rsid w:val="00992219"/>
    <w:rsid w:val="00993731"/>
    <w:rsid w:val="00993E45"/>
    <w:rsid w:val="009961DB"/>
    <w:rsid w:val="009974E4"/>
    <w:rsid w:val="00997B53"/>
    <w:rsid w:val="009A0CB5"/>
    <w:rsid w:val="009A1B56"/>
    <w:rsid w:val="009A1FB6"/>
    <w:rsid w:val="009A20C9"/>
    <w:rsid w:val="009A2103"/>
    <w:rsid w:val="009A4067"/>
    <w:rsid w:val="009A447A"/>
    <w:rsid w:val="009A4978"/>
    <w:rsid w:val="009A4CC6"/>
    <w:rsid w:val="009A52A7"/>
    <w:rsid w:val="009A6D54"/>
    <w:rsid w:val="009A6DF0"/>
    <w:rsid w:val="009B041C"/>
    <w:rsid w:val="009B0C26"/>
    <w:rsid w:val="009B1595"/>
    <w:rsid w:val="009B1C27"/>
    <w:rsid w:val="009B1D55"/>
    <w:rsid w:val="009B23D8"/>
    <w:rsid w:val="009B2B14"/>
    <w:rsid w:val="009B3351"/>
    <w:rsid w:val="009B427C"/>
    <w:rsid w:val="009C1878"/>
    <w:rsid w:val="009C35F2"/>
    <w:rsid w:val="009C3712"/>
    <w:rsid w:val="009C551B"/>
    <w:rsid w:val="009C59FD"/>
    <w:rsid w:val="009D0584"/>
    <w:rsid w:val="009D180D"/>
    <w:rsid w:val="009D24B0"/>
    <w:rsid w:val="009D65CA"/>
    <w:rsid w:val="009D6E7F"/>
    <w:rsid w:val="009D6F3F"/>
    <w:rsid w:val="009D7D30"/>
    <w:rsid w:val="009D7D93"/>
    <w:rsid w:val="009E20BD"/>
    <w:rsid w:val="009E2A7D"/>
    <w:rsid w:val="009E31C6"/>
    <w:rsid w:val="009E3368"/>
    <w:rsid w:val="009E42D6"/>
    <w:rsid w:val="009E4803"/>
    <w:rsid w:val="009E556F"/>
    <w:rsid w:val="009E652A"/>
    <w:rsid w:val="009F13EA"/>
    <w:rsid w:val="009F17DC"/>
    <w:rsid w:val="009F42BA"/>
    <w:rsid w:val="009F5CC2"/>
    <w:rsid w:val="009F689C"/>
    <w:rsid w:val="009F7C27"/>
    <w:rsid w:val="009F7DFB"/>
    <w:rsid w:val="009F7F63"/>
    <w:rsid w:val="00A017A0"/>
    <w:rsid w:val="00A020AB"/>
    <w:rsid w:val="00A058C5"/>
    <w:rsid w:val="00A05A03"/>
    <w:rsid w:val="00A05FA0"/>
    <w:rsid w:val="00A06FFB"/>
    <w:rsid w:val="00A0710F"/>
    <w:rsid w:val="00A12CD9"/>
    <w:rsid w:val="00A131E9"/>
    <w:rsid w:val="00A13BAD"/>
    <w:rsid w:val="00A142DE"/>
    <w:rsid w:val="00A1517E"/>
    <w:rsid w:val="00A16079"/>
    <w:rsid w:val="00A1762A"/>
    <w:rsid w:val="00A17705"/>
    <w:rsid w:val="00A17857"/>
    <w:rsid w:val="00A1790B"/>
    <w:rsid w:val="00A233B0"/>
    <w:rsid w:val="00A23F21"/>
    <w:rsid w:val="00A2439A"/>
    <w:rsid w:val="00A24F51"/>
    <w:rsid w:val="00A27E52"/>
    <w:rsid w:val="00A314EF"/>
    <w:rsid w:val="00A37C73"/>
    <w:rsid w:val="00A402D9"/>
    <w:rsid w:val="00A422DF"/>
    <w:rsid w:val="00A45931"/>
    <w:rsid w:val="00A45E7D"/>
    <w:rsid w:val="00A46969"/>
    <w:rsid w:val="00A505D7"/>
    <w:rsid w:val="00A55338"/>
    <w:rsid w:val="00A563E0"/>
    <w:rsid w:val="00A57C1E"/>
    <w:rsid w:val="00A60038"/>
    <w:rsid w:val="00A60E9E"/>
    <w:rsid w:val="00A61470"/>
    <w:rsid w:val="00A62283"/>
    <w:rsid w:val="00A6263D"/>
    <w:rsid w:val="00A6300D"/>
    <w:rsid w:val="00A64394"/>
    <w:rsid w:val="00A72CC4"/>
    <w:rsid w:val="00A73547"/>
    <w:rsid w:val="00A75EEC"/>
    <w:rsid w:val="00A760E0"/>
    <w:rsid w:val="00A76E86"/>
    <w:rsid w:val="00A8081C"/>
    <w:rsid w:val="00A8368F"/>
    <w:rsid w:val="00A84518"/>
    <w:rsid w:val="00A848EB"/>
    <w:rsid w:val="00A84E27"/>
    <w:rsid w:val="00A85194"/>
    <w:rsid w:val="00A90014"/>
    <w:rsid w:val="00A91B4F"/>
    <w:rsid w:val="00A93CAD"/>
    <w:rsid w:val="00A93E28"/>
    <w:rsid w:val="00A94304"/>
    <w:rsid w:val="00A9540A"/>
    <w:rsid w:val="00A954A4"/>
    <w:rsid w:val="00AA0679"/>
    <w:rsid w:val="00AA0B1C"/>
    <w:rsid w:val="00AA175B"/>
    <w:rsid w:val="00AA214C"/>
    <w:rsid w:val="00AA26B4"/>
    <w:rsid w:val="00AA2755"/>
    <w:rsid w:val="00AA6CD2"/>
    <w:rsid w:val="00AB0AB9"/>
    <w:rsid w:val="00AB263F"/>
    <w:rsid w:val="00AB2F09"/>
    <w:rsid w:val="00AB3EB7"/>
    <w:rsid w:val="00AB4CBC"/>
    <w:rsid w:val="00AB5200"/>
    <w:rsid w:val="00AB52AE"/>
    <w:rsid w:val="00AB60EA"/>
    <w:rsid w:val="00AB6528"/>
    <w:rsid w:val="00AB719D"/>
    <w:rsid w:val="00AC0F2B"/>
    <w:rsid w:val="00AC2FB6"/>
    <w:rsid w:val="00AC4884"/>
    <w:rsid w:val="00AC4972"/>
    <w:rsid w:val="00AC4F8E"/>
    <w:rsid w:val="00AC5F74"/>
    <w:rsid w:val="00AC6DE3"/>
    <w:rsid w:val="00AD0194"/>
    <w:rsid w:val="00AD15C9"/>
    <w:rsid w:val="00AD1B7D"/>
    <w:rsid w:val="00AD217B"/>
    <w:rsid w:val="00AD4898"/>
    <w:rsid w:val="00AD55C5"/>
    <w:rsid w:val="00AD7830"/>
    <w:rsid w:val="00AE1514"/>
    <w:rsid w:val="00AE21D8"/>
    <w:rsid w:val="00AE3053"/>
    <w:rsid w:val="00AE56C2"/>
    <w:rsid w:val="00AE575B"/>
    <w:rsid w:val="00AE784B"/>
    <w:rsid w:val="00AF06A0"/>
    <w:rsid w:val="00AF398E"/>
    <w:rsid w:val="00AF415F"/>
    <w:rsid w:val="00AF4A7A"/>
    <w:rsid w:val="00B032C7"/>
    <w:rsid w:val="00B03DE0"/>
    <w:rsid w:val="00B05EF4"/>
    <w:rsid w:val="00B070C3"/>
    <w:rsid w:val="00B071BF"/>
    <w:rsid w:val="00B072FC"/>
    <w:rsid w:val="00B10A8C"/>
    <w:rsid w:val="00B10CFB"/>
    <w:rsid w:val="00B11BE7"/>
    <w:rsid w:val="00B22BF8"/>
    <w:rsid w:val="00B22DA2"/>
    <w:rsid w:val="00B233FF"/>
    <w:rsid w:val="00B2392A"/>
    <w:rsid w:val="00B23DE6"/>
    <w:rsid w:val="00B242BF"/>
    <w:rsid w:val="00B24D1D"/>
    <w:rsid w:val="00B277A2"/>
    <w:rsid w:val="00B30746"/>
    <w:rsid w:val="00B30780"/>
    <w:rsid w:val="00B31287"/>
    <w:rsid w:val="00B3139B"/>
    <w:rsid w:val="00B362D3"/>
    <w:rsid w:val="00B37C19"/>
    <w:rsid w:val="00B37FE1"/>
    <w:rsid w:val="00B40120"/>
    <w:rsid w:val="00B4206B"/>
    <w:rsid w:val="00B42A89"/>
    <w:rsid w:val="00B4503B"/>
    <w:rsid w:val="00B463AB"/>
    <w:rsid w:val="00B471CC"/>
    <w:rsid w:val="00B4771A"/>
    <w:rsid w:val="00B47759"/>
    <w:rsid w:val="00B47F24"/>
    <w:rsid w:val="00B52694"/>
    <w:rsid w:val="00B55F25"/>
    <w:rsid w:val="00B6052B"/>
    <w:rsid w:val="00B62321"/>
    <w:rsid w:val="00B70ECF"/>
    <w:rsid w:val="00B7447D"/>
    <w:rsid w:val="00B74B53"/>
    <w:rsid w:val="00B74D75"/>
    <w:rsid w:val="00B75A6F"/>
    <w:rsid w:val="00B7677D"/>
    <w:rsid w:val="00B814A0"/>
    <w:rsid w:val="00B815BE"/>
    <w:rsid w:val="00B8292C"/>
    <w:rsid w:val="00B83365"/>
    <w:rsid w:val="00B83903"/>
    <w:rsid w:val="00B83B16"/>
    <w:rsid w:val="00B851E6"/>
    <w:rsid w:val="00B87F8D"/>
    <w:rsid w:val="00B9132A"/>
    <w:rsid w:val="00B92084"/>
    <w:rsid w:val="00B97BF0"/>
    <w:rsid w:val="00BA0A36"/>
    <w:rsid w:val="00BA12F6"/>
    <w:rsid w:val="00BA28CB"/>
    <w:rsid w:val="00BA356D"/>
    <w:rsid w:val="00BA3D27"/>
    <w:rsid w:val="00BA6C64"/>
    <w:rsid w:val="00BA772E"/>
    <w:rsid w:val="00BB0628"/>
    <w:rsid w:val="00BB1344"/>
    <w:rsid w:val="00BB1ED8"/>
    <w:rsid w:val="00BB3B95"/>
    <w:rsid w:val="00BB7830"/>
    <w:rsid w:val="00BB7875"/>
    <w:rsid w:val="00BC0E1A"/>
    <w:rsid w:val="00BC4394"/>
    <w:rsid w:val="00BC774F"/>
    <w:rsid w:val="00BD0056"/>
    <w:rsid w:val="00BD154B"/>
    <w:rsid w:val="00BD2285"/>
    <w:rsid w:val="00BD2671"/>
    <w:rsid w:val="00BD31F3"/>
    <w:rsid w:val="00BD3FB5"/>
    <w:rsid w:val="00BD4986"/>
    <w:rsid w:val="00BD4A7E"/>
    <w:rsid w:val="00BD4D86"/>
    <w:rsid w:val="00BE029B"/>
    <w:rsid w:val="00BE03B9"/>
    <w:rsid w:val="00BE060B"/>
    <w:rsid w:val="00BE1D1A"/>
    <w:rsid w:val="00BE3A4C"/>
    <w:rsid w:val="00BE5ED8"/>
    <w:rsid w:val="00BE7186"/>
    <w:rsid w:val="00BE7969"/>
    <w:rsid w:val="00BF04FD"/>
    <w:rsid w:val="00BF20AE"/>
    <w:rsid w:val="00BF3B5F"/>
    <w:rsid w:val="00BF42CE"/>
    <w:rsid w:val="00BF49A4"/>
    <w:rsid w:val="00BF6837"/>
    <w:rsid w:val="00BF7F6B"/>
    <w:rsid w:val="00C00D2B"/>
    <w:rsid w:val="00C015EE"/>
    <w:rsid w:val="00C01B2B"/>
    <w:rsid w:val="00C01FB4"/>
    <w:rsid w:val="00C03CF3"/>
    <w:rsid w:val="00C06CF3"/>
    <w:rsid w:val="00C07039"/>
    <w:rsid w:val="00C10004"/>
    <w:rsid w:val="00C12027"/>
    <w:rsid w:val="00C14473"/>
    <w:rsid w:val="00C15FA7"/>
    <w:rsid w:val="00C16516"/>
    <w:rsid w:val="00C1686E"/>
    <w:rsid w:val="00C300C2"/>
    <w:rsid w:val="00C301C4"/>
    <w:rsid w:val="00C304EA"/>
    <w:rsid w:val="00C30EE2"/>
    <w:rsid w:val="00C319B7"/>
    <w:rsid w:val="00C32F17"/>
    <w:rsid w:val="00C33797"/>
    <w:rsid w:val="00C36D9A"/>
    <w:rsid w:val="00C442E8"/>
    <w:rsid w:val="00C4503A"/>
    <w:rsid w:val="00C476E2"/>
    <w:rsid w:val="00C53486"/>
    <w:rsid w:val="00C56B5A"/>
    <w:rsid w:val="00C6060A"/>
    <w:rsid w:val="00C63CD4"/>
    <w:rsid w:val="00C64C82"/>
    <w:rsid w:val="00C66E83"/>
    <w:rsid w:val="00C67532"/>
    <w:rsid w:val="00C6771A"/>
    <w:rsid w:val="00C7118C"/>
    <w:rsid w:val="00C71965"/>
    <w:rsid w:val="00C71D79"/>
    <w:rsid w:val="00C7256F"/>
    <w:rsid w:val="00C73DAB"/>
    <w:rsid w:val="00C7595C"/>
    <w:rsid w:val="00C77433"/>
    <w:rsid w:val="00C81E0A"/>
    <w:rsid w:val="00C8228D"/>
    <w:rsid w:val="00C84F1A"/>
    <w:rsid w:val="00C852DF"/>
    <w:rsid w:val="00C904E9"/>
    <w:rsid w:val="00C91F57"/>
    <w:rsid w:val="00C93F16"/>
    <w:rsid w:val="00C946E0"/>
    <w:rsid w:val="00C9498C"/>
    <w:rsid w:val="00C94D53"/>
    <w:rsid w:val="00C95690"/>
    <w:rsid w:val="00C956A6"/>
    <w:rsid w:val="00C964FE"/>
    <w:rsid w:val="00C972BB"/>
    <w:rsid w:val="00CA07E5"/>
    <w:rsid w:val="00CA1103"/>
    <w:rsid w:val="00CA33A3"/>
    <w:rsid w:val="00CA51C7"/>
    <w:rsid w:val="00CA5288"/>
    <w:rsid w:val="00CA7289"/>
    <w:rsid w:val="00CA72B2"/>
    <w:rsid w:val="00CB0F4D"/>
    <w:rsid w:val="00CB17E9"/>
    <w:rsid w:val="00CB1C87"/>
    <w:rsid w:val="00CB237F"/>
    <w:rsid w:val="00CB5700"/>
    <w:rsid w:val="00CB7F4A"/>
    <w:rsid w:val="00CC0B87"/>
    <w:rsid w:val="00CC19F1"/>
    <w:rsid w:val="00CC2E96"/>
    <w:rsid w:val="00CC56D0"/>
    <w:rsid w:val="00CC59AD"/>
    <w:rsid w:val="00CC6443"/>
    <w:rsid w:val="00CC7731"/>
    <w:rsid w:val="00CC792A"/>
    <w:rsid w:val="00CD03A8"/>
    <w:rsid w:val="00CD3313"/>
    <w:rsid w:val="00CD536B"/>
    <w:rsid w:val="00CD5E26"/>
    <w:rsid w:val="00CD6E59"/>
    <w:rsid w:val="00CE0FF5"/>
    <w:rsid w:val="00CE1BC0"/>
    <w:rsid w:val="00CE3776"/>
    <w:rsid w:val="00CE5429"/>
    <w:rsid w:val="00CE58B7"/>
    <w:rsid w:val="00CE64E5"/>
    <w:rsid w:val="00CE732F"/>
    <w:rsid w:val="00CF2567"/>
    <w:rsid w:val="00CF2E27"/>
    <w:rsid w:val="00CF45C7"/>
    <w:rsid w:val="00D003BE"/>
    <w:rsid w:val="00D01C62"/>
    <w:rsid w:val="00D07923"/>
    <w:rsid w:val="00D07B75"/>
    <w:rsid w:val="00D07EDC"/>
    <w:rsid w:val="00D104FB"/>
    <w:rsid w:val="00D1153D"/>
    <w:rsid w:val="00D13A75"/>
    <w:rsid w:val="00D14612"/>
    <w:rsid w:val="00D167C4"/>
    <w:rsid w:val="00D17211"/>
    <w:rsid w:val="00D2009F"/>
    <w:rsid w:val="00D2126B"/>
    <w:rsid w:val="00D237E6"/>
    <w:rsid w:val="00D24462"/>
    <w:rsid w:val="00D24B8C"/>
    <w:rsid w:val="00D25642"/>
    <w:rsid w:val="00D25844"/>
    <w:rsid w:val="00D25EB4"/>
    <w:rsid w:val="00D269E4"/>
    <w:rsid w:val="00D26D4A"/>
    <w:rsid w:val="00D324A5"/>
    <w:rsid w:val="00D32A4F"/>
    <w:rsid w:val="00D34348"/>
    <w:rsid w:val="00D34D82"/>
    <w:rsid w:val="00D34ECA"/>
    <w:rsid w:val="00D3524B"/>
    <w:rsid w:val="00D35953"/>
    <w:rsid w:val="00D4361D"/>
    <w:rsid w:val="00D43CB5"/>
    <w:rsid w:val="00D451C5"/>
    <w:rsid w:val="00D46E85"/>
    <w:rsid w:val="00D47476"/>
    <w:rsid w:val="00D5205D"/>
    <w:rsid w:val="00D53A43"/>
    <w:rsid w:val="00D560EC"/>
    <w:rsid w:val="00D60E40"/>
    <w:rsid w:val="00D621B5"/>
    <w:rsid w:val="00D62D41"/>
    <w:rsid w:val="00D6471C"/>
    <w:rsid w:val="00D65FCF"/>
    <w:rsid w:val="00D67833"/>
    <w:rsid w:val="00D7105C"/>
    <w:rsid w:val="00D737B4"/>
    <w:rsid w:val="00D766F5"/>
    <w:rsid w:val="00D76B4A"/>
    <w:rsid w:val="00D810E9"/>
    <w:rsid w:val="00D81DB9"/>
    <w:rsid w:val="00D84954"/>
    <w:rsid w:val="00D85357"/>
    <w:rsid w:val="00D85C72"/>
    <w:rsid w:val="00D86A09"/>
    <w:rsid w:val="00D90C29"/>
    <w:rsid w:val="00D90E07"/>
    <w:rsid w:val="00D9159E"/>
    <w:rsid w:val="00D9459A"/>
    <w:rsid w:val="00D94610"/>
    <w:rsid w:val="00D949FD"/>
    <w:rsid w:val="00D9532B"/>
    <w:rsid w:val="00D979F9"/>
    <w:rsid w:val="00DA1742"/>
    <w:rsid w:val="00DA18A3"/>
    <w:rsid w:val="00DA1C80"/>
    <w:rsid w:val="00DA2F97"/>
    <w:rsid w:val="00DA4538"/>
    <w:rsid w:val="00DA7075"/>
    <w:rsid w:val="00DA7409"/>
    <w:rsid w:val="00DB357C"/>
    <w:rsid w:val="00DB3C24"/>
    <w:rsid w:val="00DB51E3"/>
    <w:rsid w:val="00DB6660"/>
    <w:rsid w:val="00DB721F"/>
    <w:rsid w:val="00DC081F"/>
    <w:rsid w:val="00DC2088"/>
    <w:rsid w:val="00DC4632"/>
    <w:rsid w:val="00DC5405"/>
    <w:rsid w:val="00DC59CF"/>
    <w:rsid w:val="00DC6F89"/>
    <w:rsid w:val="00DD08C1"/>
    <w:rsid w:val="00DD322E"/>
    <w:rsid w:val="00DD362F"/>
    <w:rsid w:val="00DD38C1"/>
    <w:rsid w:val="00DD395E"/>
    <w:rsid w:val="00DD7E81"/>
    <w:rsid w:val="00DE00EA"/>
    <w:rsid w:val="00DE5041"/>
    <w:rsid w:val="00DE5FF4"/>
    <w:rsid w:val="00DE68A7"/>
    <w:rsid w:val="00DE7582"/>
    <w:rsid w:val="00DE799F"/>
    <w:rsid w:val="00DF1150"/>
    <w:rsid w:val="00DF35D1"/>
    <w:rsid w:val="00DF4513"/>
    <w:rsid w:val="00DF7830"/>
    <w:rsid w:val="00E0088B"/>
    <w:rsid w:val="00E00B63"/>
    <w:rsid w:val="00E01491"/>
    <w:rsid w:val="00E049CD"/>
    <w:rsid w:val="00E05E62"/>
    <w:rsid w:val="00E0607B"/>
    <w:rsid w:val="00E06D93"/>
    <w:rsid w:val="00E11950"/>
    <w:rsid w:val="00E13EA3"/>
    <w:rsid w:val="00E14D47"/>
    <w:rsid w:val="00E168AB"/>
    <w:rsid w:val="00E16D15"/>
    <w:rsid w:val="00E171B4"/>
    <w:rsid w:val="00E17BA8"/>
    <w:rsid w:val="00E204AF"/>
    <w:rsid w:val="00E21FA7"/>
    <w:rsid w:val="00E25DA8"/>
    <w:rsid w:val="00E25FB4"/>
    <w:rsid w:val="00E30409"/>
    <w:rsid w:val="00E30944"/>
    <w:rsid w:val="00E313CD"/>
    <w:rsid w:val="00E32422"/>
    <w:rsid w:val="00E33DA1"/>
    <w:rsid w:val="00E35B40"/>
    <w:rsid w:val="00E37FC8"/>
    <w:rsid w:val="00E400D9"/>
    <w:rsid w:val="00E41CA9"/>
    <w:rsid w:val="00E43F8F"/>
    <w:rsid w:val="00E4421A"/>
    <w:rsid w:val="00E44B72"/>
    <w:rsid w:val="00E464B9"/>
    <w:rsid w:val="00E473F5"/>
    <w:rsid w:val="00E51875"/>
    <w:rsid w:val="00E528D1"/>
    <w:rsid w:val="00E5380D"/>
    <w:rsid w:val="00E54247"/>
    <w:rsid w:val="00E54609"/>
    <w:rsid w:val="00E54C38"/>
    <w:rsid w:val="00E56E10"/>
    <w:rsid w:val="00E60DB2"/>
    <w:rsid w:val="00E62334"/>
    <w:rsid w:val="00E632A1"/>
    <w:rsid w:val="00E63CB5"/>
    <w:rsid w:val="00E64F6D"/>
    <w:rsid w:val="00E6509C"/>
    <w:rsid w:val="00E65BBE"/>
    <w:rsid w:val="00E65C00"/>
    <w:rsid w:val="00E67921"/>
    <w:rsid w:val="00E700E3"/>
    <w:rsid w:val="00E747A6"/>
    <w:rsid w:val="00E75874"/>
    <w:rsid w:val="00E802BD"/>
    <w:rsid w:val="00E80E54"/>
    <w:rsid w:val="00E8145C"/>
    <w:rsid w:val="00E81E97"/>
    <w:rsid w:val="00E84507"/>
    <w:rsid w:val="00E84BA0"/>
    <w:rsid w:val="00E8535A"/>
    <w:rsid w:val="00E85CB4"/>
    <w:rsid w:val="00E86ECE"/>
    <w:rsid w:val="00E87445"/>
    <w:rsid w:val="00E904B9"/>
    <w:rsid w:val="00E91ED6"/>
    <w:rsid w:val="00E92C16"/>
    <w:rsid w:val="00E92E20"/>
    <w:rsid w:val="00E931D6"/>
    <w:rsid w:val="00E9552C"/>
    <w:rsid w:val="00E96AAF"/>
    <w:rsid w:val="00E971FA"/>
    <w:rsid w:val="00EA064B"/>
    <w:rsid w:val="00EA3A2D"/>
    <w:rsid w:val="00EB01CD"/>
    <w:rsid w:val="00EB51B3"/>
    <w:rsid w:val="00EB5FDB"/>
    <w:rsid w:val="00EB7AAC"/>
    <w:rsid w:val="00EB7B9F"/>
    <w:rsid w:val="00EB7E48"/>
    <w:rsid w:val="00EB7F69"/>
    <w:rsid w:val="00EC00DD"/>
    <w:rsid w:val="00EC49BF"/>
    <w:rsid w:val="00EC6F7B"/>
    <w:rsid w:val="00ED07AE"/>
    <w:rsid w:val="00ED0EEE"/>
    <w:rsid w:val="00ED19DE"/>
    <w:rsid w:val="00ED2A05"/>
    <w:rsid w:val="00ED4017"/>
    <w:rsid w:val="00ED4CAF"/>
    <w:rsid w:val="00ED5106"/>
    <w:rsid w:val="00ED6257"/>
    <w:rsid w:val="00ED7480"/>
    <w:rsid w:val="00EE018F"/>
    <w:rsid w:val="00EE1E2D"/>
    <w:rsid w:val="00EE2A8A"/>
    <w:rsid w:val="00EE3895"/>
    <w:rsid w:val="00EE6940"/>
    <w:rsid w:val="00EE7C22"/>
    <w:rsid w:val="00EF369D"/>
    <w:rsid w:val="00EF3CAC"/>
    <w:rsid w:val="00EF41A4"/>
    <w:rsid w:val="00EF441D"/>
    <w:rsid w:val="00EF5D21"/>
    <w:rsid w:val="00EF6CAF"/>
    <w:rsid w:val="00EF7D29"/>
    <w:rsid w:val="00F00186"/>
    <w:rsid w:val="00F0260F"/>
    <w:rsid w:val="00F02D61"/>
    <w:rsid w:val="00F04393"/>
    <w:rsid w:val="00F04887"/>
    <w:rsid w:val="00F05E3A"/>
    <w:rsid w:val="00F11525"/>
    <w:rsid w:val="00F121B7"/>
    <w:rsid w:val="00F13123"/>
    <w:rsid w:val="00F13D19"/>
    <w:rsid w:val="00F15587"/>
    <w:rsid w:val="00F15CA4"/>
    <w:rsid w:val="00F160B6"/>
    <w:rsid w:val="00F21C97"/>
    <w:rsid w:val="00F24562"/>
    <w:rsid w:val="00F25888"/>
    <w:rsid w:val="00F268E6"/>
    <w:rsid w:val="00F26C9B"/>
    <w:rsid w:val="00F3060B"/>
    <w:rsid w:val="00F33C48"/>
    <w:rsid w:val="00F40A29"/>
    <w:rsid w:val="00F411F6"/>
    <w:rsid w:val="00F41D67"/>
    <w:rsid w:val="00F4419B"/>
    <w:rsid w:val="00F505BB"/>
    <w:rsid w:val="00F51EB2"/>
    <w:rsid w:val="00F532AA"/>
    <w:rsid w:val="00F53A1B"/>
    <w:rsid w:val="00F56DCA"/>
    <w:rsid w:val="00F572DB"/>
    <w:rsid w:val="00F61ACF"/>
    <w:rsid w:val="00F61EE7"/>
    <w:rsid w:val="00F62950"/>
    <w:rsid w:val="00F64D9D"/>
    <w:rsid w:val="00F72127"/>
    <w:rsid w:val="00F72F4D"/>
    <w:rsid w:val="00F72FDB"/>
    <w:rsid w:val="00F755C2"/>
    <w:rsid w:val="00F75FC5"/>
    <w:rsid w:val="00F779E7"/>
    <w:rsid w:val="00F77B9D"/>
    <w:rsid w:val="00F818FE"/>
    <w:rsid w:val="00F81DEB"/>
    <w:rsid w:val="00F824D9"/>
    <w:rsid w:val="00F84BB2"/>
    <w:rsid w:val="00F84E6A"/>
    <w:rsid w:val="00F90217"/>
    <w:rsid w:val="00F90B91"/>
    <w:rsid w:val="00F91F57"/>
    <w:rsid w:val="00F92018"/>
    <w:rsid w:val="00F947E1"/>
    <w:rsid w:val="00F97F7A"/>
    <w:rsid w:val="00FA26A8"/>
    <w:rsid w:val="00FA4612"/>
    <w:rsid w:val="00FA4969"/>
    <w:rsid w:val="00FA4E67"/>
    <w:rsid w:val="00FA7964"/>
    <w:rsid w:val="00FA7C6D"/>
    <w:rsid w:val="00FB0012"/>
    <w:rsid w:val="00FB1433"/>
    <w:rsid w:val="00FB3C58"/>
    <w:rsid w:val="00FB3E26"/>
    <w:rsid w:val="00FB7FCA"/>
    <w:rsid w:val="00FC0A94"/>
    <w:rsid w:val="00FC1A6C"/>
    <w:rsid w:val="00FC1B1F"/>
    <w:rsid w:val="00FC1C97"/>
    <w:rsid w:val="00FC276C"/>
    <w:rsid w:val="00FC341B"/>
    <w:rsid w:val="00FC4D3B"/>
    <w:rsid w:val="00FC591C"/>
    <w:rsid w:val="00FC6163"/>
    <w:rsid w:val="00FC69BF"/>
    <w:rsid w:val="00FC7478"/>
    <w:rsid w:val="00FD1ACB"/>
    <w:rsid w:val="00FD2135"/>
    <w:rsid w:val="00FD3A7D"/>
    <w:rsid w:val="00FD7889"/>
    <w:rsid w:val="00FE0B24"/>
    <w:rsid w:val="00FE1F05"/>
    <w:rsid w:val="00FE2441"/>
    <w:rsid w:val="00FE3B46"/>
    <w:rsid w:val="00FE70F6"/>
    <w:rsid w:val="00FF0AC2"/>
    <w:rsid w:val="00FF26EE"/>
    <w:rsid w:val="00FF2B86"/>
    <w:rsid w:val="00FF3833"/>
    <w:rsid w:val="00FF3C44"/>
    <w:rsid w:val="00FF3DD2"/>
    <w:rsid w:val="00FF50CF"/>
    <w:rsid w:val="00FF7562"/>
    <w:rsid w:val="2C188F81"/>
    <w:rsid w:val="439B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2F0998"/>
  <w15:docId w15:val="{7383AEE2-0475-4632-A9DE-EA7C1572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21D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724E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rPr>
      <w:rFonts w:ascii="Arial" w:hAnsi="Arial" w:cs="Arial"/>
      <w:b/>
    </w:rPr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rFonts w:ascii="Arial" w:hAnsi="Arial" w:cs="Arial"/>
      <w:bCs/>
    </w:rPr>
  </w:style>
  <w:style w:type="paragraph" w:styleId="BodyText2">
    <w:name w:val="Body Text 2"/>
    <w:basedOn w:val="Normal"/>
    <w:rPr>
      <w:rFonts w:ascii="Arial" w:hAnsi="Arial" w:cs="Arial"/>
      <w:bCs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A72CC4"/>
    <w:rPr>
      <w:color w:val="0000FF"/>
      <w:u w:val="single"/>
    </w:rPr>
  </w:style>
  <w:style w:type="paragraph" w:styleId="Header">
    <w:name w:val="header"/>
    <w:basedOn w:val="Normal"/>
    <w:link w:val="HeaderChar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513529"/>
    <w:rPr>
      <w:sz w:val="24"/>
    </w:rPr>
  </w:style>
  <w:style w:type="paragraph" w:styleId="Footer">
    <w:name w:val="footer"/>
    <w:basedOn w:val="Normal"/>
    <w:link w:val="FooterChar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513529"/>
    <w:rPr>
      <w:sz w:val="24"/>
    </w:rPr>
  </w:style>
  <w:style w:type="paragraph" w:styleId="ListParagraph">
    <w:name w:val="List Paragraph"/>
    <w:basedOn w:val="Normal"/>
    <w:uiPriority w:val="34"/>
    <w:qFormat/>
    <w:rsid w:val="00DE5F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BA772E"/>
    <w:rPr>
      <w:i/>
      <w:iCs/>
    </w:rPr>
  </w:style>
  <w:style w:type="paragraph" w:styleId="NormalWeb">
    <w:name w:val="Normal (Web)"/>
    <w:basedOn w:val="Normal"/>
    <w:uiPriority w:val="99"/>
    <w:unhideWhenUsed/>
    <w:rsid w:val="0010202A"/>
    <w:rPr>
      <w:rFonts w:eastAsia="Calibri"/>
      <w:szCs w:val="24"/>
    </w:rPr>
  </w:style>
  <w:style w:type="table" w:styleId="TableGrid">
    <w:name w:val="Table Grid"/>
    <w:basedOn w:val="TableNormal"/>
    <w:uiPriority w:val="59"/>
    <w:rsid w:val="009D6F3F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15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rzxr">
    <w:name w:val="lrzxr"/>
    <w:basedOn w:val="DefaultParagraphFont"/>
    <w:rsid w:val="00D34348"/>
  </w:style>
  <w:style w:type="character" w:customStyle="1" w:styleId="Heading3Char">
    <w:name w:val="Heading 3 Char"/>
    <w:basedOn w:val="DefaultParagraphFont"/>
    <w:link w:val="Heading3"/>
    <w:rsid w:val="00724E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724E63"/>
    <w:rPr>
      <w:b/>
      <w:bCs/>
    </w:rPr>
  </w:style>
  <w:style w:type="paragraph" w:customStyle="1" w:styleId="paragraph">
    <w:name w:val="paragraph"/>
    <w:basedOn w:val="Normal"/>
    <w:rsid w:val="00D766F5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D766F5"/>
  </w:style>
  <w:style w:type="character" w:customStyle="1" w:styleId="eop">
    <w:name w:val="eop"/>
    <w:basedOn w:val="DefaultParagraphFont"/>
    <w:rsid w:val="00D76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65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75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711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0468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4208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864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77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290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219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38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30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666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86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676441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192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701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735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72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45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711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48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7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41131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5918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677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90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069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7297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788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80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587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74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2100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5844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2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754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16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81193-1C5A-4FA8-B04E-10539E73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Chairs Council Agenda</vt:lpstr>
    </vt:vector>
  </TitlesOfParts>
  <Company>Owens Community College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Council Agenda</dc:title>
  <dc:creator>B. Seguine</dc:creator>
  <cp:lastModifiedBy>Olvera, Ramona</cp:lastModifiedBy>
  <cp:revision>12</cp:revision>
  <cp:lastPrinted>2018-04-19T01:05:00Z</cp:lastPrinted>
  <dcterms:created xsi:type="dcterms:W3CDTF">2020-01-21T22:58:00Z</dcterms:created>
  <dcterms:modified xsi:type="dcterms:W3CDTF">2020-01-23T18:00:00Z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785083486</vt:i4>
  </property>
</Properties>
</file>