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7A1689" w14:textId="6ADCF2E6" w:rsidR="002C3DFA" w:rsidRDefault="002C3DFA" w:rsidP="002C3DFA">
      <w:pPr>
        <w:tabs>
          <w:tab w:val="left" w:pos="621"/>
        </w:tabs>
        <w:spacing w:before="101" w:after="240" w:line="360" w:lineRule="auto"/>
        <w:ind w:left="260" w:right="808"/>
        <w:jc w:val="center"/>
        <w:outlineLvl w:val="0"/>
        <w:rPr>
          <w:b/>
          <w:bCs/>
          <w:sz w:val="40"/>
          <w:szCs w:val="40"/>
        </w:rPr>
      </w:pPr>
      <w:r w:rsidRPr="000F398B">
        <w:rPr>
          <w:b/>
          <w:bCs/>
          <w:sz w:val="40"/>
          <w:szCs w:val="40"/>
        </w:rPr>
        <w:t xml:space="preserve">Unit </w:t>
      </w:r>
      <w:r>
        <w:rPr>
          <w:b/>
          <w:bCs/>
          <w:sz w:val="40"/>
          <w:szCs w:val="40"/>
        </w:rPr>
        <w:t>3:  Teaming</w:t>
      </w:r>
    </w:p>
    <w:p w14:paraId="7BFEEC2F" w14:textId="51B6DC89" w:rsidR="00D95B3D" w:rsidRDefault="00D95B3D" w:rsidP="00D95B3D">
      <w:pPr>
        <w:spacing w:before="240" w:line="276" w:lineRule="auto"/>
        <w:ind w:left="360" w:right="90" w:hanging="360"/>
        <w:outlineLvl w:val="1"/>
        <w:rPr>
          <w:b/>
          <w:bCs/>
          <w:sz w:val="28"/>
          <w:szCs w:val="28"/>
        </w:rPr>
      </w:pPr>
      <w:r w:rsidRPr="0035614C">
        <w:rPr>
          <w:b/>
          <w:bCs/>
          <w:sz w:val="28"/>
          <w:szCs w:val="28"/>
        </w:rPr>
        <w:t xml:space="preserve">Unit Time: </w:t>
      </w:r>
      <w:r>
        <w:rPr>
          <w:b/>
          <w:bCs/>
          <w:sz w:val="28"/>
          <w:szCs w:val="28"/>
        </w:rPr>
        <w:t xml:space="preserve">3 hours </w:t>
      </w:r>
      <w:r w:rsidR="00C97688">
        <w:rPr>
          <w:b/>
          <w:bCs/>
          <w:sz w:val="28"/>
          <w:szCs w:val="28"/>
        </w:rPr>
        <w:t>3</w:t>
      </w:r>
      <w:r>
        <w:rPr>
          <w:b/>
          <w:bCs/>
          <w:sz w:val="28"/>
          <w:szCs w:val="28"/>
        </w:rPr>
        <w:t>0</w:t>
      </w:r>
      <w:r w:rsidRPr="0035614C">
        <w:rPr>
          <w:b/>
          <w:bCs/>
          <w:sz w:val="28"/>
          <w:szCs w:val="28"/>
        </w:rPr>
        <w:t xml:space="preserve"> minutes </w:t>
      </w:r>
    </w:p>
    <w:p w14:paraId="7DB7C9BF" w14:textId="7DD4FFE2" w:rsidR="00D95B3D" w:rsidRPr="00F25C24" w:rsidRDefault="00D95B3D" w:rsidP="00D95B3D">
      <w:pPr>
        <w:spacing w:before="240" w:line="276" w:lineRule="auto"/>
        <w:ind w:left="360" w:right="90" w:hanging="360"/>
        <w:outlineLvl w:val="1"/>
        <w:rPr>
          <w:b/>
          <w:bCs/>
          <w:sz w:val="28"/>
          <w:szCs w:val="28"/>
        </w:rPr>
      </w:pPr>
      <w:r w:rsidRPr="0035614C">
        <w:rPr>
          <w:b/>
          <w:bCs/>
          <w:sz w:val="28"/>
          <w:szCs w:val="28"/>
        </w:rPr>
        <w:t>Learning Objectives:</w:t>
      </w:r>
    </w:p>
    <w:p w14:paraId="0EC39C33" w14:textId="264BE39A" w:rsidR="00D95B3D" w:rsidRPr="0035614C" w:rsidRDefault="00D95B3D" w:rsidP="00E6337E">
      <w:pPr>
        <w:numPr>
          <w:ilvl w:val="0"/>
          <w:numId w:val="7"/>
        </w:numPr>
        <w:tabs>
          <w:tab w:val="left" w:pos="360"/>
        </w:tabs>
        <w:spacing w:before="240" w:line="276" w:lineRule="auto"/>
        <w:ind w:left="360" w:right="265"/>
        <w:rPr>
          <w:rFonts w:ascii="Symbol" w:hAnsi="Symbol"/>
          <w:sz w:val="24"/>
        </w:rPr>
      </w:pPr>
      <w:r w:rsidRPr="0035614C">
        <w:rPr>
          <w:sz w:val="24"/>
        </w:rPr>
        <w:t>Participants</w:t>
      </w:r>
      <w:r w:rsidRPr="0035614C">
        <w:rPr>
          <w:spacing w:val="-8"/>
          <w:sz w:val="24"/>
        </w:rPr>
        <w:t xml:space="preserve"> </w:t>
      </w:r>
      <w:r w:rsidRPr="0035614C">
        <w:rPr>
          <w:sz w:val="24"/>
        </w:rPr>
        <w:t>w</w:t>
      </w:r>
      <w:r>
        <w:rPr>
          <w:sz w:val="24"/>
        </w:rPr>
        <w:t>ill team with the family to identify formal and informal supports to assist the family through the custodial episode.</w:t>
      </w:r>
    </w:p>
    <w:p w14:paraId="014C1517" w14:textId="7E612D1A" w:rsidR="00D95B3D" w:rsidRPr="00F25C24" w:rsidRDefault="004736BE" w:rsidP="00D95B3D">
      <w:pPr>
        <w:spacing w:before="240" w:line="276" w:lineRule="auto"/>
        <w:ind w:left="360" w:hanging="360"/>
        <w:outlineLvl w:val="1"/>
        <w:rPr>
          <w:b/>
          <w:bCs/>
          <w:sz w:val="28"/>
          <w:szCs w:val="28"/>
        </w:rPr>
      </w:pPr>
      <w:r>
        <w:rPr>
          <w:noProof/>
        </w:rPr>
        <w:drawing>
          <wp:anchor distT="0" distB="0" distL="114300" distR="114300" simplePos="0" relativeHeight="252128256" behindDoc="0" locked="0" layoutInCell="1" allowOverlap="1" wp14:anchorId="7200BC97" wp14:editId="2F36B866">
            <wp:simplePos x="0" y="0"/>
            <wp:positionH relativeFrom="margin">
              <wp:align>right</wp:align>
            </wp:positionH>
            <wp:positionV relativeFrom="paragraph">
              <wp:posOffset>161290</wp:posOffset>
            </wp:positionV>
            <wp:extent cx="2194560" cy="1645920"/>
            <wp:effectExtent l="0" t="0" r="0" b="0"/>
            <wp:wrapSquare wrapText="bothSides"/>
            <wp:docPr id="469" name="Graphic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95B3D" w:rsidRPr="0035614C">
        <w:rPr>
          <w:b/>
          <w:bCs/>
          <w:sz w:val="28"/>
          <w:szCs w:val="28"/>
        </w:rPr>
        <w:t>Supporting Materials:</w:t>
      </w:r>
    </w:p>
    <w:p w14:paraId="5ED1CE8C" w14:textId="385BE1FF" w:rsidR="00D95B3D" w:rsidRPr="004C7710" w:rsidRDefault="00D95B3D">
      <w:pPr>
        <w:numPr>
          <w:ilvl w:val="0"/>
          <w:numId w:val="6"/>
        </w:numPr>
        <w:tabs>
          <w:tab w:val="left" w:pos="360"/>
        </w:tabs>
        <w:spacing w:before="240" w:line="276" w:lineRule="auto"/>
        <w:ind w:left="360"/>
        <w:rPr>
          <w:rFonts w:ascii="Calibri" w:hAnsi="Calibri"/>
          <w:sz w:val="24"/>
        </w:rPr>
      </w:pPr>
      <w:r w:rsidRPr="0035614C">
        <w:rPr>
          <w:sz w:val="24"/>
        </w:rPr>
        <w:t>PowerPoint</w:t>
      </w:r>
    </w:p>
    <w:p w14:paraId="112A17F5" w14:textId="6811651E" w:rsidR="004C7710" w:rsidRPr="004C7710" w:rsidRDefault="00000000">
      <w:pPr>
        <w:numPr>
          <w:ilvl w:val="0"/>
          <w:numId w:val="6"/>
        </w:numPr>
        <w:tabs>
          <w:tab w:val="left" w:pos="360"/>
        </w:tabs>
        <w:spacing w:before="240" w:line="276" w:lineRule="auto"/>
        <w:ind w:left="360"/>
        <w:rPr>
          <w:rFonts w:ascii="Calibri" w:hAnsi="Calibri"/>
          <w:sz w:val="24"/>
        </w:rPr>
      </w:pPr>
      <w:hyperlink r:id="rId10" w:history="1">
        <w:r w:rsidR="004C7710" w:rsidRPr="004C7710">
          <w:rPr>
            <w:rStyle w:val="Hyperlink"/>
            <w:sz w:val="24"/>
          </w:rPr>
          <w:t>Family Assessment Worksheet</w:t>
        </w:r>
      </w:hyperlink>
    </w:p>
    <w:p w14:paraId="5794F29F" w14:textId="77777777" w:rsidR="00D95B3D" w:rsidRPr="004D4223" w:rsidRDefault="00D95B3D">
      <w:pPr>
        <w:numPr>
          <w:ilvl w:val="0"/>
          <w:numId w:val="3"/>
        </w:numPr>
        <w:tabs>
          <w:tab w:val="left" w:pos="360"/>
        </w:tabs>
        <w:spacing w:before="119" w:after="240" w:line="276" w:lineRule="auto"/>
        <w:ind w:left="360"/>
        <w:rPr>
          <w:rFonts w:ascii="Symbol" w:hAnsi="Symbol"/>
          <w:sz w:val="24"/>
        </w:rPr>
      </w:pPr>
      <w:r w:rsidRPr="004D4223">
        <w:rPr>
          <w:sz w:val="24"/>
        </w:rPr>
        <w:t>Policies/Forms:</w:t>
      </w:r>
    </w:p>
    <w:p w14:paraId="082CB2BA" w14:textId="7409F8A9" w:rsidR="00D95B3D" w:rsidRPr="004D4223" w:rsidRDefault="005D74B5">
      <w:pPr>
        <w:numPr>
          <w:ilvl w:val="1"/>
          <w:numId w:val="3"/>
        </w:numPr>
        <w:tabs>
          <w:tab w:val="left" w:pos="720"/>
        </w:tabs>
        <w:spacing w:before="283" w:after="240" w:line="276" w:lineRule="auto"/>
        <w:ind w:left="720"/>
        <w:rPr>
          <w:rFonts w:ascii="Courier New" w:hAnsi="Courier New"/>
          <w:sz w:val="24"/>
        </w:rPr>
      </w:pPr>
      <w:r>
        <w:rPr>
          <w:noProof/>
        </w:rPr>
        <mc:AlternateContent>
          <mc:Choice Requires="wps">
            <w:drawing>
              <wp:anchor distT="0" distB="0" distL="114300" distR="114300" simplePos="0" relativeHeight="252086272" behindDoc="1" locked="0" layoutInCell="1" allowOverlap="1" wp14:anchorId="1FBCD55D" wp14:editId="190F1E4C">
                <wp:simplePos x="0" y="0"/>
                <wp:positionH relativeFrom="page">
                  <wp:posOffset>4400550</wp:posOffset>
                </wp:positionH>
                <wp:positionV relativeFrom="paragraph">
                  <wp:posOffset>354965</wp:posOffset>
                </wp:positionV>
                <wp:extent cx="41275" cy="7620"/>
                <wp:effectExtent l="0" t="0" r="0" b="0"/>
                <wp:wrapNone/>
                <wp:docPr id="454"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308E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6D922" id="Rectangle 454" o:spid="_x0000_s1026" style="position:absolute;margin-left:346.5pt;margin-top:27.95pt;width:3.25pt;height:.6pt;z-index:-25123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" fillcolor="#0308eb" stroked="f">
                <w10:wrap anchorx="page"/>
              </v:rect>
            </w:pict>
          </mc:Fallback>
        </mc:AlternateContent>
      </w:r>
      <w:hyperlink r:id="rId11" w:history="1">
        <w:r w:rsidR="00D95B3D" w:rsidRPr="007E32DA">
          <w:rPr>
            <w:rStyle w:val="Hyperlink"/>
            <w:sz w:val="24"/>
          </w:rPr>
          <w:t>The Child and Family Team Meeting Guide</w:t>
        </w:r>
      </w:hyperlink>
      <w:r w:rsidR="00D95B3D" w:rsidRPr="004D4223">
        <w:rPr>
          <w:rFonts w:ascii="Courier New" w:hAnsi="Courier New"/>
          <w:sz w:val="24"/>
        </w:rPr>
        <w:t xml:space="preserve"> </w:t>
      </w:r>
    </w:p>
    <w:p w14:paraId="35D151CD" w14:textId="2578A513" w:rsidR="00D95B3D" w:rsidRPr="007E32DA" w:rsidRDefault="005D74B5">
      <w:pPr>
        <w:numPr>
          <w:ilvl w:val="1"/>
          <w:numId w:val="3"/>
        </w:numPr>
        <w:tabs>
          <w:tab w:val="left" w:pos="720"/>
        </w:tabs>
        <w:spacing w:before="5" w:after="240" w:line="276" w:lineRule="auto"/>
        <w:ind w:left="720" w:right="1091"/>
        <w:rPr>
          <w:rFonts w:ascii="Courier New" w:hAnsi="Courier New"/>
          <w:sz w:val="24"/>
        </w:rPr>
      </w:pPr>
      <w:r>
        <w:rPr>
          <w:noProof/>
        </w:rPr>
        <mc:AlternateContent>
          <mc:Choice Requires="wps">
            <w:drawing>
              <wp:anchor distT="0" distB="0" distL="114300" distR="114300" simplePos="0" relativeHeight="252087296" behindDoc="1" locked="0" layoutInCell="1" allowOverlap="1" wp14:anchorId="2E490FAB" wp14:editId="0EF699D8">
                <wp:simplePos x="0" y="0"/>
                <wp:positionH relativeFrom="page">
                  <wp:posOffset>5051425</wp:posOffset>
                </wp:positionH>
                <wp:positionV relativeFrom="paragraph">
                  <wp:posOffset>488950</wp:posOffset>
                </wp:positionV>
                <wp:extent cx="41275" cy="7620"/>
                <wp:effectExtent l="0" t="0" r="0" b="0"/>
                <wp:wrapNone/>
                <wp:docPr id="450"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308E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7C1C5" id="Rectangle 450" o:spid="_x0000_s1026" style="position:absolute;margin-left:397.75pt;margin-top:38.5pt;width:3.25pt;height:.6pt;z-index:-25122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" fillcolor="#0308eb" stroked="f">
                <w10:wrap anchorx="page"/>
              </v:rect>
            </w:pict>
          </mc:Fallback>
        </mc:AlternateContent>
      </w:r>
      <w:hyperlink r:id="rId12" w:history="1">
        <w:r w:rsidR="00D95B3D" w:rsidRPr="007E32DA">
          <w:rPr>
            <w:rStyle w:val="Hyperlink"/>
            <w:sz w:val="24"/>
          </w:rPr>
          <w:t>Work Aid: Child and Family Team Meeting Preparation Tool-How DCS Workers Can Help Prepare Families for the Meeting</w:t>
        </w:r>
      </w:hyperlink>
    </w:p>
    <w:p w14:paraId="3A3C0335" w14:textId="75DE4EF7" w:rsidR="00D95B3D" w:rsidRPr="006D79F5" w:rsidRDefault="00000000">
      <w:pPr>
        <w:numPr>
          <w:ilvl w:val="1"/>
          <w:numId w:val="3"/>
        </w:numPr>
        <w:tabs>
          <w:tab w:val="left" w:pos="720"/>
        </w:tabs>
        <w:spacing w:before="100" w:after="240" w:line="276" w:lineRule="auto"/>
        <w:ind w:left="720" w:right="791"/>
        <w:rPr>
          <w:rStyle w:val="Hyperlink"/>
          <w:rFonts w:ascii="Courier New" w:hAnsi="Courier New"/>
          <w:color w:val="auto"/>
          <w:sz w:val="24"/>
          <w:u w:val="none"/>
        </w:rPr>
      </w:pPr>
      <w:hyperlink r:id="rId13" w:history="1">
        <w:r w:rsidR="00D95B3D" w:rsidRPr="007E32DA">
          <w:rPr>
            <w:rStyle w:val="Hyperlink"/>
            <w:sz w:val="24"/>
          </w:rPr>
          <w:t>Work</w:t>
        </w:r>
        <w:r w:rsidR="00D95B3D" w:rsidRPr="007E32DA">
          <w:rPr>
            <w:rStyle w:val="Hyperlink"/>
            <w:spacing w:val="-3"/>
            <w:sz w:val="24"/>
          </w:rPr>
          <w:t xml:space="preserve"> </w:t>
        </w:r>
        <w:r w:rsidR="00D95B3D" w:rsidRPr="007E32DA">
          <w:rPr>
            <w:rStyle w:val="Hyperlink"/>
            <w:sz w:val="24"/>
          </w:rPr>
          <w:t>Aid:</w:t>
        </w:r>
        <w:r w:rsidR="00D95B3D" w:rsidRPr="007E32DA">
          <w:rPr>
            <w:rStyle w:val="Hyperlink"/>
            <w:spacing w:val="-3"/>
            <w:sz w:val="24"/>
          </w:rPr>
          <w:t xml:space="preserve"> </w:t>
        </w:r>
        <w:r w:rsidR="00D95B3D" w:rsidRPr="007E32DA">
          <w:rPr>
            <w:rStyle w:val="Hyperlink"/>
            <w:sz w:val="24"/>
          </w:rPr>
          <w:t>Child</w:t>
        </w:r>
        <w:r w:rsidR="00D95B3D" w:rsidRPr="007E32DA">
          <w:rPr>
            <w:rStyle w:val="Hyperlink"/>
            <w:spacing w:val="-4"/>
            <w:sz w:val="24"/>
          </w:rPr>
          <w:t xml:space="preserve"> </w:t>
        </w:r>
        <w:r w:rsidR="00D95B3D" w:rsidRPr="007E32DA">
          <w:rPr>
            <w:rStyle w:val="Hyperlink"/>
            <w:sz w:val="24"/>
          </w:rPr>
          <w:t>and</w:t>
        </w:r>
        <w:r w:rsidR="00D95B3D" w:rsidRPr="007E32DA">
          <w:rPr>
            <w:rStyle w:val="Hyperlink"/>
            <w:spacing w:val="-3"/>
            <w:sz w:val="24"/>
          </w:rPr>
          <w:t xml:space="preserve"> </w:t>
        </w:r>
        <w:r w:rsidR="00D95B3D" w:rsidRPr="007E32DA">
          <w:rPr>
            <w:rStyle w:val="Hyperlink"/>
            <w:sz w:val="24"/>
          </w:rPr>
          <w:t>Family</w:t>
        </w:r>
        <w:r w:rsidR="00D95B3D" w:rsidRPr="007E32DA">
          <w:rPr>
            <w:rStyle w:val="Hyperlink"/>
            <w:spacing w:val="-5"/>
            <w:sz w:val="24"/>
          </w:rPr>
          <w:t xml:space="preserve"> </w:t>
        </w:r>
        <w:r w:rsidR="00D95B3D" w:rsidRPr="007E32DA">
          <w:rPr>
            <w:rStyle w:val="Hyperlink"/>
            <w:sz w:val="24"/>
          </w:rPr>
          <w:t>Team</w:t>
        </w:r>
        <w:r w:rsidR="00D95B3D" w:rsidRPr="007E32DA">
          <w:rPr>
            <w:rStyle w:val="Hyperlink"/>
            <w:spacing w:val="-4"/>
            <w:sz w:val="24"/>
          </w:rPr>
          <w:t xml:space="preserve"> </w:t>
        </w:r>
        <w:r w:rsidR="00D95B3D" w:rsidRPr="007E32DA">
          <w:rPr>
            <w:rStyle w:val="Hyperlink"/>
            <w:sz w:val="24"/>
          </w:rPr>
          <w:t>Meeting</w:t>
        </w:r>
        <w:r w:rsidR="00D95B3D" w:rsidRPr="007E32DA">
          <w:rPr>
            <w:rStyle w:val="Hyperlink"/>
            <w:spacing w:val="-3"/>
            <w:sz w:val="24"/>
          </w:rPr>
          <w:t xml:space="preserve"> </w:t>
        </w:r>
        <w:r w:rsidR="00D95B3D" w:rsidRPr="007E32DA">
          <w:rPr>
            <w:rStyle w:val="Hyperlink"/>
            <w:sz w:val="24"/>
          </w:rPr>
          <w:t>Tool-Preparing</w:t>
        </w:r>
        <w:r w:rsidR="00D95B3D" w:rsidRPr="007E32DA">
          <w:rPr>
            <w:rStyle w:val="Hyperlink"/>
            <w:spacing w:val="-4"/>
            <w:sz w:val="24"/>
          </w:rPr>
          <w:t xml:space="preserve"> </w:t>
        </w:r>
        <w:r w:rsidR="00D95B3D" w:rsidRPr="007E32DA">
          <w:rPr>
            <w:rStyle w:val="Hyperlink"/>
            <w:sz w:val="24"/>
          </w:rPr>
          <w:t>the</w:t>
        </w:r>
        <w:r w:rsidR="00D95B3D" w:rsidRPr="007E32DA">
          <w:rPr>
            <w:rStyle w:val="Hyperlink"/>
            <w:spacing w:val="-26"/>
            <w:sz w:val="24"/>
          </w:rPr>
          <w:t xml:space="preserve"> </w:t>
        </w:r>
        <w:r w:rsidR="00D95B3D" w:rsidRPr="007E32DA">
          <w:rPr>
            <w:rStyle w:val="Hyperlink"/>
            <w:sz w:val="24"/>
          </w:rPr>
          <w:t>Facilitator</w:t>
        </w:r>
      </w:hyperlink>
    </w:p>
    <w:p w14:paraId="2B53EB03" w14:textId="17268A67" w:rsidR="00D95B3D" w:rsidRPr="006D79F5" w:rsidRDefault="00D95B3D">
      <w:pPr>
        <w:numPr>
          <w:ilvl w:val="1"/>
          <w:numId w:val="3"/>
        </w:numPr>
        <w:tabs>
          <w:tab w:val="left" w:pos="720"/>
        </w:tabs>
        <w:spacing w:before="100" w:after="240" w:line="276" w:lineRule="auto"/>
        <w:ind w:left="720" w:right="791"/>
        <w:rPr>
          <w:rStyle w:val="Hyperlink"/>
          <w:rFonts w:ascii="Courier New" w:hAnsi="Courier New"/>
          <w:color w:val="auto"/>
          <w:sz w:val="24"/>
          <w:u w:val="none"/>
        </w:rPr>
      </w:pPr>
      <w:r>
        <w:rPr>
          <w:rStyle w:val="Hyperlink"/>
          <w:sz w:val="24"/>
        </w:rPr>
        <w:t xml:space="preserve">Child and </w:t>
      </w:r>
      <w:hyperlink r:id="rId14" w:history="1">
        <w:r w:rsidRPr="006D79F5">
          <w:rPr>
            <w:rStyle w:val="Hyperlink"/>
            <w:sz w:val="24"/>
          </w:rPr>
          <w:t>Family</w:t>
        </w:r>
      </w:hyperlink>
      <w:r>
        <w:rPr>
          <w:rStyle w:val="Hyperlink"/>
          <w:sz w:val="24"/>
        </w:rPr>
        <w:t xml:space="preserve"> Team Meeting Flyer</w:t>
      </w:r>
    </w:p>
    <w:p w14:paraId="4D6B9500" w14:textId="1838D589" w:rsidR="00D95B3D" w:rsidRPr="007E32DA" w:rsidRDefault="00000000">
      <w:pPr>
        <w:numPr>
          <w:ilvl w:val="1"/>
          <w:numId w:val="3"/>
        </w:numPr>
        <w:tabs>
          <w:tab w:val="left" w:pos="720"/>
        </w:tabs>
        <w:spacing w:before="100" w:after="240" w:line="276" w:lineRule="auto"/>
        <w:ind w:left="720" w:right="791"/>
        <w:rPr>
          <w:rFonts w:ascii="Courier New" w:hAnsi="Courier New"/>
          <w:sz w:val="24"/>
        </w:rPr>
      </w:pPr>
      <w:hyperlink r:id="rId15" w:history="1">
        <w:r w:rsidR="00D95B3D" w:rsidRPr="006D79F5">
          <w:rPr>
            <w:rStyle w:val="Hyperlink"/>
            <w:sz w:val="24"/>
          </w:rPr>
          <w:t>What Youth Should Know About a CFTM Flyer</w:t>
        </w:r>
      </w:hyperlink>
    </w:p>
    <w:p w14:paraId="334002B5" w14:textId="6FFA292A" w:rsidR="00D95B3D" w:rsidRPr="004D4223" w:rsidRDefault="00000000">
      <w:pPr>
        <w:numPr>
          <w:ilvl w:val="1"/>
          <w:numId w:val="3"/>
        </w:numPr>
        <w:tabs>
          <w:tab w:val="left" w:pos="720"/>
        </w:tabs>
        <w:spacing w:before="10" w:after="240" w:line="276" w:lineRule="auto"/>
        <w:ind w:left="720"/>
        <w:rPr>
          <w:rFonts w:ascii="Courier New" w:hAnsi="Courier New"/>
          <w:i/>
          <w:sz w:val="28"/>
        </w:rPr>
      </w:pPr>
      <w:hyperlink r:id="rId16" w:history="1">
        <w:r w:rsidR="00D95B3D" w:rsidRPr="007E32DA">
          <w:rPr>
            <w:rStyle w:val="Hyperlink"/>
            <w:sz w:val="24"/>
          </w:rPr>
          <w:t xml:space="preserve">Genogram Contacts Sheets </w:t>
        </w:r>
        <w:r w:rsidR="00D95B3D" w:rsidRPr="007E32DA">
          <w:rPr>
            <w:rStyle w:val="Hyperlink"/>
            <w:i/>
            <w:sz w:val="24"/>
          </w:rPr>
          <w:t>CS-0774</w:t>
        </w:r>
      </w:hyperlink>
      <w:r w:rsidR="00D95B3D" w:rsidRPr="004D4223">
        <w:rPr>
          <w:i/>
          <w:sz w:val="24"/>
        </w:rPr>
        <w:t xml:space="preserve"> </w:t>
      </w:r>
      <w:r w:rsidR="00D95B3D" w:rsidRPr="004D4223">
        <w:rPr>
          <w:sz w:val="24"/>
        </w:rPr>
        <w:t xml:space="preserve">and </w:t>
      </w:r>
      <w:hyperlink r:id="rId17" w:history="1">
        <w:r w:rsidR="00D95B3D" w:rsidRPr="007E32DA">
          <w:rPr>
            <w:rStyle w:val="Hyperlink"/>
            <w:sz w:val="24"/>
          </w:rPr>
          <w:t>Family Eco-Map</w:t>
        </w:r>
        <w:r w:rsidR="00D95B3D" w:rsidRPr="007E32DA">
          <w:rPr>
            <w:rStyle w:val="Hyperlink"/>
            <w:spacing w:val="-16"/>
            <w:sz w:val="24"/>
          </w:rPr>
          <w:t xml:space="preserve"> </w:t>
        </w:r>
        <w:r w:rsidR="00D95B3D" w:rsidRPr="007E32DA">
          <w:rPr>
            <w:rStyle w:val="Hyperlink"/>
            <w:i/>
            <w:sz w:val="24"/>
          </w:rPr>
          <w:t>CS-0782</w:t>
        </w:r>
      </w:hyperlink>
    </w:p>
    <w:p w14:paraId="39B4AE33" w14:textId="77777777" w:rsidR="00D95B3D" w:rsidRDefault="00D95B3D">
      <w:pPr>
        <w:numPr>
          <w:ilvl w:val="1"/>
          <w:numId w:val="3"/>
        </w:numPr>
        <w:tabs>
          <w:tab w:val="left" w:pos="720"/>
        </w:tabs>
        <w:spacing w:before="3" w:after="240" w:line="276" w:lineRule="auto"/>
        <w:ind w:left="720"/>
        <w:rPr>
          <w:sz w:val="24"/>
          <w:szCs w:val="24"/>
        </w:rPr>
      </w:pPr>
      <w:r w:rsidRPr="003E0C94">
        <w:rPr>
          <w:sz w:val="24"/>
          <w:szCs w:val="24"/>
        </w:rPr>
        <w:t>DCS Policy 31.9</w:t>
      </w:r>
      <w:r>
        <w:rPr>
          <w:sz w:val="24"/>
          <w:szCs w:val="24"/>
        </w:rPr>
        <w:t xml:space="preserve"> </w:t>
      </w:r>
      <w:hyperlink r:id="rId18" w:history="1">
        <w:r w:rsidRPr="003E0C94">
          <w:rPr>
            <w:rStyle w:val="Hyperlink"/>
            <w:sz w:val="24"/>
            <w:szCs w:val="24"/>
          </w:rPr>
          <w:t>Conducting Diligent Searches</w:t>
        </w:r>
      </w:hyperlink>
    </w:p>
    <w:p w14:paraId="638BA933" w14:textId="0DE930C0" w:rsidR="00D95B3D" w:rsidRDefault="00D95B3D">
      <w:pPr>
        <w:numPr>
          <w:ilvl w:val="1"/>
          <w:numId w:val="3"/>
        </w:numPr>
        <w:tabs>
          <w:tab w:val="left" w:pos="720"/>
        </w:tabs>
        <w:spacing w:before="3" w:after="240" w:line="276" w:lineRule="auto"/>
        <w:ind w:left="720"/>
        <w:rPr>
          <w:sz w:val="24"/>
          <w:szCs w:val="24"/>
        </w:rPr>
      </w:pPr>
      <w:r>
        <w:rPr>
          <w:sz w:val="24"/>
          <w:szCs w:val="24"/>
        </w:rPr>
        <w:t xml:space="preserve">DCS Policy 16.2 </w:t>
      </w:r>
      <w:hyperlink r:id="rId19" w:history="1">
        <w:r w:rsidRPr="00284B99">
          <w:rPr>
            <w:rStyle w:val="Hyperlink"/>
            <w:sz w:val="24"/>
            <w:szCs w:val="24"/>
          </w:rPr>
          <w:t>Multi-Ethnic Placement Act</w:t>
        </w:r>
      </w:hyperlink>
    </w:p>
    <w:p w14:paraId="7FE6FF16" w14:textId="77777777" w:rsidR="00D95B3D" w:rsidRDefault="00D95B3D">
      <w:pPr>
        <w:numPr>
          <w:ilvl w:val="1"/>
          <w:numId w:val="3"/>
        </w:numPr>
        <w:tabs>
          <w:tab w:val="left" w:pos="720"/>
        </w:tabs>
        <w:spacing w:before="3" w:after="240" w:line="276" w:lineRule="auto"/>
        <w:ind w:left="720"/>
        <w:rPr>
          <w:sz w:val="24"/>
          <w:szCs w:val="24"/>
        </w:rPr>
      </w:pPr>
      <w:r>
        <w:rPr>
          <w:sz w:val="24"/>
          <w:szCs w:val="24"/>
        </w:rPr>
        <w:t xml:space="preserve">DCS Policy 16.24 </w:t>
      </w:r>
      <w:hyperlink r:id="rId20" w:history="1">
        <w:r w:rsidRPr="00284B99">
          <w:rPr>
            <w:rStyle w:val="Hyperlink"/>
            <w:sz w:val="24"/>
            <w:szCs w:val="24"/>
          </w:rPr>
          <w:t>Children of Native America Heritage</w:t>
        </w:r>
      </w:hyperlink>
    </w:p>
    <w:p w14:paraId="5BD4EEF8" w14:textId="77777777" w:rsidR="00D95B3D" w:rsidRPr="00B611E0" w:rsidRDefault="00000000">
      <w:pPr>
        <w:numPr>
          <w:ilvl w:val="1"/>
          <w:numId w:val="3"/>
        </w:numPr>
        <w:tabs>
          <w:tab w:val="left" w:pos="720"/>
        </w:tabs>
        <w:spacing w:before="3" w:after="240" w:line="276" w:lineRule="auto"/>
        <w:ind w:left="720"/>
        <w:rPr>
          <w:sz w:val="24"/>
          <w:szCs w:val="24"/>
        </w:rPr>
      </w:pPr>
      <w:hyperlink r:id="rId21" w:history="1">
        <w:r w:rsidR="00D95B3D" w:rsidRPr="00284B99">
          <w:rPr>
            <w:rStyle w:val="Hyperlink"/>
            <w:sz w:val="24"/>
            <w:szCs w:val="24"/>
          </w:rPr>
          <w:t>Guide to Placement Exception Categories</w:t>
        </w:r>
      </w:hyperlink>
    </w:p>
    <w:p w14:paraId="12E0833A" w14:textId="458504B1" w:rsidR="00D95B3D" w:rsidRPr="00882235" w:rsidRDefault="00000000">
      <w:pPr>
        <w:numPr>
          <w:ilvl w:val="1"/>
          <w:numId w:val="3"/>
        </w:numPr>
        <w:tabs>
          <w:tab w:val="left" w:pos="720"/>
        </w:tabs>
        <w:spacing w:before="3" w:after="240" w:line="276" w:lineRule="auto"/>
        <w:ind w:left="720"/>
        <w:rPr>
          <w:sz w:val="24"/>
          <w:szCs w:val="24"/>
        </w:rPr>
      </w:pPr>
      <w:hyperlink r:id="rId22" w:history="1">
        <w:r w:rsidR="00D95B3D" w:rsidRPr="00284B99">
          <w:rPr>
            <w:rStyle w:val="Hyperlink"/>
            <w:sz w:val="24"/>
            <w:szCs w:val="24"/>
          </w:rPr>
          <w:t xml:space="preserve">Placement Exception Request </w:t>
        </w:r>
        <w:r w:rsidR="00D95B3D" w:rsidRPr="00284B99">
          <w:rPr>
            <w:rStyle w:val="Hyperlink"/>
            <w:i/>
            <w:iCs/>
            <w:sz w:val="24"/>
            <w:szCs w:val="24"/>
          </w:rPr>
          <w:t>CS-0664</w:t>
        </w:r>
      </w:hyperlink>
    </w:p>
    <w:p w14:paraId="4A170776" w14:textId="2D1263A7" w:rsidR="00D95B3D" w:rsidRPr="00284B99" w:rsidRDefault="00000000">
      <w:pPr>
        <w:numPr>
          <w:ilvl w:val="1"/>
          <w:numId w:val="3"/>
        </w:numPr>
        <w:tabs>
          <w:tab w:val="left" w:pos="720"/>
        </w:tabs>
        <w:spacing w:before="3" w:after="240" w:line="276" w:lineRule="auto"/>
        <w:ind w:left="720"/>
        <w:rPr>
          <w:rFonts w:ascii="Courier New" w:hAnsi="Courier New"/>
          <w:sz w:val="28"/>
        </w:rPr>
      </w:pPr>
      <w:hyperlink r:id="rId23">
        <w:r w:rsidR="00D95B3D" w:rsidRPr="004D4223">
          <w:rPr>
            <w:sz w:val="24"/>
          </w:rPr>
          <w:t xml:space="preserve">DCS Policy 16.8 </w:t>
        </w:r>
        <w:hyperlink r:id="rId24" w:history="1">
          <w:r w:rsidR="00D95B3D" w:rsidRPr="00CC26C8">
            <w:rPr>
              <w:rStyle w:val="Hyperlink"/>
              <w:sz w:val="24"/>
            </w:rPr>
            <w:t>Responsibilities</w:t>
          </w:r>
          <w:r w:rsidR="00D95B3D" w:rsidRPr="00CC26C8">
            <w:rPr>
              <w:rStyle w:val="Hyperlink"/>
              <w:spacing w:val="-4"/>
              <w:sz w:val="24"/>
            </w:rPr>
            <w:t xml:space="preserve"> </w:t>
          </w:r>
          <w:r w:rsidR="00D95B3D" w:rsidRPr="00CC26C8">
            <w:rPr>
              <w:rStyle w:val="Hyperlink"/>
              <w:sz w:val="24"/>
            </w:rPr>
            <w:t>of</w:t>
          </w:r>
          <w:r w:rsidR="00D95B3D" w:rsidRPr="00CC26C8">
            <w:rPr>
              <w:rStyle w:val="Hyperlink"/>
              <w:spacing w:val="-4"/>
              <w:sz w:val="24"/>
            </w:rPr>
            <w:t xml:space="preserve"> </w:t>
          </w:r>
          <w:r w:rsidR="00D95B3D" w:rsidRPr="00CC26C8">
            <w:rPr>
              <w:rStyle w:val="Hyperlink"/>
              <w:sz w:val="24"/>
            </w:rPr>
            <w:t>Approved</w:t>
          </w:r>
          <w:r w:rsidR="00D95B3D" w:rsidRPr="00CC26C8">
            <w:rPr>
              <w:rStyle w:val="Hyperlink"/>
              <w:spacing w:val="-4"/>
              <w:sz w:val="24"/>
            </w:rPr>
            <w:t xml:space="preserve"> </w:t>
          </w:r>
          <w:r w:rsidR="00D95B3D" w:rsidRPr="00CC26C8">
            <w:rPr>
              <w:rStyle w:val="Hyperlink"/>
              <w:sz w:val="24"/>
            </w:rPr>
            <w:t>Foster</w:t>
          </w:r>
          <w:r w:rsidR="00D95B3D" w:rsidRPr="00CC26C8">
            <w:rPr>
              <w:rStyle w:val="Hyperlink"/>
              <w:spacing w:val="-4"/>
              <w:sz w:val="24"/>
            </w:rPr>
            <w:t xml:space="preserve"> </w:t>
          </w:r>
          <w:r w:rsidR="00D95B3D" w:rsidRPr="00CC26C8">
            <w:rPr>
              <w:rStyle w:val="Hyperlink"/>
              <w:sz w:val="24"/>
            </w:rPr>
            <w:t>Homes</w:t>
          </w:r>
        </w:hyperlink>
        <w:r w:rsidR="00D95B3D">
          <w:rPr>
            <w:spacing w:val="-5"/>
            <w:sz w:val="24"/>
          </w:rPr>
          <w:t xml:space="preserve"> </w:t>
        </w:r>
      </w:hyperlink>
    </w:p>
    <w:p w14:paraId="708606F7" w14:textId="77777777" w:rsidR="00D95B3D" w:rsidRPr="00284B99" w:rsidRDefault="00D95B3D">
      <w:pPr>
        <w:numPr>
          <w:ilvl w:val="1"/>
          <w:numId w:val="3"/>
        </w:numPr>
        <w:tabs>
          <w:tab w:val="left" w:pos="720"/>
        </w:tabs>
        <w:spacing w:before="3" w:after="240" w:line="276" w:lineRule="auto"/>
        <w:ind w:left="720"/>
        <w:rPr>
          <w:sz w:val="24"/>
          <w:szCs w:val="24"/>
        </w:rPr>
      </w:pPr>
      <w:r>
        <w:rPr>
          <w:sz w:val="24"/>
          <w:szCs w:val="24"/>
        </w:rPr>
        <w:t>Assessing Potential Relative Placements Handout</w:t>
      </w:r>
    </w:p>
    <w:p w14:paraId="60C62E69" w14:textId="285D6AB1" w:rsidR="00D95B3D" w:rsidRPr="004D4223" w:rsidRDefault="00000000">
      <w:pPr>
        <w:numPr>
          <w:ilvl w:val="1"/>
          <w:numId w:val="3"/>
        </w:numPr>
        <w:tabs>
          <w:tab w:val="left" w:pos="720"/>
        </w:tabs>
        <w:spacing w:before="139" w:after="240" w:line="276" w:lineRule="auto"/>
        <w:ind w:left="720"/>
        <w:rPr>
          <w:rFonts w:ascii="Courier New" w:hAnsi="Courier New"/>
        </w:rPr>
      </w:pPr>
      <w:hyperlink r:id="rId25">
        <w:r w:rsidR="00D95B3D" w:rsidRPr="004D4223">
          <w:rPr>
            <w:sz w:val="24"/>
          </w:rPr>
          <w:t xml:space="preserve">DCS Policy 16.3 </w:t>
        </w:r>
        <w:hyperlink r:id="rId26" w:history="1">
          <w:r w:rsidR="00D95B3D" w:rsidRPr="00CC26C8">
            <w:rPr>
              <w:rStyle w:val="Hyperlink"/>
              <w:sz w:val="24"/>
            </w:rPr>
            <w:t>Desired Characteristics of Foster</w:t>
          </w:r>
          <w:r w:rsidR="00D95B3D" w:rsidRPr="00CC26C8">
            <w:rPr>
              <w:rStyle w:val="Hyperlink"/>
              <w:spacing w:val="-5"/>
              <w:sz w:val="24"/>
            </w:rPr>
            <w:t xml:space="preserve"> </w:t>
          </w:r>
          <w:r w:rsidR="00D95B3D" w:rsidRPr="00CC26C8">
            <w:rPr>
              <w:rStyle w:val="Hyperlink"/>
              <w:sz w:val="24"/>
            </w:rPr>
            <w:t>Parents</w:t>
          </w:r>
        </w:hyperlink>
      </w:hyperlink>
    </w:p>
    <w:p w14:paraId="2DEF5593" w14:textId="77777777" w:rsidR="00D95B3D" w:rsidRPr="00284B99" w:rsidRDefault="00000000">
      <w:pPr>
        <w:numPr>
          <w:ilvl w:val="1"/>
          <w:numId w:val="3"/>
        </w:numPr>
        <w:tabs>
          <w:tab w:val="left" w:pos="720"/>
        </w:tabs>
        <w:spacing w:before="163" w:after="240" w:line="276" w:lineRule="auto"/>
        <w:ind w:left="720"/>
        <w:rPr>
          <w:rFonts w:ascii="Courier New" w:hAnsi="Courier New"/>
          <w:sz w:val="28"/>
        </w:rPr>
      </w:pPr>
      <w:hyperlink r:id="rId27">
        <w:r w:rsidR="00D95B3D" w:rsidRPr="004D4223">
          <w:rPr>
            <w:sz w:val="24"/>
          </w:rPr>
          <w:t xml:space="preserve">DCS Policy 16.4 </w:t>
        </w:r>
        <w:hyperlink r:id="rId28" w:history="1">
          <w:r w:rsidR="00D95B3D" w:rsidRPr="00CC26C8">
            <w:rPr>
              <w:rStyle w:val="Hyperlink"/>
              <w:sz w:val="24"/>
            </w:rPr>
            <w:t>Foster Home</w:t>
          </w:r>
          <w:r w:rsidR="00D95B3D" w:rsidRPr="00CC26C8">
            <w:rPr>
              <w:rStyle w:val="Hyperlink"/>
              <w:spacing w:val="-3"/>
              <w:sz w:val="24"/>
            </w:rPr>
            <w:t xml:space="preserve"> Selection and Approval</w:t>
          </w:r>
        </w:hyperlink>
      </w:hyperlink>
    </w:p>
    <w:p w14:paraId="51B2C3AA" w14:textId="53AD5388" w:rsidR="00D95B3D" w:rsidRDefault="00000000">
      <w:pPr>
        <w:numPr>
          <w:ilvl w:val="1"/>
          <w:numId w:val="3"/>
        </w:numPr>
        <w:tabs>
          <w:tab w:val="left" w:pos="720"/>
        </w:tabs>
        <w:spacing w:before="135" w:after="240" w:line="276" w:lineRule="auto"/>
        <w:ind w:left="720"/>
        <w:rPr>
          <w:sz w:val="24"/>
        </w:rPr>
      </w:pPr>
      <w:hyperlink r:id="rId29" w:history="1">
        <w:r w:rsidR="00D95B3D" w:rsidRPr="00882235">
          <w:rPr>
            <w:rStyle w:val="Hyperlink"/>
            <w:sz w:val="24"/>
          </w:rPr>
          <w:t>Disclosure of Legal Permanency Options for Relatives and Kin Video</w:t>
        </w:r>
      </w:hyperlink>
    </w:p>
    <w:p w14:paraId="520933BD" w14:textId="053CA058" w:rsidR="00D95B3D" w:rsidRPr="00571161" w:rsidRDefault="00D95B3D">
      <w:pPr>
        <w:numPr>
          <w:ilvl w:val="1"/>
          <w:numId w:val="3"/>
        </w:numPr>
        <w:tabs>
          <w:tab w:val="left" w:pos="720"/>
        </w:tabs>
        <w:spacing w:before="49" w:after="240" w:line="276" w:lineRule="auto"/>
        <w:ind w:left="720"/>
        <w:rPr>
          <w:rStyle w:val="Hyperlink"/>
          <w:rFonts w:ascii="Courier New" w:hAnsi="Courier New"/>
          <w:color w:val="auto"/>
          <w:sz w:val="28"/>
          <w:u w:val="none"/>
        </w:rPr>
      </w:pPr>
      <w:r w:rsidRPr="004D4223">
        <w:rPr>
          <w:sz w:val="24"/>
        </w:rPr>
        <w:t xml:space="preserve">DCS Policy 16.43 </w:t>
      </w:r>
      <w:hyperlink r:id="rId30" w:history="1">
        <w:r w:rsidRPr="00CC26C8">
          <w:rPr>
            <w:rStyle w:val="Hyperlink"/>
            <w:sz w:val="24"/>
          </w:rPr>
          <w:t>Supervised/Unsupervised Visitation between</w:t>
        </w:r>
        <w:r w:rsidRPr="00CC26C8">
          <w:rPr>
            <w:rStyle w:val="Hyperlink"/>
            <w:spacing w:val="-51"/>
            <w:sz w:val="24"/>
          </w:rPr>
          <w:t xml:space="preserve"> </w:t>
        </w:r>
        <w:r w:rsidRPr="00CC26C8">
          <w:rPr>
            <w:rStyle w:val="Hyperlink"/>
            <w:sz w:val="24"/>
          </w:rPr>
          <w:t>Child-Youth, Family, and Siblings</w:t>
        </w:r>
      </w:hyperlink>
    </w:p>
    <w:p w14:paraId="4612B17A" w14:textId="7B076EE2" w:rsidR="00D95B3D" w:rsidRPr="00284B99" w:rsidRDefault="00D95B3D">
      <w:pPr>
        <w:numPr>
          <w:ilvl w:val="1"/>
          <w:numId w:val="3"/>
        </w:numPr>
        <w:tabs>
          <w:tab w:val="left" w:pos="720"/>
        </w:tabs>
        <w:spacing w:before="49" w:after="240" w:line="276" w:lineRule="auto"/>
        <w:ind w:left="720"/>
        <w:rPr>
          <w:rFonts w:ascii="Courier New" w:hAnsi="Courier New"/>
          <w:sz w:val="28"/>
        </w:rPr>
      </w:pPr>
      <w:r>
        <w:rPr>
          <w:sz w:val="24"/>
        </w:rPr>
        <w:t xml:space="preserve">DCS Policy 16.46 </w:t>
      </w:r>
      <w:hyperlink r:id="rId31" w:history="1">
        <w:r w:rsidRPr="00571161">
          <w:rPr>
            <w:rStyle w:val="Hyperlink"/>
            <w:sz w:val="24"/>
          </w:rPr>
          <w:t>Child/Youth Referral and Placement</w:t>
        </w:r>
      </w:hyperlink>
    </w:p>
    <w:p w14:paraId="562F6AAA" w14:textId="2F06CEB5" w:rsidR="00D95B3D" w:rsidRPr="00882235" w:rsidRDefault="00D95B3D">
      <w:pPr>
        <w:numPr>
          <w:ilvl w:val="1"/>
          <w:numId w:val="3"/>
        </w:numPr>
        <w:tabs>
          <w:tab w:val="left" w:pos="720"/>
        </w:tabs>
        <w:spacing w:before="135" w:after="240" w:line="276" w:lineRule="auto"/>
        <w:ind w:left="720"/>
        <w:rPr>
          <w:rStyle w:val="Hyperlink"/>
          <w:rFonts w:ascii="Courier New" w:hAnsi="Courier New"/>
          <w:color w:val="auto"/>
          <w:sz w:val="24"/>
          <w:u w:val="none"/>
        </w:rPr>
      </w:pPr>
      <w:r w:rsidRPr="004D4223">
        <w:rPr>
          <w:sz w:val="24"/>
        </w:rPr>
        <w:t xml:space="preserve">DCS Policy </w:t>
      </w:r>
      <w:hyperlink r:id="rId32">
        <w:r w:rsidRPr="004D4223">
          <w:rPr>
            <w:sz w:val="24"/>
          </w:rPr>
          <w:t xml:space="preserve">16.20 </w:t>
        </w:r>
        <w:hyperlink r:id="rId33" w:history="1">
          <w:r w:rsidRPr="001F25FE">
            <w:rPr>
              <w:rStyle w:val="Hyperlink"/>
              <w:sz w:val="24"/>
            </w:rPr>
            <w:t>Expedited Custodial</w:t>
          </w:r>
          <w:r w:rsidRPr="001F25FE">
            <w:rPr>
              <w:rStyle w:val="Hyperlink"/>
              <w:spacing w:val="-7"/>
              <w:sz w:val="24"/>
            </w:rPr>
            <w:t xml:space="preserve"> </w:t>
          </w:r>
          <w:r w:rsidRPr="001F25FE">
            <w:rPr>
              <w:rStyle w:val="Hyperlink"/>
              <w:sz w:val="24"/>
            </w:rPr>
            <w:t>Placements</w:t>
          </w:r>
        </w:hyperlink>
      </w:hyperlink>
    </w:p>
    <w:p w14:paraId="741BD153" w14:textId="77777777" w:rsidR="00D95B3D" w:rsidRPr="00B9787D" w:rsidRDefault="00000000">
      <w:pPr>
        <w:numPr>
          <w:ilvl w:val="1"/>
          <w:numId w:val="3"/>
        </w:numPr>
        <w:tabs>
          <w:tab w:val="left" w:pos="720"/>
        </w:tabs>
        <w:spacing w:before="137" w:after="240" w:line="276" w:lineRule="auto"/>
        <w:ind w:left="720"/>
        <w:rPr>
          <w:rFonts w:ascii="Courier New" w:hAnsi="Courier New"/>
          <w:sz w:val="28"/>
        </w:rPr>
      </w:pPr>
      <w:hyperlink r:id="rId34" w:history="1">
        <w:r w:rsidR="00D95B3D" w:rsidRPr="00B9787D">
          <w:rPr>
            <w:rStyle w:val="Hyperlink"/>
            <w:sz w:val="24"/>
            <w:szCs w:val="24"/>
          </w:rPr>
          <w:t>Visitation Guide</w:t>
        </w:r>
      </w:hyperlink>
    </w:p>
    <w:p w14:paraId="6A3A47A0" w14:textId="77777777" w:rsidR="00D95B3D" w:rsidRPr="00263C3F" w:rsidRDefault="00000000">
      <w:pPr>
        <w:numPr>
          <w:ilvl w:val="1"/>
          <w:numId w:val="3"/>
        </w:numPr>
        <w:tabs>
          <w:tab w:val="left" w:pos="720"/>
        </w:tabs>
        <w:spacing w:before="137" w:after="240" w:line="276" w:lineRule="auto"/>
        <w:ind w:left="720"/>
        <w:rPr>
          <w:rStyle w:val="Hyperlink"/>
          <w:rFonts w:ascii="Courier New" w:hAnsi="Courier New"/>
          <w:color w:val="auto"/>
          <w:sz w:val="28"/>
          <w:u w:val="none"/>
        </w:rPr>
      </w:pPr>
      <w:hyperlink r:id="rId35" w:history="1">
        <w:r w:rsidR="00D95B3D" w:rsidRPr="007E32DA">
          <w:rPr>
            <w:rStyle w:val="Hyperlink"/>
            <w:sz w:val="24"/>
          </w:rPr>
          <w:t>CS-0594 Visitation Observation</w:t>
        </w:r>
        <w:r w:rsidR="00D95B3D" w:rsidRPr="007E32DA">
          <w:rPr>
            <w:rStyle w:val="Hyperlink"/>
            <w:spacing w:val="-7"/>
            <w:sz w:val="24"/>
          </w:rPr>
          <w:t xml:space="preserve"> </w:t>
        </w:r>
        <w:r w:rsidR="00D95B3D" w:rsidRPr="007E32DA">
          <w:rPr>
            <w:rStyle w:val="Hyperlink"/>
            <w:sz w:val="24"/>
          </w:rPr>
          <w:t>Checklist</w:t>
        </w:r>
      </w:hyperlink>
    </w:p>
    <w:p w14:paraId="58DAA34F" w14:textId="77777777" w:rsidR="00D95B3D" w:rsidRPr="00263C3F" w:rsidRDefault="00D95B3D">
      <w:pPr>
        <w:numPr>
          <w:ilvl w:val="1"/>
          <w:numId w:val="3"/>
        </w:numPr>
        <w:tabs>
          <w:tab w:val="left" w:pos="720"/>
        </w:tabs>
        <w:spacing w:before="137" w:after="240" w:line="276" w:lineRule="auto"/>
        <w:ind w:left="720"/>
        <w:rPr>
          <w:rStyle w:val="Hyperlink"/>
          <w:rFonts w:ascii="Courier New" w:hAnsi="Courier New"/>
          <w:color w:val="auto"/>
          <w:sz w:val="28"/>
          <w:u w:val="none"/>
        </w:rPr>
      </w:pPr>
      <w:r>
        <w:rPr>
          <w:rStyle w:val="Hyperlink"/>
          <w:sz w:val="24"/>
        </w:rPr>
        <w:t xml:space="preserve">CS-4221 </w:t>
      </w:r>
      <w:hyperlink r:id="rId36" w:history="1">
        <w:r w:rsidRPr="00BF4151">
          <w:rPr>
            <w:rStyle w:val="Hyperlink"/>
            <w:sz w:val="24"/>
          </w:rPr>
          <w:t>Visitation</w:t>
        </w:r>
      </w:hyperlink>
      <w:r>
        <w:rPr>
          <w:rStyle w:val="Hyperlink"/>
          <w:sz w:val="24"/>
        </w:rPr>
        <w:t xml:space="preserve"> Working Agreement</w:t>
      </w:r>
    </w:p>
    <w:p w14:paraId="56B7F3E6" w14:textId="77777777" w:rsidR="00D95B3D" w:rsidRPr="00882235" w:rsidRDefault="00000000">
      <w:pPr>
        <w:numPr>
          <w:ilvl w:val="1"/>
          <w:numId w:val="3"/>
        </w:numPr>
        <w:tabs>
          <w:tab w:val="left" w:pos="720"/>
        </w:tabs>
        <w:spacing w:before="137" w:after="240" w:line="276" w:lineRule="auto"/>
        <w:ind w:left="720"/>
        <w:rPr>
          <w:rStyle w:val="Hyperlink"/>
          <w:rFonts w:ascii="Courier New" w:hAnsi="Courier New"/>
          <w:color w:val="auto"/>
          <w:sz w:val="28"/>
          <w:u w:val="none"/>
        </w:rPr>
      </w:pPr>
      <w:hyperlink r:id="rId37" w:history="1">
        <w:r w:rsidR="00D95B3D" w:rsidRPr="00BF4151">
          <w:rPr>
            <w:rStyle w:val="Hyperlink"/>
            <w:sz w:val="24"/>
          </w:rPr>
          <w:t>Visitation</w:t>
        </w:r>
      </w:hyperlink>
      <w:r w:rsidR="00D95B3D">
        <w:rPr>
          <w:rStyle w:val="Hyperlink"/>
          <w:sz w:val="24"/>
        </w:rPr>
        <w:t xml:space="preserve"> Plan Work Aid</w:t>
      </w:r>
    </w:p>
    <w:p w14:paraId="6A14B577" w14:textId="51938AC2" w:rsidR="00D95B3D" w:rsidRPr="00882235" w:rsidRDefault="00D95B3D">
      <w:pPr>
        <w:numPr>
          <w:ilvl w:val="1"/>
          <w:numId w:val="3"/>
        </w:numPr>
        <w:tabs>
          <w:tab w:val="left" w:pos="720"/>
        </w:tabs>
        <w:spacing w:before="137" w:after="240" w:line="276" w:lineRule="auto"/>
        <w:ind w:left="720"/>
        <w:rPr>
          <w:rStyle w:val="Hyperlink"/>
          <w:rFonts w:ascii="Courier New" w:hAnsi="Courier New"/>
          <w:color w:val="000000" w:themeColor="text1"/>
          <w:sz w:val="28"/>
          <w:u w:val="none"/>
        </w:rPr>
      </w:pPr>
      <w:r w:rsidRPr="00882235">
        <w:rPr>
          <w:rStyle w:val="Hyperlink"/>
          <w:color w:val="000000" w:themeColor="text1"/>
          <w:sz w:val="24"/>
          <w:u w:val="none"/>
        </w:rPr>
        <w:t>Developmentally Related Visitation Activities</w:t>
      </w:r>
      <w:r>
        <w:rPr>
          <w:rStyle w:val="Hyperlink"/>
          <w:color w:val="000000" w:themeColor="text1"/>
          <w:sz w:val="24"/>
          <w:u w:val="none"/>
        </w:rPr>
        <w:t xml:space="preserve"> Handout</w:t>
      </w:r>
    </w:p>
    <w:p w14:paraId="37827A30" w14:textId="34AACC98" w:rsidR="00D95B3D" w:rsidRPr="004C7710" w:rsidRDefault="00D95B3D">
      <w:pPr>
        <w:numPr>
          <w:ilvl w:val="1"/>
          <w:numId w:val="3"/>
        </w:numPr>
        <w:tabs>
          <w:tab w:val="left" w:pos="720"/>
        </w:tabs>
        <w:spacing w:before="137" w:after="240" w:line="276" w:lineRule="auto"/>
        <w:ind w:left="720"/>
        <w:rPr>
          <w:rStyle w:val="Hyperlink"/>
          <w:rFonts w:ascii="Courier New" w:hAnsi="Courier New"/>
          <w:color w:val="000000" w:themeColor="text1"/>
          <w:sz w:val="28"/>
          <w:u w:val="none"/>
        </w:rPr>
      </w:pPr>
      <w:r>
        <w:rPr>
          <w:rStyle w:val="Hyperlink"/>
          <w:color w:val="000000" w:themeColor="text1"/>
          <w:sz w:val="24"/>
          <w:u w:val="none"/>
        </w:rPr>
        <w:t>Guidelines for Arranging Family Visitation Handout</w:t>
      </w:r>
    </w:p>
    <w:p w14:paraId="1777B50B" w14:textId="6664AAB8" w:rsidR="004C7710" w:rsidRPr="00882235" w:rsidRDefault="004C7710">
      <w:pPr>
        <w:numPr>
          <w:ilvl w:val="1"/>
          <w:numId w:val="3"/>
        </w:numPr>
        <w:tabs>
          <w:tab w:val="left" w:pos="720"/>
        </w:tabs>
        <w:spacing w:before="137" w:after="240" w:line="276" w:lineRule="auto"/>
        <w:ind w:left="720"/>
        <w:rPr>
          <w:rStyle w:val="Hyperlink"/>
          <w:rFonts w:ascii="Courier New" w:hAnsi="Courier New"/>
          <w:color w:val="000000" w:themeColor="text1"/>
          <w:sz w:val="28"/>
          <w:u w:val="none"/>
        </w:rPr>
      </w:pPr>
      <w:r>
        <w:rPr>
          <w:rStyle w:val="Hyperlink"/>
          <w:color w:val="000000" w:themeColor="text1"/>
          <w:sz w:val="24"/>
          <w:u w:val="none"/>
        </w:rPr>
        <w:t>Assessing Potential Relative Placements Handout</w:t>
      </w:r>
    </w:p>
    <w:p w14:paraId="239642C1" w14:textId="77777777" w:rsidR="00D95B3D" w:rsidRPr="00882235" w:rsidRDefault="00D95B3D">
      <w:pPr>
        <w:numPr>
          <w:ilvl w:val="1"/>
          <w:numId w:val="3"/>
        </w:numPr>
        <w:tabs>
          <w:tab w:val="left" w:pos="720"/>
        </w:tabs>
        <w:spacing w:before="137" w:after="240" w:line="276" w:lineRule="auto"/>
        <w:ind w:left="720"/>
        <w:rPr>
          <w:rStyle w:val="Hyperlink"/>
          <w:rFonts w:ascii="Courier New" w:hAnsi="Courier New"/>
          <w:color w:val="000000" w:themeColor="text1"/>
          <w:sz w:val="28"/>
          <w:u w:val="none"/>
        </w:rPr>
      </w:pPr>
      <w:r>
        <w:rPr>
          <w:rStyle w:val="Hyperlink"/>
          <w:color w:val="000000" w:themeColor="text1"/>
          <w:sz w:val="24"/>
          <w:u w:val="none"/>
        </w:rPr>
        <w:t>Parenting a Child who has experience Trauma Handout</w:t>
      </w:r>
    </w:p>
    <w:p w14:paraId="568BAC3F" w14:textId="0EF9B3CC" w:rsidR="00D95B3D" w:rsidRPr="00D95B3D" w:rsidRDefault="00D95B3D">
      <w:pPr>
        <w:numPr>
          <w:ilvl w:val="1"/>
          <w:numId w:val="3"/>
        </w:numPr>
        <w:tabs>
          <w:tab w:val="left" w:pos="720"/>
        </w:tabs>
        <w:spacing w:before="137" w:after="240" w:line="276" w:lineRule="auto"/>
        <w:ind w:left="720"/>
        <w:rPr>
          <w:rStyle w:val="Hyperlink"/>
          <w:rFonts w:ascii="Courier New" w:hAnsi="Courier New"/>
          <w:color w:val="000000" w:themeColor="text1"/>
          <w:sz w:val="28"/>
          <w:u w:val="none"/>
        </w:rPr>
      </w:pPr>
      <w:r>
        <w:rPr>
          <w:rStyle w:val="Hyperlink"/>
          <w:color w:val="000000" w:themeColor="text1"/>
          <w:sz w:val="24"/>
          <w:u w:val="none"/>
        </w:rPr>
        <w:t>How to Prepare Families and Children for placement Handout</w:t>
      </w:r>
    </w:p>
    <w:p w14:paraId="0E1FDC76" w14:textId="3D2422E1" w:rsidR="00263C3F" w:rsidRPr="00D95B3D" w:rsidRDefault="00000000">
      <w:pPr>
        <w:pStyle w:val="BulletLevel2"/>
        <w:numPr>
          <w:ilvl w:val="1"/>
          <w:numId w:val="3"/>
        </w:numPr>
        <w:rPr>
          <w:rStyle w:val="Hyperlink"/>
          <w:rFonts w:ascii="Calibri" w:hAnsi="Calibri"/>
          <w:color w:val="auto"/>
          <w:u w:val="none"/>
        </w:rPr>
      </w:pPr>
      <w:hyperlink r:id="rId38" w:history="1">
        <w:r w:rsidR="00D95B3D" w:rsidRPr="00D95B3D">
          <w:rPr>
            <w:rStyle w:val="Hyperlink"/>
          </w:rPr>
          <w:t>CS-0565 Daily Rate Child Placement Contract between DCS and Foster</w:t>
        </w:r>
        <w:r w:rsidR="00D95B3D" w:rsidRPr="00D95B3D">
          <w:rPr>
            <w:rStyle w:val="Hyperlink"/>
            <w:spacing w:val="-53"/>
          </w:rPr>
          <w:t xml:space="preserve"> </w:t>
        </w:r>
        <w:r w:rsidR="00D95B3D" w:rsidRPr="00D95B3D">
          <w:rPr>
            <w:rStyle w:val="Hyperlink"/>
          </w:rPr>
          <w:t>Parents Approved to Provide Temporary</w:t>
        </w:r>
        <w:r w:rsidR="00D95B3D" w:rsidRPr="00D95B3D">
          <w:rPr>
            <w:rStyle w:val="Hyperlink"/>
            <w:spacing w:val="-4"/>
          </w:rPr>
          <w:t xml:space="preserve"> </w:t>
        </w:r>
        <w:r w:rsidR="00D95B3D" w:rsidRPr="00D95B3D">
          <w:rPr>
            <w:rStyle w:val="Hyperlink"/>
          </w:rPr>
          <w:t>Care</w:t>
        </w:r>
      </w:hyperlink>
      <w:bookmarkStart w:id="0" w:name="_Hlk132191688"/>
    </w:p>
    <w:bookmarkEnd w:id="0"/>
    <w:p w14:paraId="701DC92B" w14:textId="03B71AA5" w:rsidR="00D95B3D" w:rsidRDefault="00D95B3D" w:rsidP="004736BE">
      <w:pPr>
        <w:tabs>
          <w:tab w:val="left" w:pos="720"/>
        </w:tabs>
        <w:spacing w:before="159" w:after="240" w:line="276" w:lineRule="auto"/>
        <w:ind w:right="1079"/>
        <w:rPr>
          <w:rFonts w:ascii="Courier New" w:hAnsi="Courier New"/>
          <w:sz w:val="28"/>
        </w:rPr>
      </w:pPr>
    </w:p>
    <w:p w14:paraId="0FB2C448" w14:textId="35703C10" w:rsidR="002C3DFA" w:rsidRDefault="002C3DFA" w:rsidP="002C3DFA">
      <w:pPr>
        <w:spacing w:line="276" w:lineRule="auto"/>
        <w:outlineLvl w:val="1"/>
        <w:rPr>
          <w:b/>
          <w:bCs/>
          <w:sz w:val="28"/>
          <w:szCs w:val="28"/>
        </w:rPr>
      </w:pPr>
      <w:r w:rsidRPr="004D4223">
        <w:rPr>
          <w:b/>
          <w:bCs/>
          <w:sz w:val="28"/>
          <w:szCs w:val="28"/>
        </w:rPr>
        <w:lastRenderedPageBreak/>
        <w:t>Lesson 3.</w:t>
      </w:r>
      <w:r>
        <w:rPr>
          <w:b/>
          <w:bCs/>
          <w:sz w:val="28"/>
          <w:szCs w:val="28"/>
        </w:rPr>
        <w:t>1</w:t>
      </w:r>
      <w:r w:rsidRPr="004D4223">
        <w:rPr>
          <w:b/>
          <w:bCs/>
          <w:sz w:val="28"/>
          <w:szCs w:val="28"/>
        </w:rPr>
        <w:t xml:space="preserve">: </w:t>
      </w:r>
      <w:r>
        <w:rPr>
          <w:b/>
          <w:bCs/>
          <w:sz w:val="28"/>
          <w:szCs w:val="28"/>
        </w:rPr>
        <w:t>Building and Preparing the Team</w:t>
      </w:r>
    </w:p>
    <w:p w14:paraId="5820A81D" w14:textId="13CDCDBC" w:rsidR="002C3DFA" w:rsidRPr="004D4223" w:rsidRDefault="002C3DFA" w:rsidP="002C3DFA">
      <w:pPr>
        <w:spacing w:line="276" w:lineRule="auto"/>
        <w:outlineLvl w:val="1"/>
        <w:rPr>
          <w:b/>
          <w:bCs/>
          <w:sz w:val="28"/>
          <w:szCs w:val="28"/>
        </w:rPr>
      </w:pPr>
      <w:r w:rsidRPr="004D4223">
        <w:rPr>
          <w:b/>
          <w:bCs/>
          <w:sz w:val="28"/>
          <w:szCs w:val="28"/>
        </w:rPr>
        <w:t xml:space="preserve">Lesson Time: </w:t>
      </w:r>
      <w:r w:rsidR="00C97688">
        <w:rPr>
          <w:b/>
          <w:bCs/>
          <w:sz w:val="28"/>
          <w:szCs w:val="28"/>
        </w:rPr>
        <w:t>45</w:t>
      </w:r>
      <w:r w:rsidRPr="004D4223">
        <w:rPr>
          <w:b/>
          <w:bCs/>
          <w:sz w:val="28"/>
          <w:szCs w:val="28"/>
        </w:rPr>
        <w:t xml:space="preserve"> minutes</w:t>
      </w:r>
    </w:p>
    <w:p w14:paraId="7428D3BE" w14:textId="5119444B" w:rsidR="004D4223" w:rsidRDefault="002C3DFA" w:rsidP="002C3DFA">
      <w:pPr>
        <w:spacing w:before="13"/>
        <w:rPr>
          <w:b/>
          <w:sz w:val="28"/>
        </w:rPr>
      </w:pPr>
      <w:r w:rsidRPr="004D4223">
        <w:rPr>
          <w:b/>
          <w:sz w:val="28"/>
        </w:rPr>
        <w:t>Key Teaching Points / Instructions</w:t>
      </w:r>
    </w:p>
    <w:p w14:paraId="515DE323" w14:textId="77777777" w:rsidR="00E6337E" w:rsidRPr="004D4223" w:rsidRDefault="00E6337E" w:rsidP="002C3DFA">
      <w:pPr>
        <w:spacing w:before="13"/>
        <w:rPr>
          <w:sz w:val="25"/>
          <w:szCs w:val="24"/>
        </w:rPr>
      </w:pPr>
    </w:p>
    <w:p w14:paraId="6A056B54" w14:textId="4016FB93" w:rsidR="004D4223" w:rsidRPr="004D4223" w:rsidRDefault="004736BE" w:rsidP="00E6337E">
      <w:pPr>
        <w:numPr>
          <w:ilvl w:val="0"/>
          <w:numId w:val="3"/>
        </w:numPr>
        <w:tabs>
          <w:tab w:val="left" w:pos="360"/>
          <w:tab w:val="left" w:pos="5760"/>
        </w:tabs>
        <w:spacing w:after="240" w:line="360" w:lineRule="auto"/>
        <w:ind w:left="360" w:right="360"/>
        <w:rPr>
          <w:rFonts w:ascii="Symbol" w:hAnsi="Symbol"/>
          <w:sz w:val="24"/>
        </w:rPr>
      </w:pPr>
      <w:bookmarkStart w:id="1" w:name="L31"/>
      <w:bookmarkEnd w:id="1"/>
      <w:r>
        <w:rPr>
          <w:noProof/>
        </w:rPr>
        <w:drawing>
          <wp:anchor distT="0" distB="0" distL="114300" distR="114300" simplePos="0" relativeHeight="252129280" behindDoc="0" locked="0" layoutInCell="1" allowOverlap="1" wp14:anchorId="362D6D31" wp14:editId="55E63863">
            <wp:simplePos x="0" y="0"/>
            <wp:positionH relativeFrom="margin">
              <wp:align>right</wp:align>
            </wp:positionH>
            <wp:positionV relativeFrom="paragraph">
              <wp:posOffset>12065</wp:posOffset>
            </wp:positionV>
            <wp:extent cx="2194560" cy="1645920"/>
            <wp:effectExtent l="0" t="0" r="0" b="0"/>
            <wp:wrapSquare wrapText="bothSides"/>
            <wp:docPr id="470" name="Graphic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INTRODUCE </w:t>
      </w:r>
      <w:r w:rsidR="004D4223" w:rsidRPr="004D4223">
        <w:rPr>
          <w:sz w:val="24"/>
        </w:rPr>
        <w:t>the lesson by stating the importance of teaming from the transfer of the case from</w:t>
      </w:r>
      <w:r w:rsidR="004D4223" w:rsidRPr="004D4223">
        <w:rPr>
          <w:spacing w:val="-37"/>
          <w:sz w:val="24"/>
        </w:rPr>
        <w:t xml:space="preserve"> </w:t>
      </w:r>
      <w:r w:rsidR="004D4223" w:rsidRPr="004D4223">
        <w:rPr>
          <w:sz w:val="24"/>
        </w:rPr>
        <w:t>CPS and how teaming begins at the initial visit and throughout the life of the</w:t>
      </w:r>
      <w:r w:rsidR="004D4223" w:rsidRPr="004D4223">
        <w:rPr>
          <w:spacing w:val="1"/>
          <w:sz w:val="24"/>
        </w:rPr>
        <w:t xml:space="preserve"> </w:t>
      </w:r>
      <w:r w:rsidR="004D4223" w:rsidRPr="004D4223">
        <w:rPr>
          <w:sz w:val="24"/>
        </w:rPr>
        <w:t>case.</w:t>
      </w:r>
      <w:r w:rsidR="001C5AEE" w:rsidRPr="001C5AEE">
        <w:rPr>
          <w:noProof/>
        </w:rPr>
        <w:t xml:space="preserve"> </w:t>
      </w:r>
    </w:p>
    <w:p w14:paraId="6CF36621" w14:textId="6F6974B7" w:rsidR="004D4223" w:rsidRPr="004736BE" w:rsidRDefault="004D4223" w:rsidP="00E6337E">
      <w:pPr>
        <w:numPr>
          <w:ilvl w:val="0"/>
          <w:numId w:val="3"/>
        </w:numPr>
        <w:tabs>
          <w:tab w:val="left" w:pos="360"/>
        </w:tabs>
        <w:spacing w:before="5" w:after="240" w:line="360" w:lineRule="auto"/>
        <w:ind w:left="360"/>
        <w:rPr>
          <w:rFonts w:ascii="Symbol" w:hAnsi="Symbol"/>
          <w:sz w:val="28"/>
          <w:szCs w:val="24"/>
        </w:rPr>
      </w:pPr>
      <w:r w:rsidRPr="004D4223">
        <w:rPr>
          <w:b/>
          <w:sz w:val="24"/>
        </w:rPr>
        <w:t xml:space="preserve">REMIND </w:t>
      </w:r>
      <w:r w:rsidRPr="004D4223">
        <w:rPr>
          <w:sz w:val="24"/>
        </w:rPr>
        <w:t>participants we use teams to</w:t>
      </w:r>
      <w:r w:rsidRPr="004D4223">
        <w:rPr>
          <w:spacing w:val="-7"/>
          <w:sz w:val="24"/>
        </w:rPr>
        <w:t xml:space="preserve"> </w:t>
      </w:r>
      <w:r w:rsidRPr="004D4223">
        <w:rPr>
          <w:sz w:val="24"/>
        </w:rPr>
        <w:t xml:space="preserve">make </w:t>
      </w:r>
      <w:r w:rsidRPr="004736BE">
        <w:rPr>
          <w:sz w:val="24"/>
          <w:szCs w:val="24"/>
        </w:rPr>
        <w:t>decisions and develop plans with families. We are inclusive rather than exclusive. We value and respect the voice of</w:t>
      </w:r>
      <w:r w:rsidRPr="004736BE">
        <w:rPr>
          <w:spacing w:val="-34"/>
          <w:sz w:val="24"/>
          <w:szCs w:val="24"/>
        </w:rPr>
        <w:t xml:space="preserve"> </w:t>
      </w:r>
      <w:r w:rsidRPr="004736BE">
        <w:rPr>
          <w:sz w:val="24"/>
          <w:szCs w:val="24"/>
        </w:rPr>
        <w:t>all involved.</w:t>
      </w:r>
    </w:p>
    <w:p w14:paraId="50A2006A" w14:textId="513A333C" w:rsidR="004D4223" w:rsidRPr="004D4223" w:rsidRDefault="004D4223" w:rsidP="00E6337E">
      <w:pPr>
        <w:numPr>
          <w:ilvl w:val="0"/>
          <w:numId w:val="3"/>
        </w:numPr>
        <w:tabs>
          <w:tab w:val="left" w:pos="360"/>
        </w:tabs>
        <w:spacing w:before="1" w:after="240" w:line="360" w:lineRule="auto"/>
        <w:ind w:left="360" w:right="313"/>
        <w:rPr>
          <w:rFonts w:ascii="Symbol" w:hAnsi="Symbol"/>
          <w:sz w:val="24"/>
        </w:rPr>
      </w:pPr>
      <w:r w:rsidRPr="004D4223">
        <w:rPr>
          <w:b/>
          <w:sz w:val="24"/>
        </w:rPr>
        <w:t xml:space="preserve">REMIND </w:t>
      </w:r>
      <w:r w:rsidRPr="004D4223">
        <w:rPr>
          <w:sz w:val="24"/>
        </w:rPr>
        <w:t xml:space="preserve">participants of the CFTM Guide and </w:t>
      </w:r>
      <w:r w:rsidR="00A50C3F">
        <w:rPr>
          <w:b/>
          <w:bCs/>
          <w:sz w:val="24"/>
        </w:rPr>
        <w:t>POINT OUT</w:t>
      </w:r>
      <w:r w:rsidR="00A50C3F">
        <w:rPr>
          <w:sz w:val="24"/>
        </w:rPr>
        <w:t xml:space="preserve"> the </w:t>
      </w:r>
      <w:r w:rsidRPr="004D4223">
        <w:rPr>
          <w:sz w:val="24"/>
        </w:rPr>
        <w:t>Work-aids for</w:t>
      </w:r>
      <w:r w:rsidRPr="004D4223">
        <w:rPr>
          <w:spacing w:val="-2"/>
          <w:sz w:val="24"/>
        </w:rPr>
        <w:t xml:space="preserve"> </w:t>
      </w:r>
      <w:r w:rsidRPr="004D4223">
        <w:rPr>
          <w:sz w:val="24"/>
        </w:rPr>
        <w:t>their</w:t>
      </w:r>
      <w:r w:rsidRPr="004D4223">
        <w:rPr>
          <w:spacing w:val="-1"/>
          <w:sz w:val="24"/>
        </w:rPr>
        <w:t xml:space="preserve"> </w:t>
      </w:r>
      <w:r w:rsidRPr="004D4223">
        <w:rPr>
          <w:sz w:val="24"/>
        </w:rPr>
        <w:t>review</w:t>
      </w:r>
      <w:r w:rsidR="00A50C3F">
        <w:rPr>
          <w:sz w:val="24"/>
        </w:rPr>
        <w:t xml:space="preserve"> as they will be discussed more thoroughly shortly.</w:t>
      </w:r>
      <w:r w:rsidRPr="004D4223">
        <w:rPr>
          <w:sz w:val="24"/>
        </w:rPr>
        <w:t xml:space="preserve"> </w:t>
      </w:r>
    </w:p>
    <w:p w14:paraId="5609971C" w14:textId="77777777" w:rsidR="004736BE" w:rsidRPr="004736BE" w:rsidRDefault="005D74B5" w:rsidP="00E6337E">
      <w:pPr>
        <w:numPr>
          <w:ilvl w:val="1"/>
          <w:numId w:val="3"/>
        </w:numPr>
        <w:tabs>
          <w:tab w:val="left" w:pos="720"/>
        </w:tabs>
        <w:spacing w:before="10" w:after="240" w:line="360" w:lineRule="auto"/>
        <w:ind w:left="720" w:right="1091"/>
        <w:rPr>
          <w:rFonts w:ascii="Courier New" w:hAnsi="Courier New"/>
          <w:sz w:val="24"/>
        </w:rPr>
      </w:pPr>
      <w:r>
        <w:rPr>
          <w:noProof/>
        </w:rPr>
        <mc:AlternateContent>
          <mc:Choice Requires="wps">
            <w:drawing>
              <wp:anchor distT="0" distB="0" distL="114300" distR="114300" simplePos="0" relativeHeight="251918336" behindDoc="1" locked="0" layoutInCell="1" allowOverlap="1" wp14:anchorId="7590FE3C" wp14:editId="24DBB24D">
                <wp:simplePos x="0" y="0"/>
                <wp:positionH relativeFrom="page">
                  <wp:posOffset>4400550</wp:posOffset>
                </wp:positionH>
                <wp:positionV relativeFrom="paragraph">
                  <wp:posOffset>175895</wp:posOffset>
                </wp:positionV>
                <wp:extent cx="41275" cy="7620"/>
                <wp:effectExtent l="0" t="0" r="0" b="0"/>
                <wp:wrapNone/>
                <wp:docPr id="448"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308E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804D4" id="Rectangle 448" o:spid="_x0000_s1026" style="position:absolute;margin-left:346.5pt;margin-top:13.85pt;width:3.25pt;height:.6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" fillcolor="#0308eb" stroked="f">
                <w10:wrap anchorx="page"/>
              </v:rect>
            </w:pict>
          </mc:Fallback>
        </mc:AlternateContent>
      </w:r>
      <w:hyperlink r:id="rId41" w:history="1">
        <w:r w:rsidR="004D4223" w:rsidRPr="004736BE">
          <w:rPr>
            <w:rStyle w:val="Hyperlink"/>
            <w:sz w:val="24"/>
          </w:rPr>
          <w:t>The Child and Family Team Meeting Guide</w:t>
        </w:r>
      </w:hyperlink>
      <w:r w:rsidR="007C5613" w:rsidRPr="004736BE">
        <w:rPr>
          <w:sz w:val="24"/>
        </w:rPr>
        <w:t xml:space="preserve"> </w:t>
      </w:r>
    </w:p>
    <w:p w14:paraId="2731469C" w14:textId="0D000D44" w:rsidR="007C5613" w:rsidRPr="004736BE" w:rsidRDefault="005D74B5" w:rsidP="00E6337E">
      <w:pPr>
        <w:numPr>
          <w:ilvl w:val="1"/>
          <w:numId w:val="3"/>
        </w:numPr>
        <w:tabs>
          <w:tab w:val="left" w:pos="720"/>
        </w:tabs>
        <w:spacing w:before="10" w:after="240" w:line="360" w:lineRule="auto"/>
        <w:ind w:left="720" w:right="1091"/>
        <w:rPr>
          <w:rFonts w:ascii="Courier New" w:hAnsi="Courier New"/>
          <w:sz w:val="24"/>
        </w:rPr>
      </w:pPr>
      <w:r>
        <w:rPr>
          <w:noProof/>
        </w:rPr>
        <mc:AlternateContent>
          <mc:Choice Requires="wps">
            <w:drawing>
              <wp:anchor distT="0" distB="0" distL="114300" distR="114300" simplePos="0" relativeHeight="251919360" behindDoc="1" locked="0" layoutInCell="1" allowOverlap="1" wp14:anchorId="6BFD8DC9" wp14:editId="17271C81">
                <wp:simplePos x="0" y="0"/>
                <wp:positionH relativeFrom="page">
                  <wp:posOffset>5051425</wp:posOffset>
                </wp:positionH>
                <wp:positionV relativeFrom="paragraph">
                  <wp:posOffset>489585</wp:posOffset>
                </wp:positionV>
                <wp:extent cx="41275" cy="7620"/>
                <wp:effectExtent l="0" t="0" r="0" b="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308E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CEAE5" id="Rectangle 31" o:spid="_x0000_s1026" style="position:absolute;margin-left:397.75pt;margin-top:38.55pt;width:3.25pt;height:.6pt;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" fillcolor="#0308eb" stroked="f">
                <w10:wrap anchorx="page"/>
              </v:rect>
            </w:pict>
          </mc:Fallback>
        </mc:AlternateContent>
      </w:r>
      <w:hyperlink r:id="rId42" w:history="1">
        <w:r w:rsidR="004D4223" w:rsidRPr="004736BE">
          <w:rPr>
            <w:rStyle w:val="Hyperlink"/>
            <w:sz w:val="24"/>
          </w:rPr>
          <w:t>Work Aid: Child and Family Team Meeting Preparation Tool-How DCS Workers Can Help Prepare Families for the Meeting</w:t>
        </w:r>
      </w:hyperlink>
    </w:p>
    <w:p w14:paraId="54524919" w14:textId="04042D11" w:rsidR="004D4223" w:rsidRPr="007C5613" w:rsidRDefault="00000000" w:rsidP="00E6337E">
      <w:pPr>
        <w:numPr>
          <w:ilvl w:val="1"/>
          <w:numId w:val="3"/>
        </w:numPr>
        <w:tabs>
          <w:tab w:val="left" w:pos="720"/>
        </w:tabs>
        <w:spacing w:before="9" w:after="240" w:line="360" w:lineRule="auto"/>
        <w:ind w:left="720" w:right="791"/>
        <w:rPr>
          <w:rFonts w:ascii="Courier New" w:hAnsi="Courier New"/>
          <w:color w:val="0308EB"/>
          <w:sz w:val="24"/>
        </w:rPr>
      </w:pPr>
      <w:hyperlink r:id="rId43" w:history="1">
        <w:r w:rsidR="004D4223" w:rsidRPr="007C5613">
          <w:rPr>
            <w:rStyle w:val="Hyperlink"/>
            <w:sz w:val="24"/>
          </w:rPr>
          <w:t>Work</w:t>
        </w:r>
        <w:r w:rsidR="004D4223" w:rsidRPr="007C5613">
          <w:rPr>
            <w:rStyle w:val="Hyperlink"/>
            <w:spacing w:val="-3"/>
            <w:sz w:val="24"/>
          </w:rPr>
          <w:t xml:space="preserve"> </w:t>
        </w:r>
        <w:r w:rsidR="004D4223" w:rsidRPr="007C5613">
          <w:rPr>
            <w:rStyle w:val="Hyperlink"/>
            <w:sz w:val="24"/>
          </w:rPr>
          <w:t>Aid:</w:t>
        </w:r>
        <w:r w:rsidR="004D4223" w:rsidRPr="007C5613">
          <w:rPr>
            <w:rStyle w:val="Hyperlink"/>
            <w:spacing w:val="-3"/>
            <w:sz w:val="24"/>
          </w:rPr>
          <w:t xml:space="preserve"> </w:t>
        </w:r>
        <w:r w:rsidR="004D4223" w:rsidRPr="007C5613">
          <w:rPr>
            <w:rStyle w:val="Hyperlink"/>
            <w:sz w:val="24"/>
          </w:rPr>
          <w:t>Child</w:t>
        </w:r>
        <w:r w:rsidR="004D4223" w:rsidRPr="007C5613">
          <w:rPr>
            <w:rStyle w:val="Hyperlink"/>
            <w:spacing w:val="-4"/>
            <w:sz w:val="24"/>
          </w:rPr>
          <w:t xml:space="preserve"> </w:t>
        </w:r>
        <w:r w:rsidR="004D4223" w:rsidRPr="007C5613">
          <w:rPr>
            <w:rStyle w:val="Hyperlink"/>
            <w:sz w:val="24"/>
          </w:rPr>
          <w:t>and</w:t>
        </w:r>
        <w:r w:rsidR="004D4223" w:rsidRPr="007C5613">
          <w:rPr>
            <w:rStyle w:val="Hyperlink"/>
            <w:spacing w:val="-3"/>
            <w:sz w:val="24"/>
          </w:rPr>
          <w:t xml:space="preserve"> </w:t>
        </w:r>
        <w:r w:rsidR="004D4223" w:rsidRPr="007C5613">
          <w:rPr>
            <w:rStyle w:val="Hyperlink"/>
            <w:sz w:val="24"/>
          </w:rPr>
          <w:t>Family</w:t>
        </w:r>
        <w:r w:rsidR="004D4223" w:rsidRPr="007C5613">
          <w:rPr>
            <w:rStyle w:val="Hyperlink"/>
            <w:spacing w:val="-5"/>
            <w:sz w:val="24"/>
          </w:rPr>
          <w:t xml:space="preserve"> </w:t>
        </w:r>
        <w:r w:rsidR="004D4223" w:rsidRPr="007C5613">
          <w:rPr>
            <w:rStyle w:val="Hyperlink"/>
            <w:sz w:val="24"/>
          </w:rPr>
          <w:t>Team</w:t>
        </w:r>
        <w:r w:rsidR="004D4223" w:rsidRPr="007C5613">
          <w:rPr>
            <w:rStyle w:val="Hyperlink"/>
            <w:spacing w:val="-4"/>
            <w:sz w:val="24"/>
          </w:rPr>
          <w:t xml:space="preserve"> </w:t>
        </w:r>
        <w:r w:rsidR="004D4223" w:rsidRPr="007C5613">
          <w:rPr>
            <w:rStyle w:val="Hyperlink"/>
            <w:sz w:val="24"/>
          </w:rPr>
          <w:t>Meeting</w:t>
        </w:r>
        <w:r w:rsidR="004D4223" w:rsidRPr="007C5613">
          <w:rPr>
            <w:rStyle w:val="Hyperlink"/>
            <w:spacing w:val="-3"/>
            <w:sz w:val="24"/>
          </w:rPr>
          <w:t xml:space="preserve"> </w:t>
        </w:r>
        <w:r w:rsidR="004D4223" w:rsidRPr="007C5613">
          <w:rPr>
            <w:rStyle w:val="Hyperlink"/>
            <w:sz w:val="24"/>
          </w:rPr>
          <w:t>Tool-Preparing</w:t>
        </w:r>
        <w:r w:rsidR="004D4223" w:rsidRPr="007C5613">
          <w:rPr>
            <w:rStyle w:val="Hyperlink"/>
            <w:spacing w:val="-4"/>
            <w:sz w:val="24"/>
          </w:rPr>
          <w:t xml:space="preserve"> </w:t>
        </w:r>
        <w:r w:rsidR="004D4223" w:rsidRPr="007C5613">
          <w:rPr>
            <w:rStyle w:val="Hyperlink"/>
            <w:sz w:val="24"/>
          </w:rPr>
          <w:t>the</w:t>
        </w:r>
        <w:r w:rsidR="004D4223" w:rsidRPr="007C5613">
          <w:rPr>
            <w:rStyle w:val="Hyperlink"/>
            <w:spacing w:val="-26"/>
            <w:sz w:val="24"/>
          </w:rPr>
          <w:t xml:space="preserve"> </w:t>
        </w:r>
        <w:r w:rsidR="004D4223" w:rsidRPr="007C5613">
          <w:rPr>
            <w:rStyle w:val="Hyperlink"/>
            <w:sz w:val="24"/>
          </w:rPr>
          <w:t>Facilitator</w:t>
        </w:r>
      </w:hyperlink>
    </w:p>
    <w:p w14:paraId="73CB13F4" w14:textId="77777777" w:rsidR="004D4223" w:rsidRPr="004D4223" w:rsidRDefault="004D4223" w:rsidP="00E6337E">
      <w:pPr>
        <w:numPr>
          <w:ilvl w:val="0"/>
          <w:numId w:val="3"/>
        </w:numPr>
        <w:tabs>
          <w:tab w:val="left" w:pos="360"/>
        </w:tabs>
        <w:spacing w:after="240" w:line="360" w:lineRule="auto"/>
        <w:ind w:left="360" w:right="248"/>
        <w:rPr>
          <w:rFonts w:ascii="Symbol" w:hAnsi="Symbol"/>
          <w:sz w:val="24"/>
        </w:rPr>
      </w:pPr>
      <w:r w:rsidRPr="004D4223">
        <w:rPr>
          <w:b/>
          <w:sz w:val="24"/>
        </w:rPr>
        <w:t xml:space="preserve">REMIND </w:t>
      </w:r>
      <w:r w:rsidRPr="004D4223">
        <w:rPr>
          <w:sz w:val="24"/>
        </w:rPr>
        <w:t>participants the purpose of the Child and Family Team model is to ensure that families and their support systems are engaged in the planning</w:t>
      </w:r>
      <w:r w:rsidRPr="004D4223">
        <w:rPr>
          <w:spacing w:val="-27"/>
          <w:sz w:val="24"/>
        </w:rPr>
        <w:t xml:space="preserve"> </w:t>
      </w:r>
      <w:r w:rsidRPr="004D4223">
        <w:rPr>
          <w:sz w:val="24"/>
        </w:rPr>
        <w:t>and decision-making process throughout their relationship with the Department. The Child and Family Team is built around the family and focused on working toward the child/youth and family’s</w:t>
      </w:r>
      <w:r w:rsidRPr="004D4223">
        <w:rPr>
          <w:spacing w:val="-6"/>
          <w:sz w:val="24"/>
        </w:rPr>
        <w:t xml:space="preserve"> </w:t>
      </w:r>
      <w:r w:rsidRPr="004D4223">
        <w:rPr>
          <w:sz w:val="24"/>
        </w:rPr>
        <w:t>goals.</w:t>
      </w:r>
    </w:p>
    <w:p w14:paraId="50C9699B" w14:textId="66CAE373" w:rsidR="004D4223" w:rsidRPr="004D4223" w:rsidRDefault="004D4223" w:rsidP="00E6337E">
      <w:pPr>
        <w:numPr>
          <w:ilvl w:val="0"/>
          <w:numId w:val="3"/>
        </w:numPr>
        <w:tabs>
          <w:tab w:val="left" w:pos="360"/>
        </w:tabs>
        <w:spacing w:after="240" w:line="360" w:lineRule="auto"/>
        <w:ind w:left="360" w:right="152"/>
        <w:rPr>
          <w:rFonts w:ascii="Symbol" w:hAnsi="Symbol"/>
          <w:sz w:val="24"/>
        </w:rPr>
      </w:pPr>
      <w:r w:rsidRPr="004D4223">
        <w:rPr>
          <w:b/>
          <w:sz w:val="24"/>
        </w:rPr>
        <w:lastRenderedPageBreak/>
        <w:t xml:space="preserve">STATE </w:t>
      </w:r>
      <w:r w:rsidRPr="004D4223">
        <w:rPr>
          <w:sz w:val="24"/>
        </w:rPr>
        <w:t>the Department’s intent is to maintain the integrity, structure, and decision-making authority within the Child and Family Team. Decisions or recommendations made by the Child and Family Team are honored and followed unless those decisions or recommendations are not in the best interest of the</w:t>
      </w:r>
      <w:r w:rsidRPr="004D4223">
        <w:rPr>
          <w:spacing w:val="-4"/>
          <w:sz w:val="24"/>
        </w:rPr>
        <w:t xml:space="preserve"> </w:t>
      </w:r>
      <w:r w:rsidRPr="004D4223">
        <w:rPr>
          <w:sz w:val="24"/>
        </w:rPr>
        <w:t>child/youth.</w:t>
      </w:r>
    </w:p>
    <w:p w14:paraId="4B66661D" w14:textId="21F3BC2E" w:rsidR="004D4223" w:rsidRPr="007C5613" w:rsidRDefault="004736BE" w:rsidP="00E6337E">
      <w:pPr>
        <w:numPr>
          <w:ilvl w:val="0"/>
          <w:numId w:val="3"/>
        </w:numPr>
        <w:tabs>
          <w:tab w:val="left" w:pos="360"/>
        </w:tabs>
        <w:spacing w:after="240" w:line="360" w:lineRule="auto"/>
        <w:ind w:left="360" w:right="110"/>
        <w:rPr>
          <w:rFonts w:ascii="Symbol" w:hAnsi="Symbol"/>
          <w:sz w:val="24"/>
        </w:rPr>
      </w:pPr>
      <w:r>
        <w:rPr>
          <w:noProof/>
        </w:rPr>
        <w:drawing>
          <wp:anchor distT="0" distB="0" distL="114300" distR="114300" simplePos="0" relativeHeight="252130304" behindDoc="0" locked="0" layoutInCell="1" allowOverlap="1" wp14:anchorId="284EB8BB" wp14:editId="3C7902BC">
            <wp:simplePos x="0" y="0"/>
            <wp:positionH relativeFrom="margin">
              <wp:align>right</wp:align>
            </wp:positionH>
            <wp:positionV relativeFrom="paragraph">
              <wp:posOffset>0</wp:posOffset>
            </wp:positionV>
            <wp:extent cx="2194560" cy="1645920"/>
            <wp:effectExtent l="0" t="0" r="0" b="0"/>
            <wp:wrapSquare wrapText="bothSides"/>
            <wp:docPr id="471" name="Graphic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ASK </w:t>
      </w:r>
      <w:r w:rsidR="004D4223" w:rsidRPr="004D4223">
        <w:rPr>
          <w:sz w:val="24"/>
        </w:rPr>
        <w:t>participants if they have observed the use</w:t>
      </w:r>
      <w:r w:rsidR="004D4223" w:rsidRPr="004D4223">
        <w:rPr>
          <w:spacing w:val="-32"/>
          <w:sz w:val="24"/>
        </w:rPr>
        <w:t xml:space="preserve"> </w:t>
      </w:r>
      <w:r w:rsidR="004D4223" w:rsidRPr="004D4223">
        <w:rPr>
          <w:sz w:val="24"/>
        </w:rPr>
        <w:t xml:space="preserve">of a Genogram or Eco-Map in the field. </w:t>
      </w:r>
      <w:r w:rsidR="004D4223" w:rsidRPr="004D4223">
        <w:rPr>
          <w:b/>
          <w:sz w:val="24"/>
        </w:rPr>
        <w:t xml:space="preserve">EXPLAIN </w:t>
      </w:r>
      <w:r w:rsidR="004D4223" w:rsidRPr="004D4223">
        <w:rPr>
          <w:sz w:val="24"/>
        </w:rPr>
        <w:t>when properly used they aid us in Teaming and Assessment. The use of the Genogram and Ecomap will allow the case worker to explore supports with the family and to begin</w:t>
      </w:r>
      <w:r w:rsidR="004D4223" w:rsidRPr="004D4223">
        <w:rPr>
          <w:spacing w:val="-34"/>
          <w:sz w:val="24"/>
        </w:rPr>
        <w:t xml:space="preserve"> </w:t>
      </w:r>
      <w:r w:rsidR="00FA2BE6" w:rsidRPr="00FA2BE6">
        <w:rPr>
          <w:sz w:val="24"/>
          <w:szCs w:val="24"/>
        </w:rPr>
        <w:t>developing the</w:t>
      </w:r>
      <w:r w:rsidR="004D4223" w:rsidRPr="00FA2BE6">
        <w:rPr>
          <w:sz w:val="28"/>
          <w:szCs w:val="28"/>
        </w:rPr>
        <w:t xml:space="preserve"> </w:t>
      </w:r>
      <w:r w:rsidR="004D4223" w:rsidRPr="007C5613">
        <w:rPr>
          <w:sz w:val="24"/>
          <w:szCs w:val="24"/>
        </w:rPr>
        <w:t xml:space="preserve">team with the family. It is the families’ team, and they have a voice in who is on their team. </w:t>
      </w:r>
      <w:r w:rsidR="004D4223" w:rsidRPr="007C5613">
        <w:rPr>
          <w:b/>
          <w:sz w:val="24"/>
          <w:szCs w:val="24"/>
        </w:rPr>
        <w:t xml:space="preserve">STRESS </w:t>
      </w:r>
      <w:r w:rsidR="004D4223" w:rsidRPr="007C5613">
        <w:rPr>
          <w:sz w:val="24"/>
          <w:szCs w:val="24"/>
        </w:rPr>
        <w:t xml:space="preserve">the Genogram and Ecomap should </w:t>
      </w:r>
      <w:r w:rsidR="004D4223" w:rsidRPr="007C5613">
        <w:rPr>
          <w:b/>
          <w:i/>
          <w:sz w:val="24"/>
          <w:szCs w:val="24"/>
        </w:rPr>
        <w:t xml:space="preserve">ALWAYS </w:t>
      </w:r>
      <w:r w:rsidR="004D4223" w:rsidRPr="007C5613">
        <w:rPr>
          <w:sz w:val="24"/>
          <w:szCs w:val="24"/>
        </w:rPr>
        <w:t>be completed with the family.</w:t>
      </w:r>
      <w:r w:rsidR="001C5AEE" w:rsidRPr="001C5AEE">
        <w:rPr>
          <w:noProof/>
        </w:rPr>
        <w:t xml:space="preserve"> </w:t>
      </w:r>
    </w:p>
    <w:p w14:paraId="62F38622" w14:textId="3CFDD4BB" w:rsidR="004D4223" w:rsidRPr="007C5613" w:rsidRDefault="004D4223" w:rsidP="00E6337E">
      <w:pPr>
        <w:numPr>
          <w:ilvl w:val="0"/>
          <w:numId w:val="3"/>
        </w:numPr>
        <w:tabs>
          <w:tab w:val="left" w:pos="360"/>
        </w:tabs>
        <w:spacing w:after="240" w:line="360" w:lineRule="auto"/>
        <w:ind w:left="360"/>
        <w:rPr>
          <w:rFonts w:ascii="Symbol" w:hAnsi="Symbol"/>
          <w:sz w:val="24"/>
        </w:rPr>
      </w:pPr>
      <w:r w:rsidRPr="007C5613">
        <w:rPr>
          <w:b/>
          <w:bCs/>
          <w:sz w:val="24"/>
        </w:rPr>
        <w:t>DIRECT</w:t>
      </w:r>
      <w:r w:rsidRPr="007C5613">
        <w:rPr>
          <w:sz w:val="24"/>
        </w:rPr>
        <w:t xml:space="preserve"> participants to the </w:t>
      </w:r>
      <w:hyperlink r:id="rId46" w:history="1">
        <w:r w:rsidRPr="00C7133F">
          <w:rPr>
            <w:rStyle w:val="Hyperlink"/>
            <w:sz w:val="24"/>
          </w:rPr>
          <w:t xml:space="preserve">Genogram </w:t>
        </w:r>
        <w:r w:rsidRPr="00C7133F">
          <w:rPr>
            <w:rStyle w:val="Hyperlink"/>
            <w:i/>
            <w:iCs/>
            <w:sz w:val="24"/>
          </w:rPr>
          <w:t>(CS-0774)</w:t>
        </w:r>
      </w:hyperlink>
      <w:r w:rsidRPr="007C5613">
        <w:rPr>
          <w:sz w:val="24"/>
        </w:rPr>
        <w:t xml:space="preserve"> and </w:t>
      </w:r>
      <w:hyperlink r:id="rId47" w:history="1">
        <w:r w:rsidRPr="00C7133F">
          <w:rPr>
            <w:rStyle w:val="Hyperlink"/>
            <w:sz w:val="24"/>
          </w:rPr>
          <w:t xml:space="preserve">Family Eco-Map Contact Sheets </w:t>
        </w:r>
        <w:r w:rsidRPr="00C7133F">
          <w:rPr>
            <w:rStyle w:val="Hyperlink"/>
            <w:i/>
            <w:iCs/>
            <w:sz w:val="24"/>
          </w:rPr>
          <w:t>(CS-0782)</w:t>
        </w:r>
      </w:hyperlink>
      <w:r w:rsidRPr="007C5613">
        <w:rPr>
          <w:sz w:val="24"/>
        </w:rPr>
        <w:t xml:space="preserve"> on the Forms and Documents link: </w:t>
      </w:r>
      <w:hyperlink r:id="rId48" w:history="1">
        <w:r w:rsidRPr="007C5613">
          <w:rPr>
            <w:color w:val="0000FF" w:themeColor="hyperlink"/>
            <w:sz w:val="24"/>
            <w:u w:val="single"/>
          </w:rPr>
          <w:t>https://www.teamtn.gov/dcs/forms-and</w:t>
        </w:r>
      </w:hyperlink>
      <w:r w:rsidRPr="007C5613">
        <w:rPr>
          <w:sz w:val="24"/>
        </w:rPr>
        <w:t xml:space="preserve"> </w:t>
      </w:r>
      <w:hyperlink r:id="rId49">
        <w:r w:rsidRPr="007C5613">
          <w:rPr>
            <w:color w:val="0000FF"/>
            <w:sz w:val="24"/>
            <w:u w:val="single" w:color="0000FF"/>
          </w:rPr>
          <w:t>documents.html</w:t>
        </w:r>
        <w:r w:rsidRPr="007C5613">
          <w:rPr>
            <w:color w:val="0000FF"/>
            <w:sz w:val="24"/>
          </w:rPr>
          <w:t xml:space="preserve"> </w:t>
        </w:r>
      </w:hyperlink>
    </w:p>
    <w:p w14:paraId="336DB71F" w14:textId="6E20DAF1" w:rsidR="004D4223" w:rsidRPr="004D4223" w:rsidRDefault="004D4223" w:rsidP="00E6337E">
      <w:pPr>
        <w:numPr>
          <w:ilvl w:val="0"/>
          <w:numId w:val="3"/>
        </w:numPr>
        <w:tabs>
          <w:tab w:val="left" w:pos="360"/>
        </w:tabs>
        <w:spacing w:after="240" w:line="360" w:lineRule="auto"/>
        <w:ind w:left="360" w:right="110"/>
        <w:rPr>
          <w:rFonts w:ascii="Symbol" w:hAnsi="Symbol"/>
          <w:sz w:val="24"/>
        </w:rPr>
      </w:pPr>
      <w:r w:rsidRPr="004D4223">
        <w:rPr>
          <w:b/>
          <w:bCs/>
          <w:sz w:val="24"/>
        </w:rPr>
        <w:t>STRESS</w:t>
      </w:r>
      <w:r w:rsidRPr="004D4223">
        <w:rPr>
          <w:sz w:val="24"/>
        </w:rPr>
        <w:t xml:space="preserve"> the importance of building the right team with the family will help support them long-term and hopefully create a safety net that can help the be successful outside of the involvement of DCS.</w:t>
      </w:r>
      <w:r w:rsidR="00185FB9" w:rsidRPr="00185FB9">
        <w:rPr>
          <w:noProof/>
        </w:rPr>
        <w:t xml:space="preserve"> </w:t>
      </w:r>
    </w:p>
    <w:p w14:paraId="0CCB7948" w14:textId="51EFE52F" w:rsidR="00C7133F" w:rsidRPr="00C7133F" w:rsidRDefault="00E6337E" w:rsidP="00E6337E">
      <w:pPr>
        <w:numPr>
          <w:ilvl w:val="0"/>
          <w:numId w:val="3"/>
        </w:numPr>
        <w:tabs>
          <w:tab w:val="left" w:pos="360"/>
        </w:tabs>
        <w:spacing w:after="240" w:line="360" w:lineRule="auto"/>
        <w:ind w:left="360" w:right="110"/>
        <w:rPr>
          <w:rFonts w:ascii="Symbol" w:hAnsi="Symbol"/>
          <w:sz w:val="24"/>
        </w:rPr>
      </w:pPr>
      <w:r>
        <w:rPr>
          <w:noProof/>
        </w:rPr>
        <w:drawing>
          <wp:anchor distT="0" distB="0" distL="114300" distR="114300" simplePos="0" relativeHeight="252131328" behindDoc="0" locked="0" layoutInCell="1" allowOverlap="1" wp14:anchorId="40A1C4C3" wp14:editId="5A72AD9C">
            <wp:simplePos x="0" y="0"/>
            <wp:positionH relativeFrom="margin">
              <wp:align>right</wp:align>
            </wp:positionH>
            <wp:positionV relativeFrom="paragraph">
              <wp:posOffset>-255270</wp:posOffset>
            </wp:positionV>
            <wp:extent cx="2194560" cy="1645920"/>
            <wp:effectExtent l="0" t="0" r="0" b="0"/>
            <wp:wrapSquare wrapText="bothSides"/>
            <wp:docPr id="472" name="Graphic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REMIND </w:t>
      </w:r>
      <w:r w:rsidR="004D4223" w:rsidRPr="004D4223">
        <w:rPr>
          <w:bCs/>
          <w:sz w:val="24"/>
        </w:rPr>
        <w:t xml:space="preserve">the group of the importance of </w:t>
      </w:r>
      <w:hyperlink r:id="rId52" w:history="1">
        <w:r w:rsidR="00C7133F" w:rsidRPr="00C7133F">
          <w:rPr>
            <w:rStyle w:val="Hyperlink"/>
            <w:bCs/>
            <w:sz w:val="24"/>
          </w:rPr>
          <w:t>Diligent Search</w:t>
        </w:r>
      </w:hyperlink>
      <w:r w:rsidR="004D4223" w:rsidRPr="004D4223">
        <w:rPr>
          <w:bCs/>
          <w:sz w:val="24"/>
        </w:rPr>
        <w:t>.</w:t>
      </w:r>
      <w:r w:rsidR="004D4223" w:rsidRPr="004D4223">
        <w:rPr>
          <w:b/>
          <w:sz w:val="24"/>
        </w:rPr>
        <w:t xml:space="preserve">  STATE</w:t>
      </w:r>
      <w:r w:rsidR="004D4223" w:rsidRPr="004D4223">
        <w:rPr>
          <w:sz w:val="24"/>
        </w:rPr>
        <w:t xml:space="preserve"> it is imperative to conduct diligent search efforts on an on-going basis. </w:t>
      </w:r>
    </w:p>
    <w:p w14:paraId="7D496061" w14:textId="1C21A627" w:rsidR="00C7133F" w:rsidRPr="00C7133F" w:rsidRDefault="004D4223" w:rsidP="00E6337E">
      <w:pPr>
        <w:numPr>
          <w:ilvl w:val="1"/>
          <w:numId w:val="3"/>
        </w:numPr>
        <w:tabs>
          <w:tab w:val="left" w:pos="720"/>
        </w:tabs>
        <w:spacing w:after="240" w:line="360" w:lineRule="auto"/>
        <w:ind w:left="720" w:right="110"/>
        <w:rPr>
          <w:rFonts w:ascii="Symbol" w:hAnsi="Symbol"/>
          <w:sz w:val="24"/>
        </w:rPr>
      </w:pPr>
      <w:r w:rsidRPr="004D4223">
        <w:rPr>
          <w:sz w:val="24"/>
        </w:rPr>
        <w:lastRenderedPageBreak/>
        <w:t>FSWs will complete the initial diligent search</w:t>
      </w:r>
      <w:r w:rsidRPr="004D4223">
        <w:rPr>
          <w:spacing w:val="-5"/>
          <w:sz w:val="24"/>
        </w:rPr>
        <w:t xml:space="preserve"> </w:t>
      </w:r>
      <w:r w:rsidRPr="004D4223">
        <w:rPr>
          <w:sz w:val="24"/>
        </w:rPr>
        <w:t xml:space="preserve">within the </w:t>
      </w:r>
      <w:r w:rsidRPr="004D4223">
        <w:rPr>
          <w:sz w:val="24"/>
          <w:szCs w:val="24"/>
        </w:rPr>
        <w:t xml:space="preserve">first 30 calendar days of the custodial episode. </w:t>
      </w:r>
    </w:p>
    <w:p w14:paraId="32D47E1D" w14:textId="772AD9CD" w:rsidR="00C7133F" w:rsidRPr="00C7133F" w:rsidRDefault="004D4223" w:rsidP="00E6337E">
      <w:pPr>
        <w:numPr>
          <w:ilvl w:val="1"/>
          <w:numId w:val="3"/>
        </w:numPr>
        <w:tabs>
          <w:tab w:val="left" w:pos="720"/>
        </w:tabs>
        <w:spacing w:after="240" w:line="360" w:lineRule="auto"/>
        <w:ind w:left="720" w:right="110"/>
        <w:rPr>
          <w:rFonts w:ascii="Symbol" w:hAnsi="Symbol"/>
          <w:sz w:val="24"/>
        </w:rPr>
      </w:pPr>
      <w:r w:rsidRPr="004D4223">
        <w:rPr>
          <w:sz w:val="24"/>
          <w:szCs w:val="24"/>
        </w:rPr>
        <w:t xml:space="preserve">The FSW has the responsibility of notifying all identified relatives/kin from the initial diligent search. Exceptions to reporting include relatives/kin who have participated in a prevention CFTM which ended in a removal and is clearly documented in a case recording or CFTM Summary. </w:t>
      </w:r>
    </w:p>
    <w:p w14:paraId="4BFECB16" w14:textId="11321523" w:rsidR="00C7133F" w:rsidRDefault="004D4223" w:rsidP="00E6337E">
      <w:pPr>
        <w:numPr>
          <w:ilvl w:val="1"/>
          <w:numId w:val="3"/>
        </w:numPr>
        <w:tabs>
          <w:tab w:val="left" w:pos="720"/>
        </w:tabs>
        <w:spacing w:after="240" w:line="360" w:lineRule="auto"/>
        <w:ind w:left="720" w:right="110"/>
        <w:rPr>
          <w:rFonts w:ascii="Symbol" w:hAnsi="Symbol"/>
          <w:sz w:val="24"/>
        </w:rPr>
      </w:pPr>
      <w:r w:rsidRPr="004D4223">
        <w:rPr>
          <w:sz w:val="24"/>
          <w:szCs w:val="24"/>
        </w:rPr>
        <w:t xml:space="preserve">The </w:t>
      </w:r>
      <w:hyperlink r:id="rId53" w:history="1">
        <w:r w:rsidRPr="00C7133F">
          <w:rPr>
            <w:rStyle w:val="Hyperlink"/>
            <w:sz w:val="24"/>
            <w:szCs w:val="24"/>
          </w:rPr>
          <w:t>Diligent Search Letter</w:t>
        </w:r>
      </w:hyperlink>
      <w:r w:rsidRPr="004D4223">
        <w:rPr>
          <w:sz w:val="24"/>
          <w:szCs w:val="24"/>
        </w:rPr>
        <w:t xml:space="preserve"> can be used to document the worker’s attempt to notify relatives.</w:t>
      </w:r>
    </w:p>
    <w:p w14:paraId="6FE512E3" w14:textId="6FC059D1" w:rsidR="004D4223" w:rsidRPr="00B87B3C" w:rsidRDefault="00C7133F" w:rsidP="00E6337E">
      <w:pPr>
        <w:numPr>
          <w:ilvl w:val="1"/>
          <w:numId w:val="3"/>
        </w:numPr>
        <w:tabs>
          <w:tab w:val="left" w:pos="720"/>
        </w:tabs>
        <w:spacing w:after="240" w:line="360" w:lineRule="auto"/>
        <w:ind w:left="720" w:right="110"/>
        <w:rPr>
          <w:rFonts w:ascii="Symbol" w:hAnsi="Symbol"/>
          <w:sz w:val="24"/>
        </w:rPr>
      </w:pPr>
      <w:r>
        <w:rPr>
          <w:sz w:val="24"/>
        </w:rPr>
        <w:t>D</w:t>
      </w:r>
      <w:r w:rsidR="004D4223" w:rsidRPr="00C7133F">
        <w:rPr>
          <w:sz w:val="24"/>
        </w:rPr>
        <w:t>iligent searches are completed within ninety (90) calendar days of the last search and continue throughout the life of the case.</w:t>
      </w:r>
    </w:p>
    <w:p w14:paraId="1A160907" w14:textId="0F328BDC" w:rsidR="00745093" w:rsidRPr="00A50C3F" w:rsidRDefault="004736BE" w:rsidP="00E6337E">
      <w:pPr>
        <w:pStyle w:val="ListParagraph"/>
        <w:numPr>
          <w:ilvl w:val="0"/>
          <w:numId w:val="110"/>
        </w:numPr>
        <w:tabs>
          <w:tab w:val="left" w:pos="360"/>
          <w:tab w:val="left" w:pos="580"/>
          <w:tab w:val="left" w:pos="581"/>
        </w:tabs>
        <w:spacing w:after="240" w:line="360" w:lineRule="auto"/>
        <w:ind w:left="360" w:right="110"/>
        <w:rPr>
          <w:rFonts w:ascii="Symbol" w:hAnsi="Symbol"/>
          <w:sz w:val="24"/>
        </w:rPr>
      </w:pPr>
      <w:r>
        <w:rPr>
          <w:noProof/>
        </w:rPr>
        <w:drawing>
          <wp:anchor distT="0" distB="0" distL="114300" distR="114300" simplePos="0" relativeHeight="252132352" behindDoc="0" locked="0" layoutInCell="1" allowOverlap="1" wp14:anchorId="247A98A9" wp14:editId="36A579C1">
            <wp:simplePos x="0" y="0"/>
            <wp:positionH relativeFrom="margin">
              <wp:align>right</wp:align>
            </wp:positionH>
            <wp:positionV relativeFrom="paragraph">
              <wp:posOffset>9525</wp:posOffset>
            </wp:positionV>
            <wp:extent cx="2194560" cy="1645920"/>
            <wp:effectExtent l="0" t="0" r="0" b="0"/>
            <wp:wrapSquare wrapText="bothSides"/>
            <wp:docPr id="473" name="Graph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87B3C" w:rsidRPr="00A50C3F">
        <w:rPr>
          <w:b/>
          <w:bCs/>
          <w:sz w:val="24"/>
        </w:rPr>
        <w:t>CONDUCT ACTIVITY</w:t>
      </w:r>
      <w:r w:rsidR="00B87B3C" w:rsidRPr="00A50C3F">
        <w:rPr>
          <w:sz w:val="24"/>
        </w:rPr>
        <w:t xml:space="preserve">: </w:t>
      </w:r>
      <w:r w:rsidR="00CE6934">
        <w:rPr>
          <w:sz w:val="24"/>
        </w:rPr>
        <w:t xml:space="preserve">Williams </w:t>
      </w:r>
      <w:r w:rsidR="00B87B3C" w:rsidRPr="00A50C3F">
        <w:rPr>
          <w:sz w:val="24"/>
        </w:rPr>
        <w:t xml:space="preserve">Genogram and Eco-map </w:t>
      </w:r>
    </w:p>
    <w:p w14:paraId="27ECA9D2" w14:textId="336948FA" w:rsidR="00D43AF9" w:rsidRPr="00A50C3F" w:rsidRDefault="00A37327" w:rsidP="00E6337E">
      <w:pPr>
        <w:pStyle w:val="ListParagraph"/>
        <w:widowControl/>
        <w:numPr>
          <w:ilvl w:val="0"/>
          <w:numId w:val="109"/>
        </w:numPr>
        <w:tabs>
          <w:tab w:val="left" w:pos="720"/>
        </w:tabs>
        <w:adjustRightInd w:val="0"/>
        <w:spacing w:before="6" w:after="240" w:line="360" w:lineRule="auto"/>
        <w:ind w:right="110"/>
        <w:rPr>
          <w:sz w:val="24"/>
        </w:rPr>
      </w:pPr>
      <w:r w:rsidRPr="00CE6934">
        <w:rPr>
          <w:rFonts w:eastAsiaTheme="minorHAnsi"/>
          <w:b/>
          <w:bCs/>
          <w:sz w:val="24"/>
          <w:szCs w:val="24"/>
          <w:lang w:bidi="ar-SA"/>
        </w:rPr>
        <w:t xml:space="preserve">DIVIDE </w:t>
      </w:r>
      <w:r w:rsidRPr="00CE6934">
        <w:rPr>
          <w:rFonts w:eastAsiaTheme="minorHAnsi"/>
          <w:sz w:val="24"/>
          <w:szCs w:val="24"/>
          <w:lang w:bidi="ar-SA"/>
        </w:rPr>
        <w:t xml:space="preserve">the class into two (or more) small groups. </w:t>
      </w:r>
      <w:r w:rsidRPr="00CE6934">
        <w:rPr>
          <w:rFonts w:eastAsiaTheme="minorHAnsi"/>
          <w:b/>
          <w:bCs/>
          <w:sz w:val="24"/>
          <w:szCs w:val="24"/>
          <w:lang w:bidi="ar-SA"/>
        </w:rPr>
        <w:t xml:space="preserve">EXPLAIN </w:t>
      </w:r>
      <w:r w:rsidRPr="00CE6934">
        <w:rPr>
          <w:rFonts w:eastAsiaTheme="minorHAnsi"/>
          <w:sz w:val="24"/>
          <w:szCs w:val="24"/>
          <w:lang w:bidi="ar-SA"/>
        </w:rPr>
        <w:t>that</w:t>
      </w:r>
      <w:r w:rsidR="00745093" w:rsidRPr="00CE6934">
        <w:rPr>
          <w:rFonts w:eastAsiaTheme="minorHAnsi"/>
          <w:sz w:val="24"/>
          <w:szCs w:val="24"/>
          <w:lang w:bidi="ar-SA"/>
        </w:rPr>
        <w:t xml:space="preserve"> </w:t>
      </w:r>
      <w:r w:rsidRPr="00CE6934">
        <w:rPr>
          <w:rFonts w:eastAsiaTheme="minorHAnsi"/>
          <w:sz w:val="24"/>
          <w:szCs w:val="24"/>
          <w:lang w:bidi="ar-SA"/>
        </w:rPr>
        <w:t>one group will complete a Genogram and the other group will create</w:t>
      </w:r>
      <w:r w:rsidR="00745093" w:rsidRPr="00CE6934">
        <w:rPr>
          <w:rFonts w:eastAsiaTheme="minorHAnsi"/>
          <w:sz w:val="24"/>
          <w:szCs w:val="24"/>
          <w:lang w:bidi="ar-SA"/>
        </w:rPr>
        <w:t xml:space="preserve"> </w:t>
      </w:r>
      <w:r w:rsidRPr="00CE6934">
        <w:rPr>
          <w:rFonts w:eastAsiaTheme="minorHAnsi"/>
          <w:sz w:val="24"/>
          <w:szCs w:val="24"/>
          <w:lang w:bidi="ar-SA"/>
        </w:rPr>
        <w:t>an Eco-Map of the case family based on the information available</w:t>
      </w:r>
      <w:r w:rsidR="00745093" w:rsidRPr="00CE6934">
        <w:rPr>
          <w:rFonts w:eastAsiaTheme="minorHAnsi"/>
          <w:sz w:val="24"/>
          <w:szCs w:val="24"/>
          <w:lang w:bidi="ar-SA"/>
        </w:rPr>
        <w:t xml:space="preserve"> </w:t>
      </w:r>
      <w:r w:rsidRPr="00CE6934">
        <w:rPr>
          <w:rFonts w:eastAsiaTheme="minorHAnsi"/>
          <w:sz w:val="24"/>
          <w:szCs w:val="24"/>
          <w:lang w:bidi="ar-SA"/>
        </w:rPr>
        <w:t xml:space="preserve">thus far. </w:t>
      </w:r>
      <w:r w:rsidRPr="00CE6934">
        <w:rPr>
          <w:rFonts w:eastAsiaTheme="minorHAnsi"/>
          <w:b/>
          <w:bCs/>
          <w:sz w:val="24"/>
          <w:szCs w:val="24"/>
          <w:lang w:bidi="ar-SA"/>
        </w:rPr>
        <w:t xml:space="preserve">INSTRUCT </w:t>
      </w:r>
      <w:r w:rsidRPr="00CE6934">
        <w:rPr>
          <w:rFonts w:eastAsiaTheme="minorHAnsi"/>
          <w:sz w:val="24"/>
          <w:szCs w:val="24"/>
          <w:lang w:bidi="ar-SA"/>
        </w:rPr>
        <w:t xml:space="preserve">the </w:t>
      </w:r>
      <w:r w:rsidRPr="00A50C3F">
        <w:rPr>
          <w:rFonts w:eastAsiaTheme="minorHAnsi"/>
          <w:sz w:val="24"/>
          <w:szCs w:val="24"/>
          <w:lang w:bidi="ar-SA"/>
        </w:rPr>
        <w:t>group members to elect a spokesperson to</w:t>
      </w:r>
      <w:r w:rsidR="00745093" w:rsidRPr="00A50C3F">
        <w:rPr>
          <w:rFonts w:eastAsiaTheme="minorHAnsi"/>
          <w:sz w:val="24"/>
          <w:szCs w:val="24"/>
          <w:lang w:bidi="ar-SA"/>
        </w:rPr>
        <w:t xml:space="preserve"> </w:t>
      </w:r>
      <w:r w:rsidRPr="00A50C3F">
        <w:rPr>
          <w:rFonts w:eastAsiaTheme="minorHAnsi"/>
          <w:sz w:val="24"/>
          <w:szCs w:val="24"/>
          <w:lang w:bidi="ar-SA"/>
        </w:rPr>
        <w:t xml:space="preserve">present their pictorial to the rest of the class. </w:t>
      </w:r>
      <w:r w:rsidRPr="00A50C3F">
        <w:rPr>
          <w:rFonts w:eastAsiaTheme="minorHAnsi"/>
          <w:b/>
          <w:bCs/>
          <w:sz w:val="24"/>
          <w:szCs w:val="24"/>
          <w:lang w:bidi="ar-SA"/>
        </w:rPr>
        <w:t xml:space="preserve">ALLOW </w:t>
      </w:r>
      <w:r w:rsidRPr="00A50C3F">
        <w:rPr>
          <w:rFonts w:eastAsiaTheme="minorHAnsi"/>
          <w:sz w:val="24"/>
          <w:szCs w:val="24"/>
          <w:lang w:bidi="ar-SA"/>
        </w:rPr>
        <w:t>1</w:t>
      </w:r>
      <w:r w:rsidR="006975BD">
        <w:rPr>
          <w:rFonts w:eastAsiaTheme="minorHAnsi"/>
          <w:sz w:val="24"/>
          <w:szCs w:val="24"/>
          <w:lang w:bidi="ar-SA"/>
        </w:rPr>
        <w:t>0</w:t>
      </w:r>
      <w:r w:rsidRPr="00A50C3F">
        <w:rPr>
          <w:rFonts w:eastAsiaTheme="minorHAnsi"/>
          <w:sz w:val="24"/>
          <w:szCs w:val="24"/>
          <w:lang w:bidi="ar-SA"/>
        </w:rPr>
        <w:t xml:space="preserve"> minutes</w:t>
      </w:r>
      <w:r w:rsidR="00745093" w:rsidRPr="00A50C3F">
        <w:rPr>
          <w:rFonts w:eastAsiaTheme="minorHAnsi"/>
          <w:sz w:val="24"/>
          <w:szCs w:val="24"/>
          <w:lang w:bidi="ar-SA"/>
        </w:rPr>
        <w:t xml:space="preserve"> </w:t>
      </w:r>
      <w:r w:rsidRPr="00A50C3F">
        <w:rPr>
          <w:rFonts w:eastAsiaTheme="minorHAnsi"/>
          <w:sz w:val="24"/>
          <w:szCs w:val="24"/>
          <w:lang w:bidi="ar-SA"/>
        </w:rPr>
        <w:t xml:space="preserve">for work. </w:t>
      </w:r>
      <w:r w:rsidR="00745093" w:rsidRPr="00A50C3F">
        <w:rPr>
          <w:rFonts w:eastAsiaTheme="minorHAnsi"/>
          <w:b/>
          <w:bCs/>
          <w:sz w:val="24"/>
          <w:szCs w:val="24"/>
          <w:lang w:bidi="ar-SA"/>
        </w:rPr>
        <w:t xml:space="preserve">ASK </w:t>
      </w:r>
      <w:r w:rsidR="00745093" w:rsidRPr="00A50C3F">
        <w:rPr>
          <w:rFonts w:eastAsiaTheme="minorHAnsi"/>
          <w:sz w:val="24"/>
          <w:szCs w:val="24"/>
          <w:lang w:bidi="ar-SA"/>
        </w:rPr>
        <w:t xml:space="preserve">each group to present their pictorial tool. </w:t>
      </w:r>
      <w:r w:rsidR="00D43AF9" w:rsidRPr="00A50C3F">
        <w:rPr>
          <w:b/>
          <w:sz w:val="24"/>
        </w:rPr>
        <w:t xml:space="preserve">BRAINSTORM </w:t>
      </w:r>
      <w:r w:rsidR="00D43AF9" w:rsidRPr="00A50C3F">
        <w:rPr>
          <w:sz w:val="24"/>
        </w:rPr>
        <w:t>with participants who would be on the Genogram</w:t>
      </w:r>
      <w:r w:rsidR="00D43AF9" w:rsidRPr="00A50C3F">
        <w:rPr>
          <w:spacing w:val="-13"/>
          <w:sz w:val="24"/>
        </w:rPr>
        <w:t xml:space="preserve"> </w:t>
      </w:r>
      <w:r w:rsidR="00D43AF9" w:rsidRPr="00A50C3F">
        <w:rPr>
          <w:sz w:val="24"/>
        </w:rPr>
        <w:t>and Ecomap for the Williams family</w:t>
      </w:r>
      <w:r w:rsidR="00745093" w:rsidRPr="00A50C3F">
        <w:rPr>
          <w:sz w:val="24"/>
        </w:rPr>
        <w:t xml:space="preserve"> if not already presented to include</w:t>
      </w:r>
      <w:r w:rsidR="00D43AF9" w:rsidRPr="00A50C3F">
        <w:rPr>
          <w:sz w:val="24"/>
        </w:rPr>
        <w:t>.</w:t>
      </w:r>
      <w:r w:rsidR="004736BE" w:rsidRPr="004736BE">
        <w:rPr>
          <w:noProof/>
        </w:rPr>
        <w:t xml:space="preserve"> </w:t>
      </w:r>
    </w:p>
    <w:p w14:paraId="372B0FC2" w14:textId="1D0967D4" w:rsidR="00D43AF9" w:rsidRPr="00A50C3F" w:rsidRDefault="00D43AF9" w:rsidP="00E6337E">
      <w:pPr>
        <w:pStyle w:val="ListParagraph"/>
        <w:numPr>
          <w:ilvl w:val="1"/>
          <w:numId w:val="102"/>
        </w:numPr>
        <w:tabs>
          <w:tab w:val="left" w:pos="1080"/>
        </w:tabs>
        <w:spacing w:before="100" w:line="360" w:lineRule="auto"/>
        <w:ind w:left="1080" w:right="236"/>
        <w:rPr>
          <w:rFonts w:ascii="Courier New" w:hAnsi="Courier New"/>
          <w:sz w:val="24"/>
        </w:rPr>
      </w:pPr>
      <w:r w:rsidRPr="00A50C3F">
        <w:rPr>
          <w:b/>
          <w:sz w:val="24"/>
        </w:rPr>
        <w:t>Genogram</w:t>
      </w:r>
      <w:r w:rsidR="00E6337E">
        <w:rPr>
          <w:b/>
          <w:sz w:val="24"/>
        </w:rPr>
        <w:t xml:space="preserve"> </w:t>
      </w:r>
      <w:r w:rsidRPr="00A50C3F">
        <w:rPr>
          <w:b/>
          <w:sz w:val="24"/>
        </w:rPr>
        <w:t>-</w:t>
      </w:r>
      <w:r w:rsidR="00E6337E">
        <w:rPr>
          <w:b/>
          <w:sz w:val="24"/>
        </w:rPr>
        <w:t xml:space="preserve"> </w:t>
      </w:r>
      <w:r w:rsidRPr="00A50C3F">
        <w:rPr>
          <w:sz w:val="24"/>
        </w:rPr>
        <w:t xml:space="preserve">Renee, Ariana, Jewel, Justin, Mr. Williams, and Paternal Grandmother Rose. </w:t>
      </w:r>
      <w:r w:rsidRPr="00A50C3F">
        <w:rPr>
          <w:b/>
          <w:sz w:val="24"/>
        </w:rPr>
        <w:t xml:space="preserve">EXPLORE </w:t>
      </w:r>
      <w:r w:rsidRPr="00A50C3F">
        <w:rPr>
          <w:sz w:val="24"/>
        </w:rPr>
        <w:t xml:space="preserve">with the group about Ariana’s father </w:t>
      </w:r>
      <w:r w:rsidRPr="00A50C3F">
        <w:rPr>
          <w:sz w:val="24"/>
        </w:rPr>
        <w:lastRenderedPageBreak/>
        <w:t>(make no assumptions, we must get a copy of the death certificate) and Frank’s inclusion on the</w:t>
      </w:r>
      <w:r w:rsidRPr="00A50C3F">
        <w:rPr>
          <w:spacing w:val="-5"/>
          <w:sz w:val="24"/>
        </w:rPr>
        <w:t xml:space="preserve"> </w:t>
      </w:r>
      <w:r w:rsidRPr="00A50C3F">
        <w:rPr>
          <w:sz w:val="24"/>
        </w:rPr>
        <w:t>Genogram.</w:t>
      </w:r>
    </w:p>
    <w:p w14:paraId="0A08476B" w14:textId="4F7526CB" w:rsidR="00D43AF9" w:rsidRPr="00A50C3F" w:rsidRDefault="00D43AF9" w:rsidP="00E6337E">
      <w:pPr>
        <w:pStyle w:val="ListParagraph"/>
        <w:numPr>
          <w:ilvl w:val="1"/>
          <w:numId w:val="102"/>
        </w:numPr>
        <w:tabs>
          <w:tab w:val="left" w:pos="1080"/>
        </w:tabs>
        <w:spacing w:line="360" w:lineRule="auto"/>
        <w:ind w:left="1080" w:right="364"/>
        <w:jc w:val="both"/>
        <w:rPr>
          <w:rFonts w:ascii="Courier New" w:hAnsi="Courier New"/>
          <w:sz w:val="24"/>
        </w:rPr>
      </w:pPr>
      <w:r w:rsidRPr="00A50C3F">
        <w:rPr>
          <w:b/>
          <w:sz w:val="24"/>
        </w:rPr>
        <w:t>Ecomap</w:t>
      </w:r>
      <w:r w:rsidR="00E6337E">
        <w:rPr>
          <w:b/>
          <w:sz w:val="24"/>
        </w:rPr>
        <w:t xml:space="preserve"> </w:t>
      </w:r>
      <w:r w:rsidRPr="00A50C3F">
        <w:rPr>
          <w:b/>
          <w:sz w:val="24"/>
        </w:rPr>
        <w:t>-</w:t>
      </w:r>
      <w:r w:rsidR="00E6337E">
        <w:rPr>
          <w:b/>
          <w:sz w:val="24"/>
        </w:rPr>
        <w:t xml:space="preserve"> </w:t>
      </w:r>
      <w:r w:rsidRPr="00A50C3F">
        <w:rPr>
          <w:sz w:val="24"/>
        </w:rPr>
        <w:t>Frank, Renee, Ariana, Jewel, and Justin are in the center. They may have a circle for paternal Grandmother, Pastor, School, DCS, Family Center, Neighbors, Extended Family, Friends, Landlord,</w:t>
      </w:r>
      <w:r w:rsidRPr="00A50C3F">
        <w:rPr>
          <w:spacing w:val="1"/>
          <w:sz w:val="24"/>
        </w:rPr>
        <w:t xml:space="preserve"> </w:t>
      </w:r>
      <w:r w:rsidRPr="00A50C3F">
        <w:rPr>
          <w:sz w:val="24"/>
        </w:rPr>
        <w:t>etc.</w:t>
      </w:r>
    </w:p>
    <w:p w14:paraId="3998D4DE" w14:textId="12341525" w:rsidR="00D43AF9" w:rsidRPr="00A50C3F" w:rsidRDefault="00745093" w:rsidP="00E6337E">
      <w:pPr>
        <w:pStyle w:val="ListParagraph"/>
        <w:numPr>
          <w:ilvl w:val="0"/>
          <w:numId w:val="110"/>
        </w:numPr>
        <w:tabs>
          <w:tab w:val="left" w:pos="360"/>
        </w:tabs>
        <w:spacing w:after="240" w:line="360" w:lineRule="auto"/>
        <w:ind w:left="360" w:right="110"/>
        <w:rPr>
          <w:rFonts w:ascii="Symbol" w:hAnsi="Symbol"/>
          <w:sz w:val="24"/>
        </w:rPr>
      </w:pPr>
      <w:r w:rsidRPr="00A50C3F">
        <w:rPr>
          <w:rFonts w:eastAsiaTheme="minorHAnsi"/>
          <w:b/>
          <w:bCs/>
          <w:sz w:val="24"/>
          <w:szCs w:val="24"/>
          <w:lang w:bidi="ar-SA"/>
        </w:rPr>
        <w:t xml:space="preserve">REMIND </w:t>
      </w:r>
      <w:r w:rsidRPr="00A50C3F">
        <w:rPr>
          <w:rFonts w:eastAsiaTheme="minorHAnsi"/>
          <w:sz w:val="24"/>
          <w:szCs w:val="24"/>
          <w:lang w:bidi="ar-SA"/>
        </w:rPr>
        <w:t>the participants these pictorials should be updated whenever new information becomes available, but they should be created early in the case process.</w:t>
      </w:r>
      <w:r w:rsidR="00A50C3F" w:rsidRPr="00A50C3F">
        <w:rPr>
          <w:rFonts w:eastAsiaTheme="minorHAnsi"/>
          <w:sz w:val="24"/>
          <w:szCs w:val="24"/>
          <w:lang w:bidi="ar-SA"/>
        </w:rPr>
        <w:t xml:space="preserve"> </w:t>
      </w:r>
      <w:r w:rsidR="00A50C3F" w:rsidRPr="00A50C3F">
        <w:rPr>
          <w:rFonts w:eastAsiaTheme="minorHAnsi"/>
          <w:b/>
          <w:bCs/>
          <w:sz w:val="24"/>
          <w:szCs w:val="24"/>
          <w:lang w:bidi="ar-SA"/>
        </w:rPr>
        <w:t>EXPLAIN</w:t>
      </w:r>
      <w:r w:rsidR="00A50C3F" w:rsidRPr="00A50C3F">
        <w:rPr>
          <w:rFonts w:eastAsiaTheme="minorHAnsi"/>
          <w:sz w:val="24"/>
          <w:szCs w:val="24"/>
          <w:lang w:bidi="ar-SA"/>
        </w:rPr>
        <w:t xml:space="preserve"> bringing these documents to Child and Family Team Meetings is important.</w:t>
      </w:r>
    </w:p>
    <w:p w14:paraId="4212829B" w14:textId="731BD739" w:rsidR="004D4223" w:rsidRPr="004D4223" w:rsidRDefault="00431991" w:rsidP="00E6337E">
      <w:pPr>
        <w:numPr>
          <w:ilvl w:val="0"/>
          <w:numId w:val="3"/>
        </w:numPr>
        <w:spacing w:before="1" w:after="240" w:line="360" w:lineRule="auto"/>
        <w:ind w:left="360" w:right="90"/>
        <w:rPr>
          <w:rFonts w:ascii="Symbol" w:hAnsi="Symbol"/>
          <w:sz w:val="24"/>
        </w:rPr>
      </w:pPr>
      <w:r>
        <w:rPr>
          <w:noProof/>
        </w:rPr>
        <w:drawing>
          <wp:anchor distT="0" distB="0" distL="114300" distR="114300" simplePos="0" relativeHeight="252133376" behindDoc="0" locked="0" layoutInCell="1" allowOverlap="1" wp14:anchorId="5A79A15D" wp14:editId="27504E2E">
            <wp:simplePos x="0" y="0"/>
            <wp:positionH relativeFrom="margin">
              <wp:align>right</wp:align>
            </wp:positionH>
            <wp:positionV relativeFrom="paragraph">
              <wp:posOffset>12065</wp:posOffset>
            </wp:positionV>
            <wp:extent cx="2194560" cy="1645920"/>
            <wp:effectExtent l="0" t="0" r="0" b="0"/>
            <wp:wrapSquare wrapText="bothSides"/>
            <wp:docPr id="474" name="Graphic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INFORM </w:t>
      </w:r>
      <w:r w:rsidR="004D4223" w:rsidRPr="004D4223">
        <w:rPr>
          <w:sz w:val="24"/>
        </w:rPr>
        <w:t>participants once we have helped the family identify who will be on the team, we</w:t>
      </w:r>
      <w:r w:rsidR="004D4223" w:rsidRPr="004D4223">
        <w:rPr>
          <w:spacing w:val="-31"/>
          <w:sz w:val="24"/>
        </w:rPr>
        <w:t xml:space="preserve"> </w:t>
      </w:r>
      <w:r w:rsidR="004D4223" w:rsidRPr="004D4223">
        <w:rPr>
          <w:sz w:val="24"/>
        </w:rPr>
        <w:t>will then prepare them for what being part of the team</w:t>
      </w:r>
      <w:r w:rsidR="004D4223" w:rsidRPr="004D4223">
        <w:rPr>
          <w:spacing w:val="-1"/>
          <w:sz w:val="24"/>
        </w:rPr>
        <w:t xml:space="preserve"> </w:t>
      </w:r>
      <w:r w:rsidR="004D4223" w:rsidRPr="004D4223">
        <w:rPr>
          <w:sz w:val="24"/>
        </w:rPr>
        <w:t>entails.</w:t>
      </w:r>
      <w:r w:rsidR="00185FB9" w:rsidRPr="00185FB9">
        <w:rPr>
          <w:noProof/>
        </w:rPr>
        <w:t xml:space="preserve"> </w:t>
      </w:r>
    </w:p>
    <w:p w14:paraId="5B293CC3" w14:textId="18A471F1" w:rsidR="004D4223" w:rsidRPr="004D4223" w:rsidRDefault="004D4223" w:rsidP="00E6337E">
      <w:pPr>
        <w:numPr>
          <w:ilvl w:val="0"/>
          <w:numId w:val="3"/>
        </w:numPr>
        <w:tabs>
          <w:tab w:val="left" w:pos="540"/>
          <w:tab w:val="left" w:pos="2790"/>
        </w:tabs>
        <w:spacing w:after="240" w:line="360" w:lineRule="auto"/>
        <w:ind w:left="360" w:right="270"/>
        <w:rPr>
          <w:rFonts w:ascii="Symbol" w:hAnsi="Symbol"/>
          <w:sz w:val="24"/>
        </w:rPr>
      </w:pPr>
      <w:r w:rsidRPr="004D4223">
        <w:rPr>
          <w:b/>
          <w:sz w:val="24"/>
        </w:rPr>
        <w:t xml:space="preserve">TRANSITION </w:t>
      </w:r>
      <w:r w:rsidRPr="004D4223">
        <w:rPr>
          <w:sz w:val="24"/>
        </w:rPr>
        <w:t>by asking “What impact do you think preparation can have on the FSW’s</w:t>
      </w:r>
      <w:r w:rsidRPr="004D4223">
        <w:rPr>
          <w:spacing w:val="-33"/>
          <w:sz w:val="24"/>
        </w:rPr>
        <w:t xml:space="preserve"> </w:t>
      </w:r>
      <w:r w:rsidRPr="004D4223">
        <w:rPr>
          <w:sz w:val="24"/>
        </w:rPr>
        <w:t>ability to engage a</w:t>
      </w:r>
      <w:r w:rsidRPr="004D4223">
        <w:rPr>
          <w:spacing w:val="-5"/>
          <w:sz w:val="24"/>
        </w:rPr>
        <w:t xml:space="preserve"> </w:t>
      </w:r>
      <w:r w:rsidRPr="004D4223">
        <w:rPr>
          <w:sz w:val="24"/>
        </w:rPr>
        <w:t>family?”</w:t>
      </w:r>
      <w:r w:rsidR="00431991" w:rsidRPr="00431991">
        <w:rPr>
          <w:noProof/>
        </w:rPr>
        <w:t xml:space="preserve"> </w:t>
      </w:r>
    </w:p>
    <w:p w14:paraId="580CF77B" w14:textId="45ED7284" w:rsidR="004D4223" w:rsidRPr="004D4223" w:rsidRDefault="004D4223" w:rsidP="00E6337E">
      <w:pPr>
        <w:numPr>
          <w:ilvl w:val="0"/>
          <w:numId w:val="3"/>
        </w:numPr>
        <w:tabs>
          <w:tab w:val="left" w:pos="540"/>
        </w:tabs>
        <w:spacing w:before="1" w:after="240" w:line="360" w:lineRule="auto"/>
        <w:ind w:left="360" w:right="306"/>
        <w:jc w:val="both"/>
        <w:rPr>
          <w:rFonts w:ascii="Symbol" w:hAnsi="Symbol"/>
          <w:sz w:val="24"/>
        </w:rPr>
      </w:pPr>
      <w:r w:rsidRPr="004D4223">
        <w:rPr>
          <w:b/>
          <w:sz w:val="24"/>
        </w:rPr>
        <w:t xml:space="preserve">EMPHASIZE </w:t>
      </w:r>
      <w:r w:rsidRPr="004D4223">
        <w:rPr>
          <w:sz w:val="24"/>
        </w:rPr>
        <w:t>being prepared can help build trust because the family recognizes you as a reliable source of information and thorough preparation can allow the FSW to concentrate on listening to the</w:t>
      </w:r>
      <w:r w:rsidRPr="004D4223">
        <w:rPr>
          <w:spacing w:val="-8"/>
          <w:sz w:val="24"/>
        </w:rPr>
        <w:t xml:space="preserve"> </w:t>
      </w:r>
      <w:r w:rsidRPr="004D4223">
        <w:rPr>
          <w:sz w:val="24"/>
        </w:rPr>
        <w:t>family.</w:t>
      </w:r>
    </w:p>
    <w:p w14:paraId="047F0014" w14:textId="44A3562D" w:rsidR="004D4223" w:rsidRPr="004D4223" w:rsidRDefault="004D4223" w:rsidP="00E6337E">
      <w:pPr>
        <w:numPr>
          <w:ilvl w:val="0"/>
          <w:numId w:val="3"/>
        </w:numPr>
        <w:tabs>
          <w:tab w:val="left" w:pos="2070"/>
        </w:tabs>
        <w:spacing w:after="240" w:line="360" w:lineRule="auto"/>
        <w:ind w:left="360" w:right="176"/>
        <w:rPr>
          <w:rFonts w:ascii="Symbol" w:hAnsi="Symbol"/>
          <w:sz w:val="24"/>
        </w:rPr>
      </w:pPr>
      <w:r w:rsidRPr="004D4223">
        <w:rPr>
          <w:b/>
          <w:sz w:val="24"/>
        </w:rPr>
        <w:t xml:space="preserve">POINT OUT </w:t>
      </w:r>
      <w:r w:rsidRPr="004D4223">
        <w:rPr>
          <w:sz w:val="24"/>
        </w:rPr>
        <w:t xml:space="preserve">preparation can also help the FSW be aware of and plan for any issues that could potentially affect his or her safety. </w:t>
      </w:r>
      <w:r w:rsidRPr="004D4223">
        <w:rPr>
          <w:b/>
          <w:sz w:val="24"/>
        </w:rPr>
        <w:t>ALSO</w:t>
      </w:r>
      <w:r w:rsidRPr="004D4223">
        <w:rPr>
          <w:sz w:val="24"/>
        </w:rPr>
        <w:t>, in all cases, time is of the essence, the longer we take to get a case moving forward the longer a</w:t>
      </w:r>
      <w:r w:rsidRPr="004D4223">
        <w:rPr>
          <w:spacing w:val="-28"/>
          <w:sz w:val="24"/>
        </w:rPr>
        <w:t xml:space="preserve"> </w:t>
      </w:r>
      <w:r w:rsidRPr="004D4223">
        <w:rPr>
          <w:sz w:val="24"/>
        </w:rPr>
        <w:t>family is separated. We also want to make sure that any resources and services are discussed so there is not a gap in</w:t>
      </w:r>
      <w:r w:rsidRPr="004D4223">
        <w:rPr>
          <w:spacing w:val="-7"/>
          <w:sz w:val="24"/>
        </w:rPr>
        <w:t xml:space="preserve"> </w:t>
      </w:r>
      <w:r w:rsidRPr="004D4223">
        <w:rPr>
          <w:sz w:val="24"/>
        </w:rPr>
        <w:t>service.</w:t>
      </w:r>
    </w:p>
    <w:p w14:paraId="1732C34E" w14:textId="7C25303A" w:rsidR="004D4223" w:rsidRPr="004D4223" w:rsidRDefault="004D4223" w:rsidP="00E6337E">
      <w:pPr>
        <w:numPr>
          <w:ilvl w:val="0"/>
          <w:numId w:val="3"/>
        </w:numPr>
        <w:tabs>
          <w:tab w:val="left" w:pos="2880"/>
        </w:tabs>
        <w:spacing w:after="240" w:line="360" w:lineRule="auto"/>
        <w:ind w:left="360" w:right="503"/>
        <w:rPr>
          <w:rFonts w:ascii="Symbol" w:hAnsi="Symbol"/>
          <w:sz w:val="24"/>
        </w:rPr>
      </w:pPr>
      <w:r w:rsidRPr="004D4223">
        <w:rPr>
          <w:b/>
          <w:sz w:val="24"/>
        </w:rPr>
        <w:t xml:space="preserve">STRESS </w:t>
      </w:r>
      <w:r w:rsidRPr="004D4223">
        <w:rPr>
          <w:sz w:val="24"/>
        </w:rPr>
        <w:t xml:space="preserve">being prepared does not mean they are now the experts on what </w:t>
      </w:r>
      <w:r w:rsidRPr="004D4223">
        <w:rPr>
          <w:sz w:val="24"/>
        </w:rPr>
        <w:lastRenderedPageBreak/>
        <w:t>the family needs or “how to fix” the issue. Case Managers would be the expert in the</w:t>
      </w:r>
      <w:r w:rsidRPr="004D4223">
        <w:rPr>
          <w:spacing w:val="-3"/>
          <w:sz w:val="24"/>
        </w:rPr>
        <w:t xml:space="preserve"> </w:t>
      </w:r>
      <w:r w:rsidRPr="004D4223">
        <w:rPr>
          <w:sz w:val="24"/>
        </w:rPr>
        <w:t>DCS</w:t>
      </w:r>
      <w:r w:rsidRPr="004D4223">
        <w:rPr>
          <w:spacing w:val="-3"/>
          <w:sz w:val="24"/>
        </w:rPr>
        <w:t xml:space="preserve"> </w:t>
      </w:r>
      <w:r w:rsidRPr="004D4223">
        <w:rPr>
          <w:sz w:val="24"/>
        </w:rPr>
        <w:t>process,</w:t>
      </w:r>
      <w:r w:rsidRPr="004D4223">
        <w:rPr>
          <w:spacing w:val="-1"/>
          <w:sz w:val="24"/>
        </w:rPr>
        <w:t xml:space="preserve"> </w:t>
      </w:r>
      <w:r w:rsidRPr="004D4223">
        <w:rPr>
          <w:sz w:val="24"/>
        </w:rPr>
        <w:t>not</w:t>
      </w:r>
      <w:r w:rsidRPr="004D4223">
        <w:rPr>
          <w:spacing w:val="-2"/>
          <w:sz w:val="24"/>
        </w:rPr>
        <w:t xml:space="preserve"> </w:t>
      </w:r>
      <w:r w:rsidRPr="004D4223">
        <w:rPr>
          <w:sz w:val="24"/>
        </w:rPr>
        <w:t>on</w:t>
      </w:r>
      <w:r w:rsidRPr="004D4223">
        <w:rPr>
          <w:spacing w:val="-3"/>
          <w:sz w:val="24"/>
        </w:rPr>
        <w:t xml:space="preserve"> </w:t>
      </w:r>
      <w:r w:rsidRPr="004D4223">
        <w:rPr>
          <w:sz w:val="24"/>
        </w:rPr>
        <w:t>the</w:t>
      </w:r>
      <w:r w:rsidRPr="004D4223">
        <w:rPr>
          <w:spacing w:val="-3"/>
          <w:sz w:val="24"/>
        </w:rPr>
        <w:t xml:space="preserve"> </w:t>
      </w:r>
      <w:r w:rsidRPr="004D4223">
        <w:rPr>
          <w:sz w:val="24"/>
        </w:rPr>
        <w:t>family.</w:t>
      </w:r>
      <w:r w:rsidRPr="004D4223">
        <w:rPr>
          <w:spacing w:val="-3"/>
          <w:sz w:val="24"/>
        </w:rPr>
        <w:t xml:space="preserve"> </w:t>
      </w:r>
      <w:r w:rsidRPr="004D4223">
        <w:rPr>
          <w:sz w:val="24"/>
        </w:rPr>
        <w:t>For</w:t>
      </w:r>
      <w:r w:rsidRPr="004D4223">
        <w:rPr>
          <w:spacing w:val="-3"/>
          <w:sz w:val="24"/>
        </w:rPr>
        <w:t xml:space="preserve"> </w:t>
      </w:r>
      <w:r w:rsidRPr="004D4223">
        <w:rPr>
          <w:sz w:val="24"/>
        </w:rPr>
        <w:t>this</w:t>
      </w:r>
      <w:r w:rsidRPr="004D4223">
        <w:rPr>
          <w:spacing w:val="-1"/>
          <w:sz w:val="24"/>
        </w:rPr>
        <w:t xml:space="preserve"> </w:t>
      </w:r>
      <w:r w:rsidRPr="004D4223">
        <w:rPr>
          <w:sz w:val="24"/>
        </w:rPr>
        <w:t>reason,</w:t>
      </w:r>
      <w:r w:rsidRPr="004D4223">
        <w:rPr>
          <w:spacing w:val="-2"/>
          <w:sz w:val="24"/>
        </w:rPr>
        <w:t xml:space="preserve"> </w:t>
      </w:r>
      <w:r w:rsidRPr="004D4223">
        <w:rPr>
          <w:sz w:val="24"/>
        </w:rPr>
        <w:t>engaging</w:t>
      </w:r>
      <w:r w:rsidRPr="004D4223">
        <w:rPr>
          <w:spacing w:val="-3"/>
          <w:sz w:val="24"/>
        </w:rPr>
        <w:t xml:space="preserve"> </w:t>
      </w:r>
      <w:r w:rsidRPr="004D4223">
        <w:rPr>
          <w:sz w:val="24"/>
        </w:rPr>
        <w:t>and</w:t>
      </w:r>
      <w:r w:rsidRPr="004D4223">
        <w:rPr>
          <w:spacing w:val="-3"/>
          <w:sz w:val="24"/>
        </w:rPr>
        <w:t xml:space="preserve"> </w:t>
      </w:r>
      <w:r w:rsidRPr="004D4223">
        <w:rPr>
          <w:sz w:val="24"/>
        </w:rPr>
        <w:t>building</w:t>
      </w:r>
      <w:r w:rsidRPr="004D4223">
        <w:rPr>
          <w:spacing w:val="-24"/>
          <w:sz w:val="24"/>
        </w:rPr>
        <w:t xml:space="preserve"> </w:t>
      </w:r>
      <w:r w:rsidRPr="004D4223">
        <w:rPr>
          <w:sz w:val="24"/>
        </w:rPr>
        <w:t>the team with the family is crucial to work through the case and to fulfill the outcomes of Safety, Permanency, and</w:t>
      </w:r>
      <w:r w:rsidRPr="004D4223">
        <w:rPr>
          <w:spacing w:val="-1"/>
          <w:sz w:val="24"/>
        </w:rPr>
        <w:t xml:space="preserve"> </w:t>
      </w:r>
      <w:r w:rsidRPr="004D4223">
        <w:rPr>
          <w:sz w:val="24"/>
        </w:rPr>
        <w:t>Well-being.</w:t>
      </w:r>
    </w:p>
    <w:p w14:paraId="117B381E" w14:textId="6078D930" w:rsidR="004D4223" w:rsidRPr="00C27F9A" w:rsidRDefault="004D4223" w:rsidP="00E6337E">
      <w:pPr>
        <w:numPr>
          <w:ilvl w:val="0"/>
          <w:numId w:val="3"/>
        </w:numPr>
        <w:tabs>
          <w:tab w:val="left" w:pos="2970"/>
        </w:tabs>
        <w:spacing w:after="240" w:line="360" w:lineRule="auto"/>
        <w:ind w:left="360" w:right="503"/>
        <w:rPr>
          <w:rFonts w:ascii="Symbol" w:hAnsi="Symbol"/>
          <w:sz w:val="24"/>
          <w:szCs w:val="24"/>
        </w:rPr>
      </w:pPr>
      <w:r w:rsidRPr="004D4223">
        <w:rPr>
          <w:b/>
          <w:sz w:val="24"/>
          <w:szCs w:val="24"/>
        </w:rPr>
        <w:t xml:space="preserve">SHOW </w:t>
      </w:r>
      <w:r w:rsidRPr="004D4223">
        <w:rPr>
          <w:sz w:val="24"/>
          <w:szCs w:val="24"/>
        </w:rPr>
        <w:t xml:space="preserve">participants the Work Aid: Child and Family Team Meeting Preparation Tool-How DCS Workers Can Help Prepare Families for the Meeting and briefly </w:t>
      </w:r>
      <w:r w:rsidRPr="004D4223">
        <w:rPr>
          <w:b/>
          <w:sz w:val="24"/>
          <w:szCs w:val="24"/>
        </w:rPr>
        <w:t xml:space="preserve">DISCUSS </w:t>
      </w:r>
      <w:r w:rsidRPr="004D4223">
        <w:rPr>
          <w:sz w:val="24"/>
          <w:szCs w:val="24"/>
        </w:rPr>
        <w:t>the steps with</w:t>
      </w:r>
      <w:r w:rsidRPr="004D4223">
        <w:rPr>
          <w:spacing w:val="-26"/>
          <w:sz w:val="24"/>
          <w:szCs w:val="24"/>
        </w:rPr>
        <w:t xml:space="preserve"> </w:t>
      </w:r>
      <w:r w:rsidRPr="004D4223">
        <w:rPr>
          <w:sz w:val="24"/>
          <w:szCs w:val="24"/>
        </w:rPr>
        <w:t xml:space="preserve">the group. Link: </w:t>
      </w:r>
      <w:hyperlink r:id="rId58">
        <w:r w:rsidRPr="004D4223">
          <w:rPr>
            <w:color w:val="0308EB"/>
            <w:sz w:val="24"/>
            <w:szCs w:val="24"/>
            <w:u w:val="single" w:color="0308EB"/>
          </w:rPr>
          <w:t>https://files.dcs.tn.gov/policies/chap31/WACFTMPrepFam.pdf</w:t>
        </w:r>
      </w:hyperlink>
      <w:r w:rsidRPr="004D4223">
        <w:rPr>
          <w:color w:val="0308EB"/>
          <w:sz w:val="24"/>
          <w:szCs w:val="24"/>
          <w:u w:val="single" w:color="0308EB"/>
        </w:rPr>
        <w:t>.</w:t>
      </w:r>
    </w:p>
    <w:p w14:paraId="733ABAE4" w14:textId="1C43E483" w:rsidR="00C27F9A" w:rsidRPr="004D4223" w:rsidRDefault="00C27F9A" w:rsidP="00E6337E">
      <w:pPr>
        <w:numPr>
          <w:ilvl w:val="0"/>
          <w:numId w:val="3"/>
        </w:numPr>
        <w:tabs>
          <w:tab w:val="left" w:pos="2970"/>
        </w:tabs>
        <w:spacing w:after="240" w:line="360" w:lineRule="auto"/>
        <w:ind w:left="360"/>
        <w:rPr>
          <w:rFonts w:ascii="Symbol" w:hAnsi="Symbol"/>
          <w:sz w:val="24"/>
          <w:szCs w:val="24"/>
        </w:rPr>
      </w:pPr>
      <w:r>
        <w:rPr>
          <w:b/>
          <w:sz w:val="24"/>
          <w:szCs w:val="24"/>
        </w:rPr>
        <w:t xml:space="preserve">REVIEW </w:t>
      </w:r>
      <w:r>
        <w:rPr>
          <w:bCs/>
          <w:sz w:val="24"/>
          <w:szCs w:val="24"/>
        </w:rPr>
        <w:t xml:space="preserve">the </w:t>
      </w:r>
      <w:hyperlink r:id="rId59" w:history="1">
        <w:r w:rsidRPr="006D79F5">
          <w:rPr>
            <w:rStyle w:val="Hyperlink"/>
            <w:bCs/>
            <w:sz w:val="24"/>
            <w:szCs w:val="24"/>
          </w:rPr>
          <w:t>Child and Family Team Meeting</w:t>
        </w:r>
      </w:hyperlink>
      <w:r>
        <w:rPr>
          <w:bCs/>
          <w:sz w:val="24"/>
          <w:szCs w:val="24"/>
        </w:rPr>
        <w:t xml:space="preserve"> Flyer and </w:t>
      </w:r>
      <w:hyperlink r:id="rId60" w:history="1">
        <w:r w:rsidRPr="006D79F5">
          <w:rPr>
            <w:rStyle w:val="Hyperlink"/>
            <w:bCs/>
            <w:sz w:val="24"/>
            <w:szCs w:val="24"/>
          </w:rPr>
          <w:t>What Youth Should Know about a CFTM</w:t>
        </w:r>
      </w:hyperlink>
      <w:r>
        <w:rPr>
          <w:bCs/>
          <w:sz w:val="24"/>
          <w:szCs w:val="24"/>
        </w:rPr>
        <w:t xml:space="preserve"> Flyer.  Inform participants these flyers can also be helpful in explaining the CFTM process to families.  </w:t>
      </w:r>
    </w:p>
    <w:p w14:paraId="63A0B809" w14:textId="39B82731" w:rsidR="00F35385" w:rsidRPr="00F35385" w:rsidRDefault="00563491" w:rsidP="00E6337E">
      <w:pPr>
        <w:numPr>
          <w:ilvl w:val="0"/>
          <w:numId w:val="3"/>
        </w:numPr>
        <w:tabs>
          <w:tab w:val="left" w:pos="3510"/>
        </w:tabs>
        <w:spacing w:after="240" w:line="360" w:lineRule="auto"/>
        <w:ind w:left="360" w:right="410"/>
        <w:rPr>
          <w:rFonts w:ascii="Symbol" w:hAnsi="Symbol"/>
          <w:sz w:val="24"/>
        </w:rPr>
      </w:pPr>
      <w:r>
        <w:rPr>
          <w:noProof/>
        </w:rPr>
        <w:drawing>
          <wp:anchor distT="0" distB="0" distL="114300" distR="114300" simplePos="0" relativeHeight="252134400" behindDoc="0" locked="0" layoutInCell="1" allowOverlap="1" wp14:anchorId="4E8DF86C" wp14:editId="28F105C7">
            <wp:simplePos x="0" y="0"/>
            <wp:positionH relativeFrom="margin">
              <wp:align>right</wp:align>
            </wp:positionH>
            <wp:positionV relativeFrom="paragraph">
              <wp:posOffset>7620</wp:posOffset>
            </wp:positionV>
            <wp:extent cx="2194560" cy="1645920"/>
            <wp:effectExtent l="0" t="0" r="0" b="0"/>
            <wp:wrapSquare wrapText="bothSides"/>
            <wp:docPr id="475" name="Graphic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SHARE </w:t>
      </w:r>
      <w:r w:rsidR="004D4223" w:rsidRPr="004D4223">
        <w:rPr>
          <w:sz w:val="24"/>
        </w:rPr>
        <w:t>it is important to have a script and to practice having these</w:t>
      </w:r>
      <w:r w:rsidR="004D4223" w:rsidRPr="004D4223">
        <w:rPr>
          <w:spacing w:val="-25"/>
          <w:sz w:val="24"/>
        </w:rPr>
        <w:t xml:space="preserve"> </w:t>
      </w:r>
      <w:r w:rsidR="004D4223" w:rsidRPr="004D4223">
        <w:rPr>
          <w:sz w:val="24"/>
        </w:rPr>
        <w:t>discussions prior to having the conversations with families. It is crucial that families understand the importance of teaming and confidence in the CFTM process. The more prepared you are to have the conversation the more trust there will be in the</w:t>
      </w:r>
      <w:r w:rsidR="004D4223" w:rsidRPr="004D4223">
        <w:rPr>
          <w:spacing w:val="-8"/>
          <w:sz w:val="24"/>
        </w:rPr>
        <w:t xml:space="preserve"> </w:t>
      </w:r>
      <w:r w:rsidR="004D4223" w:rsidRPr="004D4223">
        <w:rPr>
          <w:sz w:val="24"/>
        </w:rPr>
        <w:t>process.</w:t>
      </w:r>
      <w:r w:rsidR="00F35385" w:rsidRPr="00F35385">
        <w:rPr>
          <w:noProof/>
          <w:sz w:val="24"/>
          <w:szCs w:val="24"/>
        </w:rPr>
        <w:t xml:space="preserve"> </w:t>
      </w:r>
    </w:p>
    <w:p w14:paraId="794A661F" w14:textId="4438B508" w:rsidR="004D4223" w:rsidRPr="00D43AF9" w:rsidRDefault="004D4223" w:rsidP="00E6337E">
      <w:pPr>
        <w:numPr>
          <w:ilvl w:val="0"/>
          <w:numId w:val="3"/>
        </w:numPr>
        <w:tabs>
          <w:tab w:val="left" w:pos="580"/>
          <w:tab w:val="left" w:pos="581"/>
        </w:tabs>
        <w:spacing w:after="240" w:line="360" w:lineRule="auto"/>
        <w:ind w:left="360" w:right="90"/>
        <w:rPr>
          <w:sz w:val="24"/>
          <w:szCs w:val="24"/>
        </w:rPr>
      </w:pPr>
      <w:r w:rsidRPr="004D4223">
        <w:rPr>
          <w:b/>
          <w:sz w:val="24"/>
        </w:rPr>
        <w:t>INFORM</w:t>
      </w:r>
      <w:r w:rsidRPr="004D4223">
        <w:rPr>
          <w:b/>
          <w:spacing w:val="-4"/>
          <w:sz w:val="24"/>
        </w:rPr>
        <w:t xml:space="preserve"> </w:t>
      </w:r>
      <w:r w:rsidRPr="004D4223">
        <w:rPr>
          <w:sz w:val="24"/>
        </w:rPr>
        <w:t>participants</w:t>
      </w:r>
      <w:r w:rsidRPr="004D4223">
        <w:rPr>
          <w:spacing w:val="-2"/>
          <w:sz w:val="24"/>
        </w:rPr>
        <w:t xml:space="preserve"> </w:t>
      </w:r>
      <w:r w:rsidRPr="004D4223">
        <w:rPr>
          <w:sz w:val="24"/>
        </w:rPr>
        <w:t>that</w:t>
      </w:r>
      <w:r w:rsidRPr="004D4223">
        <w:rPr>
          <w:spacing w:val="-2"/>
          <w:sz w:val="24"/>
        </w:rPr>
        <w:t xml:space="preserve"> </w:t>
      </w:r>
      <w:r w:rsidRPr="004D4223">
        <w:rPr>
          <w:sz w:val="24"/>
        </w:rPr>
        <w:t>along</w:t>
      </w:r>
      <w:r w:rsidRPr="004D4223">
        <w:rPr>
          <w:spacing w:val="-3"/>
          <w:sz w:val="24"/>
        </w:rPr>
        <w:t xml:space="preserve"> </w:t>
      </w:r>
      <w:r w:rsidRPr="004D4223">
        <w:rPr>
          <w:sz w:val="24"/>
        </w:rPr>
        <w:t>with</w:t>
      </w:r>
      <w:r w:rsidRPr="004D4223">
        <w:rPr>
          <w:spacing w:val="-4"/>
          <w:sz w:val="24"/>
        </w:rPr>
        <w:t xml:space="preserve"> </w:t>
      </w:r>
      <w:r w:rsidRPr="004D4223">
        <w:rPr>
          <w:sz w:val="24"/>
        </w:rPr>
        <w:t>engaging</w:t>
      </w:r>
      <w:r w:rsidRPr="004D4223">
        <w:rPr>
          <w:spacing w:val="-3"/>
          <w:sz w:val="24"/>
        </w:rPr>
        <w:t xml:space="preserve"> </w:t>
      </w:r>
      <w:r w:rsidRPr="004D4223">
        <w:rPr>
          <w:sz w:val="24"/>
        </w:rPr>
        <w:t>the</w:t>
      </w:r>
      <w:r w:rsidRPr="004D4223">
        <w:rPr>
          <w:spacing w:val="-3"/>
          <w:sz w:val="24"/>
        </w:rPr>
        <w:t xml:space="preserve"> </w:t>
      </w:r>
      <w:r w:rsidRPr="004D4223">
        <w:rPr>
          <w:sz w:val="24"/>
        </w:rPr>
        <w:t>family</w:t>
      </w:r>
      <w:r w:rsidRPr="004D4223">
        <w:rPr>
          <w:spacing w:val="-4"/>
          <w:sz w:val="24"/>
        </w:rPr>
        <w:t xml:space="preserve"> </w:t>
      </w:r>
      <w:r w:rsidRPr="004D4223">
        <w:rPr>
          <w:sz w:val="24"/>
        </w:rPr>
        <w:t>and</w:t>
      </w:r>
      <w:r w:rsidRPr="004D4223">
        <w:rPr>
          <w:spacing w:val="-3"/>
          <w:sz w:val="24"/>
        </w:rPr>
        <w:t xml:space="preserve"> </w:t>
      </w:r>
      <w:r w:rsidRPr="004D4223">
        <w:rPr>
          <w:sz w:val="24"/>
        </w:rPr>
        <w:t>preparing</w:t>
      </w:r>
      <w:r w:rsidRPr="004D4223">
        <w:rPr>
          <w:spacing w:val="-26"/>
          <w:sz w:val="24"/>
        </w:rPr>
        <w:t xml:space="preserve"> </w:t>
      </w:r>
      <w:r w:rsidRPr="004D4223">
        <w:rPr>
          <w:sz w:val="24"/>
        </w:rPr>
        <w:t>them for the CFTM it is equally important to do</w:t>
      </w:r>
      <w:r w:rsidRPr="004D4223">
        <w:rPr>
          <w:spacing w:val="-9"/>
          <w:sz w:val="24"/>
        </w:rPr>
        <w:t xml:space="preserve"> </w:t>
      </w:r>
      <w:r w:rsidRPr="004D4223">
        <w:rPr>
          <w:sz w:val="24"/>
        </w:rPr>
        <w:t xml:space="preserve">the </w:t>
      </w:r>
      <w:r w:rsidRPr="004D4223">
        <w:rPr>
          <w:sz w:val="24"/>
          <w:szCs w:val="24"/>
        </w:rPr>
        <w:t xml:space="preserve">same with the youth. Youth start to be part of the meetings at age 12. At times, younger children may take part in some sections of the </w:t>
      </w:r>
      <w:r w:rsidRPr="00D43AF9">
        <w:rPr>
          <w:sz w:val="24"/>
          <w:szCs w:val="24"/>
        </w:rPr>
        <w:t>meeting.</w:t>
      </w:r>
      <w:r w:rsidR="00185FB9" w:rsidRPr="00D43AF9">
        <w:rPr>
          <w:noProof/>
          <w:sz w:val="24"/>
          <w:szCs w:val="24"/>
        </w:rPr>
        <w:t xml:space="preserve"> </w:t>
      </w:r>
    </w:p>
    <w:p w14:paraId="363C9A5D" w14:textId="459A3699" w:rsidR="004D4223" w:rsidRPr="004D4223" w:rsidRDefault="004D4223" w:rsidP="00E6337E">
      <w:pPr>
        <w:numPr>
          <w:ilvl w:val="0"/>
          <w:numId w:val="3"/>
        </w:numPr>
        <w:tabs>
          <w:tab w:val="left" w:pos="360"/>
        </w:tabs>
        <w:spacing w:after="240" w:line="360" w:lineRule="auto"/>
        <w:ind w:left="360" w:right="180"/>
        <w:rPr>
          <w:rFonts w:ascii="Symbol" w:hAnsi="Symbol"/>
          <w:sz w:val="24"/>
        </w:rPr>
      </w:pPr>
      <w:r w:rsidRPr="004D4223">
        <w:rPr>
          <w:b/>
          <w:sz w:val="24"/>
        </w:rPr>
        <w:t xml:space="preserve">SHARE </w:t>
      </w:r>
      <w:r w:rsidRPr="004D4223">
        <w:rPr>
          <w:sz w:val="24"/>
        </w:rPr>
        <w:t>we want to make sure we remain developmentally appropriate in our</w:t>
      </w:r>
      <w:r w:rsidRPr="004D4223">
        <w:rPr>
          <w:spacing w:val="-31"/>
          <w:sz w:val="24"/>
        </w:rPr>
        <w:t xml:space="preserve"> </w:t>
      </w:r>
      <w:r w:rsidR="007C5613" w:rsidRPr="00C7133F">
        <w:rPr>
          <w:sz w:val="24"/>
          <w:szCs w:val="24"/>
        </w:rPr>
        <w:t>interactions with</w:t>
      </w:r>
      <w:r w:rsidRPr="00C7133F">
        <w:rPr>
          <w:sz w:val="28"/>
          <w:szCs w:val="28"/>
        </w:rPr>
        <w:t xml:space="preserve"> </w:t>
      </w:r>
      <w:r w:rsidRPr="004D4223">
        <w:rPr>
          <w:sz w:val="24"/>
          <w:szCs w:val="24"/>
        </w:rPr>
        <w:t xml:space="preserve">children and youth. </w:t>
      </w:r>
      <w:r w:rsidRPr="004D4223">
        <w:rPr>
          <w:b/>
          <w:sz w:val="24"/>
          <w:szCs w:val="24"/>
        </w:rPr>
        <w:t xml:space="preserve">SHARE </w:t>
      </w:r>
      <w:r w:rsidRPr="004D4223">
        <w:rPr>
          <w:sz w:val="24"/>
          <w:szCs w:val="24"/>
        </w:rPr>
        <w:t xml:space="preserve">some of these tips for engaging </w:t>
      </w:r>
      <w:r w:rsidRPr="004D4223">
        <w:rPr>
          <w:sz w:val="24"/>
          <w:szCs w:val="24"/>
        </w:rPr>
        <w:lastRenderedPageBreak/>
        <w:t>youth in the case process</w:t>
      </w:r>
      <w:r w:rsidR="00C7133F">
        <w:rPr>
          <w:sz w:val="24"/>
          <w:szCs w:val="24"/>
        </w:rPr>
        <w:t>:</w:t>
      </w:r>
    </w:p>
    <w:p w14:paraId="4DFAB93A" w14:textId="2F4CC1A5" w:rsidR="004D4223" w:rsidRPr="004D4223" w:rsidRDefault="004D4223" w:rsidP="00E6337E">
      <w:pPr>
        <w:numPr>
          <w:ilvl w:val="1"/>
          <w:numId w:val="3"/>
        </w:numPr>
        <w:spacing w:after="240" w:line="360" w:lineRule="auto"/>
        <w:ind w:left="720"/>
        <w:rPr>
          <w:rFonts w:ascii="Courier New" w:hAnsi="Courier New"/>
          <w:sz w:val="24"/>
        </w:rPr>
      </w:pPr>
      <w:r w:rsidRPr="004D4223">
        <w:rPr>
          <w:sz w:val="24"/>
        </w:rPr>
        <w:t>Make sure that you explain processes before s</w:t>
      </w:r>
      <w:r w:rsidR="00C7133F">
        <w:rPr>
          <w:sz w:val="24"/>
        </w:rPr>
        <w:t>h</w:t>
      </w:r>
      <w:r w:rsidRPr="004D4223">
        <w:rPr>
          <w:sz w:val="24"/>
        </w:rPr>
        <w:t>aring</w:t>
      </w:r>
      <w:r w:rsidRPr="004D4223">
        <w:rPr>
          <w:spacing w:val="-10"/>
          <w:sz w:val="24"/>
        </w:rPr>
        <w:t xml:space="preserve"> </w:t>
      </w:r>
      <w:r w:rsidRPr="004D4223">
        <w:rPr>
          <w:sz w:val="24"/>
        </w:rPr>
        <w:t>them</w:t>
      </w:r>
    </w:p>
    <w:p w14:paraId="26A0BEF0" w14:textId="57C61347" w:rsidR="004D4223" w:rsidRPr="004D4223" w:rsidRDefault="004D4223" w:rsidP="00E6337E">
      <w:pPr>
        <w:numPr>
          <w:ilvl w:val="1"/>
          <w:numId w:val="3"/>
        </w:numPr>
        <w:spacing w:before="144" w:after="240" w:line="360" w:lineRule="auto"/>
        <w:ind w:left="720"/>
        <w:rPr>
          <w:rFonts w:ascii="Courier New" w:hAnsi="Courier New"/>
          <w:sz w:val="24"/>
        </w:rPr>
      </w:pPr>
      <w:r w:rsidRPr="004D4223">
        <w:rPr>
          <w:sz w:val="24"/>
        </w:rPr>
        <w:t>Keep youth informed of what is going</w:t>
      </w:r>
      <w:r w:rsidRPr="004D4223">
        <w:rPr>
          <w:spacing w:val="-2"/>
          <w:sz w:val="24"/>
        </w:rPr>
        <w:t xml:space="preserve"> </w:t>
      </w:r>
      <w:r w:rsidRPr="004D4223">
        <w:rPr>
          <w:sz w:val="24"/>
        </w:rPr>
        <w:t>on</w:t>
      </w:r>
    </w:p>
    <w:p w14:paraId="7FC9C0FE" w14:textId="3286A041" w:rsidR="004D4223" w:rsidRPr="004D4223" w:rsidRDefault="004D4223" w:rsidP="00E6337E">
      <w:pPr>
        <w:numPr>
          <w:ilvl w:val="1"/>
          <w:numId w:val="3"/>
        </w:numPr>
        <w:spacing w:before="100" w:after="240" w:line="360" w:lineRule="auto"/>
        <w:ind w:left="720"/>
        <w:rPr>
          <w:rFonts w:ascii="Courier New" w:hAnsi="Courier New"/>
          <w:sz w:val="24"/>
        </w:rPr>
      </w:pPr>
      <w:r w:rsidRPr="004D4223">
        <w:rPr>
          <w:sz w:val="24"/>
        </w:rPr>
        <w:t>Listen to their side of the</w:t>
      </w:r>
      <w:r w:rsidRPr="004D4223">
        <w:rPr>
          <w:spacing w:val="-1"/>
          <w:sz w:val="24"/>
        </w:rPr>
        <w:t xml:space="preserve"> </w:t>
      </w:r>
      <w:r w:rsidRPr="004D4223">
        <w:rPr>
          <w:sz w:val="24"/>
        </w:rPr>
        <w:t>story</w:t>
      </w:r>
    </w:p>
    <w:p w14:paraId="79FDDF3C" w14:textId="7426D85F" w:rsidR="004D4223" w:rsidRPr="004D4223" w:rsidRDefault="004D4223" w:rsidP="00E6337E">
      <w:pPr>
        <w:numPr>
          <w:ilvl w:val="1"/>
          <w:numId w:val="3"/>
        </w:numPr>
        <w:spacing w:before="159" w:after="240" w:line="360" w:lineRule="auto"/>
        <w:ind w:left="720"/>
        <w:rPr>
          <w:rFonts w:ascii="Courier New" w:hAnsi="Courier New"/>
          <w:sz w:val="24"/>
        </w:rPr>
      </w:pPr>
      <w:r w:rsidRPr="004D4223">
        <w:rPr>
          <w:sz w:val="24"/>
        </w:rPr>
        <w:t>Ask them who they see as a support and see if they want them to</w:t>
      </w:r>
      <w:r w:rsidRPr="004D4223">
        <w:rPr>
          <w:spacing w:val="-42"/>
          <w:sz w:val="24"/>
        </w:rPr>
        <w:t xml:space="preserve"> </w:t>
      </w:r>
      <w:r w:rsidRPr="004D4223">
        <w:rPr>
          <w:sz w:val="24"/>
        </w:rPr>
        <w:t>be included in</w:t>
      </w:r>
      <w:r w:rsidRPr="004D4223">
        <w:rPr>
          <w:spacing w:val="-4"/>
          <w:sz w:val="24"/>
        </w:rPr>
        <w:t xml:space="preserve"> </w:t>
      </w:r>
      <w:r w:rsidRPr="004D4223">
        <w:rPr>
          <w:sz w:val="24"/>
        </w:rPr>
        <w:t>meeting</w:t>
      </w:r>
    </w:p>
    <w:p w14:paraId="1B69F084" w14:textId="550147DE" w:rsidR="004D4223" w:rsidRPr="004D4223" w:rsidRDefault="004D4223" w:rsidP="00E6337E">
      <w:pPr>
        <w:numPr>
          <w:ilvl w:val="1"/>
          <w:numId w:val="3"/>
        </w:numPr>
        <w:spacing w:before="10" w:after="240" w:line="360" w:lineRule="auto"/>
        <w:ind w:left="720"/>
        <w:rPr>
          <w:rFonts w:ascii="Courier New" w:hAnsi="Courier New"/>
          <w:sz w:val="24"/>
        </w:rPr>
      </w:pPr>
      <w:r w:rsidRPr="004D4223">
        <w:rPr>
          <w:sz w:val="24"/>
        </w:rPr>
        <w:t>Inform the youth of whom and why each member of the team is at the</w:t>
      </w:r>
      <w:r w:rsidRPr="004D4223">
        <w:rPr>
          <w:spacing w:val="-37"/>
          <w:sz w:val="24"/>
        </w:rPr>
        <w:t xml:space="preserve"> </w:t>
      </w:r>
      <w:r w:rsidRPr="004D4223">
        <w:rPr>
          <w:sz w:val="24"/>
        </w:rPr>
        <w:t>table</w:t>
      </w:r>
    </w:p>
    <w:p w14:paraId="4A3CCB33" w14:textId="6CC68F55" w:rsidR="004D4223" w:rsidRPr="004D4223" w:rsidRDefault="004D4223" w:rsidP="00E6337E">
      <w:pPr>
        <w:numPr>
          <w:ilvl w:val="1"/>
          <w:numId w:val="3"/>
        </w:numPr>
        <w:spacing w:before="154" w:after="240" w:line="360" w:lineRule="auto"/>
        <w:ind w:left="720"/>
        <w:rPr>
          <w:rFonts w:ascii="Courier New" w:hAnsi="Courier New"/>
          <w:sz w:val="24"/>
        </w:rPr>
      </w:pPr>
      <w:r w:rsidRPr="004D4223">
        <w:rPr>
          <w:sz w:val="24"/>
        </w:rPr>
        <w:t>Make sure they know the purpose of each</w:t>
      </w:r>
      <w:r w:rsidRPr="004D4223">
        <w:rPr>
          <w:spacing w:val="-5"/>
          <w:sz w:val="24"/>
        </w:rPr>
        <w:t xml:space="preserve"> </w:t>
      </w:r>
      <w:r w:rsidRPr="004D4223">
        <w:rPr>
          <w:sz w:val="24"/>
        </w:rPr>
        <w:t>meeting</w:t>
      </w:r>
    </w:p>
    <w:p w14:paraId="194C35CD" w14:textId="3AC9FD28" w:rsidR="004D4223" w:rsidRPr="004D4223" w:rsidRDefault="004D4223" w:rsidP="00E6337E">
      <w:pPr>
        <w:numPr>
          <w:ilvl w:val="1"/>
          <w:numId w:val="3"/>
        </w:numPr>
        <w:spacing w:before="161" w:after="240" w:line="360" w:lineRule="auto"/>
        <w:ind w:left="720"/>
        <w:rPr>
          <w:rFonts w:ascii="Courier New" w:hAnsi="Courier New"/>
          <w:sz w:val="24"/>
        </w:rPr>
      </w:pPr>
      <w:r w:rsidRPr="004D4223">
        <w:rPr>
          <w:sz w:val="24"/>
        </w:rPr>
        <w:t>Encourage youth to ask questions when they are</w:t>
      </w:r>
      <w:r w:rsidRPr="004D4223">
        <w:rPr>
          <w:spacing w:val="-11"/>
          <w:sz w:val="24"/>
        </w:rPr>
        <w:t xml:space="preserve"> </w:t>
      </w:r>
      <w:r w:rsidRPr="004D4223">
        <w:rPr>
          <w:sz w:val="24"/>
        </w:rPr>
        <w:t>unsure</w:t>
      </w:r>
    </w:p>
    <w:p w14:paraId="1BB8BDE2" w14:textId="29F20677" w:rsidR="004D4223" w:rsidRPr="00F35385" w:rsidRDefault="004D4223" w:rsidP="00E6337E">
      <w:pPr>
        <w:numPr>
          <w:ilvl w:val="1"/>
          <w:numId w:val="3"/>
        </w:numPr>
        <w:spacing w:before="161" w:after="240" w:line="360" w:lineRule="auto"/>
        <w:ind w:left="720" w:right="621"/>
        <w:rPr>
          <w:rFonts w:ascii="Courier New" w:hAnsi="Courier New"/>
          <w:sz w:val="24"/>
        </w:rPr>
      </w:pPr>
      <w:r w:rsidRPr="004D4223">
        <w:rPr>
          <w:sz w:val="24"/>
        </w:rPr>
        <w:t>It is important for you to seek the youth’s understanding, of what is</w:t>
      </w:r>
      <w:r w:rsidRPr="004D4223">
        <w:rPr>
          <w:spacing w:val="-43"/>
          <w:sz w:val="24"/>
        </w:rPr>
        <w:t xml:space="preserve"> </w:t>
      </w:r>
      <w:r w:rsidRPr="004D4223">
        <w:rPr>
          <w:sz w:val="24"/>
        </w:rPr>
        <w:t>being said and to clarify anything they may</w:t>
      </w:r>
      <w:r w:rsidRPr="004D4223">
        <w:rPr>
          <w:spacing w:val="-11"/>
          <w:sz w:val="24"/>
        </w:rPr>
        <w:t xml:space="preserve"> </w:t>
      </w:r>
      <w:r w:rsidRPr="004D4223">
        <w:rPr>
          <w:sz w:val="24"/>
        </w:rPr>
        <w:t>not.</w:t>
      </w:r>
    </w:p>
    <w:p w14:paraId="022E4314" w14:textId="1147B1A5" w:rsidR="00F35385" w:rsidRPr="00CE6934" w:rsidRDefault="00563491" w:rsidP="00E6337E">
      <w:pPr>
        <w:numPr>
          <w:ilvl w:val="0"/>
          <w:numId w:val="3"/>
        </w:numPr>
        <w:tabs>
          <w:tab w:val="left" w:pos="941"/>
        </w:tabs>
        <w:spacing w:before="161" w:after="240" w:line="360" w:lineRule="auto"/>
        <w:ind w:left="360" w:right="621"/>
        <w:rPr>
          <w:rFonts w:ascii="Courier New" w:hAnsi="Courier New"/>
          <w:sz w:val="24"/>
        </w:rPr>
      </w:pPr>
      <w:r>
        <w:rPr>
          <w:noProof/>
        </w:rPr>
        <w:drawing>
          <wp:anchor distT="0" distB="0" distL="114300" distR="114300" simplePos="0" relativeHeight="252135424" behindDoc="0" locked="0" layoutInCell="1" allowOverlap="1" wp14:anchorId="56B1908C" wp14:editId="5395E9E4">
            <wp:simplePos x="0" y="0"/>
            <wp:positionH relativeFrom="margin">
              <wp:align>right</wp:align>
            </wp:positionH>
            <wp:positionV relativeFrom="paragraph">
              <wp:posOffset>10160</wp:posOffset>
            </wp:positionV>
            <wp:extent cx="2194560" cy="1645920"/>
            <wp:effectExtent l="0" t="0" r="0" b="0"/>
            <wp:wrapSquare wrapText="bothSides"/>
            <wp:docPr id="476" name="Graphic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068B9" w:rsidRPr="00CE6934">
        <w:rPr>
          <w:b/>
          <w:bCs/>
          <w:sz w:val="24"/>
        </w:rPr>
        <w:t>C</w:t>
      </w:r>
      <w:r w:rsidR="00B87B3C" w:rsidRPr="00CE6934">
        <w:rPr>
          <w:b/>
          <w:bCs/>
          <w:sz w:val="24"/>
        </w:rPr>
        <w:t>ONDUCT ACTIVITY</w:t>
      </w:r>
      <w:r w:rsidR="00F35385" w:rsidRPr="00CE6934">
        <w:rPr>
          <w:b/>
          <w:bCs/>
          <w:sz w:val="24"/>
        </w:rPr>
        <w:t>:</w:t>
      </w:r>
      <w:r w:rsidR="00B87B3C" w:rsidRPr="00CE6934">
        <w:rPr>
          <w:b/>
          <w:bCs/>
          <w:sz w:val="24"/>
        </w:rPr>
        <w:t xml:space="preserve"> </w:t>
      </w:r>
      <w:r w:rsidR="00CE6934" w:rsidRPr="00CE6934">
        <w:rPr>
          <w:sz w:val="24"/>
        </w:rPr>
        <w:t xml:space="preserve">CFTM </w:t>
      </w:r>
      <w:r w:rsidR="00B87B3C" w:rsidRPr="00CE6934">
        <w:rPr>
          <w:sz w:val="24"/>
        </w:rPr>
        <w:t xml:space="preserve">Script </w:t>
      </w:r>
    </w:p>
    <w:p w14:paraId="581A26F5" w14:textId="7E1184F3" w:rsidR="00F35385" w:rsidRPr="00F35385" w:rsidRDefault="00F35385" w:rsidP="00E6337E">
      <w:pPr>
        <w:numPr>
          <w:ilvl w:val="1"/>
          <w:numId w:val="3"/>
        </w:numPr>
        <w:tabs>
          <w:tab w:val="left" w:pos="720"/>
        </w:tabs>
        <w:spacing w:before="161" w:after="240" w:line="360" w:lineRule="auto"/>
        <w:ind w:left="720" w:right="621"/>
        <w:rPr>
          <w:rFonts w:ascii="Courier New" w:hAnsi="Courier New"/>
          <w:sz w:val="24"/>
        </w:rPr>
      </w:pPr>
      <w:r w:rsidRPr="00421DA6">
        <w:rPr>
          <w:b/>
          <w:bCs/>
          <w:sz w:val="24"/>
        </w:rPr>
        <w:t>ASK</w:t>
      </w:r>
      <w:r>
        <w:rPr>
          <w:sz w:val="24"/>
        </w:rPr>
        <w:t xml:space="preserve"> participants to develop a script they could use to introduce the concept of CFTMs to the families on their caseloads. </w:t>
      </w:r>
    </w:p>
    <w:p w14:paraId="4F3480BA" w14:textId="50958F57" w:rsidR="00F35385" w:rsidRPr="00527585" w:rsidRDefault="00F35385" w:rsidP="00E6337E">
      <w:pPr>
        <w:numPr>
          <w:ilvl w:val="1"/>
          <w:numId w:val="3"/>
        </w:numPr>
        <w:tabs>
          <w:tab w:val="left" w:pos="720"/>
        </w:tabs>
        <w:spacing w:before="161" w:after="240" w:line="360" w:lineRule="auto"/>
        <w:ind w:left="720" w:right="621"/>
        <w:rPr>
          <w:rFonts w:ascii="Courier New" w:hAnsi="Courier New"/>
          <w:sz w:val="24"/>
        </w:rPr>
      </w:pPr>
      <w:r w:rsidRPr="00421DA6">
        <w:rPr>
          <w:b/>
          <w:bCs/>
          <w:sz w:val="24"/>
        </w:rPr>
        <w:t>ALLOW</w:t>
      </w:r>
      <w:r>
        <w:rPr>
          <w:sz w:val="24"/>
        </w:rPr>
        <w:t xml:space="preserve"> 5 minutes for participants to gather their thoughts.  After the allotted time,</w:t>
      </w:r>
      <w:r w:rsidRPr="00421DA6">
        <w:rPr>
          <w:b/>
          <w:bCs/>
          <w:sz w:val="24"/>
        </w:rPr>
        <w:t xml:space="preserve"> ASK</w:t>
      </w:r>
      <w:r>
        <w:rPr>
          <w:sz w:val="24"/>
        </w:rPr>
        <w:t xml:space="preserve"> if anyone would volunteer to share the script they would use with their family.  </w:t>
      </w:r>
    </w:p>
    <w:p w14:paraId="14A8D181" w14:textId="21C40C88" w:rsidR="00527585" w:rsidRPr="004D4223" w:rsidRDefault="00527585" w:rsidP="00E6337E">
      <w:pPr>
        <w:numPr>
          <w:ilvl w:val="1"/>
          <w:numId w:val="3"/>
        </w:numPr>
        <w:tabs>
          <w:tab w:val="left" w:pos="720"/>
        </w:tabs>
        <w:spacing w:before="161" w:after="240" w:line="360" w:lineRule="auto"/>
        <w:ind w:left="720" w:right="621"/>
        <w:rPr>
          <w:rFonts w:ascii="Courier New" w:hAnsi="Courier New"/>
          <w:sz w:val="24"/>
        </w:rPr>
      </w:pPr>
      <w:r>
        <w:rPr>
          <w:b/>
          <w:bCs/>
          <w:sz w:val="24"/>
        </w:rPr>
        <w:t xml:space="preserve">THANK </w:t>
      </w:r>
      <w:r>
        <w:rPr>
          <w:sz w:val="24"/>
        </w:rPr>
        <w:t>participants who are willing to volunteer and ask if anyone has any questions.</w:t>
      </w:r>
    </w:p>
    <w:p w14:paraId="19595AB9" w14:textId="2E5CAC34" w:rsidR="004D4223" w:rsidRPr="004D4223" w:rsidRDefault="00D06684" w:rsidP="00E6337E">
      <w:pPr>
        <w:numPr>
          <w:ilvl w:val="0"/>
          <w:numId w:val="3"/>
        </w:numPr>
        <w:tabs>
          <w:tab w:val="left" w:pos="360"/>
        </w:tabs>
        <w:spacing w:before="163" w:after="240" w:line="360" w:lineRule="auto"/>
        <w:ind w:left="360" w:right="606"/>
        <w:jc w:val="both"/>
        <w:rPr>
          <w:rFonts w:ascii="Symbol" w:hAnsi="Symbol"/>
          <w:sz w:val="24"/>
        </w:rPr>
      </w:pPr>
      <w:r>
        <w:rPr>
          <w:noProof/>
        </w:rPr>
        <w:lastRenderedPageBreak/>
        <w:drawing>
          <wp:anchor distT="0" distB="0" distL="114300" distR="114300" simplePos="0" relativeHeight="252136448" behindDoc="0" locked="0" layoutInCell="1" allowOverlap="1" wp14:anchorId="253DFE47" wp14:editId="246C9DE3">
            <wp:simplePos x="0" y="0"/>
            <wp:positionH relativeFrom="margin">
              <wp:align>right</wp:align>
            </wp:positionH>
            <wp:positionV relativeFrom="paragraph">
              <wp:posOffset>9525</wp:posOffset>
            </wp:positionV>
            <wp:extent cx="2194560" cy="1645920"/>
            <wp:effectExtent l="0" t="0" r="0" b="0"/>
            <wp:wrapSquare wrapText="bothSides"/>
            <wp:docPr id="477" name="Graphic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ENGAGE </w:t>
      </w:r>
      <w:r w:rsidR="004D4223" w:rsidRPr="004D4223">
        <w:rPr>
          <w:sz w:val="24"/>
        </w:rPr>
        <w:t xml:space="preserve">participants in a discussion of the </w:t>
      </w:r>
      <w:r w:rsidR="005A1073">
        <w:rPr>
          <w:sz w:val="24"/>
        </w:rPr>
        <w:t xml:space="preserve">FSW </w:t>
      </w:r>
      <w:r w:rsidR="004D4223" w:rsidRPr="004D4223">
        <w:rPr>
          <w:sz w:val="24"/>
        </w:rPr>
        <w:t>tasks to be completed before</w:t>
      </w:r>
      <w:r w:rsidR="004D4223" w:rsidRPr="004D4223">
        <w:rPr>
          <w:spacing w:val="-25"/>
          <w:sz w:val="24"/>
        </w:rPr>
        <w:t xml:space="preserve"> </w:t>
      </w:r>
      <w:r w:rsidR="004D4223" w:rsidRPr="004D4223">
        <w:rPr>
          <w:sz w:val="24"/>
        </w:rPr>
        <w:t>the initial CFTM. Answers may</w:t>
      </w:r>
      <w:r w:rsidR="004D4223" w:rsidRPr="004D4223">
        <w:rPr>
          <w:spacing w:val="-4"/>
          <w:sz w:val="24"/>
        </w:rPr>
        <w:t xml:space="preserve"> </w:t>
      </w:r>
      <w:r w:rsidR="004D4223" w:rsidRPr="004D4223">
        <w:rPr>
          <w:sz w:val="24"/>
        </w:rPr>
        <w:t>include:</w:t>
      </w:r>
    </w:p>
    <w:p w14:paraId="13FA39F6" w14:textId="4685FCCA" w:rsidR="004D4223" w:rsidRPr="004D4223" w:rsidRDefault="004D4223" w:rsidP="00E6337E">
      <w:pPr>
        <w:numPr>
          <w:ilvl w:val="1"/>
          <w:numId w:val="3"/>
        </w:numPr>
        <w:spacing w:after="240" w:line="360" w:lineRule="auto"/>
        <w:ind w:left="720"/>
        <w:jc w:val="both"/>
        <w:rPr>
          <w:rFonts w:ascii="Courier New" w:hAnsi="Courier New"/>
          <w:sz w:val="24"/>
        </w:rPr>
      </w:pPr>
      <w:r w:rsidRPr="004D4223">
        <w:rPr>
          <w:sz w:val="24"/>
        </w:rPr>
        <w:t>Complete diligent search if</w:t>
      </w:r>
      <w:r w:rsidRPr="004D4223">
        <w:rPr>
          <w:spacing w:val="-6"/>
          <w:sz w:val="24"/>
        </w:rPr>
        <w:t xml:space="preserve"> </w:t>
      </w:r>
      <w:r w:rsidRPr="004D4223">
        <w:rPr>
          <w:sz w:val="24"/>
        </w:rPr>
        <w:t>needed</w:t>
      </w:r>
    </w:p>
    <w:p w14:paraId="018E422D" w14:textId="3CB2E6FC" w:rsidR="004D4223" w:rsidRPr="004D4223" w:rsidRDefault="004D4223" w:rsidP="00E6337E">
      <w:pPr>
        <w:numPr>
          <w:ilvl w:val="1"/>
          <w:numId w:val="3"/>
        </w:numPr>
        <w:spacing w:before="161" w:after="240" w:line="360" w:lineRule="auto"/>
        <w:ind w:left="720"/>
        <w:jc w:val="both"/>
        <w:rPr>
          <w:rFonts w:ascii="Courier New" w:hAnsi="Courier New"/>
          <w:sz w:val="24"/>
        </w:rPr>
      </w:pPr>
      <w:r w:rsidRPr="004D4223">
        <w:rPr>
          <w:sz w:val="24"/>
        </w:rPr>
        <w:t>Bring complete</w:t>
      </w:r>
      <w:r w:rsidRPr="004D4223">
        <w:rPr>
          <w:spacing w:val="-4"/>
          <w:sz w:val="24"/>
        </w:rPr>
        <w:t xml:space="preserve"> </w:t>
      </w:r>
      <w:r w:rsidRPr="004D4223">
        <w:rPr>
          <w:sz w:val="24"/>
        </w:rPr>
        <w:t>genogram</w:t>
      </w:r>
    </w:p>
    <w:p w14:paraId="498D677A" w14:textId="61468D93" w:rsidR="004D4223" w:rsidRPr="004D4223" w:rsidRDefault="004D4223" w:rsidP="00E6337E">
      <w:pPr>
        <w:numPr>
          <w:ilvl w:val="1"/>
          <w:numId w:val="3"/>
        </w:numPr>
        <w:spacing w:before="162" w:after="240" w:line="360" w:lineRule="auto"/>
        <w:ind w:left="720" w:right="90"/>
        <w:rPr>
          <w:rFonts w:ascii="Courier New" w:hAnsi="Courier New"/>
          <w:sz w:val="24"/>
        </w:rPr>
      </w:pPr>
      <w:r w:rsidRPr="004D4223">
        <w:rPr>
          <w:sz w:val="24"/>
        </w:rPr>
        <w:t>Invite parents, TL, Facilitator, CPS, foster parents, GAL, parents’ attorneys, and</w:t>
      </w:r>
      <w:r w:rsidRPr="004D4223">
        <w:rPr>
          <w:spacing w:val="-29"/>
          <w:sz w:val="24"/>
        </w:rPr>
        <w:t xml:space="preserve"> </w:t>
      </w:r>
      <w:r w:rsidRPr="004D4223">
        <w:rPr>
          <w:sz w:val="24"/>
        </w:rPr>
        <w:t>any other</w:t>
      </w:r>
      <w:r w:rsidRPr="004D4223">
        <w:rPr>
          <w:spacing w:val="-1"/>
          <w:sz w:val="24"/>
        </w:rPr>
        <w:t xml:space="preserve"> </w:t>
      </w:r>
      <w:r w:rsidRPr="004D4223">
        <w:rPr>
          <w:sz w:val="24"/>
        </w:rPr>
        <w:t>parties</w:t>
      </w:r>
    </w:p>
    <w:p w14:paraId="50C796D3" w14:textId="4CC9EDE5" w:rsidR="004D4223" w:rsidRPr="004D4223" w:rsidRDefault="004D4223" w:rsidP="00E6337E">
      <w:pPr>
        <w:numPr>
          <w:ilvl w:val="1"/>
          <w:numId w:val="3"/>
        </w:numPr>
        <w:spacing w:before="13" w:after="240" w:line="360" w:lineRule="auto"/>
        <w:ind w:left="720" w:right="584"/>
        <w:rPr>
          <w:rFonts w:ascii="Courier New" w:hAnsi="Courier New"/>
          <w:sz w:val="24"/>
        </w:rPr>
      </w:pPr>
      <w:r w:rsidRPr="004D4223">
        <w:rPr>
          <w:sz w:val="24"/>
        </w:rPr>
        <w:t>Find a location that is comfortable for the family, but large enough for</w:t>
      </w:r>
      <w:r w:rsidRPr="004D4223">
        <w:rPr>
          <w:spacing w:val="-50"/>
          <w:sz w:val="24"/>
        </w:rPr>
        <w:t xml:space="preserve"> </w:t>
      </w:r>
      <w:r w:rsidRPr="004D4223">
        <w:rPr>
          <w:sz w:val="24"/>
        </w:rPr>
        <w:t>the team</w:t>
      </w:r>
    </w:p>
    <w:p w14:paraId="13F20A5A" w14:textId="478F2791" w:rsidR="004D4223" w:rsidRPr="004D4223" w:rsidRDefault="004D4223" w:rsidP="00E6337E">
      <w:pPr>
        <w:numPr>
          <w:ilvl w:val="1"/>
          <w:numId w:val="3"/>
        </w:numPr>
        <w:spacing w:before="6" w:after="240" w:line="360" w:lineRule="auto"/>
        <w:ind w:left="720"/>
        <w:rPr>
          <w:rFonts w:ascii="Courier New" w:hAnsi="Courier New"/>
          <w:sz w:val="24"/>
        </w:rPr>
      </w:pPr>
      <w:r w:rsidRPr="004D4223">
        <w:rPr>
          <w:sz w:val="24"/>
        </w:rPr>
        <w:t>Case conference with your</w:t>
      </w:r>
      <w:r w:rsidRPr="004D4223">
        <w:rPr>
          <w:spacing w:val="-1"/>
          <w:sz w:val="24"/>
        </w:rPr>
        <w:t xml:space="preserve"> </w:t>
      </w:r>
      <w:r w:rsidRPr="004D4223">
        <w:rPr>
          <w:sz w:val="24"/>
        </w:rPr>
        <w:t>supervisor</w:t>
      </w:r>
    </w:p>
    <w:p w14:paraId="4783CF2C" w14:textId="562F5B32" w:rsidR="004D4223" w:rsidRPr="004D4223" w:rsidRDefault="004D4223" w:rsidP="00E6337E">
      <w:pPr>
        <w:numPr>
          <w:ilvl w:val="1"/>
          <w:numId w:val="3"/>
        </w:numPr>
        <w:spacing w:before="159" w:after="240" w:line="360" w:lineRule="auto"/>
        <w:ind w:left="720"/>
        <w:rPr>
          <w:rFonts w:ascii="Courier New" w:hAnsi="Courier New"/>
          <w:sz w:val="24"/>
        </w:rPr>
      </w:pPr>
      <w:r w:rsidRPr="004D4223">
        <w:rPr>
          <w:sz w:val="24"/>
        </w:rPr>
        <w:t>Brief case with Facilitator if</w:t>
      </w:r>
      <w:r w:rsidRPr="004D4223">
        <w:rPr>
          <w:spacing w:val="-3"/>
          <w:sz w:val="24"/>
        </w:rPr>
        <w:t xml:space="preserve"> </w:t>
      </w:r>
      <w:r w:rsidRPr="004D4223">
        <w:rPr>
          <w:sz w:val="24"/>
        </w:rPr>
        <w:t>needed</w:t>
      </w:r>
    </w:p>
    <w:p w14:paraId="26AFB8D5" w14:textId="3ECA8A90" w:rsidR="004D4223" w:rsidRPr="004D4223" w:rsidRDefault="004D4223" w:rsidP="00E6337E">
      <w:pPr>
        <w:numPr>
          <w:ilvl w:val="1"/>
          <w:numId w:val="3"/>
        </w:numPr>
        <w:spacing w:before="163" w:after="240" w:line="360" w:lineRule="auto"/>
        <w:ind w:left="720"/>
        <w:rPr>
          <w:rFonts w:ascii="Courier New" w:hAnsi="Courier New"/>
          <w:sz w:val="24"/>
        </w:rPr>
      </w:pPr>
      <w:r w:rsidRPr="004D4223">
        <w:rPr>
          <w:sz w:val="24"/>
        </w:rPr>
        <w:t>Review</w:t>
      </w:r>
      <w:r w:rsidRPr="004D4223">
        <w:rPr>
          <w:spacing w:val="-1"/>
          <w:sz w:val="24"/>
        </w:rPr>
        <w:t xml:space="preserve"> </w:t>
      </w:r>
      <w:r w:rsidRPr="004D4223">
        <w:rPr>
          <w:sz w:val="24"/>
        </w:rPr>
        <w:t>records</w:t>
      </w:r>
    </w:p>
    <w:p w14:paraId="3E5281CB" w14:textId="0FAFA2BB" w:rsidR="004D4223" w:rsidRPr="004D4223" w:rsidRDefault="004D4223" w:rsidP="00E6337E">
      <w:pPr>
        <w:numPr>
          <w:ilvl w:val="1"/>
          <w:numId w:val="3"/>
        </w:numPr>
        <w:spacing w:before="159" w:after="240" w:line="360" w:lineRule="auto"/>
        <w:ind w:left="720"/>
        <w:rPr>
          <w:rFonts w:ascii="Courier New" w:hAnsi="Courier New"/>
          <w:sz w:val="24"/>
        </w:rPr>
      </w:pPr>
      <w:r w:rsidRPr="004D4223">
        <w:rPr>
          <w:sz w:val="24"/>
        </w:rPr>
        <w:t>Make sure CANS is completed, and</w:t>
      </w:r>
      <w:r w:rsidRPr="004D4223">
        <w:rPr>
          <w:spacing w:val="-5"/>
          <w:sz w:val="24"/>
        </w:rPr>
        <w:t xml:space="preserve"> </w:t>
      </w:r>
      <w:r w:rsidRPr="004D4223">
        <w:rPr>
          <w:sz w:val="24"/>
        </w:rPr>
        <w:t>approved</w:t>
      </w:r>
    </w:p>
    <w:p w14:paraId="7E4A2E58" w14:textId="3B61928E" w:rsidR="004D4223" w:rsidRPr="004D4223" w:rsidRDefault="004D4223" w:rsidP="00E6337E">
      <w:pPr>
        <w:numPr>
          <w:ilvl w:val="1"/>
          <w:numId w:val="3"/>
        </w:numPr>
        <w:spacing w:before="158" w:after="240" w:line="360" w:lineRule="auto"/>
        <w:ind w:left="720" w:right="809"/>
        <w:rPr>
          <w:rFonts w:ascii="Courier New" w:hAnsi="Courier New"/>
          <w:sz w:val="24"/>
        </w:rPr>
      </w:pPr>
      <w:r w:rsidRPr="004D4223">
        <w:rPr>
          <w:sz w:val="24"/>
        </w:rPr>
        <w:t>Child and Family Team Meeting Summary (Form 0747 under Forms</w:t>
      </w:r>
      <w:r w:rsidRPr="004D4223">
        <w:rPr>
          <w:spacing w:val="-26"/>
          <w:sz w:val="24"/>
        </w:rPr>
        <w:t xml:space="preserve"> </w:t>
      </w:r>
      <w:r w:rsidRPr="004D4223">
        <w:rPr>
          <w:sz w:val="24"/>
        </w:rPr>
        <w:t>and Documents)</w:t>
      </w:r>
    </w:p>
    <w:p w14:paraId="7EE0F1DB" w14:textId="59EDC462" w:rsidR="004D4223" w:rsidRPr="004D4223" w:rsidRDefault="00D06684" w:rsidP="00E6337E">
      <w:pPr>
        <w:numPr>
          <w:ilvl w:val="0"/>
          <w:numId w:val="18"/>
        </w:numPr>
        <w:tabs>
          <w:tab w:val="left" w:pos="360"/>
          <w:tab w:val="left" w:pos="4500"/>
        </w:tabs>
        <w:spacing w:before="1" w:after="240" w:line="360" w:lineRule="auto"/>
        <w:ind w:left="360"/>
        <w:jc w:val="both"/>
        <w:rPr>
          <w:sz w:val="24"/>
        </w:rPr>
      </w:pPr>
      <w:r>
        <w:rPr>
          <w:noProof/>
        </w:rPr>
        <w:drawing>
          <wp:anchor distT="0" distB="0" distL="114300" distR="114300" simplePos="0" relativeHeight="252137472" behindDoc="0" locked="0" layoutInCell="1" allowOverlap="1" wp14:anchorId="7E1558BF" wp14:editId="051E71D6">
            <wp:simplePos x="0" y="0"/>
            <wp:positionH relativeFrom="margin">
              <wp:align>right</wp:align>
            </wp:positionH>
            <wp:positionV relativeFrom="paragraph">
              <wp:posOffset>384175</wp:posOffset>
            </wp:positionV>
            <wp:extent cx="2194560" cy="1645920"/>
            <wp:effectExtent l="0" t="0" r="0" b="0"/>
            <wp:wrapSquare wrapText="bothSides"/>
            <wp:docPr id="478" name="Graphic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ASK </w:t>
      </w:r>
      <w:r w:rsidR="004D4223" w:rsidRPr="004D4223">
        <w:rPr>
          <w:sz w:val="24"/>
        </w:rPr>
        <w:t xml:space="preserve">participants if anyone has observed an Initial Child and Family Team Meeting? </w:t>
      </w:r>
    </w:p>
    <w:p w14:paraId="16AB638F" w14:textId="3716D5BA" w:rsidR="004D4223" w:rsidRPr="004D4223" w:rsidRDefault="00C73867" w:rsidP="00E6337E">
      <w:pPr>
        <w:numPr>
          <w:ilvl w:val="0"/>
          <w:numId w:val="18"/>
        </w:numPr>
        <w:tabs>
          <w:tab w:val="left" w:pos="360"/>
        </w:tabs>
        <w:spacing w:before="1" w:after="240" w:line="360" w:lineRule="auto"/>
        <w:ind w:left="360" w:right="540"/>
        <w:jc w:val="both"/>
        <w:rPr>
          <w:sz w:val="24"/>
        </w:rPr>
      </w:pPr>
      <w:r w:rsidRPr="00C73867">
        <w:rPr>
          <w:b/>
          <w:bCs/>
          <w:noProof/>
          <w:sz w:val="24"/>
          <w:szCs w:val="24"/>
        </w:rPr>
        <w:t>SHARE</w:t>
      </w:r>
      <w:r w:rsidRPr="00C73867">
        <w:rPr>
          <w:noProof/>
          <w:sz w:val="24"/>
          <w:szCs w:val="24"/>
        </w:rPr>
        <w:t xml:space="preserve"> the initial CFTM must be held within 7 calendar days of the child(ren) entering custody.</w:t>
      </w:r>
      <w:r>
        <w:rPr>
          <w:noProof/>
        </w:rPr>
        <w:t xml:space="preserve">  </w:t>
      </w:r>
      <w:r w:rsidR="00D260F0" w:rsidRPr="004D4223">
        <w:rPr>
          <w:b/>
          <w:bCs/>
          <w:noProof/>
          <w:sz w:val="24"/>
          <w:szCs w:val="24"/>
        </w:rPr>
        <w:t>REFER</w:t>
      </w:r>
      <w:r w:rsidR="00D260F0" w:rsidRPr="004D4223">
        <w:rPr>
          <w:noProof/>
          <w:sz w:val="24"/>
          <w:szCs w:val="24"/>
        </w:rPr>
        <w:t xml:space="preserve"> participants to </w:t>
      </w:r>
      <w:r w:rsidR="00B763DF">
        <w:rPr>
          <w:noProof/>
          <w:sz w:val="24"/>
          <w:szCs w:val="24"/>
        </w:rPr>
        <w:t xml:space="preserve">the Initial Custody CFTM on page 35 in </w:t>
      </w:r>
      <w:r w:rsidR="00D260F0" w:rsidRPr="004D4223">
        <w:rPr>
          <w:noProof/>
          <w:sz w:val="24"/>
          <w:szCs w:val="24"/>
        </w:rPr>
        <w:t xml:space="preserve">the </w:t>
      </w:r>
      <w:hyperlink r:id="rId69" w:history="1">
        <w:r w:rsidR="00D260F0" w:rsidRPr="00D260F0">
          <w:rPr>
            <w:rStyle w:val="Hyperlink"/>
            <w:noProof/>
            <w:sz w:val="24"/>
            <w:szCs w:val="24"/>
          </w:rPr>
          <w:t>Child and Family Team Guide</w:t>
        </w:r>
      </w:hyperlink>
      <w:r w:rsidR="00D260F0">
        <w:rPr>
          <w:noProof/>
          <w:sz w:val="24"/>
          <w:szCs w:val="24"/>
        </w:rPr>
        <w:t xml:space="preserve"> </w:t>
      </w:r>
      <w:r w:rsidR="00D260F0">
        <w:rPr>
          <w:noProof/>
          <w:sz w:val="24"/>
          <w:szCs w:val="24"/>
        </w:rPr>
        <w:lastRenderedPageBreak/>
        <w:t xml:space="preserve">and </w:t>
      </w:r>
      <w:r w:rsidR="00B763DF">
        <w:rPr>
          <w:noProof/>
          <w:sz w:val="24"/>
          <w:szCs w:val="24"/>
        </w:rPr>
        <w:t>ask them to review</w:t>
      </w:r>
      <w:r w:rsidR="00D260F0">
        <w:rPr>
          <w:noProof/>
          <w:sz w:val="24"/>
          <w:szCs w:val="24"/>
        </w:rPr>
        <w:t xml:space="preserve">.  </w:t>
      </w:r>
      <w:r w:rsidR="004D4223" w:rsidRPr="004D4223">
        <w:rPr>
          <w:b/>
          <w:sz w:val="24"/>
        </w:rPr>
        <w:t xml:space="preserve">ASK </w:t>
      </w:r>
      <w:r w:rsidR="004D4223" w:rsidRPr="004D4223">
        <w:rPr>
          <w:sz w:val="24"/>
        </w:rPr>
        <w:t>participants who may be possible team</w:t>
      </w:r>
      <w:r w:rsidR="004D4223" w:rsidRPr="004D4223">
        <w:rPr>
          <w:spacing w:val="-13"/>
          <w:sz w:val="24"/>
        </w:rPr>
        <w:t xml:space="preserve"> </w:t>
      </w:r>
      <w:r w:rsidR="004D4223" w:rsidRPr="004D4223">
        <w:rPr>
          <w:sz w:val="24"/>
        </w:rPr>
        <w:t xml:space="preserve">members? What is the purpose of the Initial CFTM, and when should the meeting be held?  </w:t>
      </w:r>
    </w:p>
    <w:p w14:paraId="3B7243DA" w14:textId="186CF99E" w:rsidR="004D4223" w:rsidRPr="00B87B3C" w:rsidRDefault="004D4223" w:rsidP="00E6337E">
      <w:pPr>
        <w:numPr>
          <w:ilvl w:val="0"/>
          <w:numId w:val="18"/>
        </w:numPr>
        <w:tabs>
          <w:tab w:val="left" w:pos="360"/>
        </w:tabs>
        <w:spacing w:before="1" w:after="240" w:line="360" w:lineRule="auto"/>
        <w:ind w:left="360" w:right="540"/>
        <w:jc w:val="both"/>
        <w:rPr>
          <w:sz w:val="24"/>
        </w:rPr>
      </w:pPr>
      <w:r w:rsidRPr="00B87B3C">
        <w:rPr>
          <w:b/>
          <w:bCs/>
          <w:sz w:val="24"/>
        </w:rPr>
        <w:t>ASK</w:t>
      </w:r>
      <w:r w:rsidRPr="00B87B3C">
        <w:rPr>
          <w:sz w:val="24"/>
        </w:rPr>
        <w:t xml:space="preserve"> what is the role of the FSW in the Initial CFTM?</w:t>
      </w:r>
      <w:r w:rsidR="00B87B3C" w:rsidRPr="00B87B3C">
        <w:rPr>
          <w:sz w:val="24"/>
        </w:rPr>
        <w:t xml:space="preserve"> </w:t>
      </w:r>
      <w:r w:rsidRPr="00B87B3C">
        <w:rPr>
          <w:b/>
          <w:bCs/>
          <w:sz w:val="24"/>
        </w:rPr>
        <w:t xml:space="preserve">REMIND </w:t>
      </w:r>
      <w:r w:rsidRPr="00B87B3C">
        <w:rPr>
          <w:sz w:val="24"/>
        </w:rPr>
        <w:t>participants of the importance of supporting the family in identifying supports.</w:t>
      </w:r>
      <w:r w:rsidR="00AA6DB0" w:rsidRPr="00AA6DB0">
        <w:rPr>
          <w:noProof/>
        </w:rPr>
        <w:t xml:space="preserve"> </w:t>
      </w:r>
    </w:p>
    <w:p w14:paraId="2FC522D2" w14:textId="27919E01" w:rsidR="00F11031" w:rsidRPr="00AA6DB0" w:rsidRDefault="00D06684" w:rsidP="00E6337E">
      <w:pPr>
        <w:pStyle w:val="ListParagraph"/>
        <w:widowControl/>
        <w:numPr>
          <w:ilvl w:val="0"/>
          <w:numId w:val="111"/>
        </w:numPr>
        <w:adjustRightInd w:val="0"/>
        <w:spacing w:before="6" w:after="240" w:line="360" w:lineRule="auto"/>
        <w:rPr>
          <w:rFonts w:eastAsiaTheme="minorHAnsi"/>
          <w:sz w:val="24"/>
          <w:szCs w:val="24"/>
          <w:lang w:bidi="ar-SA"/>
        </w:rPr>
      </w:pPr>
      <w:r>
        <w:rPr>
          <w:noProof/>
        </w:rPr>
        <w:drawing>
          <wp:anchor distT="0" distB="0" distL="114300" distR="114300" simplePos="0" relativeHeight="252138496" behindDoc="0" locked="0" layoutInCell="1" allowOverlap="1" wp14:anchorId="6D9CFC1D" wp14:editId="7C99350A">
            <wp:simplePos x="0" y="0"/>
            <wp:positionH relativeFrom="margin">
              <wp:align>right</wp:align>
            </wp:positionH>
            <wp:positionV relativeFrom="paragraph">
              <wp:posOffset>9525</wp:posOffset>
            </wp:positionV>
            <wp:extent cx="2194560" cy="1645920"/>
            <wp:effectExtent l="0" t="0" r="0" b="0"/>
            <wp:wrapSquare wrapText="bothSides"/>
            <wp:docPr id="479" name="Graphic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A37327" w:rsidRPr="005A1073">
        <w:rPr>
          <w:rFonts w:eastAsiaTheme="minorHAnsi"/>
          <w:b/>
          <w:bCs/>
          <w:sz w:val="24"/>
          <w:szCs w:val="24"/>
          <w:lang w:bidi="ar-SA"/>
        </w:rPr>
        <w:t xml:space="preserve">INTRODUCE </w:t>
      </w:r>
      <w:r w:rsidR="00A37327" w:rsidRPr="005A1073">
        <w:rPr>
          <w:rFonts w:eastAsiaTheme="minorHAnsi"/>
          <w:sz w:val="24"/>
          <w:szCs w:val="24"/>
          <w:lang w:bidi="ar-SA"/>
        </w:rPr>
        <w:t>the activity by explaining that participants will</w:t>
      </w:r>
      <w:r w:rsidR="00F11031" w:rsidRPr="005A1073">
        <w:rPr>
          <w:rFonts w:eastAsiaTheme="minorHAnsi"/>
          <w:sz w:val="24"/>
          <w:szCs w:val="24"/>
          <w:lang w:bidi="ar-SA"/>
        </w:rPr>
        <w:t xml:space="preserve"> </w:t>
      </w:r>
      <w:r w:rsidR="00A37327" w:rsidRPr="005A1073">
        <w:rPr>
          <w:rFonts w:eastAsiaTheme="minorHAnsi"/>
          <w:sz w:val="24"/>
          <w:szCs w:val="24"/>
          <w:lang w:bidi="ar-SA"/>
        </w:rPr>
        <w:t>now view Scene 2—</w:t>
      </w:r>
      <w:r w:rsidR="00B87B3C" w:rsidRPr="005A1073">
        <w:rPr>
          <w:rFonts w:eastAsiaTheme="minorHAnsi"/>
          <w:sz w:val="24"/>
          <w:szCs w:val="24"/>
          <w:lang w:bidi="ar-SA"/>
        </w:rPr>
        <w:t>Initial CFTM</w:t>
      </w:r>
      <w:r w:rsidR="00A37327" w:rsidRPr="005A1073">
        <w:rPr>
          <w:rFonts w:eastAsiaTheme="minorHAnsi"/>
          <w:sz w:val="24"/>
          <w:szCs w:val="24"/>
          <w:lang w:bidi="ar-SA"/>
        </w:rPr>
        <w:t xml:space="preserve"> on the </w:t>
      </w:r>
      <w:r w:rsidR="00A37327" w:rsidRPr="005A1073">
        <w:rPr>
          <w:rFonts w:eastAsiaTheme="minorHAnsi"/>
          <w:i/>
          <w:iCs/>
          <w:sz w:val="24"/>
          <w:szCs w:val="24"/>
          <w:lang w:bidi="ar-SA"/>
        </w:rPr>
        <w:t>Pathways</w:t>
      </w:r>
      <w:r w:rsidR="00F11031" w:rsidRPr="005A1073">
        <w:rPr>
          <w:rFonts w:eastAsiaTheme="minorHAnsi"/>
          <w:i/>
          <w:iCs/>
          <w:sz w:val="24"/>
          <w:szCs w:val="24"/>
          <w:lang w:bidi="ar-SA"/>
        </w:rPr>
        <w:t xml:space="preserve"> </w:t>
      </w:r>
      <w:r w:rsidR="00A37327" w:rsidRPr="005A1073">
        <w:rPr>
          <w:rFonts w:eastAsiaTheme="minorHAnsi"/>
          <w:i/>
          <w:iCs/>
          <w:sz w:val="24"/>
          <w:szCs w:val="24"/>
          <w:lang w:bidi="ar-SA"/>
        </w:rPr>
        <w:t xml:space="preserve">to Permanence </w:t>
      </w:r>
      <w:r w:rsidR="00A37327" w:rsidRPr="005A1073">
        <w:rPr>
          <w:rFonts w:eastAsiaTheme="minorHAnsi"/>
          <w:sz w:val="24"/>
          <w:szCs w:val="24"/>
          <w:lang w:bidi="ar-SA"/>
        </w:rPr>
        <w:t xml:space="preserve">DVD. </w:t>
      </w:r>
      <w:r w:rsidR="00A37327" w:rsidRPr="005A1073">
        <w:rPr>
          <w:rFonts w:eastAsiaTheme="minorHAnsi"/>
          <w:b/>
          <w:bCs/>
          <w:sz w:val="24"/>
          <w:szCs w:val="24"/>
          <w:lang w:bidi="ar-SA"/>
        </w:rPr>
        <w:t xml:space="preserve">ASK </w:t>
      </w:r>
      <w:r w:rsidR="00A37327" w:rsidRPr="005A1073">
        <w:rPr>
          <w:rFonts w:eastAsiaTheme="minorHAnsi"/>
          <w:sz w:val="24"/>
          <w:szCs w:val="24"/>
          <w:lang w:bidi="ar-SA"/>
        </w:rPr>
        <w:t>the group to summarize what has</w:t>
      </w:r>
      <w:r w:rsidR="00F11031" w:rsidRPr="005A1073">
        <w:rPr>
          <w:rFonts w:eastAsiaTheme="minorHAnsi"/>
          <w:sz w:val="24"/>
          <w:szCs w:val="24"/>
          <w:lang w:bidi="ar-SA"/>
        </w:rPr>
        <w:t xml:space="preserve"> </w:t>
      </w:r>
      <w:r w:rsidR="00A37327" w:rsidRPr="005A1073">
        <w:rPr>
          <w:rFonts w:eastAsiaTheme="minorHAnsi"/>
          <w:sz w:val="24"/>
          <w:szCs w:val="24"/>
          <w:lang w:bidi="ar-SA"/>
        </w:rPr>
        <w:t xml:space="preserve">happened with Renee’s family to date. </w:t>
      </w:r>
      <w:r w:rsidR="00A37327" w:rsidRPr="005A1073">
        <w:rPr>
          <w:rFonts w:eastAsiaTheme="minorHAnsi"/>
          <w:b/>
          <w:bCs/>
          <w:sz w:val="24"/>
          <w:szCs w:val="24"/>
          <w:lang w:bidi="ar-SA"/>
        </w:rPr>
        <w:t xml:space="preserve">EXPLAIN </w:t>
      </w:r>
      <w:r w:rsidR="00A37327" w:rsidRPr="005A1073">
        <w:rPr>
          <w:rFonts w:eastAsiaTheme="minorHAnsi"/>
          <w:sz w:val="24"/>
          <w:szCs w:val="24"/>
          <w:lang w:bidi="ar-SA"/>
        </w:rPr>
        <w:t>that it has now</w:t>
      </w:r>
      <w:r w:rsidR="009A36A6" w:rsidRPr="005A1073">
        <w:rPr>
          <w:rFonts w:eastAsiaTheme="minorHAnsi"/>
          <w:sz w:val="24"/>
          <w:szCs w:val="24"/>
          <w:lang w:bidi="ar-SA"/>
        </w:rPr>
        <w:t xml:space="preserve"> </w:t>
      </w:r>
      <w:r w:rsidR="00A37327" w:rsidRPr="005A1073">
        <w:rPr>
          <w:rFonts w:eastAsiaTheme="minorHAnsi"/>
          <w:sz w:val="24"/>
          <w:szCs w:val="24"/>
          <w:lang w:bidi="ar-SA"/>
        </w:rPr>
        <w:t>been 48 hours since Renee’s children were removed.</w:t>
      </w:r>
      <w:r w:rsidR="00F11031" w:rsidRPr="005A1073">
        <w:rPr>
          <w:rFonts w:eastAsiaTheme="minorHAnsi"/>
          <w:sz w:val="24"/>
          <w:szCs w:val="24"/>
          <w:lang w:bidi="ar-SA"/>
        </w:rPr>
        <w:t xml:space="preserve"> </w:t>
      </w:r>
      <w:r w:rsidR="00A37327" w:rsidRPr="005A1073">
        <w:rPr>
          <w:rFonts w:eastAsiaTheme="minorHAnsi"/>
          <w:b/>
          <w:bCs/>
          <w:sz w:val="24"/>
          <w:szCs w:val="24"/>
          <w:lang w:bidi="ar-SA"/>
        </w:rPr>
        <w:t xml:space="preserve">START </w:t>
      </w:r>
      <w:r w:rsidR="00A37327" w:rsidRPr="005A1073">
        <w:rPr>
          <w:rFonts w:eastAsiaTheme="minorHAnsi"/>
          <w:sz w:val="24"/>
          <w:szCs w:val="24"/>
          <w:lang w:bidi="ar-SA"/>
        </w:rPr>
        <w:t xml:space="preserve">the </w:t>
      </w:r>
      <w:r w:rsidR="00CE6934" w:rsidRPr="005A1073">
        <w:rPr>
          <w:rFonts w:eastAsiaTheme="minorHAnsi"/>
          <w:sz w:val="24"/>
          <w:szCs w:val="24"/>
          <w:lang w:bidi="ar-SA"/>
        </w:rPr>
        <w:t xml:space="preserve">Pathways to Permanence </w:t>
      </w:r>
      <w:r w:rsidR="00A37327" w:rsidRPr="005A1073">
        <w:rPr>
          <w:rFonts w:eastAsiaTheme="minorHAnsi"/>
          <w:sz w:val="24"/>
          <w:szCs w:val="24"/>
          <w:lang w:bidi="ar-SA"/>
        </w:rPr>
        <w:t>DVD at Scene 2—</w:t>
      </w:r>
      <w:r w:rsidR="00B87B3C" w:rsidRPr="005A1073">
        <w:rPr>
          <w:rFonts w:eastAsiaTheme="minorHAnsi"/>
          <w:sz w:val="24"/>
          <w:szCs w:val="24"/>
          <w:lang w:bidi="ar-SA"/>
        </w:rPr>
        <w:t>Initial CFTM</w:t>
      </w:r>
      <w:r w:rsidR="00A37327" w:rsidRPr="005A1073">
        <w:rPr>
          <w:rFonts w:eastAsiaTheme="minorHAnsi"/>
          <w:sz w:val="24"/>
          <w:szCs w:val="24"/>
          <w:lang w:bidi="ar-SA"/>
        </w:rPr>
        <w:t xml:space="preserve">. </w:t>
      </w:r>
      <w:r w:rsidR="00B87B3C" w:rsidRPr="005A1073">
        <w:rPr>
          <w:rFonts w:eastAsiaTheme="minorHAnsi"/>
          <w:sz w:val="24"/>
          <w:szCs w:val="24"/>
          <w:lang w:bidi="ar-SA"/>
        </w:rPr>
        <w:t xml:space="preserve">From </w:t>
      </w:r>
      <w:r w:rsidR="003F1BB5">
        <w:rPr>
          <w:rFonts w:eastAsiaTheme="minorHAnsi"/>
          <w:sz w:val="24"/>
          <w:szCs w:val="24"/>
          <w:lang w:bidi="ar-SA"/>
        </w:rPr>
        <w:t>DVD 00:10 u</w:t>
      </w:r>
      <w:r w:rsidR="00B87B3C" w:rsidRPr="005A1073">
        <w:rPr>
          <w:rFonts w:eastAsiaTheme="minorHAnsi"/>
          <w:sz w:val="24"/>
          <w:szCs w:val="24"/>
          <w:lang w:bidi="ar-SA"/>
        </w:rPr>
        <w:t>ntil 3:17 minutes</w:t>
      </w:r>
      <w:r w:rsidR="003F1BB5">
        <w:rPr>
          <w:rFonts w:eastAsiaTheme="minorHAnsi"/>
          <w:sz w:val="24"/>
          <w:szCs w:val="24"/>
          <w:lang w:bidi="ar-SA"/>
        </w:rPr>
        <w:t xml:space="preserve"> </w:t>
      </w:r>
      <w:r w:rsidR="005A1073" w:rsidRPr="005A1073">
        <w:rPr>
          <w:rFonts w:eastAsiaTheme="minorHAnsi"/>
          <w:sz w:val="24"/>
          <w:szCs w:val="24"/>
          <w:lang w:bidi="ar-SA"/>
        </w:rPr>
        <w:t>or from link</w:t>
      </w:r>
      <w:r w:rsidR="00AA6DB0">
        <w:rPr>
          <w:rFonts w:eastAsiaTheme="minorHAnsi"/>
          <w:sz w:val="24"/>
          <w:szCs w:val="24"/>
          <w:lang w:bidi="ar-SA"/>
        </w:rPr>
        <w:t>, 19:37-22:47 minutes</w:t>
      </w:r>
      <w:r w:rsidR="00C97688">
        <w:rPr>
          <w:rFonts w:eastAsiaTheme="minorHAnsi"/>
          <w:sz w:val="24"/>
          <w:szCs w:val="24"/>
          <w:lang w:bidi="ar-SA"/>
        </w:rPr>
        <w:t xml:space="preserve"> (6:08 minutes total)</w:t>
      </w:r>
      <w:r w:rsidR="005A1073" w:rsidRPr="005A1073">
        <w:rPr>
          <w:rFonts w:eastAsiaTheme="minorHAnsi"/>
          <w:sz w:val="24"/>
          <w:szCs w:val="24"/>
          <w:lang w:bidi="ar-SA"/>
        </w:rPr>
        <w:t xml:space="preserve">: </w:t>
      </w:r>
      <w:hyperlink r:id="rId72" w:history="1">
        <w:r w:rsidR="005A1073" w:rsidRPr="008F5782">
          <w:rPr>
            <w:rStyle w:val="Hyperlink"/>
            <w:rFonts w:eastAsiaTheme="minorEastAsia"/>
            <w:kern w:val="24"/>
            <w:sz w:val="24"/>
            <w:szCs w:val="24"/>
          </w:rPr>
          <w:t>https://www.youtube.com/watch?v=IQusnk6fN4M&amp;feature=youtu.be&amp;t=1374</w:t>
        </w:r>
      </w:hyperlink>
      <w:r w:rsidR="00AA6DB0">
        <w:rPr>
          <w:rFonts w:eastAsiaTheme="minorEastAsia"/>
          <w:color w:val="000000" w:themeColor="text1"/>
          <w:kern w:val="24"/>
          <w:sz w:val="24"/>
          <w:szCs w:val="24"/>
        </w:rPr>
        <w:t>.</w:t>
      </w:r>
      <w:r w:rsidR="00B87B3C" w:rsidRPr="00AA6DB0">
        <w:rPr>
          <w:rFonts w:eastAsiaTheme="minorHAnsi"/>
          <w:sz w:val="24"/>
          <w:szCs w:val="24"/>
          <w:lang w:bidi="ar-SA"/>
        </w:rPr>
        <w:t xml:space="preserve"> </w:t>
      </w:r>
      <w:r w:rsidR="00A37327" w:rsidRPr="00AA6DB0">
        <w:rPr>
          <w:rFonts w:eastAsiaTheme="minorHAnsi"/>
          <w:sz w:val="24"/>
          <w:szCs w:val="24"/>
          <w:lang w:bidi="ar-SA"/>
        </w:rPr>
        <w:t>The</w:t>
      </w:r>
      <w:r w:rsidR="00F11031" w:rsidRPr="00AA6DB0">
        <w:rPr>
          <w:rFonts w:eastAsiaTheme="minorHAnsi"/>
          <w:sz w:val="24"/>
          <w:szCs w:val="24"/>
          <w:lang w:bidi="ar-SA"/>
        </w:rPr>
        <w:t xml:space="preserve"> </w:t>
      </w:r>
      <w:r w:rsidR="00A37327" w:rsidRPr="00AA6DB0">
        <w:rPr>
          <w:rFonts w:eastAsiaTheme="minorHAnsi"/>
          <w:sz w:val="24"/>
          <w:szCs w:val="24"/>
          <w:lang w:bidi="ar-SA"/>
        </w:rPr>
        <w:t>narrator previews the scene and explains what occurred</w:t>
      </w:r>
      <w:r w:rsidR="00F11031" w:rsidRPr="00AA6DB0">
        <w:rPr>
          <w:rFonts w:eastAsiaTheme="minorHAnsi"/>
          <w:sz w:val="24"/>
          <w:szCs w:val="24"/>
          <w:lang w:bidi="ar-SA"/>
        </w:rPr>
        <w:t xml:space="preserve"> </w:t>
      </w:r>
      <w:r w:rsidR="00A37327" w:rsidRPr="00AA6DB0">
        <w:rPr>
          <w:rFonts w:eastAsiaTheme="minorHAnsi"/>
          <w:sz w:val="24"/>
          <w:szCs w:val="24"/>
          <w:lang w:bidi="ar-SA"/>
        </w:rPr>
        <w:t>in the initial CFTM, including the family strengths that were</w:t>
      </w:r>
      <w:r w:rsidR="00F11031" w:rsidRPr="00AA6DB0">
        <w:rPr>
          <w:rFonts w:eastAsiaTheme="minorHAnsi"/>
          <w:sz w:val="24"/>
          <w:szCs w:val="24"/>
          <w:lang w:bidi="ar-SA"/>
        </w:rPr>
        <w:t xml:space="preserve"> </w:t>
      </w:r>
      <w:r w:rsidR="00A37327" w:rsidRPr="00AA6DB0">
        <w:rPr>
          <w:rFonts w:eastAsiaTheme="minorHAnsi"/>
          <w:sz w:val="24"/>
          <w:szCs w:val="24"/>
          <w:lang w:bidi="ar-SA"/>
        </w:rPr>
        <w:t>identified, the concerns that were raised by team members</w:t>
      </w:r>
      <w:r w:rsidR="00F11031" w:rsidRPr="00AA6DB0">
        <w:rPr>
          <w:rFonts w:eastAsiaTheme="minorHAnsi"/>
          <w:sz w:val="24"/>
          <w:szCs w:val="24"/>
          <w:lang w:bidi="ar-SA"/>
        </w:rPr>
        <w:t xml:space="preserve"> </w:t>
      </w:r>
      <w:r w:rsidR="00A37327" w:rsidRPr="00AA6DB0">
        <w:rPr>
          <w:rFonts w:eastAsiaTheme="minorHAnsi"/>
          <w:sz w:val="24"/>
          <w:szCs w:val="24"/>
          <w:lang w:bidi="ar-SA"/>
        </w:rPr>
        <w:t>about Frank’s threatening behavior and Renee’s drug use, and</w:t>
      </w:r>
      <w:r w:rsidR="00F11031" w:rsidRPr="00AA6DB0">
        <w:rPr>
          <w:rFonts w:eastAsiaTheme="minorHAnsi"/>
          <w:sz w:val="24"/>
          <w:szCs w:val="24"/>
          <w:lang w:bidi="ar-SA"/>
        </w:rPr>
        <w:t xml:space="preserve"> </w:t>
      </w:r>
      <w:r w:rsidR="00A37327" w:rsidRPr="00AA6DB0">
        <w:rPr>
          <w:rFonts w:eastAsiaTheme="minorHAnsi"/>
          <w:sz w:val="24"/>
          <w:szCs w:val="24"/>
          <w:lang w:bidi="ar-SA"/>
        </w:rPr>
        <w:t>the decision to contact Grandma Rose to explore whether she</w:t>
      </w:r>
      <w:r w:rsidR="00F11031" w:rsidRPr="00AA6DB0">
        <w:rPr>
          <w:rFonts w:eastAsiaTheme="minorHAnsi"/>
          <w:sz w:val="24"/>
          <w:szCs w:val="24"/>
          <w:lang w:bidi="ar-SA"/>
        </w:rPr>
        <w:t xml:space="preserve"> </w:t>
      </w:r>
      <w:r w:rsidR="00A37327" w:rsidRPr="00AA6DB0">
        <w:rPr>
          <w:rFonts w:eastAsiaTheme="minorHAnsi"/>
          <w:sz w:val="24"/>
          <w:szCs w:val="24"/>
          <w:lang w:bidi="ar-SA"/>
        </w:rPr>
        <w:t>could provide care for all three children.</w:t>
      </w:r>
      <w:r w:rsidR="00F11031" w:rsidRPr="00AA6DB0">
        <w:rPr>
          <w:rFonts w:eastAsiaTheme="minorHAnsi"/>
          <w:sz w:val="24"/>
          <w:szCs w:val="24"/>
          <w:lang w:bidi="ar-SA"/>
        </w:rPr>
        <w:t xml:space="preserve"> </w:t>
      </w:r>
    </w:p>
    <w:p w14:paraId="5DE29C5A" w14:textId="1AA8C017" w:rsidR="00A37327" w:rsidRPr="00CE6934" w:rsidRDefault="00A37327" w:rsidP="00E6337E">
      <w:pPr>
        <w:pStyle w:val="ListParagraph"/>
        <w:widowControl/>
        <w:numPr>
          <w:ilvl w:val="0"/>
          <w:numId w:val="111"/>
        </w:numPr>
        <w:adjustRightInd w:val="0"/>
        <w:spacing w:before="6" w:after="240" w:line="360" w:lineRule="auto"/>
        <w:rPr>
          <w:rFonts w:eastAsiaTheme="minorHAnsi"/>
          <w:sz w:val="24"/>
          <w:szCs w:val="24"/>
          <w:lang w:bidi="ar-SA"/>
        </w:rPr>
      </w:pPr>
      <w:r w:rsidRPr="00CE6934">
        <w:rPr>
          <w:rFonts w:eastAsiaTheme="minorHAnsi"/>
          <w:b/>
          <w:bCs/>
          <w:sz w:val="24"/>
          <w:szCs w:val="24"/>
          <w:lang w:bidi="ar-SA"/>
        </w:rPr>
        <w:t>R</w:t>
      </w:r>
      <w:r w:rsidR="003677C5" w:rsidRPr="00CE6934">
        <w:rPr>
          <w:rFonts w:eastAsiaTheme="minorHAnsi"/>
          <w:b/>
          <w:bCs/>
          <w:sz w:val="24"/>
          <w:szCs w:val="24"/>
          <w:lang w:bidi="ar-SA"/>
        </w:rPr>
        <w:t>EMIND</w:t>
      </w:r>
      <w:r w:rsidRPr="00CE6934">
        <w:rPr>
          <w:rFonts w:eastAsiaTheme="minorHAnsi"/>
          <w:b/>
          <w:bCs/>
          <w:sz w:val="24"/>
          <w:szCs w:val="24"/>
          <w:lang w:bidi="ar-SA"/>
        </w:rPr>
        <w:t xml:space="preserve"> </w:t>
      </w:r>
      <w:r w:rsidRPr="00CE6934">
        <w:rPr>
          <w:rFonts w:eastAsiaTheme="minorHAnsi"/>
          <w:sz w:val="24"/>
          <w:szCs w:val="24"/>
          <w:lang w:bidi="ar-SA"/>
        </w:rPr>
        <w:t xml:space="preserve">participants </w:t>
      </w:r>
      <w:r w:rsidR="003677C5" w:rsidRPr="00CE6934">
        <w:rPr>
          <w:rFonts w:eastAsiaTheme="minorHAnsi"/>
          <w:sz w:val="24"/>
          <w:szCs w:val="24"/>
          <w:lang w:bidi="ar-SA"/>
        </w:rPr>
        <w:t>of</w:t>
      </w:r>
      <w:r w:rsidR="00F11031" w:rsidRPr="00CE6934">
        <w:rPr>
          <w:rFonts w:eastAsiaTheme="minorHAnsi"/>
          <w:sz w:val="24"/>
          <w:szCs w:val="24"/>
          <w:lang w:bidi="ar-SA"/>
        </w:rPr>
        <w:t xml:space="preserve"> </w:t>
      </w:r>
      <w:r w:rsidRPr="00CE6934">
        <w:rPr>
          <w:rFonts w:eastAsiaTheme="minorHAnsi"/>
          <w:sz w:val="24"/>
          <w:szCs w:val="24"/>
          <w:lang w:bidi="ar-SA"/>
        </w:rPr>
        <w:t xml:space="preserve">the Child and Family Team Meeting </w:t>
      </w:r>
      <w:r w:rsidR="00B87B3C" w:rsidRPr="00CE6934">
        <w:rPr>
          <w:rFonts w:eastAsiaTheme="minorHAnsi"/>
          <w:sz w:val="24"/>
          <w:szCs w:val="24"/>
          <w:lang w:bidi="ar-SA"/>
        </w:rPr>
        <w:t>Guide</w:t>
      </w:r>
      <w:r w:rsidRPr="00CE6934">
        <w:rPr>
          <w:rFonts w:eastAsiaTheme="minorHAnsi"/>
          <w:sz w:val="24"/>
          <w:szCs w:val="24"/>
          <w:lang w:bidi="ar-SA"/>
        </w:rPr>
        <w:t xml:space="preserve"> introduced in Unit</w:t>
      </w:r>
      <w:r w:rsidR="00F11031" w:rsidRPr="00CE6934">
        <w:rPr>
          <w:rFonts w:eastAsiaTheme="minorHAnsi"/>
          <w:sz w:val="24"/>
          <w:szCs w:val="24"/>
          <w:lang w:bidi="ar-SA"/>
        </w:rPr>
        <w:t xml:space="preserve"> </w:t>
      </w:r>
      <w:r w:rsidRPr="00CE6934">
        <w:rPr>
          <w:rFonts w:eastAsiaTheme="minorHAnsi"/>
          <w:sz w:val="24"/>
          <w:szCs w:val="24"/>
          <w:lang w:bidi="ar-SA"/>
        </w:rPr>
        <w:t xml:space="preserve">One. </w:t>
      </w:r>
      <w:r w:rsidRPr="00CE6934">
        <w:rPr>
          <w:rFonts w:eastAsiaTheme="minorHAnsi"/>
          <w:b/>
          <w:bCs/>
          <w:sz w:val="24"/>
          <w:szCs w:val="24"/>
          <w:lang w:bidi="ar-SA"/>
        </w:rPr>
        <w:t xml:space="preserve">REVIEW </w:t>
      </w:r>
      <w:r w:rsidRPr="00CE6934">
        <w:rPr>
          <w:rFonts w:eastAsiaTheme="minorHAnsi"/>
          <w:sz w:val="24"/>
          <w:szCs w:val="24"/>
          <w:lang w:bidi="ar-SA"/>
        </w:rPr>
        <w:t>the time frames and purpose of the initial CFTM</w:t>
      </w:r>
      <w:r w:rsidR="003677C5" w:rsidRPr="00CE6934">
        <w:rPr>
          <w:rFonts w:eastAsiaTheme="minorHAnsi"/>
          <w:sz w:val="24"/>
          <w:szCs w:val="24"/>
          <w:lang w:bidi="ar-SA"/>
        </w:rPr>
        <w:t xml:space="preserve">, </w:t>
      </w:r>
      <w:r w:rsidR="003F1BB5">
        <w:rPr>
          <w:rFonts w:eastAsiaTheme="minorHAnsi"/>
          <w:sz w:val="24"/>
          <w:szCs w:val="24"/>
          <w:lang w:bidi="ar-SA"/>
        </w:rPr>
        <w:t xml:space="preserve">on </w:t>
      </w:r>
      <w:r w:rsidR="003677C5" w:rsidRPr="00CE6934">
        <w:rPr>
          <w:rFonts w:eastAsiaTheme="minorHAnsi"/>
          <w:sz w:val="24"/>
          <w:szCs w:val="24"/>
          <w:lang w:bidi="ar-SA"/>
        </w:rPr>
        <w:t>page 35</w:t>
      </w:r>
      <w:r w:rsidR="003F1BB5">
        <w:rPr>
          <w:rFonts w:eastAsiaTheme="minorHAnsi"/>
          <w:sz w:val="24"/>
          <w:szCs w:val="24"/>
          <w:lang w:bidi="ar-SA"/>
        </w:rPr>
        <w:t xml:space="preserve"> of the guide</w:t>
      </w:r>
      <w:r w:rsidR="003677C5" w:rsidRPr="00CE6934">
        <w:rPr>
          <w:rFonts w:eastAsiaTheme="minorHAnsi"/>
          <w:sz w:val="24"/>
          <w:szCs w:val="24"/>
          <w:lang w:bidi="ar-SA"/>
        </w:rPr>
        <w:t>.</w:t>
      </w:r>
    </w:p>
    <w:p w14:paraId="29A1E447" w14:textId="17B4F442" w:rsidR="004D4223" w:rsidRPr="004D4223" w:rsidRDefault="004D4223" w:rsidP="00E6337E">
      <w:pPr>
        <w:numPr>
          <w:ilvl w:val="0"/>
          <w:numId w:val="18"/>
        </w:numPr>
        <w:tabs>
          <w:tab w:val="left" w:pos="360"/>
        </w:tabs>
        <w:spacing w:before="1" w:after="240" w:line="360" w:lineRule="auto"/>
        <w:ind w:left="360" w:right="3589"/>
        <w:jc w:val="both"/>
        <w:rPr>
          <w:rFonts w:ascii="Courier New" w:hAnsi="Courier New"/>
          <w:sz w:val="24"/>
        </w:rPr>
      </w:pPr>
      <w:r w:rsidRPr="004D4223">
        <w:rPr>
          <w:b/>
          <w:bCs/>
          <w:sz w:val="24"/>
        </w:rPr>
        <w:t xml:space="preserve">TRANSITION </w:t>
      </w:r>
      <w:r w:rsidRPr="004D4223">
        <w:rPr>
          <w:sz w:val="24"/>
        </w:rPr>
        <w:t>into Custodial Placements.</w:t>
      </w:r>
    </w:p>
    <w:p w14:paraId="42BF48B7" w14:textId="40C88B63" w:rsidR="004D4223" w:rsidRPr="007C5613" w:rsidRDefault="004D4223" w:rsidP="007E32DA">
      <w:pPr>
        <w:spacing w:before="9" w:after="240" w:line="276" w:lineRule="auto"/>
        <w:rPr>
          <w:sz w:val="24"/>
          <w:szCs w:val="52"/>
        </w:rPr>
      </w:pPr>
    </w:p>
    <w:p w14:paraId="51380624" w14:textId="4C16AB36" w:rsidR="007C5613" w:rsidRDefault="004D4223" w:rsidP="007C5613">
      <w:pPr>
        <w:spacing w:line="276" w:lineRule="auto"/>
        <w:outlineLvl w:val="1"/>
        <w:rPr>
          <w:b/>
          <w:bCs/>
          <w:sz w:val="28"/>
          <w:szCs w:val="28"/>
        </w:rPr>
      </w:pPr>
      <w:bookmarkStart w:id="2" w:name="L32"/>
      <w:bookmarkStart w:id="3" w:name="_Hlk132191447"/>
      <w:bookmarkEnd w:id="2"/>
      <w:r w:rsidRPr="004D4223">
        <w:rPr>
          <w:b/>
          <w:bCs/>
          <w:sz w:val="28"/>
          <w:szCs w:val="28"/>
        </w:rPr>
        <w:t xml:space="preserve">Lesson 3.2: Custodial Placement </w:t>
      </w:r>
    </w:p>
    <w:p w14:paraId="3F5574EA" w14:textId="66706D0A" w:rsidR="004D4223" w:rsidRPr="004D4223" w:rsidRDefault="004D4223" w:rsidP="007C5613">
      <w:pPr>
        <w:spacing w:line="276" w:lineRule="auto"/>
        <w:outlineLvl w:val="1"/>
        <w:rPr>
          <w:b/>
          <w:bCs/>
          <w:sz w:val="28"/>
          <w:szCs w:val="28"/>
        </w:rPr>
      </w:pPr>
      <w:r w:rsidRPr="004D4223">
        <w:rPr>
          <w:b/>
          <w:bCs/>
          <w:sz w:val="28"/>
          <w:szCs w:val="28"/>
        </w:rPr>
        <w:t xml:space="preserve">Lesson Time: </w:t>
      </w:r>
      <w:r w:rsidR="00F2116F">
        <w:rPr>
          <w:b/>
          <w:bCs/>
          <w:sz w:val="28"/>
          <w:szCs w:val="28"/>
        </w:rPr>
        <w:t>60</w:t>
      </w:r>
      <w:r w:rsidRPr="004D4223">
        <w:rPr>
          <w:b/>
          <w:bCs/>
          <w:sz w:val="28"/>
          <w:szCs w:val="28"/>
        </w:rPr>
        <w:t xml:space="preserve"> minutes</w:t>
      </w:r>
    </w:p>
    <w:p w14:paraId="4C730614" w14:textId="30AFE812" w:rsidR="004D4223" w:rsidRDefault="004D4223" w:rsidP="007E32DA">
      <w:pPr>
        <w:spacing w:after="240" w:line="276" w:lineRule="auto"/>
        <w:rPr>
          <w:b/>
          <w:sz w:val="28"/>
        </w:rPr>
      </w:pPr>
      <w:r w:rsidRPr="004D4223">
        <w:rPr>
          <w:b/>
          <w:sz w:val="28"/>
        </w:rPr>
        <w:t>Key Teaching Points / Instructions</w:t>
      </w:r>
      <w:bookmarkEnd w:id="3"/>
    </w:p>
    <w:p w14:paraId="6766BBCD" w14:textId="77777777" w:rsidR="00E6337E" w:rsidRPr="004D4223" w:rsidRDefault="00E6337E" w:rsidP="007E32DA">
      <w:pPr>
        <w:spacing w:after="240" w:line="276" w:lineRule="auto"/>
        <w:rPr>
          <w:b/>
          <w:sz w:val="28"/>
        </w:rPr>
      </w:pPr>
    </w:p>
    <w:p w14:paraId="38DA050C" w14:textId="2F039790" w:rsidR="004D4223" w:rsidRPr="004D4223" w:rsidRDefault="00D06684" w:rsidP="00E6337E">
      <w:pPr>
        <w:numPr>
          <w:ilvl w:val="0"/>
          <w:numId w:val="17"/>
        </w:numPr>
        <w:tabs>
          <w:tab w:val="left" w:pos="620"/>
          <w:tab w:val="left" w:pos="621"/>
        </w:tabs>
        <w:spacing w:before="1" w:line="360" w:lineRule="auto"/>
        <w:ind w:right="186"/>
        <w:rPr>
          <w:rFonts w:ascii="Calibri" w:hAnsi="Calibri"/>
          <w:sz w:val="24"/>
        </w:rPr>
      </w:pPr>
      <w:r>
        <w:rPr>
          <w:noProof/>
        </w:rPr>
        <w:drawing>
          <wp:anchor distT="0" distB="0" distL="114300" distR="114300" simplePos="0" relativeHeight="252139520" behindDoc="0" locked="0" layoutInCell="1" allowOverlap="1" wp14:anchorId="67FE671B" wp14:editId="1FF8B76A">
            <wp:simplePos x="0" y="0"/>
            <wp:positionH relativeFrom="margin">
              <wp:align>right</wp:align>
            </wp:positionH>
            <wp:positionV relativeFrom="paragraph">
              <wp:posOffset>9525</wp:posOffset>
            </wp:positionV>
            <wp:extent cx="2194560" cy="1645920"/>
            <wp:effectExtent l="0" t="0" r="0" b="0"/>
            <wp:wrapSquare wrapText="bothSides"/>
            <wp:docPr id="480" name="Graph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ASK</w:t>
      </w:r>
      <w:r w:rsidR="004D4223" w:rsidRPr="004D4223">
        <w:rPr>
          <w:b/>
          <w:spacing w:val="-6"/>
          <w:sz w:val="24"/>
        </w:rPr>
        <w:t xml:space="preserve"> </w:t>
      </w:r>
      <w:r w:rsidR="004D4223" w:rsidRPr="004D4223">
        <w:rPr>
          <w:sz w:val="24"/>
        </w:rPr>
        <w:t>what</w:t>
      </w:r>
      <w:r w:rsidR="004D4223" w:rsidRPr="004D4223">
        <w:rPr>
          <w:spacing w:val="-5"/>
          <w:sz w:val="24"/>
        </w:rPr>
        <w:t xml:space="preserve"> </w:t>
      </w:r>
      <w:r w:rsidR="004D4223" w:rsidRPr="004D4223">
        <w:rPr>
          <w:sz w:val="24"/>
        </w:rPr>
        <w:t>is</w:t>
      </w:r>
      <w:r w:rsidR="004D4223" w:rsidRPr="004D4223">
        <w:rPr>
          <w:spacing w:val="-2"/>
          <w:sz w:val="24"/>
        </w:rPr>
        <w:t xml:space="preserve"> </w:t>
      </w:r>
      <w:r w:rsidR="004D4223" w:rsidRPr="004D4223">
        <w:rPr>
          <w:sz w:val="24"/>
        </w:rPr>
        <w:t>something,</w:t>
      </w:r>
      <w:r w:rsidR="004D4223" w:rsidRPr="004D4223">
        <w:rPr>
          <w:spacing w:val="1"/>
          <w:sz w:val="24"/>
        </w:rPr>
        <w:t xml:space="preserve"> </w:t>
      </w:r>
      <w:r w:rsidR="004D4223" w:rsidRPr="004D4223">
        <w:rPr>
          <w:sz w:val="24"/>
        </w:rPr>
        <w:t>you</w:t>
      </w:r>
      <w:r w:rsidR="004D4223" w:rsidRPr="004D4223">
        <w:rPr>
          <w:spacing w:val="-6"/>
          <w:sz w:val="24"/>
        </w:rPr>
        <w:t xml:space="preserve"> </w:t>
      </w:r>
      <w:r w:rsidR="004D4223" w:rsidRPr="004D4223">
        <w:rPr>
          <w:sz w:val="24"/>
        </w:rPr>
        <w:t>would</w:t>
      </w:r>
      <w:r w:rsidR="004D4223" w:rsidRPr="004D4223">
        <w:rPr>
          <w:spacing w:val="-6"/>
          <w:sz w:val="24"/>
        </w:rPr>
        <w:t xml:space="preserve"> </w:t>
      </w:r>
      <w:r w:rsidR="004D4223" w:rsidRPr="004D4223">
        <w:rPr>
          <w:sz w:val="24"/>
        </w:rPr>
        <w:t>want</w:t>
      </w:r>
      <w:r w:rsidR="004D4223" w:rsidRPr="004D4223">
        <w:rPr>
          <w:spacing w:val="-2"/>
          <w:sz w:val="24"/>
        </w:rPr>
        <w:t xml:space="preserve"> </w:t>
      </w:r>
      <w:r w:rsidR="004D4223" w:rsidRPr="004D4223">
        <w:rPr>
          <w:sz w:val="24"/>
        </w:rPr>
        <w:t>others</w:t>
      </w:r>
      <w:r w:rsidR="004D4223" w:rsidRPr="004D4223">
        <w:rPr>
          <w:spacing w:val="-4"/>
          <w:sz w:val="24"/>
        </w:rPr>
        <w:t xml:space="preserve"> </w:t>
      </w:r>
      <w:r w:rsidR="004D4223" w:rsidRPr="004D4223">
        <w:rPr>
          <w:sz w:val="24"/>
        </w:rPr>
        <w:t>to</w:t>
      </w:r>
      <w:r w:rsidR="004D4223" w:rsidRPr="004D4223">
        <w:rPr>
          <w:spacing w:val="-6"/>
          <w:sz w:val="24"/>
        </w:rPr>
        <w:t xml:space="preserve"> </w:t>
      </w:r>
      <w:r w:rsidR="004D4223" w:rsidRPr="004D4223">
        <w:rPr>
          <w:sz w:val="24"/>
        </w:rPr>
        <w:t>consider</w:t>
      </w:r>
      <w:r w:rsidR="004D4223" w:rsidRPr="004D4223">
        <w:rPr>
          <w:spacing w:val="1"/>
          <w:sz w:val="24"/>
        </w:rPr>
        <w:t xml:space="preserve"> </w:t>
      </w:r>
      <w:r w:rsidR="004D4223" w:rsidRPr="004D4223">
        <w:rPr>
          <w:sz w:val="24"/>
        </w:rPr>
        <w:t>if</w:t>
      </w:r>
      <w:r w:rsidR="004D4223" w:rsidRPr="004D4223">
        <w:rPr>
          <w:spacing w:val="-3"/>
          <w:sz w:val="24"/>
        </w:rPr>
        <w:t xml:space="preserve"> </w:t>
      </w:r>
      <w:r w:rsidR="004D4223" w:rsidRPr="004D4223">
        <w:rPr>
          <w:sz w:val="24"/>
        </w:rPr>
        <w:t xml:space="preserve">a child that you know on a personal level had to live with someone else?  </w:t>
      </w:r>
    </w:p>
    <w:p w14:paraId="1F00661E" w14:textId="73E67FF3" w:rsidR="004D4223" w:rsidRPr="004D4223" w:rsidRDefault="004D4223" w:rsidP="00E6337E">
      <w:pPr>
        <w:numPr>
          <w:ilvl w:val="0"/>
          <w:numId w:val="17"/>
        </w:numPr>
        <w:tabs>
          <w:tab w:val="left" w:pos="620"/>
          <w:tab w:val="left" w:pos="621"/>
        </w:tabs>
        <w:spacing w:before="122" w:line="360" w:lineRule="auto"/>
        <w:ind w:right="380"/>
        <w:rPr>
          <w:rFonts w:ascii="Calibri" w:hAnsi="Calibri"/>
          <w:sz w:val="24"/>
        </w:rPr>
      </w:pPr>
      <w:r w:rsidRPr="004D4223">
        <w:rPr>
          <w:b/>
          <w:sz w:val="24"/>
        </w:rPr>
        <w:t xml:space="preserve">STATE </w:t>
      </w:r>
      <w:r w:rsidRPr="004D4223">
        <w:rPr>
          <w:sz w:val="24"/>
        </w:rPr>
        <w:t>there are additional factors that</w:t>
      </w:r>
      <w:r w:rsidRPr="004D4223">
        <w:rPr>
          <w:spacing w:val="-20"/>
          <w:sz w:val="24"/>
        </w:rPr>
        <w:t xml:space="preserve"> </w:t>
      </w:r>
      <w:r w:rsidRPr="004D4223">
        <w:rPr>
          <w:sz w:val="24"/>
        </w:rPr>
        <w:t>influence placement decisions such</w:t>
      </w:r>
      <w:r w:rsidRPr="004D4223">
        <w:rPr>
          <w:spacing w:val="-7"/>
          <w:sz w:val="24"/>
        </w:rPr>
        <w:t xml:space="preserve"> </w:t>
      </w:r>
      <w:r w:rsidRPr="004D4223">
        <w:rPr>
          <w:sz w:val="24"/>
        </w:rPr>
        <w:t>as:</w:t>
      </w:r>
    </w:p>
    <w:p w14:paraId="6D5A4EAF" w14:textId="41BE1982" w:rsidR="004D4223" w:rsidRPr="004D4223" w:rsidRDefault="004D4223" w:rsidP="00E6337E">
      <w:pPr>
        <w:numPr>
          <w:ilvl w:val="1"/>
          <w:numId w:val="17"/>
        </w:numPr>
        <w:tabs>
          <w:tab w:val="left" w:pos="981"/>
        </w:tabs>
        <w:spacing w:before="111" w:line="360" w:lineRule="auto"/>
        <w:rPr>
          <w:rFonts w:ascii="Courier New" w:hAnsi="Courier New"/>
          <w:sz w:val="24"/>
        </w:rPr>
      </w:pPr>
      <w:r w:rsidRPr="004D4223">
        <w:rPr>
          <w:sz w:val="24"/>
        </w:rPr>
        <w:t>Federal</w:t>
      </w:r>
      <w:r w:rsidRPr="004D4223">
        <w:rPr>
          <w:spacing w:val="-6"/>
          <w:sz w:val="24"/>
        </w:rPr>
        <w:t xml:space="preserve"> </w:t>
      </w:r>
      <w:r w:rsidRPr="004D4223">
        <w:rPr>
          <w:sz w:val="24"/>
        </w:rPr>
        <w:t>mandates</w:t>
      </w:r>
      <w:r w:rsidR="00DD1B48" w:rsidRPr="00DD1B48">
        <w:rPr>
          <w:noProof/>
        </w:rPr>
        <w:t xml:space="preserve"> </w:t>
      </w:r>
    </w:p>
    <w:p w14:paraId="3C897BD9" w14:textId="1CA8FF7A" w:rsidR="004D4223" w:rsidRPr="004D4223" w:rsidRDefault="004D4223" w:rsidP="00E6337E">
      <w:pPr>
        <w:numPr>
          <w:ilvl w:val="1"/>
          <w:numId w:val="17"/>
        </w:numPr>
        <w:tabs>
          <w:tab w:val="left" w:pos="981"/>
        </w:tabs>
        <w:spacing w:before="276" w:line="360" w:lineRule="auto"/>
        <w:rPr>
          <w:rFonts w:ascii="Courier New" w:hAnsi="Courier New"/>
          <w:sz w:val="24"/>
        </w:rPr>
      </w:pPr>
      <w:r w:rsidRPr="004D4223">
        <w:rPr>
          <w:sz w:val="24"/>
        </w:rPr>
        <w:t>DCS</w:t>
      </w:r>
      <w:r w:rsidRPr="004D4223">
        <w:rPr>
          <w:spacing w:val="-1"/>
          <w:sz w:val="24"/>
        </w:rPr>
        <w:t xml:space="preserve"> </w:t>
      </w:r>
      <w:r w:rsidRPr="004D4223">
        <w:rPr>
          <w:sz w:val="24"/>
        </w:rPr>
        <w:t>policy</w:t>
      </w:r>
    </w:p>
    <w:p w14:paraId="004E3414" w14:textId="05D94D80" w:rsidR="004D4223" w:rsidRPr="00DD1B48" w:rsidRDefault="004D4223" w:rsidP="00E6337E">
      <w:pPr>
        <w:numPr>
          <w:ilvl w:val="1"/>
          <w:numId w:val="17"/>
        </w:numPr>
        <w:tabs>
          <w:tab w:val="left" w:pos="981"/>
        </w:tabs>
        <w:spacing w:before="276" w:line="360" w:lineRule="auto"/>
        <w:rPr>
          <w:rFonts w:ascii="Courier New" w:hAnsi="Courier New"/>
          <w:sz w:val="24"/>
        </w:rPr>
      </w:pPr>
      <w:r w:rsidRPr="004D4223">
        <w:rPr>
          <w:sz w:val="24"/>
        </w:rPr>
        <w:t>Types of</w:t>
      </w:r>
      <w:r w:rsidRPr="004D4223">
        <w:rPr>
          <w:spacing w:val="-1"/>
          <w:sz w:val="24"/>
        </w:rPr>
        <w:t xml:space="preserve"> </w:t>
      </w:r>
      <w:r w:rsidR="00B611E0" w:rsidRPr="004D4223">
        <w:rPr>
          <w:sz w:val="24"/>
        </w:rPr>
        <w:t>placements</w:t>
      </w:r>
    </w:p>
    <w:p w14:paraId="35E6BCF5" w14:textId="1509A726" w:rsidR="00DD1B48" w:rsidRPr="00DD1B48" w:rsidRDefault="00DD1B48" w:rsidP="00E6337E">
      <w:pPr>
        <w:numPr>
          <w:ilvl w:val="1"/>
          <w:numId w:val="17"/>
        </w:numPr>
        <w:tabs>
          <w:tab w:val="left" w:pos="981"/>
        </w:tabs>
        <w:spacing w:before="276" w:line="360" w:lineRule="auto"/>
        <w:rPr>
          <w:rFonts w:ascii="Courier New" w:hAnsi="Courier New"/>
          <w:sz w:val="24"/>
        </w:rPr>
      </w:pPr>
      <w:r>
        <w:rPr>
          <w:sz w:val="24"/>
        </w:rPr>
        <w:t>Assessments</w:t>
      </w:r>
    </w:p>
    <w:p w14:paraId="43361C2B" w14:textId="4E1624DF" w:rsidR="00DD1B48" w:rsidRPr="004D4223" w:rsidRDefault="00A40C69" w:rsidP="00E6337E">
      <w:pPr>
        <w:numPr>
          <w:ilvl w:val="1"/>
          <w:numId w:val="17"/>
        </w:numPr>
        <w:tabs>
          <w:tab w:val="left" w:pos="981"/>
        </w:tabs>
        <w:spacing w:before="276" w:line="360" w:lineRule="auto"/>
        <w:rPr>
          <w:rFonts w:ascii="Courier New" w:hAnsi="Courier New"/>
          <w:sz w:val="24"/>
        </w:rPr>
      </w:pPr>
      <w:r>
        <w:rPr>
          <w:noProof/>
        </w:rPr>
        <w:drawing>
          <wp:anchor distT="0" distB="0" distL="114300" distR="114300" simplePos="0" relativeHeight="252140544" behindDoc="0" locked="0" layoutInCell="1" allowOverlap="1" wp14:anchorId="582BED06" wp14:editId="5B94C5AE">
            <wp:simplePos x="0" y="0"/>
            <wp:positionH relativeFrom="margin">
              <wp:align>right</wp:align>
            </wp:positionH>
            <wp:positionV relativeFrom="paragraph">
              <wp:posOffset>148590</wp:posOffset>
            </wp:positionV>
            <wp:extent cx="2194560" cy="1645920"/>
            <wp:effectExtent l="0" t="0" r="0" b="0"/>
            <wp:wrapSquare wrapText="bothSides"/>
            <wp:docPr id="481" name="Graphic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D1B48">
        <w:rPr>
          <w:sz w:val="24"/>
        </w:rPr>
        <w:t>Child and Family Teams</w:t>
      </w:r>
    </w:p>
    <w:p w14:paraId="604DF430" w14:textId="054D77C0" w:rsidR="0092551F" w:rsidRPr="00DD0B1D" w:rsidRDefault="0092551F" w:rsidP="00E6337E">
      <w:pPr>
        <w:numPr>
          <w:ilvl w:val="0"/>
          <w:numId w:val="17"/>
        </w:numPr>
        <w:tabs>
          <w:tab w:val="left" w:pos="621"/>
        </w:tabs>
        <w:spacing w:before="278" w:line="360" w:lineRule="auto"/>
        <w:ind w:right="264"/>
        <w:rPr>
          <w:rFonts w:ascii="Calibri" w:hAnsi="Calibri"/>
          <w:sz w:val="28"/>
        </w:rPr>
      </w:pPr>
      <w:r w:rsidRPr="0092551F">
        <w:rPr>
          <w:rFonts w:ascii="Calibri" w:hAnsi="Calibri"/>
          <w:b/>
          <w:bCs/>
          <w:sz w:val="28"/>
        </w:rPr>
        <w:t>INFORM</w:t>
      </w:r>
      <w:r>
        <w:rPr>
          <w:rFonts w:ascii="Calibri" w:hAnsi="Calibri"/>
          <w:sz w:val="28"/>
        </w:rPr>
        <w:t xml:space="preserve"> participants of the following </w:t>
      </w:r>
      <w:r w:rsidR="00CF39D2">
        <w:rPr>
          <w:rFonts w:ascii="Calibri" w:hAnsi="Calibri"/>
          <w:sz w:val="28"/>
        </w:rPr>
        <w:t xml:space="preserve">federal </w:t>
      </w:r>
      <w:r w:rsidR="00DD0B1D">
        <w:rPr>
          <w:rFonts w:ascii="Calibri" w:hAnsi="Calibri"/>
          <w:sz w:val="28"/>
        </w:rPr>
        <w:t>laws</w:t>
      </w:r>
      <w:r>
        <w:rPr>
          <w:rFonts w:ascii="Calibri" w:hAnsi="Calibri"/>
          <w:sz w:val="28"/>
        </w:rPr>
        <w:t xml:space="preserve"> that influence placement:  </w:t>
      </w:r>
      <w:hyperlink r:id="rId77" w:history="1">
        <w:r w:rsidRPr="0092551F">
          <w:rPr>
            <w:rStyle w:val="Hyperlink"/>
            <w:rFonts w:ascii="Calibri" w:hAnsi="Calibri"/>
            <w:sz w:val="28"/>
          </w:rPr>
          <w:t>Multi-Ethnic Placement Act/Inter-Ethnic Adoption Provision 1996</w:t>
        </w:r>
      </w:hyperlink>
      <w:r>
        <w:rPr>
          <w:rFonts w:ascii="Calibri" w:hAnsi="Calibri"/>
          <w:sz w:val="28"/>
        </w:rPr>
        <w:t xml:space="preserve"> and </w:t>
      </w:r>
      <w:hyperlink r:id="rId78" w:history="1">
        <w:r w:rsidRPr="0092551F">
          <w:rPr>
            <w:rStyle w:val="Hyperlink"/>
            <w:rFonts w:ascii="Calibri" w:hAnsi="Calibri"/>
            <w:sz w:val="28"/>
          </w:rPr>
          <w:t>Children of Native American Heritage</w:t>
        </w:r>
      </w:hyperlink>
      <w:r>
        <w:rPr>
          <w:rFonts w:ascii="Calibri" w:hAnsi="Calibri"/>
          <w:sz w:val="28"/>
        </w:rPr>
        <w:t xml:space="preserve">.  </w:t>
      </w:r>
      <w:r w:rsidR="00101DDF" w:rsidRPr="00101DDF">
        <w:rPr>
          <w:rFonts w:ascii="Calibri" w:hAnsi="Calibri"/>
          <w:b/>
          <w:bCs/>
          <w:sz w:val="28"/>
        </w:rPr>
        <w:t>STATE</w:t>
      </w:r>
      <w:r w:rsidR="00101DDF">
        <w:rPr>
          <w:rFonts w:ascii="Calibri" w:hAnsi="Calibri"/>
          <w:sz w:val="28"/>
        </w:rPr>
        <w:t xml:space="preserve"> the Bureau of Indian Affairs would be contacted to determine jurisdiction for these cases. </w:t>
      </w:r>
      <w:r w:rsidRPr="0092551F">
        <w:rPr>
          <w:rFonts w:ascii="Calibri" w:hAnsi="Calibri"/>
          <w:b/>
          <w:bCs/>
          <w:sz w:val="28"/>
        </w:rPr>
        <w:t xml:space="preserve">REVIEW </w:t>
      </w:r>
      <w:r>
        <w:rPr>
          <w:rFonts w:ascii="Calibri" w:hAnsi="Calibri"/>
          <w:sz w:val="28"/>
        </w:rPr>
        <w:t>and ask if there are any questions.</w:t>
      </w:r>
      <w:r w:rsidR="00597109" w:rsidRPr="00597109">
        <w:rPr>
          <w:noProof/>
        </w:rPr>
        <w:t xml:space="preserve"> </w:t>
      </w:r>
    </w:p>
    <w:p w14:paraId="7A818CB2" w14:textId="5972A4CD" w:rsidR="00DD0B1D" w:rsidRPr="0092551F" w:rsidRDefault="00A40C69" w:rsidP="00E6337E">
      <w:pPr>
        <w:numPr>
          <w:ilvl w:val="0"/>
          <w:numId w:val="17"/>
        </w:numPr>
        <w:tabs>
          <w:tab w:val="left" w:pos="621"/>
        </w:tabs>
        <w:spacing w:before="278" w:line="360" w:lineRule="auto"/>
        <w:ind w:right="264"/>
        <w:rPr>
          <w:rFonts w:ascii="Calibri" w:hAnsi="Calibri"/>
          <w:sz w:val="28"/>
        </w:rPr>
      </w:pPr>
      <w:r>
        <w:rPr>
          <w:noProof/>
        </w:rPr>
        <w:lastRenderedPageBreak/>
        <w:drawing>
          <wp:anchor distT="0" distB="0" distL="114300" distR="114300" simplePos="0" relativeHeight="252141568" behindDoc="0" locked="0" layoutInCell="1" allowOverlap="1" wp14:anchorId="508BD678" wp14:editId="1F957532">
            <wp:simplePos x="0" y="0"/>
            <wp:positionH relativeFrom="margin">
              <wp:align>right</wp:align>
            </wp:positionH>
            <wp:positionV relativeFrom="paragraph">
              <wp:posOffset>41275</wp:posOffset>
            </wp:positionV>
            <wp:extent cx="2194560" cy="1645920"/>
            <wp:effectExtent l="0" t="0" r="0" b="0"/>
            <wp:wrapSquare wrapText="bothSides"/>
            <wp:docPr id="483" name="Graphic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D0B1D">
        <w:rPr>
          <w:b/>
          <w:sz w:val="24"/>
        </w:rPr>
        <w:t xml:space="preserve">REFER </w:t>
      </w:r>
      <w:r w:rsidR="00DD0B1D">
        <w:rPr>
          <w:bCs/>
          <w:sz w:val="24"/>
        </w:rPr>
        <w:t xml:space="preserve">participants to </w:t>
      </w:r>
      <w:hyperlink r:id="rId81" w:history="1">
        <w:r w:rsidR="00DD0B1D" w:rsidRPr="00DD0B1D">
          <w:rPr>
            <w:rStyle w:val="Hyperlink"/>
            <w:bCs/>
            <w:sz w:val="24"/>
          </w:rPr>
          <w:t>Policy 16.46 Child/Youth Referral and Placement</w:t>
        </w:r>
      </w:hyperlink>
      <w:r w:rsidR="00DD0B1D">
        <w:rPr>
          <w:bCs/>
          <w:sz w:val="24"/>
        </w:rPr>
        <w:t xml:space="preserve"> and </w:t>
      </w:r>
      <w:r w:rsidR="00DD0B1D" w:rsidRPr="00CF39D2">
        <w:rPr>
          <w:b/>
          <w:sz w:val="24"/>
        </w:rPr>
        <w:t>STATE</w:t>
      </w:r>
      <w:r w:rsidR="00DD0B1D">
        <w:rPr>
          <w:bCs/>
          <w:sz w:val="24"/>
        </w:rPr>
        <w:t xml:space="preserve"> this policy along with the </w:t>
      </w:r>
      <w:hyperlink r:id="rId82" w:history="1">
        <w:r w:rsidR="00DD0B1D" w:rsidRPr="00DD0B1D">
          <w:rPr>
            <w:rStyle w:val="Hyperlink"/>
            <w:bCs/>
            <w:sz w:val="24"/>
          </w:rPr>
          <w:t>Contract Provider Manual</w:t>
        </w:r>
      </w:hyperlink>
      <w:r w:rsidR="00DD0B1D">
        <w:rPr>
          <w:bCs/>
          <w:sz w:val="24"/>
        </w:rPr>
        <w:t xml:space="preserve"> gives direction to case managers and the Placement Services Division when placement is needed.  </w:t>
      </w:r>
      <w:r w:rsidR="00DD0B1D" w:rsidRPr="00DD0B1D">
        <w:rPr>
          <w:b/>
          <w:sz w:val="24"/>
        </w:rPr>
        <w:t>SHARE</w:t>
      </w:r>
      <w:r w:rsidR="00DD0B1D">
        <w:rPr>
          <w:bCs/>
          <w:sz w:val="24"/>
        </w:rPr>
        <w:t xml:space="preserve"> </w:t>
      </w:r>
      <w:r w:rsidR="00DD0B1D" w:rsidRPr="00DD0B1D">
        <w:rPr>
          <w:sz w:val="24"/>
          <w:szCs w:val="24"/>
        </w:rPr>
        <w:t>DCS placements are made in a home-like, least restrictive setting that meets the unique needs of children/youth with respect to their community and school district. To the extent possible, these placements take into consideration the family, the child/youth, and the community’s safety.</w:t>
      </w:r>
      <w:r w:rsidRPr="00A40C69">
        <w:rPr>
          <w:noProof/>
        </w:rPr>
        <w:t xml:space="preserve"> </w:t>
      </w:r>
    </w:p>
    <w:p w14:paraId="53309671" w14:textId="22C05631" w:rsidR="004D4223" w:rsidRPr="00DD0B1D" w:rsidRDefault="004D4223" w:rsidP="00E6337E">
      <w:pPr>
        <w:numPr>
          <w:ilvl w:val="0"/>
          <w:numId w:val="17"/>
        </w:numPr>
        <w:tabs>
          <w:tab w:val="left" w:pos="621"/>
        </w:tabs>
        <w:spacing w:before="278" w:line="360" w:lineRule="auto"/>
        <w:ind w:right="264"/>
        <w:rPr>
          <w:rFonts w:ascii="Calibri" w:hAnsi="Calibri"/>
          <w:sz w:val="28"/>
        </w:rPr>
      </w:pPr>
      <w:r w:rsidRPr="004D4223">
        <w:rPr>
          <w:b/>
          <w:sz w:val="24"/>
        </w:rPr>
        <w:t xml:space="preserve">INFORM </w:t>
      </w:r>
      <w:r w:rsidRPr="004D4223">
        <w:rPr>
          <w:sz w:val="24"/>
        </w:rPr>
        <w:t>participants placement decisions are to be assessment driven (including</w:t>
      </w:r>
      <w:r w:rsidRPr="004D4223">
        <w:rPr>
          <w:spacing w:val="-4"/>
          <w:sz w:val="24"/>
        </w:rPr>
        <w:t xml:space="preserve"> </w:t>
      </w:r>
      <w:r w:rsidRPr="004D4223">
        <w:rPr>
          <w:sz w:val="24"/>
        </w:rPr>
        <w:t>utilizing</w:t>
      </w:r>
      <w:r w:rsidRPr="004D4223">
        <w:rPr>
          <w:spacing w:val="-1"/>
          <w:sz w:val="24"/>
        </w:rPr>
        <w:t xml:space="preserve"> </w:t>
      </w:r>
      <w:r w:rsidRPr="004D4223">
        <w:rPr>
          <w:sz w:val="24"/>
        </w:rPr>
        <w:t>the CANS</w:t>
      </w:r>
      <w:r w:rsidRPr="004D4223">
        <w:rPr>
          <w:spacing w:val="-2"/>
          <w:sz w:val="24"/>
        </w:rPr>
        <w:t xml:space="preserve"> </w:t>
      </w:r>
      <w:r w:rsidRPr="004D4223">
        <w:rPr>
          <w:sz w:val="24"/>
        </w:rPr>
        <w:t>and</w:t>
      </w:r>
      <w:r w:rsidRPr="004D4223">
        <w:rPr>
          <w:spacing w:val="-4"/>
          <w:sz w:val="24"/>
        </w:rPr>
        <w:t xml:space="preserve"> </w:t>
      </w:r>
      <w:r w:rsidRPr="004D4223">
        <w:rPr>
          <w:sz w:val="24"/>
        </w:rPr>
        <w:t>FAST)</w:t>
      </w:r>
      <w:r w:rsidRPr="004D4223">
        <w:rPr>
          <w:spacing w:val="-4"/>
          <w:sz w:val="24"/>
        </w:rPr>
        <w:t xml:space="preserve"> </w:t>
      </w:r>
      <w:r w:rsidRPr="004D4223">
        <w:rPr>
          <w:sz w:val="24"/>
        </w:rPr>
        <w:t>and</w:t>
      </w:r>
      <w:r w:rsidRPr="004D4223">
        <w:rPr>
          <w:spacing w:val="-3"/>
          <w:sz w:val="24"/>
        </w:rPr>
        <w:t xml:space="preserve"> </w:t>
      </w:r>
      <w:r w:rsidRPr="004D4223">
        <w:rPr>
          <w:sz w:val="24"/>
        </w:rPr>
        <w:t>made</w:t>
      </w:r>
      <w:r w:rsidRPr="004D4223">
        <w:rPr>
          <w:spacing w:val="-5"/>
          <w:sz w:val="24"/>
        </w:rPr>
        <w:t xml:space="preserve"> </w:t>
      </w:r>
      <w:r w:rsidRPr="004D4223">
        <w:rPr>
          <w:sz w:val="24"/>
        </w:rPr>
        <w:t>in</w:t>
      </w:r>
      <w:r w:rsidRPr="004D4223">
        <w:rPr>
          <w:spacing w:val="-6"/>
          <w:sz w:val="24"/>
        </w:rPr>
        <w:t xml:space="preserve"> </w:t>
      </w:r>
      <w:r w:rsidRPr="004D4223">
        <w:rPr>
          <w:sz w:val="24"/>
        </w:rPr>
        <w:t>the</w:t>
      </w:r>
      <w:r w:rsidRPr="004D4223">
        <w:rPr>
          <w:spacing w:val="-4"/>
          <w:sz w:val="24"/>
        </w:rPr>
        <w:t xml:space="preserve"> </w:t>
      </w:r>
      <w:r w:rsidRPr="004D4223">
        <w:rPr>
          <w:sz w:val="24"/>
        </w:rPr>
        <w:t>context</w:t>
      </w:r>
      <w:r w:rsidRPr="004D4223">
        <w:rPr>
          <w:spacing w:val="-4"/>
          <w:sz w:val="24"/>
        </w:rPr>
        <w:t xml:space="preserve"> </w:t>
      </w:r>
      <w:r w:rsidRPr="004D4223">
        <w:rPr>
          <w:sz w:val="24"/>
        </w:rPr>
        <w:t>of</w:t>
      </w:r>
      <w:r w:rsidRPr="004D4223">
        <w:rPr>
          <w:spacing w:val="-4"/>
          <w:sz w:val="24"/>
        </w:rPr>
        <w:t xml:space="preserve"> </w:t>
      </w:r>
      <w:r w:rsidRPr="004D4223">
        <w:rPr>
          <w:sz w:val="24"/>
        </w:rPr>
        <w:t>the</w:t>
      </w:r>
      <w:r w:rsidRPr="004D4223">
        <w:rPr>
          <w:spacing w:val="-5"/>
          <w:sz w:val="24"/>
        </w:rPr>
        <w:t xml:space="preserve"> </w:t>
      </w:r>
      <w:r w:rsidRPr="004D4223">
        <w:rPr>
          <w:spacing w:val="3"/>
          <w:sz w:val="24"/>
        </w:rPr>
        <w:t xml:space="preserve">Child and </w:t>
      </w:r>
      <w:r w:rsidRPr="004D4223">
        <w:rPr>
          <w:sz w:val="24"/>
        </w:rPr>
        <w:t>Family Team</w:t>
      </w:r>
      <w:r w:rsidRPr="004D4223">
        <w:rPr>
          <w:spacing w:val="-6"/>
          <w:sz w:val="24"/>
        </w:rPr>
        <w:t xml:space="preserve"> </w:t>
      </w:r>
      <w:r w:rsidRPr="004D4223">
        <w:rPr>
          <w:sz w:val="24"/>
        </w:rPr>
        <w:t>Meeting.</w:t>
      </w:r>
      <w:r w:rsidR="00DD0B1D">
        <w:rPr>
          <w:sz w:val="24"/>
        </w:rPr>
        <w:t xml:space="preserve">  </w:t>
      </w:r>
      <w:r w:rsidR="00DD0B1D" w:rsidRPr="00CF39D2">
        <w:rPr>
          <w:b/>
          <w:bCs/>
          <w:sz w:val="24"/>
        </w:rPr>
        <w:t>ADVISE</w:t>
      </w:r>
      <w:r w:rsidR="00DD0B1D">
        <w:rPr>
          <w:sz w:val="24"/>
        </w:rPr>
        <w:t xml:space="preserve"> participants the child’s placement will be reviewed by the team during the Initial Child and Family Team Meeting.  </w:t>
      </w:r>
      <w:r w:rsidR="00DD0B1D" w:rsidRPr="00CF39D2">
        <w:rPr>
          <w:b/>
          <w:bCs/>
          <w:sz w:val="24"/>
        </w:rPr>
        <w:t>STATE</w:t>
      </w:r>
      <w:r w:rsidR="00DD0B1D">
        <w:rPr>
          <w:sz w:val="24"/>
        </w:rPr>
        <w:t xml:space="preserve"> consideration to change a child’s placement is also discussed in the context of a Child and Family Team Meeting and should occur prior to the actual change in placement, if possible.</w:t>
      </w:r>
    </w:p>
    <w:p w14:paraId="0F2DCA31" w14:textId="579CFD91" w:rsidR="00DD0B1D" w:rsidRPr="004D4223" w:rsidRDefault="00DD0B1D" w:rsidP="00E6337E">
      <w:pPr>
        <w:numPr>
          <w:ilvl w:val="0"/>
          <w:numId w:val="17"/>
        </w:numPr>
        <w:tabs>
          <w:tab w:val="left" w:pos="621"/>
        </w:tabs>
        <w:spacing w:before="278" w:line="360" w:lineRule="auto"/>
        <w:ind w:right="264"/>
        <w:rPr>
          <w:rFonts w:ascii="Calibri" w:hAnsi="Calibri"/>
          <w:sz w:val="28"/>
        </w:rPr>
      </w:pPr>
      <w:r>
        <w:rPr>
          <w:b/>
          <w:sz w:val="24"/>
        </w:rPr>
        <w:t xml:space="preserve">SHARE </w:t>
      </w:r>
      <w:hyperlink r:id="rId83" w:history="1">
        <w:r w:rsidRPr="00CF39D2">
          <w:rPr>
            <w:rStyle w:val="Hyperlink"/>
            <w:bCs/>
            <w:sz w:val="24"/>
          </w:rPr>
          <w:t>Policy 16.4</w:t>
        </w:r>
        <w:r w:rsidR="0018049E" w:rsidRPr="00CF39D2">
          <w:rPr>
            <w:rStyle w:val="Hyperlink"/>
            <w:bCs/>
            <w:sz w:val="24"/>
          </w:rPr>
          <w:t>6</w:t>
        </w:r>
        <w:r w:rsidRPr="00CF39D2">
          <w:rPr>
            <w:rStyle w:val="Hyperlink"/>
            <w:bCs/>
            <w:sz w:val="24"/>
          </w:rPr>
          <w:t xml:space="preserve"> Section C</w:t>
        </w:r>
      </w:hyperlink>
      <w:r>
        <w:rPr>
          <w:bCs/>
          <w:sz w:val="24"/>
        </w:rPr>
        <w:t xml:space="preserve"> also gives direction to the Referral Process.  </w:t>
      </w:r>
      <w:r w:rsidRPr="00DF22B6">
        <w:rPr>
          <w:b/>
          <w:sz w:val="24"/>
        </w:rPr>
        <w:t>ASK</w:t>
      </w:r>
      <w:r>
        <w:rPr>
          <w:bCs/>
          <w:sz w:val="24"/>
        </w:rPr>
        <w:t xml:space="preserve"> participants to review Section C.  </w:t>
      </w:r>
      <w:r w:rsidRPr="00DD0B1D">
        <w:rPr>
          <w:b/>
          <w:sz w:val="24"/>
        </w:rPr>
        <w:t>DEBRIEF</w:t>
      </w:r>
      <w:r>
        <w:rPr>
          <w:bCs/>
          <w:sz w:val="24"/>
        </w:rPr>
        <w:t xml:space="preserve"> and </w:t>
      </w:r>
      <w:r w:rsidRPr="00DD0B1D">
        <w:rPr>
          <w:b/>
          <w:sz w:val="24"/>
        </w:rPr>
        <w:t>ASK</w:t>
      </w:r>
      <w:r>
        <w:rPr>
          <w:bCs/>
          <w:sz w:val="24"/>
        </w:rPr>
        <w:t xml:space="preserve"> for questions or clarification. </w:t>
      </w:r>
      <w:r w:rsidRPr="00DD0B1D">
        <w:rPr>
          <w:b/>
          <w:sz w:val="24"/>
        </w:rPr>
        <w:t xml:space="preserve"> NOTE</w:t>
      </w:r>
      <w:r>
        <w:rPr>
          <w:bCs/>
          <w:sz w:val="24"/>
        </w:rPr>
        <w:t xml:space="preserve"> it is important to know who the Placement Services case managers are in the assigned region to ensure a good working relationship is cultivated. </w:t>
      </w:r>
    </w:p>
    <w:p w14:paraId="6B49FDD6" w14:textId="56C785C6" w:rsidR="0018049E" w:rsidRDefault="00A40C69" w:rsidP="00E6337E">
      <w:pPr>
        <w:numPr>
          <w:ilvl w:val="0"/>
          <w:numId w:val="17"/>
        </w:numPr>
        <w:spacing w:before="150" w:line="360" w:lineRule="auto"/>
        <w:rPr>
          <w:sz w:val="24"/>
          <w:szCs w:val="24"/>
        </w:rPr>
      </w:pPr>
      <w:r>
        <w:rPr>
          <w:noProof/>
        </w:rPr>
        <w:lastRenderedPageBreak/>
        <w:drawing>
          <wp:anchor distT="0" distB="0" distL="114300" distR="114300" simplePos="0" relativeHeight="252142592" behindDoc="0" locked="0" layoutInCell="1" allowOverlap="1" wp14:anchorId="6C0EA97B" wp14:editId="1E61B7C7">
            <wp:simplePos x="0" y="0"/>
            <wp:positionH relativeFrom="margin">
              <wp:align>right</wp:align>
            </wp:positionH>
            <wp:positionV relativeFrom="paragraph">
              <wp:posOffset>10160</wp:posOffset>
            </wp:positionV>
            <wp:extent cx="2194560" cy="1645920"/>
            <wp:effectExtent l="0" t="0" r="0" b="0"/>
            <wp:wrapSquare wrapText="bothSides"/>
            <wp:docPr id="484" name="Graphic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szCs w:val="24"/>
        </w:rPr>
        <w:t xml:space="preserve">SUMMARIZE </w:t>
      </w:r>
      <w:r w:rsidR="004D4223" w:rsidRPr="004D4223">
        <w:rPr>
          <w:sz w:val="24"/>
          <w:szCs w:val="24"/>
        </w:rPr>
        <w:t>the best practice approach to making placement decisions below:</w:t>
      </w:r>
    </w:p>
    <w:p w14:paraId="6B3D0BE2" w14:textId="7CE7AF5F" w:rsidR="0018049E" w:rsidRPr="007C5613" w:rsidRDefault="0018049E" w:rsidP="00E6337E">
      <w:pPr>
        <w:numPr>
          <w:ilvl w:val="1"/>
          <w:numId w:val="17"/>
        </w:numPr>
        <w:tabs>
          <w:tab w:val="left" w:pos="981"/>
        </w:tabs>
        <w:spacing w:before="283" w:line="360" w:lineRule="auto"/>
        <w:jc w:val="both"/>
        <w:rPr>
          <w:rFonts w:ascii="Courier New" w:hAnsi="Courier New"/>
          <w:sz w:val="24"/>
        </w:rPr>
      </w:pPr>
      <w:r w:rsidRPr="004D4223">
        <w:rPr>
          <w:sz w:val="24"/>
        </w:rPr>
        <w:t>Placement decisions are made within the context of the Child and</w:t>
      </w:r>
      <w:r w:rsidRPr="004D4223">
        <w:rPr>
          <w:spacing w:val="-54"/>
          <w:sz w:val="24"/>
        </w:rPr>
        <w:t xml:space="preserve"> </w:t>
      </w:r>
      <w:r w:rsidRPr="004D4223">
        <w:rPr>
          <w:sz w:val="24"/>
        </w:rPr>
        <w:t>Family</w:t>
      </w:r>
      <w:r w:rsidR="003677C5">
        <w:rPr>
          <w:rFonts w:ascii="Courier New" w:hAnsi="Courier New"/>
          <w:sz w:val="24"/>
        </w:rPr>
        <w:t xml:space="preserve"> </w:t>
      </w:r>
      <w:r w:rsidRPr="007C5613">
        <w:rPr>
          <w:sz w:val="24"/>
          <w:szCs w:val="24"/>
        </w:rPr>
        <w:t>Team Meeting</w:t>
      </w:r>
    </w:p>
    <w:p w14:paraId="1FFDC375" w14:textId="07836508" w:rsidR="0018049E" w:rsidRPr="004D4223" w:rsidRDefault="0018049E" w:rsidP="00E6337E">
      <w:pPr>
        <w:numPr>
          <w:ilvl w:val="1"/>
          <w:numId w:val="17"/>
        </w:numPr>
        <w:tabs>
          <w:tab w:val="left" w:pos="981"/>
          <w:tab w:val="left" w:pos="4500"/>
        </w:tabs>
        <w:spacing w:before="283" w:line="360" w:lineRule="auto"/>
        <w:ind w:right="200"/>
        <w:rPr>
          <w:rFonts w:ascii="Courier New" w:hAnsi="Courier New"/>
          <w:sz w:val="24"/>
        </w:rPr>
      </w:pPr>
      <w:r w:rsidRPr="004D4223">
        <w:rPr>
          <w:sz w:val="24"/>
        </w:rPr>
        <w:t>Relative placement is to always be considered first and is the most preferred placement option</w:t>
      </w:r>
    </w:p>
    <w:p w14:paraId="654017C6" w14:textId="3139BFF0" w:rsidR="0018049E" w:rsidRPr="004D4223" w:rsidRDefault="0018049E" w:rsidP="00E6337E">
      <w:pPr>
        <w:numPr>
          <w:ilvl w:val="1"/>
          <w:numId w:val="17"/>
        </w:numPr>
        <w:tabs>
          <w:tab w:val="left" w:pos="981"/>
        </w:tabs>
        <w:spacing w:before="116" w:line="360" w:lineRule="auto"/>
        <w:rPr>
          <w:rFonts w:ascii="Courier New" w:hAnsi="Courier New"/>
          <w:sz w:val="24"/>
        </w:rPr>
      </w:pPr>
      <w:r w:rsidRPr="004D4223">
        <w:rPr>
          <w:sz w:val="24"/>
        </w:rPr>
        <w:t>Siblings are to be placed</w:t>
      </w:r>
      <w:r w:rsidRPr="004D4223">
        <w:rPr>
          <w:spacing w:val="-12"/>
          <w:sz w:val="24"/>
        </w:rPr>
        <w:t xml:space="preserve"> </w:t>
      </w:r>
      <w:r w:rsidRPr="004D4223">
        <w:rPr>
          <w:sz w:val="24"/>
        </w:rPr>
        <w:t>together</w:t>
      </w:r>
    </w:p>
    <w:p w14:paraId="66DCF094" w14:textId="65C67696" w:rsidR="0018049E" w:rsidRPr="004D4223" w:rsidRDefault="0018049E" w:rsidP="00E6337E">
      <w:pPr>
        <w:numPr>
          <w:ilvl w:val="1"/>
          <w:numId w:val="17"/>
        </w:numPr>
        <w:tabs>
          <w:tab w:val="left" w:pos="981"/>
        </w:tabs>
        <w:spacing w:before="276" w:line="360" w:lineRule="auto"/>
        <w:rPr>
          <w:rFonts w:ascii="Courier New" w:hAnsi="Courier New"/>
          <w:sz w:val="24"/>
        </w:rPr>
      </w:pPr>
      <w:r w:rsidRPr="004D4223">
        <w:rPr>
          <w:sz w:val="24"/>
        </w:rPr>
        <w:t>Placement is to be in the least restrictive, most family-like</w:t>
      </w:r>
      <w:r w:rsidRPr="004D4223">
        <w:rPr>
          <w:spacing w:val="-2"/>
          <w:sz w:val="24"/>
        </w:rPr>
        <w:t xml:space="preserve"> </w:t>
      </w:r>
      <w:r w:rsidRPr="004D4223">
        <w:rPr>
          <w:sz w:val="24"/>
        </w:rPr>
        <w:t>setting possible</w:t>
      </w:r>
    </w:p>
    <w:p w14:paraId="45063BF3" w14:textId="3A6BA41E" w:rsidR="0018049E" w:rsidRDefault="0018049E" w:rsidP="00E6337E">
      <w:pPr>
        <w:numPr>
          <w:ilvl w:val="1"/>
          <w:numId w:val="17"/>
        </w:numPr>
        <w:tabs>
          <w:tab w:val="left" w:pos="981"/>
        </w:tabs>
        <w:spacing w:before="282" w:line="360" w:lineRule="auto"/>
        <w:rPr>
          <w:rFonts w:ascii="Courier New" w:hAnsi="Courier New"/>
          <w:sz w:val="24"/>
        </w:rPr>
      </w:pPr>
      <w:r w:rsidRPr="004D4223">
        <w:rPr>
          <w:sz w:val="24"/>
        </w:rPr>
        <w:t>Placement is to be in or near the children’s home</w:t>
      </w:r>
      <w:r w:rsidRPr="004D4223">
        <w:rPr>
          <w:spacing w:val="-16"/>
          <w:sz w:val="24"/>
        </w:rPr>
        <w:t xml:space="preserve"> </w:t>
      </w:r>
      <w:r w:rsidRPr="004D4223">
        <w:rPr>
          <w:sz w:val="24"/>
        </w:rPr>
        <w:t>community</w:t>
      </w:r>
    </w:p>
    <w:p w14:paraId="6FD9AF61" w14:textId="6D07AB36" w:rsidR="0018049E" w:rsidRDefault="00294F6D" w:rsidP="00E6337E">
      <w:pPr>
        <w:numPr>
          <w:ilvl w:val="0"/>
          <w:numId w:val="17"/>
        </w:numPr>
        <w:spacing w:before="150" w:line="360" w:lineRule="auto"/>
        <w:rPr>
          <w:sz w:val="24"/>
          <w:szCs w:val="24"/>
        </w:rPr>
      </w:pPr>
      <w:r>
        <w:rPr>
          <w:noProof/>
        </w:rPr>
        <w:drawing>
          <wp:anchor distT="0" distB="0" distL="114300" distR="114300" simplePos="0" relativeHeight="252143616" behindDoc="0" locked="0" layoutInCell="1" allowOverlap="1" wp14:anchorId="4F317FAC" wp14:editId="0CAB42C5">
            <wp:simplePos x="0" y="0"/>
            <wp:positionH relativeFrom="margin">
              <wp:align>right</wp:align>
            </wp:positionH>
            <wp:positionV relativeFrom="paragraph">
              <wp:posOffset>5080</wp:posOffset>
            </wp:positionV>
            <wp:extent cx="2194560" cy="1645920"/>
            <wp:effectExtent l="0" t="0" r="0" b="0"/>
            <wp:wrapSquare wrapText="bothSides"/>
            <wp:docPr id="485" name="Graphic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18049E" w:rsidRPr="0018049E">
        <w:rPr>
          <w:b/>
          <w:bCs/>
          <w:sz w:val="24"/>
          <w:szCs w:val="24"/>
        </w:rPr>
        <w:t>STATE</w:t>
      </w:r>
      <w:r w:rsidR="0018049E">
        <w:rPr>
          <w:sz w:val="24"/>
          <w:szCs w:val="24"/>
        </w:rPr>
        <w:t xml:space="preserve"> all placements on behalf of children and youth must consider the following three princip</w:t>
      </w:r>
      <w:r w:rsidR="00F6236C">
        <w:rPr>
          <w:sz w:val="24"/>
          <w:szCs w:val="24"/>
        </w:rPr>
        <w:t>le</w:t>
      </w:r>
      <w:r w:rsidR="0018049E">
        <w:rPr>
          <w:sz w:val="24"/>
          <w:szCs w:val="24"/>
        </w:rPr>
        <w:t>s (</w:t>
      </w:r>
      <w:hyperlink r:id="rId88" w:history="1">
        <w:r w:rsidR="0018049E" w:rsidRPr="007976FE">
          <w:rPr>
            <w:rStyle w:val="Hyperlink"/>
            <w:sz w:val="24"/>
            <w:szCs w:val="24"/>
          </w:rPr>
          <w:t>Policy 16.46 Section D</w:t>
        </w:r>
      </w:hyperlink>
      <w:r w:rsidR="0018049E">
        <w:rPr>
          <w:sz w:val="24"/>
          <w:szCs w:val="24"/>
        </w:rPr>
        <w:t>):</w:t>
      </w:r>
      <w:r w:rsidR="00DD1B48" w:rsidRPr="00DD1B48">
        <w:rPr>
          <w:noProof/>
        </w:rPr>
        <w:t xml:space="preserve"> </w:t>
      </w:r>
    </w:p>
    <w:p w14:paraId="473F5C05" w14:textId="746C041B" w:rsidR="0018049E" w:rsidRDefault="0018049E" w:rsidP="00E6337E">
      <w:pPr>
        <w:numPr>
          <w:ilvl w:val="2"/>
          <w:numId w:val="17"/>
        </w:numPr>
        <w:spacing w:before="150" w:line="360" w:lineRule="auto"/>
        <w:ind w:left="720"/>
        <w:rPr>
          <w:sz w:val="24"/>
          <w:szCs w:val="24"/>
        </w:rPr>
      </w:pPr>
      <w:r w:rsidRPr="0018049E">
        <w:rPr>
          <w:sz w:val="24"/>
          <w:szCs w:val="24"/>
        </w:rPr>
        <w:t>Minimizing the trauma experienced by child/youth and families during the placement process</w:t>
      </w:r>
    </w:p>
    <w:p w14:paraId="51C2CA4A" w14:textId="230AA942" w:rsidR="0018049E" w:rsidRDefault="0018049E" w:rsidP="00E6337E">
      <w:pPr>
        <w:numPr>
          <w:ilvl w:val="2"/>
          <w:numId w:val="17"/>
        </w:numPr>
        <w:spacing w:before="150" w:line="360" w:lineRule="auto"/>
        <w:ind w:left="720"/>
        <w:rPr>
          <w:sz w:val="24"/>
          <w:szCs w:val="24"/>
        </w:rPr>
      </w:pPr>
      <w:r w:rsidRPr="0018049E">
        <w:rPr>
          <w:sz w:val="24"/>
          <w:szCs w:val="24"/>
        </w:rPr>
        <w:t>Striving for the first placement to be the best placement within the child/youth’s home county/community or as close to home as possible</w:t>
      </w:r>
    </w:p>
    <w:p w14:paraId="5558FF41" w14:textId="2B1FA487" w:rsidR="0018049E" w:rsidRPr="00CF39D2" w:rsidRDefault="0018049E" w:rsidP="00E6337E">
      <w:pPr>
        <w:numPr>
          <w:ilvl w:val="2"/>
          <w:numId w:val="17"/>
        </w:numPr>
        <w:spacing w:before="150" w:line="360" w:lineRule="auto"/>
        <w:ind w:left="720"/>
        <w:rPr>
          <w:sz w:val="24"/>
          <w:szCs w:val="24"/>
        </w:rPr>
      </w:pPr>
      <w:r w:rsidRPr="0018049E">
        <w:rPr>
          <w:sz w:val="24"/>
          <w:szCs w:val="24"/>
        </w:rPr>
        <w:t xml:space="preserve">Placing the child/youth in the most appropriate, most family-like setting that meets their needs, including out of state placements subject to compliance with the ICPC (Refer </w:t>
      </w:r>
      <w:hyperlink r:id="rId89" w:history="1">
        <w:r w:rsidRPr="0018049E">
          <w:rPr>
            <w:rStyle w:val="Hyperlink"/>
            <w:sz w:val="24"/>
            <w:szCs w:val="24"/>
          </w:rPr>
          <w:t>to the Interstate Compact on the Placement of Children (ICPC) Practice and Procedure Manual)</w:t>
        </w:r>
      </w:hyperlink>
    </w:p>
    <w:p w14:paraId="7E9AEB4D" w14:textId="3B034020" w:rsidR="004D4223" w:rsidRPr="004D4223" w:rsidRDefault="00CF22C1" w:rsidP="00E6337E">
      <w:pPr>
        <w:numPr>
          <w:ilvl w:val="0"/>
          <w:numId w:val="17"/>
        </w:numPr>
        <w:tabs>
          <w:tab w:val="left" w:pos="620"/>
          <w:tab w:val="left" w:pos="621"/>
        </w:tabs>
        <w:spacing w:before="278" w:line="360" w:lineRule="auto"/>
        <w:rPr>
          <w:rFonts w:ascii="Calibri" w:hAnsi="Calibri"/>
          <w:sz w:val="24"/>
        </w:rPr>
      </w:pPr>
      <w:r>
        <w:rPr>
          <w:noProof/>
        </w:rPr>
        <w:lastRenderedPageBreak/>
        <w:drawing>
          <wp:anchor distT="0" distB="0" distL="114300" distR="114300" simplePos="0" relativeHeight="252144640" behindDoc="0" locked="0" layoutInCell="1" allowOverlap="1" wp14:anchorId="329C4D54" wp14:editId="06BFE9D0">
            <wp:simplePos x="0" y="0"/>
            <wp:positionH relativeFrom="margin">
              <wp:align>right</wp:align>
            </wp:positionH>
            <wp:positionV relativeFrom="paragraph">
              <wp:posOffset>19050</wp:posOffset>
            </wp:positionV>
            <wp:extent cx="2194560" cy="1645920"/>
            <wp:effectExtent l="0" t="0" r="0" b="0"/>
            <wp:wrapSquare wrapText="bothSides"/>
            <wp:docPr id="486" name="Graphic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ACKNOWLEDGE </w:t>
      </w:r>
      <w:r w:rsidR="004D4223" w:rsidRPr="004D4223">
        <w:rPr>
          <w:sz w:val="24"/>
        </w:rPr>
        <w:t xml:space="preserve">there may be times when an exception must be made to these best practice placement principles. </w:t>
      </w:r>
      <w:r w:rsidR="004D4223" w:rsidRPr="004D4223">
        <w:rPr>
          <w:b/>
          <w:sz w:val="24"/>
        </w:rPr>
        <w:t xml:space="preserve">ASK </w:t>
      </w:r>
      <w:r w:rsidR="004D4223" w:rsidRPr="004D4223">
        <w:rPr>
          <w:sz w:val="24"/>
        </w:rPr>
        <w:t xml:space="preserve">participants for examples of situations in which it might not be in the best interest of the children to place siblings together.  </w:t>
      </w:r>
      <w:r w:rsidR="004D4223" w:rsidRPr="004D4223">
        <w:rPr>
          <w:b/>
          <w:sz w:val="24"/>
        </w:rPr>
        <w:t xml:space="preserve">OFFER </w:t>
      </w:r>
      <w:r w:rsidR="004D4223" w:rsidRPr="004D4223">
        <w:rPr>
          <w:sz w:val="24"/>
        </w:rPr>
        <w:t>the following examples if not stated by the</w:t>
      </w:r>
      <w:r w:rsidR="004D4223" w:rsidRPr="004D4223">
        <w:rPr>
          <w:spacing w:val="-20"/>
          <w:sz w:val="24"/>
        </w:rPr>
        <w:t xml:space="preserve"> </w:t>
      </w:r>
      <w:r w:rsidR="004D4223" w:rsidRPr="004D4223">
        <w:rPr>
          <w:sz w:val="24"/>
        </w:rPr>
        <w:t>group:</w:t>
      </w:r>
    </w:p>
    <w:p w14:paraId="1841E701" w14:textId="45AA64BE" w:rsidR="004D4223" w:rsidRPr="004D4223" w:rsidRDefault="004D4223" w:rsidP="00E6337E">
      <w:pPr>
        <w:numPr>
          <w:ilvl w:val="1"/>
          <w:numId w:val="17"/>
        </w:numPr>
        <w:tabs>
          <w:tab w:val="left" w:pos="981"/>
        </w:tabs>
        <w:spacing w:before="122" w:line="360" w:lineRule="auto"/>
        <w:ind w:right="411"/>
        <w:rPr>
          <w:rFonts w:ascii="Courier New" w:hAnsi="Courier New"/>
          <w:sz w:val="24"/>
        </w:rPr>
      </w:pPr>
      <w:r w:rsidRPr="004D4223">
        <w:rPr>
          <w:sz w:val="24"/>
        </w:rPr>
        <w:t>The</w:t>
      </w:r>
      <w:r w:rsidRPr="004D4223">
        <w:rPr>
          <w:spacing w:val="-7"/>
          <w:sz w:val="24"/>
        </w:rPr>
        <w:t xml:space="preserve"> </w:t>
      </w:r>
      <w:r w:rsidRPr="004D4223">
        <w:rPr>
          <w:sz w:val="24"/>
        </w:rPr>
        <w:t>dynamics</w:t>
      </w:r>
      <w:r w:rsidRPr="004D4223">
        <w:rPr>
          <w:spacing w:val="-3"/>
          <w:sz w:val="24"/>
        </w:rPr>
        <w:t xml:space="preserve"> </w:t>
      </w:r>
      <w:r w:rsidRPr="004D4223">
        <w:rPr>
          <w:sz w:val="24"/>
        </w:rPr>
        <w:t>of</w:t>
      </w:r>
      <w:r w:rsidRPr="004D4223">
        <w:rPr>
          <w:spacing w:val="-5"/>
          <w:sz w:val="24"/>
        </w:rPr>
        <w:t xml:space="preserve"> </w:t>
      </w:r>
      <w:r w:rsidRPr="004D4223">
        <w:rPr>
          <w:sz w:val="24"/>
        </w:rPr>
        <w:t>the</w:t>
      </w:r>
      <w:r w:rsidRPr="004D4223">
        <w:rPr>
          <w:spacing w:val="-5"/>
          <w:sz w:val="24"/>
        </w:rPr>
        <w:t xml:space="preserve"> </w:t>
      </w:r>
      <w:r w:rsidRPr="004D4223">
        <w:rPr>
          <w:sz w:val="24"/>
        </w:rPr>
        <w:t>relationship</w:t>
      </w:r>
      <w:r w:rsidRPr="004D4223">
        <w:rPr>
          <w:spacing w:val="-5"/>
          <w:sz w:val="24"/>
        </w:rPr>
        <w:t xml:space="preserve"> </w:t>
      </w:r>
      <w:r w:rsidRPr="004D4223">
        <w:rPr>
          <w:sz w:val="24"/>
        </w:rPr>
        <w:t>between</w:t>
      </w:r>
      <w:r w:rsidRPr="004D4223">
        <w:rPr>
          <w:spacing w:val="-5"/>
          <w:sz w:val="24"/>
        </w:rPr>
        <w:t xml:space="preserve"> </w:t>
      </w:r>
      <w:r w:rsidRPr="004D4223">
        <w:rPr>
          <w:sz w:val="24"/>
        </w:rPr>
        <w:t>the</w:t>
      </w:r>
      <w:r w:rsidRPr="004D4223">
        <w:rPr>
          <w:spacing w:val="-5"/>
          <w:sz w:val="24"/>
        </w:rPr>
        <w:t xml:space="preserve"> </w:t>
      </w:r>
      <w:r w:rsidRPr="004D4223">
        <w:rPr>
          <w:sz w:val="24"/>
        </w:rPr>
        <w:t>siblings</w:t>
      </w:r>
      <w:r w:rsidRPr="004D4223">
        <w:rPr>
          <w:spacing w:val="-4"/>
          <w:sz w:val="24"/>
        </w:rPr>
        <w:t xml:space="preserve"> </w:t>
      </w:r>
      <w:r w:rsidRPr="004D4223">
        <w:rPr>
          <w:sz w:val="24"/>
        </w:rPr>
        <w:t>is</w:t>
      </w:r>
      <w:r w:rsidRPr="004D4223">
        <w:rPr>
          <w:spacing w:val="-4"/>
          <w:sz w:val="24"/>
        </w:rPr>
        <w:t xml:space="preserve"> </w:t>
      </w:r>
      <w:r w:rsidRPr="004D4223">
        <w:rPr>
          <w:sz w:val="24"/>
        </w:rPr>
        <w:t>detrimental</w:t>
      </w:r>
      <w:r w:rsidRPr="004D4223">
        <w:rPr>
          <w:spacing w:val="-4"/>
          <w:sz w:val="24"/>
        </w:rPr>
        <w:t xml:space="preserve"> </w:t>
      </w:r>
      <w:r w:rsidRPr="004D4223">
        <w:rPr>
          <w:sz w:val="24"/>
        </w:rPr>
        <w:t>to</w:t>
      </w:r>
      <w:r w:rsidRPr="004D4223">
        <w:rPr>
          <w:spacing w:val="-31"/>
          <w:sz w:val="24"/>
        </w:rPr>
        <w:t xml:space="preserve"> </w:t>
      </w:r>
      <w:r w:rsidRPr="004D4223">
        <w:rPr>
          <w:sz w:val="24"/>
        </w:rPr>
        <w:t xml:space="preserve">one or </w:t>
      </w:r>
      <w:proofErr w:type="gramStart"/>
      <w:r w:rsidRPr="004D4223">
        <w:rPr>
          <w:sz w:val="24"/>
        </w:rPr>
        <w:t>all of</w:t>
      </w:r>
      <w:proofErr w:type="gramEnd"/>
      <w:r w:rsidRPr="004D4223">
        <w:rPr>
          <w:sz w:val="24"/>
        </w:rPr>
        <w:t xml:space="preserve"> the</w:t>
      </w:r>
      <w:r w:rsidRPr="004D4223">
        <w:rPr>
          <w:spacing w:val="-9"/>
          <w:sz w:val="24"/>
        </w:rPr>
        <w:t xml:space="preserve"> </w:t>
      </w:r>
      <w:r w:rsidRPr="004D4223">
        <w:rPr>
          <w:sz w:val="24"/>
        </w:rPr>
        <w:t>siblings</w:t>
      </w:r>
    </w:p>
    <w:p w14:paraId="66599B1E" w14:textId="0D15CC96" w:rsidR="004D4223" w:rsidRPr="007C5613" w:rsidRDefault="004D4223" w:rsidP="00E6337E">
      <w:pPr>
        <w:numPr>
          <w:ilvl w:val="1"/>
          <w:numId w:val="17"/>
        </w:numPr>
        <w:tabs>
          <w:tab w:val="left" w:pos="981"/>
        </w:tabs>
        <w:spacing w:before="8" w:line="360" w:lineRule="auto"/>
        <w:rPr>
          <w:rFonts w:ascii="Courier New" w:hAnsi="Courier New"/>
          <w:sz w:val="24"/>
        </w:rPr>
      </w:pPr>
      <w:r w:rsidRPr="004D4223">
        <w:rPr>
          <w:sz w:val="24"/>
        </w:rPr>
        <w:t>The</w:t>
      </w:r>
      <w:r w:rsidRPr="004D4223">
        <w:rPr>
          <w:spacing w:val="-4"/>
          <w:sz w:val="24"/>
        </w:rPr>
        <w:t xml:space="preserve"> </w:t>
      </w:r>
      <w:r w:rsidRPr="004D4223">
        <w:rPr>
          <w:sz w:val="24"/>
        </w:rPr>
        <w:t>special</w:t>
      </w:r>
      <w:r w:rsidRPr="004D4223">
        <w:rPr>
          <w:spacing w:val="-4"/>
          <w:sz w:val="24"/>
        </w:rPr>
        <w:t xml:space="preserve"> </w:t>
      </w:r>
      <w:r w:rsidRPr="004D4223">
        <w:rPr>
          <w:sz w:val="24"/>
        </w:rPr>
        <w:t>needs</w:t>
      </w:r>
      <w:r w:rsidRPr="004D4223">
        <w:rPr>
          <w:spacing w:val="-2"/>
          <w:sz w:val="24"/>
        </w:rPr>
        <w:t xml:space="preserve"> </w:t>
      </w:r>
      <w:r w:rsidRPr="004D4223">
        <w:rPr>
          <w:sz w:val="24"/>
        </w:rPr>
        <w:t>of</w:t>
      </w:r>
      <w:r w:rsidRPr="004D4223">
        <w:rPr>
          <w:spacing w:val="1"/>
          <w:sz w:val="24"/>
        </w:rPr>
        <w:t xml:space="preserve"> </w:t>
      </w:r>
      <w:r w:rsidRPr="004D4223">
        <w:rPr>
          <w:sz w:val="24"/>
        </w:rPr>
        <w:t>one</w:t>
      </w:r>
      <w:r w:rsidRPr="004D4223">
        <w:rPr>
          <w:spacing w:val="-4"/>
          <w:sz w:val="24"/>
        </w:rPr>
        <w:t xml:space="preserve"> </w:t>
      </w:r>
      <w:r w:rsidRPr="004D4223">
        <w:rPr>
          <w:sz w:val="24"/>
        </w:rPr>
        <w:t>or</w:t>
      </w:r>
      <w:r w:rsidRPr="004D4223">
        <w:rPr>
          <w:spacing w:val="-3"/>
          <w:sz w:val="24"/>
        </w:rPr>
        <w:t xml:space="preserve"> </w:t>
      </w:r>
      <w:r w:rsidRPr="004D4223">
        <w:rPr>
          <w:sz w:val="24"/>
        </w:rPr>
        <w:t>more</w:t>
      </w:r>
      <w:r w:rsidRPr="004D4223">
        <w:rPr>
          <w:spacing w:val="-3"/>
          <w:sz w:val="24"/>
        </w:rPr>
        <w:t xml:space="preserve"> </w:t>
      </w:r>
      <w:r w:rsidRPr="004D4223">
        <w:rPr>
          <w:sz w:val="24"/>
        </w:rPr>
        <w:t>of</w:t>
      </w:r>
      <w:r w:rsidRPr="004D4223">
        <w:rPr>
          <w:spacing w:val="-3"/>
          <w:sz w:val="24"/>
        </w:rPr>
        <w:t xml:space="preserve"> </w:t>
      </w:r>
      <w:r w:rsidRPr="004D4223">
        <w:rPr>
          <w:sz w:val="24"/>
        </w:rPr>
        <w:t>the</w:t>
      </w:r>
      <w:r w:rsidRPr="004D4223">
        <w:rPr>
          <w:spacing w:val="-4"/>
          <w:sz w:val="24"/>
        </w:rPr>
        <w:t xml:space="preserve"> </w:t>
      </w:r>
      <w:r w:rsidRPr="004D4223">
        <w:rPr>
          <w:sz w:val="24"/>
        </w:rPr>
        <w:t>children</w:t>
      </w:r>
      <w:r w:rsidRPr="004D4223">
        <w:rPr>
          <w:spacing w:val="-4"/>
          <w:sz w:val="24"/>
        </w:rPr>
        <w:t xml:space="preserve"> </w:t>
      </w:r>
      <w:r w:rsidRPr="004D4223">
        <w:rPr>
          <w:sz w:val="24"/>
        </w:rPr>
        <w:t>would</w:t>
      </w:r>
      <w:r w:rsidRPr="004D4223">
        <w:rPr>
          <w:spacing w:val="-3"/>
          <w:sz w:val="24"/>
        </w:rPr>
        <w:t xml:space="preserve"> </w:t>
      </w:r>
      <w:r w:rsidRPr="004D4223">
        <w:rPr>
          <w:sz w:val="24"/>
        </w:rPr>
        <w:t>preclude</w:t>
      </w:r>
      <w:r w:rsidRPr="004D4223">
        <w:rPr>
          <w:spacing w:val="1"/>
          <w:sz w:val="24"/>
        </w:rPr>
        <w:t xml:space="preserve"> </w:t>
      </w:r>
      <w:r w:rsidRPr="004D4223">
        <w:rPr>
          <w:sz w:val="24"/>
        </w:rPr>
        <w:t>any</w:t>
      </w:r>
      <w:r w:rsidRPr="004D4223">
        <w:rPr>
          <w:spacing w:val="-31"/>
          <w:sz w:val="24"/>
        </w:rPr>
        <w:t xml:space="preserve"> </w:t>
      </w:r>
      <w:r w:rsidRPr="004D4223">
        <w:rPr>
          <w:sz w:val="24"/>
        </w:rPr>
        <w:t>one</w:t>
      </w:r>
      <w:r w:rsidR="007C5613">
        <w:rPr>
          <w:rFonts w:ascii="Courier New" w:hAnsi="Courier New"/>
          <w:sz w:val="24"/>
        </w:rPr>
        <w:t xml:space="preserve"> </w:t>
      </w:r>
      <w:r w:rsidRPr="007C5613">
        <w:rPr>
          <w:sz w:val="24"/>
          <w:szCs w:val="24"/>
        </w:rPr>
        <w:t>family from meeting all the children’s needs</w:t>
      </w:r>
    </w:p>
    <w:p w14:paraId="16A0AF62" w14:textId="6A550D62" w:rsidR="004D4223" w:rsidRPr="004D4223" w:rsidRDefault="004D4223" w:rsidP="00E6337E">
      <w:pPr>
        <w:numPr>
          <w:ilvl w:val="1"/>
          <w:numId w:val="17"/>
        </w:numPr>
        <w:tabs>
          <w:tab w:val="left" w:pos="981"/>
        </w:tabs>
        <w:spacing w:before="160" w:line="360" w:lineRule="auto"/>
        <w:rPr>
          <w:rFonts w:ascii="Courier New" w:hAnsi="Courier New"/>
          <w:sz w:val="24"/>
        </w:rPr>
      </w:pPr>
      <w:r w:rsidRPr="004D4223">
        <w:rPr>
          <w:sz w:val="24"/>
        </w:rPr>
        <w:t>There is power/domination of one sibling over another</w:t>
      </w:r>
    </w:p>
    <w:p w14:paraId="2D750224" w14:textId="4EA214C2" w:rsidR="004D4223" w:rsidRPr="004D4223" w:rsidRDefault="004D4223" w:rsidP="00E6337E">
      <w:pPr>
        <w:numPr>
          <w:ilvl w:val="1"/>
          <w:numId w:val="17"/>
        </w:numPr>
        <w:tabs>
          <w:tab w:val="left" w:pos="981"/>
        </w:tabs>
        <w:spacing w:before="159" w:line="360" w:lineRule="auto"/>
        <w:rPr>
          <w:rFonts w:ascii="Courier New" w:hAnsi="Courier New"/>
          <w:sz w:val="24"/>
        </w:rPr>
      </w:pPr>
      <w:r w:rsidRPr="004D4223">
        <w:rPr>
          <w:sz w:val="24"/>
        </w:rPr>
        <w:t>There is sexual acting out among siblings</w:t>
      </w:r>
    </w:p>
    <w:p w14:paraId="7CDFFA1D" w14:textId="1733F6EE" w:rsidR="004D4223" w:rsidRPr="004D4223" w:rsidRDefault="004D4223" w:rsidP="00E6337E">
      <w:pPr>
        <w:numPr>
          <w:ilvl w:val="1"/>
          <w:numId w:val="17"/>
        </w:numPr>
        <w:tabs>
          <w:tab w:val="left" w:pos="981"/>
        </w:tabs>
        <w:spacing w:before="158" w:line="360" w:lineRule="auto"/>
        <w:rPr>
          <w:rFonts w:ascii="Courier New" w:hAnsi="Courier New"/>
          <w:sz w:val="24"/>
        </w:rPr>
      </w:pPr>
      <w:r w:rsidRPr="004D4223">
        <w:rPr>
          <w:sz w:val="24"/>
        </w:rPr>
        <w:t>There is a history of sexual abuse by one sibling with another</w:t>
      </w:r>
      <w:r w:rsidRPr="004D4223">
        <w:rPr>
          <w:spacing w:val="-39"/>
          <w:sz w:val="24"/>
        </w:rPr>
        <w:t xml:space="preserve"> </w:t>
      </w:r>
      <w:r w:rsidRPr="004D4223">
        <w:rPr>
          <w:sz w:val="24"/>
        </w:rPr>
        <w:t>sibling</w:t>
      </w:r>
    </w:p>
    <w:p w14:paraId="6F301AC9" w14:textId="1D126290" w:rsidR="004D4223" w:rsidRPr="0029407B" w:rsidRDefault="004D4223" w:rsidP="00E6337E">
      <w:pPr>
        <w:numPr>
          <w:ilvl w:val="0"/>
          <w:numId w:val="17"/>
        </w:numPr>
        <w:tabs>
          <w:tab w:val="left" w:pos="620"/>
          <w:tab w:val="left" w:pos="621"/>
        </w:tabs>
        <w:spacing w:before="163" w:line="360" w:lineRule="auto"/>
        <w:ind w:right="110"/>
        <w:rPr>
          <w:sz w:val="24"/>
          <w:szCs w:val="24"/>
        </w:rPr>
      </w:pPr>
      <w:r w:rsidRPr="0029407B">
        <w:rPr>
          <w:b/>
          <w:sz w:val="24"/>
        </w:rPr>
        <w:t xml:space="preserve">REFER </w:t>
      </w:r>
      <w:r w:rsidRPr="0029407B">
        <w:rPr>
          <w:sz w:val="24"/>
        </w:rPr>
        <w:t>participants to the</w:t>
      </w:r>
      <w:r w:rsidR="007976FE">
        <w:rPr>
          <w:sz w:val="24"/>
        </w:rPr>
        <w:t xml:space="preserve"> resources which give direction to Placement Exception Requests (PERS):  </w:t>
      </w:r>
      <w:hyperlink r:id="rId92" w:history="1">
        <w:r w:rsidR="007976FE" w:rsidRPr="007976FE">
          <w:rPr>
            <w:rStyle w:val="Hyperlink"/>
            <w:sz w:val="24"/>
          </w:rPr>
          <w:t>Policy 16.46 Section G</w:t>
        </w:r>
      </w:hyperlink>
      <w:r w:rsidR="007976FE">
        <w:rPr>
          <w:sz w:val="24"/>
        </w:rPr>
        <w:t xml:space="preserve">, </w:t>
      </w:r>
      <w:hyperlink r:id="rId93" w:history="1">
        <w:r w:rsidR="007976FE" w:rsidRPr="007976FE">
          <w:rPr>
            <w:rStyle w:val="Hyperlink"/>
            <w:sz w:val="24"/>
          </w:rPr>
          <w:t>Guide to Placement Exception Categories</w:t>
        </w:r>
      </w:hyperlink>
      <w:r w:rsidR="007976FE">
        <w:rPr>
          <w:sz w:val="24"/>
        </w:rPr>
        <w:t>, and the</w:t>
      </w:r>
      <w:r w:rsidRPr="0029407B">
        <w:rPr>
          <w:sz w:val="24"/>
        </w:rPr>
        <w:t xml:space="preserve"> </w:t>
      </w:r>
      <w:hyperlink r:id="rId94" w:history="1">
        <w:r w:rsidRPr="0029407B">
          <w:rPr>
            <w:rStyle w:val="Hyperlink"/>
            <w:sz w:val="24"/>
          </w:rPr>
          <w:t>Placement Exception Request</w:t>
        </w:r>
      </w:hyperlink>
      <w:r w:rsidRPr="0029407B">
        <w:rPr>
          <w:sz w:val="24"/>
        </w:rPr>
        <w:t xml:space="preserve"> </w:t>
      </w:r>
      <w:r w:rsidR="007976FE">
        <w:rPr>
          <w:sz w:val="24"/>
        </w:rPr>
        <w:t>F</w:t>
      </w:r>
      <w:r w:rsidRPr="0029407B">
        <w:rPr>
          <w:sz w:val="24"/>
        </w:rPr>
        <w:t>orm</w:t>
      </w:r>
      <w:r w:rsidR="0029407B">
        <w:rPr>
          <w:sz w:val="24"/>
        </w:rPr>
        <w:t xml:space="preserve"> (CS-0664)</w:t>
      </w:r>
      <w:r w:rsidRPr="0029407B">
        <w:rPr>
          <w:sz w:val="24"/>
        </w:rPr>
        <w:t>.</w:t>
      </w:r>
      <w:r w:rsidRPr="0029407B">
        <w:rPr>
          <w:spacing w:val="41"/>
          <w:sz w:val="24"/>
        </w:rPr>
        <w:t xml:space="preserve"> </w:t>
      </w:r>
      <w:r w:rsidRPr="0029407B">
        <w:rPr>
          <w:b/>
          <w:sz w:val="24"/>
        </w:rPr>
        <w:t>HAVE</w:t>
      </w:r>
      <w:r w:rsidR="0029407B" w:rsidRPr="0029407B">
        <w:rPr>
          <w:b/>
          <w:sz w:val="24"/>
        </w:rPr>
        <w:t xml:space="preserve"> </w:t>
      </w:r>
      <w:r w:rsidRPr="0029407B">
        <w:rPr>
          <w:sz w:val="24"/>
          <w:szCs w:val="24"/>
        </w:rPr>
        <w:t xml:space="preserve">participants review the </w:t>
      </w:r>
      <w:r w:rsidR="007976FE">
        <w:rPr>
          <w:sz w:val="24"/>
          <w:szCs w:val="24"/>
        </w:rPr>
        <w:t>Guide/Form and</w:t>
      </w:r>
      <w:r w:rsidRPr="0029407B">
        <w:rPr>
          <w:sz w:val="24"/>
          <w:szCs w:val="24"/>
        </w:rPr>
        <w:t xml:space="preserve"> identify circumstances that warrant an exception request and note the justifications that are required.</w:t>
      </w:r>
      <w:r w:rsidR="00597109" w:rsidRPr="00597109">
        <w:rPr>
          <w:noProof/>
        </w:rPr>
        <w:t xml:space="preserve"> </w:t>
      </w:r>
    </w:p>
    <w:p w14:paraId="5B3E8936" w14:textId="6049C188" w:rsidR="004D4223" w:rsidRPr="00DF22B6" w:rsidRDefault="004D4223" w:rsidP="00E6337E">
      <w:pPr>
        <w:numPr>
          <w:ilvl w:val="0"/>
          <w:numId w:val="38"/>
        </w:numPr>
        <w:spacing w:before="100" w:line="360" w:lineRule="auto"/>
        <w:ind w:left="360" w:right="110"/>
        <w:rPr>
          <w:sz w:val="24"/>
          <w:szCs w:val="24"/>
        </w:rPr>
      </w:pPr>
      <w:r w:rsidRPr="004D4223">
        <w:rPr>
          <w:b/>
          <w:sz w:val="24"/>
          <w:szCs w:val="24"/>
        </w:rPr>
        <w:t xml:space="preserve">POINT OUT </w:t>
      </w:r>
      <w:r w:rsidRPr="004D4223">
        <w:rPr>
          <w:sz w:val="24"/>
          <w:szCs w:val="24"/>
        </w:rPr>
        <w:t xml:space="preserve">placement exceptions must be approved </w:t>
      </w:r>
      <w:r w:rsidR="007976FE">
        <w:rPr>
          <w:sz w:val="24"/>
          <w:szCs w:val="24"/>
        </w:rPr>
        <w:t>prior to the placement by the R</w:t>
      </w:r>
      <w:r w:rsidR="00323520">
        <w:rPr>
          <w:sz w:val="24"/>
          <w:szCs w:val="24"/>
        </w:rPr>
        <w:t>egional Administrator</w:t>
      </w:r>
      <w:r w:rsidR="007976FE">
        <w:rPr>
          <w:sz w:val="24"/>
          <w:szCs w:val="24"/>
        </w:rPr>
        <w:t>/Regional Designee.  The form must be completed and submitted to the R</w:t>
      </w:r>
      <w:r w:rsidR="00323520">
        <w:rPr>
          <w:sz w:val="24"/>
          <w:szCs w:val="24"/>
        </w:rPr>
        <w:t>egional Administrator.</w:t>
      </w:r>
      <w:r w:rsidR="007976FE">
        <w:rPr>
          <w:sz w:val="24"/>
          <w:szCs w:val="24"/>
        </w:rPr>
        <w:t xml:space="preserve"> </w:t>
      </w:r>
      <w:r w:rsidR="007976FE" w:rsidRPr="007976FE">
        <w:rPr>
          <w:b/>
          <w:bCs/>
          <w:sz w:val="24"/>
          <w:szCs w:val="24"/>
        </w:rPr>
        <w:t>SHARE</w:t>
      </w:r>
      <w:r w:rsidRPr="004D4223">
        <w:rPr>
          <w:sz w:val="24"/>
          <w:szCs w:val="24"/>
        </w:rPr>
        <w:t xml:space="preserve"> in most regions placement exception requests </w:t>
      </w:r>
      <w:proofErr w:type="gramStart"/>
      <w:r w:rsidR="00CF22C1">
        <w:rPr>
          <w:sz w:val="24"/>
          <w:szCs w:val="24"/>
        </w:rPr>
        <w:t>are</w:t>
      </w:r>
      <w:proofErr w:type="gramEnd"/>
      <w:r w:rsidRPr="004D4223">
        <w:rPr>
          <w:sz w:val="24"/>
          <w:szCs w:val="24"/>
        </w:rPr>
        <w:t xml:space="preserve"> completed by the Placement Case Manager.</w:t>
      </w:r>
    </w:p>
    <w:p w14:paraId="7D9651C4" w14:textId="08926E21" w:rsidR="00DF22B6" w:rsidRPr="00F6236C" w:rsidRDefault="004D4223" w:rsidP="00E6337E">
      <w:pPr>
        <w:numPr>
          <w:ilvl w:val="0"/>
          <w:numId w:val="17"/>
        </w:numPr>
        <w:tabs>
          <w:tab w:val="left" w:pos="620"/>
          <w:tab w:val="left" w:pos="621"/>
        </w:tabs>
        <w:spacing w:before="113" w:line="360" w:lineRule="auto"/>
        <w:ind w:right="318"/>
        <w:rPr>
          <w:i/>
          <w:color w:val="201F1F"/>
          <w:sz w:val="24"/>
        </w:rPr>
      </w:pPr>
      <w:r w:rsidRPr="004D4223">
        <w:rPr>
          <w:b/>
          <w:sz w:val="24"/>
        </w:rPr>
        <w:t xml:space="preserve">STATE </w:t>
      </w:r>
      <w:r w:rsidRPr="004D4223">
        <w:rPr>
          <w:bCs/>
          <w:sz w:val="24"/>
        </w:rPr>
        <w:t xml:space="preserve">we will now discuss the </w:t>
      </w:r>
      <w:r w:rsidR="00DF22B6">
        <w:rPr>
          <w:bCs/>
          <w:sz w:val="24"/>
        </w:rPr>
        <w:t xml:space="preserve">Types of </w:t>
      </w:r>
      <w:r w:rsidR="00B611E0">
        <w:rPr>
          <w:bCs/>
          <w:sz w:val="24"/>
        </w:rPr>
        <w:t>Placements</w:t>
      </w:r>
      <w:r w:rsidR="00DF22B6">
        <w:rPr>
          <w:bCs/>
          <w:sz w:val="24"/>
        </w:rPr>
        <w:t xml:space="preserve">.  </w:t>
      </w:r>
      <w:r w:rsidR="00323520">
        <w:rPr>
          <w:b/>
          <w:sz w:val="24"/>
        </w:rPr>
        <w:t>ADVISE</w:t>
      </w:r>
      <w:r w:rsidR="00DF22B6" w:rsidRPr="00DF22B6">
        <w:rPr>
          <w:b/>
          <w:sz w:val="24"/>
        </w:rPr>
        <w:t xml:space="preserve"> </w:t>
      </w:r>
      <w:r w:rsidR="00DF22B6">
        <w:rPr>
          <w:bCs/>
          <w:sz w:val="24"/>
        </w:rPr>
        <w:t xml:space="preserve">this information </w:t>
      </w:r>
      <w:r w:rsidR="00E6337E">
        <w:rPr>
          <w:noProof/>
        </w:rPr>
        <w:lastRenderedPageBreak/>
        <w:drawing>
          <wp:anchor distT="0" distB="0" distL="114300" distR="114300" simplePos="0" relativeHeight="252145664" behindDoc="0" locked="0" layoutInCell="1" allowOverlap="1" wp14:anchorId="246B13CA" wp14:editId="749794CB">
            <wp:simplePos x="0" y="0"/>
            <wp:positionH relativeFrom="margin">
              <wp:align>right</wp:align>
            </wp:positionH>
            <wp:positionV relativeFrom="paragraph">
              <wp:posOffset>0</wp:posOffset>
            </wp:positionV>
            <wp:extent cx="2194560" cy="1645920"/>
            <wp:effectExtent l="0" t="0" r="0" b="0"/>
            <wp:wrapSquare wrapText="bothSides"/>
            <wp:docPr id="487" name="Graphic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F22B6">
        <w:rPr>
          <w:bCs/>
          <w:sz w:val="24"/>
        </w:rPr>
        <w:t xml:space="preserve">can be found in </w:t>
      </w:r>
      <w:hyperlink r:id="rId97" w:history="1">
        <w:r w:rsidR="00DF22B6" w:rsidRPr="00323520">
          <w:rPr>
            <w:rStyle w:val="Hyperlink"/>
            <w:bCs/>
            <w:sz w:val="24"/>
          </w:rPr>
          <w:t>Policy 16.46 Section D Placement Options and Types</w:t>
        </w:r>
      </w:hyperlink>
      <w:r w:rsidR="00DF22B6">
        <w:rPr>
          <w:bCs/>
          <w:sz w:val="24"/>
        </w:rPr>
        <w:t xml:space="preserve"> as well as the Types of Placement handout in Google Classroom.  </w:t>
      </w:r>
      <w:r w:rsidR="00A37327" w:rsidRPr="00A37327">
        <w:rPr>
          <w:b/>
          <w:sz w:val="24"/>
        </w:rPr>
        <w:t>DISCUSS</w:t>
      </w:r>
      <w:r w:rsidR="00A37327">
        <w:rPr>
          <w:bCs/>
          <w:sz w:val="24"/>
        </w:rPr>
        <w:t xml:space="preserve"> with the group the different types of placements. </w:t>
      </w:r>
      <w:r w:rsidR="00323520" w:rsidRPr="00323520">
        <w:rPr>
          <w:b/>
          <w:sz w:val="24"/>
        </w:rPr>
        <w:t>ASK</w:t>
      </w:r>
      <w:r w:rsidR="00323520">
        <w:rPr>
          <w:bCs/>
          <w:sz w:val="24"/>
        </w:rPr>
        <w:t xml:space="preserve"> the group to share what types of placements they have observed in OJT.  </w:t>
      </w:r>
      <w:r w:rsidR="00323520" w:rsidRPr="00323520">
        <w:rPr>
          <w:b/>
          <w:sz w:val="24"/>
        </w:rPr>
        <w:t>ASK</w:t>
      </w:r>
      <w:r w:rsidR="00323520">
        <w:rPr>
          <w:bCs/>
          <w:sz w:val="24"/>
        </w:rPr>
        <w:t xml:space="preserve"> if there are questions on the types of placements.  </w:t>
      </w:r>
      <w:r w:rsidR="00323520" w:rsidRPr="00323520">
        <w:rPr>
          <w:b/>
          <w:sz w:val="24"/>
        </w:rPr>
        <w:t xml:space="preserve">REITERATE </w:t>
      </w:r>
      <w:r w:rsidR="00323520">
        <w:rPr>
          <w:bCs/>
          <w:sz w:val="24"/>
        </w:rPr>
        <w:t>the importance of working with the Placement Services Division when requesting placement for a child.</w:t>
      </w:r>
    </w:p>
    <w:p w14:paraId="04DA7885" w14:textId="6ED40726" w:rsidR="00F6236C" w:rsidRPr="00F6236C" w:rsidRDefault="00F6236C" w:rsidP="00E6337E">
      <w:pPr>
        <w:numPr>
          <w:ilvl w:val="0"/>
          <w:numId w:val="17"/>
        </w:numPr>
        <w:tabs>
          <w:tab w:val="left" w:pos="620"/>
          <w:tab w:val="left" w:pos="621"/>
        </w:tabs>
        <w:spacing w:before="113" w:line="360" w:lineRule="auto"/>
        <w:ind w:right="318"/>
        <w:rPr>
          <w:i/>
          <w:color w:val="201F1F"/>
          <w:sz w:val="24"/>
          <w:szCs w:val="24"/>
        </w:rPr>
      </w:pPr>
      <w:r w:rsidRPr="00F6236C">
        <w:rPr>
          <w:b/>
          <w:color w:val="363435"/>
          <w:sz w:val="24"/>
          <w:szCs w:val="24"/>
        </w:rPr>
        <w:t xml:space="preserve">HIGHLIGHT </w:t>
      </w:r>
      <w:r w:rsidRPr="00F6236C">
        <w:rPr>
          <w:color w:val="363435"/>
          <w:sz w:val="24"/>
          <w:szCs w:val="24"/>
        </w:rPr>
        <w:t>levels of care are different from types of placement</w:t>
      </w:r>
      <w:r>
        <w:rPr>
          <w:color w:val="363435"/>
          <w:sz w:val="24"/>
          <w:szCs w:val="24"/>
        </w:rPr>
        <w:t>s</w:t>
      </w:r>
      <w:r w:rsidRPr="00F6236C">
        <w:rPr>
          <w:color w:val="363435"/>
          <w:sz w:val="24"/>
          <w:szCs w:val="24"/>
        </w:rPr>
        <w:t xml:space="preserve">. A placement such as a foster home can be more than one type of level of care. For example, there are Level 1, Level 2, and Level 3 foster homes.  </w:t>
      </w:r>
      <w:r w:rsidRPr="004D7FD8">
        <w:rPr>
          <w:b/>
          <w:bCs/>
          <w:color w:val="363435"/>
          <w:sz w:val="24"/>
          <w:szCs w:val="24"/>
        </w:rPr>
        <w:t>REFER</w:t>
      </w:r>
      <w:r>
        <w:rPr>
          <w:color w:val="363435"/>
          <w:sz w:val="24"/>
          <w:szCs w:val="24"/>
        </w:rPr>
        <w:t xml:space="preserve"> participants to the Level of Care Handout in Google classroom.</w:t>
      </w:r>
    </w:p>
    <w:p w14:paraId="692B4E93" w14:textId="21CA57BC" w:rsidR="00F6236C" w:rsidRPr="004D7FD8" w:rsidRDefault="00DF22B6" w:rsidP="00E6337E">
      <w:pPr>
        <w:numPr>
          <w:ilvl w:val="0"/>
          <w:numId w:val="17"/>
        </w:numPr>
        <w:tabs>
          <w:tab w:val="left" w:pos="620"/>
          <w:tab w:val="left" w:pos="621"/>
        </w:tabs>
        <w:spacing w:before="113" w:line="360" w:lineRule="auto"/>
        <w:ind w:right="318"/>
        <w:rPr>
          <w:i/>
          <w:color w:val="201F1F"/>
          <w:sz w:val="24"/>
        </w:rPr>
      </w:pPr>
      <w:r w:rsidRPr="004D7FD8">
        <w:rPr>
          <w:b/>
          <w:sz w:val="24"/>
        </w:rPr>
        <w:t xml:space="preserve">EMPHASIZE </w:t>
      </w:r>
      <w:r w:rsidRPr="004D7FD8">
        <w:rPr>
          <w:bCs/>
          <w:sz w:val="24"/>
        </w:rPr>
        <w:t xml:space="preserve">services the child receives is not dependent on the type of placement.  </w:t>
      </w:r>
      <w:r w:rsidRPr="004D7FD8">
        <w:rPr>
          <w:b/>
          <w:sz w:val="24"/>
        </w:rPr>
        <w:t>SHARE</w:t>
      </w:r>
      <w:r w:rsidRPr="004D7FD8">
        <w:rPr>
          <w:bCs/>
          <w:sz w:val="24"/>
        </w:rPr>
        <w:t xml:space="preserve"> service recommendations are determined by the Child and Family Team through use of the CANS and other types of formal and informal assessments.</w:t>
      </w:r>
      <w:r w:rsidR="00CF22C1" w:rsidRPr="00CF22C1">
        <w:rPr>
          <w:noProof/>
        </w:rPr>
        <w:t xml:space="preserve"> </w:t>
      </w:r>
    </w:p>
    <w:p w14:paraId="6A948F4D" w14:textId="77777777" w:rsidR="004D7FD8" w:rsidRPr="004D7FD8" w:rsidRDefault="004D7FD8" w:rsidP="004D7FD8">
      <w:pPr>
        <w:tabs>
          <w:tab w:val="left" w:pos="620"/>
          <w:tab w:val="left" w:pos="621"/>
        </w:tabs>
        <w:spacing w:before="113" w:after="240" w:line="276" w:lineRule="auto"/>
        <w:ind w:left="360" w:right="318"/>
        <w:rPr>
          <w:i/>
          <w:color w:val="201F1F"/>
          <w:sz w:val="24"/>
        </w:rPr>
      </w:pPr>
    </w:p>
    <w:p w14:paraId="60069F79" w14:textId="076E84B5" w:rsidR="002C3DFA" w:rsidRDefault="002C3DFA" w:rsidP="002C3DFA">
      <w:pPr>
        <w:spacing w:line="276" w:lineRule="auto"/>
        <w:outlineLvl w:val="1"/>
        <w:rPr>
          <w:b/>
          <w:bCs/>
          <w:sz w:val="28"/>
          <w:szCs w:val="28"/>
        </w:rPr>
      </w:pPr>
      <w:r w:rsidRPr="004D4223">
        <w:rPr>
          <w:b/>
          <w:bCs/>
          <w:sz w:val="28"/>
          <w:szCs w:val="28"/>
        </w:rPr>
        <w:t>Lesson 3.</w:t>
      </w:r>
      <w:r>
        <w:rPr>
          <w:b/>
          <w:bCs/>
          <w:sz w:val="28"/>
          <w:szCs w:val="28"/>
        </w:rPr>
        <w:t>3</w:t>
      </w:r>
      <w:r w:rsidRPr="004D4223">
        <w:rPr>
          <w:b/>
          <w:bCs/>
          <w:sz w:val="28"/>
          <w:szCs w:val="28"/>
        </w:rPr>
        <w:t xml:space="preserve">: </w:t>
      </w:r>
      <w:r>
        <w:rPr>
          <w:b/>
          <w:bCs/>
          <w:sz w:val="28"/>
          <w:szCs w:val="28"/>
        </w:rPr>
        <w:t>Foster Home Placements</w:t>
      </w:r>
      <w:r w:rsidRPr="004D4223">
        <w:rPr>
          <w:b/>
          <w:bCs/>
          <w:sz w:val="28"/>
          <w:szCs w:val="28"/>
        </w:rPr>
        <w:t xml:space="preserve"> </w:t>
      </w:r>
    </w:p>
    <w:p w14:paraId="7920D340" w14:textId="55845F94" w:rsidR="002C3DFA" w:rsidRPr="004D4223" w:rsidRDefault="002C3DFA" w:rsidP="002C3DFA">
      <w:pPr>
        <w:spacing w:line="276" w:lineRule="auto"/>
        <w:outlineLvl w:val="1"/>
        <w:rPr>
          <w:b/>
          <w:bCs/>
          <w:sz w:val="28"/>
          <w:szCs w:val="28"/>
        </w:rPr>
      </w:pPr>
      <w:r w:rsidRPr="004D4223">
        <w:rPr>
          <w:b/>
          <w:bCs/>
          <w:sz w:val="28"/>
          <w:szCs w:val="28"/>
        </w:rPr>
        <w:t xml:space="preserve">Lesson Time: </w:t>
      </w:r>
      <w:r>
        <w:rPr>
          <w:b/>
          <w:bCs/>
          <w:sz w:val="28"/>
          <w:szCs w:val="28"/>
        </w:rPr>
        <w:t>30</w:t>
      </w:r>
      <w:r w:rsidRPr="004D4223">
        <w:rPr>
          <w:b/>
          <w:bCs/>
          <w:sz w:val="28"/>
          <w:szCs w:val="28"/>
        </w:rPr>
        <w:t xml:space="preserve"> minutes</w:t>
      </w:r>
    </w:p>
    <w:p w14:paraId="32ADC1A0" w14:textId="33F90A4C" w:rsidR="004D4223" w:rsidRPr="004D4223" w:rsidRDefault="002C3DFA" w:rsidP="002C3DFA">
      <w:pPr>
        <w:tabs>
          <w:tab w:val="left" w:pos="620"/>
          <w:tab w:val="left" w:pos="621"/>
        </w:tabs>
        <w:spacing w:before="7" w:after="240" w:line="276" w:lineRule="auto"/>
        <w:ind w:right="1167"/>
        <w:rPr>
          <w:b/>
          <w:sz w:val="24"/>
        </w:rPr>
      </w:pPr>
      <w:r w:rsidRPr="004D4223">
        <w:rPr>
          <w:b/>
          <w:sz w:val="28"/>
        </w:rPr>
        <w:t>Key Teaching Points / Instructions</w:t>
      </w:r>
    </w:p>
    <w:p w14:paraId="3F0B8CC2" w14:textId="740CC273" w:rsidR="004D4223" w:rsidRPr="00C54ACE" w:rsidRDefault="00E6337E" w:rsidP="00E6337E">
      <w:pPr>
        <w:pStyle w:val="ListParagraph"/>
        <w:numPr>
          <w:ilvl w:val="0"/>
          <w:numId w:val="49"/>
        </w:numPr>
        <w:tabs>
          <w:tab w:val="left" w:pos="620"/>
          <w:tab w:val="left" w:pos="621"/>
        </w:tabs>
        <w:spacing w:before="7" w:after="240" w:line="360" w:lineRule="auto"/>
        <w:rPr>
          <w:rFonts w:ascii="Calibri" w:hAnsi="Calibri"/>
          <w:sz w:val="24"/>
        </w:rPr>
      </w:pPr>
      <w:bookmarkStart w:id="4" w:name="L33"/>
      <w:bookmarkEnd w:id="4"/>
      <w:r>
        <w:rPr>
          <w:noProof/>
        </w:rPr>
        <w:drawing>
          <wp:anchor distT="0" distB="0" distL="114300" distR="114300" simplePos="0" relativeHeight="252146688" behindDoc="0" locked="0" layoutInCell="1" allowOverlap="1" wp14:anchorId="6C42D609" wp14:editId="48431E7A">
            <wp:simplePos x="0" y="0"/>
            <wp:positionH relativeFrom="margin">
              <wp:align>right</wp:align>
            </wp:positionH>
            <wp:positionV relativeFrom="paragraph">
              <wp:posOffset>-310515</wp:posOffset>
            </wp:positionV>
            <wp:extent cx="2194560" cy="1645920"/>
            <wp:effectExtent l="0" t="0" r="0" b="0"/>
            <wp:wrapSquare wrapText="bothSides"/>
            <wp:docPr id="488" name="Graphic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02080A">
        <w:rPr>
          <w:b/>
          <w:sz w:val="24"/>
        </w:rPr>
        <w:t>TELL</w:t>
      </w:r>
      <w:r w:rsidR="004D4223" w:rsidRPr="0002080A">
        <w:rPr>
          <w:b/>
          <w:spacing w:val="-3"/>
          <w:sz w:val="24"/>
        </w:rPr>
        <w:t xml:space="preserve"> </w:t>
      </w:r>
      <w:r w:rsidR="004D4223" w:rsidRPr="0002080A">
        <w:rPr>
          <w:sz w:val="24"/>
        </w:rPr>
        <w:t xml:space="preserve">participants we are going to now look at some of the policies associated with foster homes. </w:t>
      </w:r>
      <w:hyperlink r:id="rId100" w:history="1">
        <w:r w:rsidR="004D4223" w:rsidRPr="00C54ACE">
          <w:rPr>
            <w:rStyle w:val="Hyperlink"/>
            <w:sz w:val="24"/>
          </w:rPr>
          <w:t>DCS</w:t>
        </w:r>
        <w:r w:rsidR="004D4223" w:rsidRPr="00C54ACE">
          <w:rPr>
            <w:rStyle w:val="Hyperlink"/>
            <w:spacing w:val="-3"/>
            <w:sz w:val="24"/>
          </w:rPr>
          <w:t xml:space="preserve"> </w:t>
        </w:r>
        <w:r w:rsidR="004D4223" w:rsidRPr="00C54ACE">
          <w:rPr>
            <w:rStyle w:val="Hyperlink"/>
            <w:sz w:val="24"/>
          </w:rPr>
          <w:t>Policy</w:t>
        </w:r>
        <w:r w:rsidR="004D4223" w:rsidRPr="00C54ACE">
          <w:rPr>
            <w:rStyle w:val="Hyperlink"/>
            <w:spacing w:val="-5"/>
            <w:sz w:val="24"/>
          </w:rPr>
          <w:t xml:space="preserve"> </w:t>
        </w:r>
        <w:r w:rsidR="004D4223" w:rsidRPr="00C54ACE">
          <w:rPr>
            <w:rStyle w:val="Hyperlink"/>
            <w:sz w:val="24"/>
          </w:rPr>
          <w:t>16.8</w:t>
        </w:r>
        <w:r w:rsidR="004D4223" w:rsidRPr="00C54ACE">
          <w:rPr>
            <w:rStyle w:val="Hyperlink"/>
            <w:spacing w:val="-2"/>
            <w:sz w:val="24"/>
          </w:rPr>
          <w:t xml:space="preserve"> </w:t>
        </w:r>
        <w:r w:rsidR="004D4223" w:rsidRPr="00C54ACE">
          <w:rPr>
            <w:rStyle w:val="Hyperlink"/>
            <w:sz w:val="24"/>
          </w:rPr>
          <w:t>Responsibilities</w:t>
        </w:r>
        <w:r w:rsidR="004D4223" w:rsidRPr="00C54ACE">
          <w:rPr>
            <w:rStyle w:val="Hyperlink"/>
            <w:spacing w:val="-3"/>
            <w:sz w:val="24"/>
          </w:rPr>
          <w:t xml:space="preserve"> </w:t>
        </w:r>
        <w:r w:rsidR="004D4223" w:rsidRPr="00C54ACE">
          <w:rPr>
            <w:rStyle w:val="Hyperlink"/>
            <w:sz w:val="24"/>
          </w:rPr>
          <w:t>of</w:t>
        </w:r>
        <w:r w:rsidR="004D4223" w:rsidRPr="00C54ACE">
          <w:rPr>
            <w:rStyle w:val="Hyperlink"/>
            <w:spacing w:val="-3"/>
            <w:sz w:val="24"/>
          </w:rPr>
          <w:t xml:space="preserve"> </w:t>
        </w:r>
        <w:r w:rsidR="004D4223" w:rsidRPr="00C54ACE">
          <w:rPr>
            <w:rStyle w:val="Hyperlink"/>
            <w:sz w:val="24"/>
          </w:rPr>
          <w:t>Approved</w:t>
        </w:r>
        <w:r w:rsidR="004D4223" w:rsidRPr="00C54ACE">
          <w:rPr>
            <w:rStyle w:val="Hyperlink"/>
            <w:spacing w:val="-32"/>
            <w:sz w:val="24"/>
          </w:rPr>
          <w:t xml:space="preserve"> </w:t>
        </w:r>
        <w:r w:rsidR="004D4223" w:rsidRPr="00C54ACE">
          <w:rPr>
            <w:rStyle w:val="Hyperlink"/>
            <w:sz w:val="24"/>
          </w:rPr>
          <w:t>Foster Parents</w:t>
        </w:r>
      </w:hyperlink>
      <w:r w:rsidR="004D4223" w:rsidRPr="00C54ACE">
        <w:rPr>
          <w:sz w:val="24"/>
        </w:rPr>
        <w:t xml:space="preserve"> explains the </w:t>
      </w:r>
      <w:r w:rsidR="004D4223" w:rsidRPr="00C54ACE">
        <w:rPr>
          <w:sz w:val="24"/>
        </w:rPr>
        <w:lastRenderedPageBreak/>
        <w:t>responsibilities of foster parents and the commitments they must make to ensure the safety, permanency, and well-being of the children in their</w:t>
      </w:r>
      <w:r w:rsidR="004D4223" w:rsidRPr="00C54ACE">
        <w:rPr>
          <w:spacing w:val="-6"/>
          <w:sz w:val="24"/>
        </w:rPr>
        <w:t xml:space="preserve"> </w:t>
      </w:r>
      <w:r w:rsidR="004D4223" w:rsidRPr="00C54ACE">
        <w:rPr>
          <w:sz w:val="24"/>
        </w:rPr>
        <w:t>care.</w:t>
      </w:r>
      <w:r w:rsidR="00597109" w:rsidRPr="00597109">
        <w:rPr>
          <w:noProof/>
        </w:rPr>
        <w:t xml:space="preserve"> </w:t>
      </w:r>
    </w:p>
    <w:p w14:paraId="572725A3" w14:textId="4B5CC03F" w:rsidR="0089098E" w:rsidRPr="0089098E" w:rsidRDefault="004D4223" w:rsidP="00E6337E">
      <w:pPr>
        <w:pStyle w:val="ListParagraph"/>
        <w:numPr>
          <w:ilvl w:val="0"/>
          <w:numId w:val="49"/>
        </w:numPr>
        <w:tabs>
          <w:tab w:val="left" w:pos="620"/>
          <w:tab w:val="left" w:pos="621"/>
        </w:tabs>
        <w:spacing w:before="7" w:after="240" w:line="360" w:lineRule="auto"/>
        <w:rPr>
          <w:rFonts w:ascii="Calibri" w:hAnsi="Calibri"/>
          <w:sz w:val="24"/>
        </w:rPr>
      </w:pPr>
      <w:r w:rsidRPr="0002080A">
        <w:rPr>
          <w:b/>
          <w:sz w:val="24"/>
        </w:rPr>
        <w:t xml:space="preserve">SUMMARIZE </w:t>
      </w:r>
      <w:r w:rsidRPr="0002080A">
        <w:rPr>
          <w:sz w:val="24"/>
        </w:rPr>
        <w:t xml:space="preserve">the key responsibilities of foster parents. </w:t>
      </w:r>
      <w:r w:rsidRPr="0002080A">
        <w:rPr>
          <w:b/>
          <w:sz w:val="24"/>
        </w:rPr>
        <w:t xml:space="preserve">ASK </w:t>
      </w:r>
      <w:r w:rsidRPr="0002080A">
        <w:rPr>
          <w:sz w:val="24"/>
        </w:rPr>
        <w:t>participants what they view as</w:t>
      </w:r>
      <w:r w:rsidRPr="0002080A">
        <w:rPr>
          <w:spacing w:val="-12"/>
          <w:sz w:val="24"/>
        </w:rPr>
        <w:t xml:space="preserve"> </w:t>
      </w:r>
      <w:r w:rsidRPr="0002080A">
        <w:rPr>
          <w:sz w:val="24"/>
        </w:rPr>
        <w:t xml:space="preserve">the biggest challenge for foster parents in fulfilling these responsibilities. </w:t>
      </w:r>
    </w:p>
    <w:p w14:paraId="3923CE76" w14:textId="50974B0E" w:rsidR="004D4223" w:rsidRPr="0089098E" w:rsidRDefault="004D4223" w:rsidP="00E6337E">
      <w:pPr>
        <w:pStyle w:val="ListParagraph"/>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620"/>
          <w:tab w:val="left" w:pos="621"/>
        </w:tabs>
        <w:spacing w:before="7" w:after="240" w:line="360" w:lineRule="auto"/>
        <w:ind w:left="180"/>
        <w:rPr>
          <w:rFonts w:ascii="Calibri" w:hAnsi="Calibri"/>
          <w:i/>
          <w:iCs/>
          <w:sz w:val="24"/>
        </w:rPr>
      </w:pPr>
      <w:r w:rsidRPr="0089098E">
        <w:rPr>
          <w:b/>
          <w:i/>
          <w:iCs/>
          <w:sz w:val="24"/>
        </w:rPr>
        <w:t>TRAINER</w:t>
      </w:r>
      <w:r w:rsidRPr="0089098E">
        <w:rPr>
          <w:b/>
          <w:i/>
          <w:iCs/>
          <w:spacing w:val="2"/>
          <w:sz w:val="24"/>
        </w:rPr>
        <w:t xml:space="preserve"> </w:t>
      </w:r>
      <w:r w:rsidRPr="0089098E">
        <w:rPr>
          <w:b/>
          <w:i/>
          <w:iCs/>
          <w:sz w:val="24"/>
        </w:rPr>
        <w:t>NOTE</w:t>
      </w:r>
      <w:r w:rsidRPr="0089098E">
        <w:rPr>
          <w:i/>
          <w:iCs/>
          <w:sz w:val="24"/>
        </w:rPr>
        <w:t xml:space="preserve">: </w:t>
      </w:r>
      <w:r w:rsidRPr="0089098E">
        <w:rPr>
          <w:i/>
          <w:iCs/>
          <w:sz w:val="24"/>
          <w:szCs w:val="24"/>
        </w:rPr>
        <w:t>responsibilities of foster parents include complying with policies, communicate household rules, provide proper supervision, all DCS to conduct required home visits, meet health needs of children, allowance, and clothing, follow discipline policy, transport children, and provide extra curriculars.</w:t>
      </w:r>
    </w:p>
    <w:p w14:paraId="38058669" w14:textId="23C6D6F5" w:rsidR="0089098E" w:rsidRPr="0089098E" w:rsidRDefault="004D4223" w:rsidP="00E6337E">
      <w:pPr>
        <w:numPr>
          <w:ilvl w:val="0"/>
          <w:numId w:val="3"/>
        </w:numPr>
        <w:spacing w:before="3" w:after="240" w:line="360" w:lineRule="auto"/>
        <w:ind w:left="360"/>
        <w:rPr>
          <w:rFonts w:ascii="Symbol" w:hAnsi="Symbol"/>
          <w:sz w:val="24"/>
          <w:szCs w:val="24"/>
        </w:rPr>
      </w:pPr>
      <w:r w:rsidRPr="004D4223">
        <w:rPr>
          <w:b/>
          <w:sz w:val="24"/>
        </w:rPr>
        <w:t xml:space="preserve">REFER </w:t>
      </w:r>
      <w:r w:rsidRPr="004D4223">
        <w:rPr>
          <w:sz w:val="24"/>
        </w:rPr>
        <w:t xml:space="preserve">participants to Assessing Potential Relative Placements handout </w:t>
      </w:r>
      <w:r w:rsidR="00256BB0">
        <w:rPr>
          <w:sz w:val="24"/>
        </w:rPr>
        <w:t xml:space="preserve">in Google Classroom </w:t>
      </w:r>
      <w:r w:rsidRPr="004D4223">
        <w:rPr>
          <w:sz w:val="24"/>
        </w:rPr>
        <w:t xml:space="preserve">and briefly </w:t>
      </w:r>
      <w:r w:rsidRPr="004D4223">
        <w:rPr>
          <w:b/>
          <w:sz w:val="24"/>
        </w:rPr>
        <w:t>REVIEW</w:t>
      </w:r>
      <w:r w:rsidRPr="004D4223">
        <w:rPr>
          <w:sz w:val="24"/>
        </w:rPr>
        <w:t xml:space="preserve">. </w:t>
      </w:r>
    </w:p>
    <w:p w14:paraId="2DB45DF5" w14:textId="01265E8A" w:rsidR="004D4223" w:rsidRPr="004D4223" w:rsidRDefault="004D4223" w:rsidP="00E6337E">
      <w:pPr>
        <w:numPr>
          <w:ilvl w:val="0"/>
          <w:numId w:val="3"/>
        </w:numPr>
        <w:spacing w:before="3" w:after="240" w:line="360" w:lineRule="auto"/>
        <w:ind w:left="360"/>
        <w:rPr>
          <w:rFonts w:ascii="Symbol" w:hAnsi="Symbol"/>
          <w:sz w:val="24"/>
          <w:szCs w:val="24"/>
        </w:rPr>
      </w:pPr>
      <w:r w:rsidRPr="004D4223">
        <w:rPr>
          <w:b/>
          <w:sz w:val="24"/>
        </w:rPr>
        <w:t xml:space="preserve">ASK </w:t>
      </w:r>
      <w:r w:rsidRPr="004D4223">
        <w:rPr>
          <w:sz w:val="24"/>
        </w:rPr>
        <w:t>participants what else they would ask or discuss when assessing a potential relative</w:t>
      </w:r>
      <w:r w:rsidRPr="004D4223">
        <w:rPr>
          <w:spacing w:val="-8"/>
          <w:sz w:val="24"/>
        </w:rPr>
        <w:t xml:space="preserve"> </w:t>
      </w:r>
      <w:r w:rsidRPr="004D4223">
        <w:rPr>
          <w:sz w:val="24"/>
        </w:rPr>
        <w:t xml:space="preserve">caregiver?  </w:t>
      </w:r>
      <w:r w:rsidRPr="004D4223">
        <w:rPr>
          <w:b/>
          <w:sz w:val="24"/>
          <w:szCs w:val="24"/>
        </w:rPr>
        <w:t xml:space="preserve">LEAD </w:t>
      </w:r>
      <w:r w:rsidRPr="004D4223">
        <w:rPr>
          <w:sz w:val="24"/>
          <w:szCs w:val="24"/>
        </w:rPr>
        <w:t>participants in a</w:t>
      </w:r>
      <w:r w:rsidRPr="004D4223">
        <w:rPr>
          <w:spacing w:val="-29"/>
          <w:sz w:val="24"/>
          <w:szCs w:val="24"/>
        </w:rPr>
        <w:t xml:space="preserve"> </w:t>
      </w:r>
      <w:r w:rsidRPr="004D4223">
        <w:rPr>
          <w:sz w:val="24"/>
          <w:szCs w:val="24"/>
        </w:rPr>
        <w:t>discussion about:</w:t>
      </w:r>
    </w:p>
    <w:p w14:paraId="7B8558B7" w14:textId="77777777" w:rsidR="004D4223" w:rsidRPr="004D4223" w:rsidRDefault="004D4223" w:rsidP="00E6337E">
      <w:pPr>
        <w:numPr>
          <w:ilvl w:val="1"/>
          <w:numId w:val="3"/>
        </w:numPr>
        <w:tabs>
          <w:tab w:val="left" w:pos="720"/>
        </w:tabs>
        <w:spacing w:before="5" w:after="240" w:line="360" w:lineRule="auto"/>
        <w:ind w:left="720"/>
        <w:rPr>
          <w:rFonts w:ascii="Courier New" w:hAnsi="Courier New"/>
          <w:sz w:val="24"/>
          <w:szCs w:val="24"/>
        </w:rPr>
      </w:pPr>
      <w:r w:rsidRPr="004D4223">
        <w:rPr>
          <w:sz w:val="24"/>
          <w:szCs w:val="24"/>
        </w:rPr>
        <w:t>How they would explore other potential relative placements</w:t>
      </w:r>
      <w:r w:rsidRPr="004D4223">
        <w:rPr>
          <w:spacing w:val="-17"/>
          <w:sz w:val="24"/>
          <w:szCs w:val="24"/>
        </w:rPr>
        <w:t xml:space="preserve"> </w:t>
      </w:r>
      <w:r w:rsidRPr="004D4223">
        <w:rPr>
          <w:sz w:val="24"/>
          <w:szCs w:val="24"/>
        </w:rPr>
        <w:t>and</w:t>
      </w:r>
    </w:p>
    <w:p w14:paraId="45A96715" w14:textId="77777777" w:rsidR="004D4223" w:rsidRPr="004D4223" w:rsidRDefault="004D4223" w:rsidP="00E6337E">
      <w:pPr>
        <w:numPr>
          <w:ilvl w:val="1"/>
          <w:numId w:val="3"/>
        </w:numPr>
        <w:tabs>
          <w:tab w:val="left" w:pos="720"/>
        </w:tabs>
        <w:spacing w:before="156" w:after="240" w:line="360" w:lineRule="auto"/>
        <w:ind w:left="720"/>
        <w:rPr>
          <w:rFonts w:ascii="Courier New" w:hAnsi="Courier New"/>
          <w:sz w:val="24"/>
          <w:szCs w:val="24"/>
        </w:rPr>
      </w:pPr>
      <w:r w:rsidRPr="004D4223">
        <w:rPr>
          <w:sz w:val="24"/>
          <w:szCs w:val="24"/>
        </w:rPr>
        <w:t>What they would do if relative placement was not an</w:t>
      </w:r>
      <w:r w:rsidRPr="004D4223">
        <w:rPr>
          <w:spacing w:val="-18"/>
          <w:sz w:val="24"/>
          <w:szCs w:val="24"/>
        </w:rPr>
        <w:t xml:space="preserve"> </w:t>
      </w:r>
      <w:r w:rsidRPr="004D4223">
        <w:rPr>
          <w:sz w:val="24"/>
          <w:szCs w:val="24"/>
        </w:rPr>
        <w:t>option.</w:t>
      </w:r>
    </w:p>
    <w:p w14:paraId="0C2ACAC5" w14:textId="77777777" w:rsidR="0089098E" w:rsidRPr="0089098E" w:rsidRDefault="004D4223" w:rsidP="00E6337E">
      <w:pPr>
        <w:pStyle w:val="ListParagraph"/>
        <w:numPr>
          <w:ilvl w:val="0"/>
          <w:numId w:val="49"/>
        </w:numPr>
        <w:tabs>
          <w:tab w:val="left" w:pos="620"/>
          <w:tab w:val="left" w:pos="621"/>
        </w:tabs>
        <w:spacing w:before="7" w:after="240" w:line="360" w:lineRule="auto"/>
        <w:rPr>
          <w:rFonts w:ascii="Calibri" w:hAnsi="Calibri"/>
          <w:sz w:val="24"/>
        </w:rPr>
      </w:pPr>
      <w:r w:rsidRPr="0002080A">
        <w:rPr>
          <w:b/>
          <w:sz w:val="24"/>
        </w:rPr>
        <w:t xml:space="preserve">REFER </w:t>
      </w:r>
      <w:r w:rsidRPr="0002080A">
        <w:rPr>
          <w:sz w:val="24"/>
        </w:rPr>
        <w:t xml:space="preserve">participants to </w:t>
      </w:r>
      <w:hyperlink r:id="rId101" w:history="1">
        <w:r w:rsidRPr="0089098E">
          <w:rPr>
            <w:rStyle w:val="Hyperlink"/>
            <w:sz w:val="24"/>
          </w:rPr>
          <w:t>DCS Policy 16.3 Desired Characteristics of Foster Parents</w:t>
        </w:r>
      </w:hyperlink>
      <w:r w:rsidRPr="0002080A">
        <w:rPr>
          <w:sz w:val="24"/>
        </w:rPr>
        <w:t xml:space="preserve">. </w:t>
      </w:r>
      <w:r w:rsidR="0089098E">
        <w:rPr>
          <w:sz w:val="24"/>
        </w:rPr>
        <w:t xml:space="preserve">Briefly </w:t>
      </w:r>
      <w:r w:rsidRPr="0002080A">
        <w:rPr>
          <w:b/>
          <w:sz w:val="24"/>
        </w:rPr>
        <w:t xml:space="preserve">HIGHLIGHT </w:t>
      </w:r>
      <w:r w:rsidRPr="0002080A">
        <w:rPr>
          <w:sz w:val="24"/>
        </w:rPr>
        <w:t xml:space="preserve">the key characteristics that DCS looks for in recruiting foster parents. </w:t>
      </w:r>
    </w:p>
    <w:p w14:paraId="698AE9A5" w14:textId="6B6E93D9" w:rsidR="004D4223" w:rsidRPr="0089098E" w:rsidRDefault="004D4223" w:rsidP="00E6337E">
      <w:pPr>
        <w:pStyle w:val="ListParagraph"/>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620"/>
          <w:tab w:val="left" w:pos="621"/>
        </w:tabs>
        <w:spacing w:before="7" w:after="240" w:line="360" w:lineRule="auto"/>
        <w:ind w:left="0"/>
        <w:rPr>
          <w:rFonts w:ascii="Calibri" w:hAnsi="Calibri"/>
          <w:i/>
          <w:iCs/>
          <w:sz w:val="24"/>
        </w:rPr>
      </w:pPr>
      <w:r w:rsidRPr="0089098E">
        <w:rPr>
          <w:b/>
          <w:i/>
          <w:iCs/>
          <w:sz w:val="24"/>
        </w:rPr>
        <w:t>TRAINER NOTE</w:t>
      </w:r>
      <w:r w:rsidRPr="0089098E">
        <w:rPr>
          <w:i/>
          <w:iCs/>
          <w:sz w:val="24"/>
        </w:rPr>
        <w:t>: characteristics of foster parents include</w:t>
      </w:r>
      <w:r w:rsidRPr="0089098E">
        <w:rPr>
          <w:i/>
          <w:iCs/>
          <w:spacing w:val="-21"/>
          <w:sz w:val="24"/>
        </w:rPr>
        <w:t xml:space="preserve"> </w:t>
      </w:r>
      <w:r w:rsidRPr="0089098E">
        <w:rPr>
          <w:i/>
          <w:iCs/>
          <w:sz w:val="24"/>
        </w:rPr>
        <w:t xml:space="preserve">family </w:t>
      </w:r>
      <w:r w:rsidRPr="0089098E">
        <w:rPr>
          <w:i/>
          <w:iCs/>
          <w:sz w:val="24"/>
          <w:szCs w:val="24"/>
        </w:rPr>
        <w:t>composition, age and health requirements, smoking and health quality issues, quality of relationships, stability, transportation, motivation, parenting ability, reasonable and prudent parenting, ability to work with birth families, ability to work with DCS, and trauma reduction.</w:t>
      </w:r>
    </w:p>
    <w:p w14:paraId="70E7D466" w14:textId="77777777" w:rsidR="0089098E" w:rsidRPr="0089098E" w:rsidRDefault="004D4223" w:rsidP="00E6337E">
      <w:pPr>
        <w:pStyle w:val="ListParagraph"/>
        <w:numPr>
          <w:ilvl w:val="0"/>
          <w:numId w:val="49"/>
        </w:numPr>
        <w:tabs>
          <w:tab w:val="left" w:pos="620"/>
          <w:tab w:val="left" w:pos="621"/>
        </w:tabs>
        <w:spacing w:before="7" w:after="240" w:line="360" w:lineRule="auto"/>
        <w:rPr>
          <w:rFonts w:ascii="Calibri" w:hAnsi="Calibri"/>
          <w:sz w:val="24"/>
        </w:rPr>
      </w:pPr>
      <w:r w:rsidRPr="0002080A">
        <w:rPr>
          <w:b/>
          <w:sz w:val="24"/>
        </w:rPr>
        <w:lastRenderedPageBreak/>
        <w:t xml:space="preserve">POINT OUT </w:t>
      </w:r>
      <w:r w:rsidRPr="0002080A">
        <w:rPr>
          <w:sz w:val="24"/>
        </w:rPr>
        <w:t>the steps in the approval process for foster parents are described</w:t>
      </w:r>
      <w:r w:rsidRPr="0002080A">
        <w:rPr>
          <w:spacing w:val="-29"/>
          <w:sz w:val="24"/>
        </w:rPr>
        <w:t xml:space="preserve"> </w:t>
      </w:r>
      <w:r w:rsidRPr="0002080A">
        <w:rPr>
          <w:sz w:val="24"/>
        </w:rPr>
        <w:t xml:space="preserve">in </w:t>
      </w:r>
      <w:hyperlink r:id="rId102" w:history="1">
        <w:r w:rsidRPr="0089098E">
          <w:rPr>
            <w:rStyle w:val="Hyperlink"/>
            <w:sz w:val="24"/>
          </w:rPr>
          <w:t xml:space="preserve">DCS Policy 16.4 </w:t>
        </w:r>
        <w:r w:rsidR="0089098E" w:rsidRPr="0089098E">
          <w:rPr>
            <w:rStyle w:val="Hyperlink"/>
            <w:sz w:val="24"/>
          </w:rPr>
          <w:t>Foster</w:t>
        </w:r>
        <w:r w:rsidRPr="0089098E">
          <w:rPr>
            <w:rStyle w:val="Hyperlink"/>
            <w:sz w:val="24"/>
          </w:rPr>
          <w:t xml:space="preserve"> Home </w:t>
        </w:r>
        <w:r w:rsidR="0089098E" w:rsidRPr="0089098E">
          <w:rPr>
            <w:rStyle w:val="Hyperlink"/>
            <w:sz w:val="24"/>
          </w:rPr>
          <w:t xml:space="preserve">Selection and </w:t>
        </w:r>
        <w:r w:rsidRPr="0089098E">
          <w:rPr>
            <w:rStyle w:val="Hyperlink"/>
            <w:sz w:val="24"/>
          </w:rPr>
          <w:t>Approval</w:t>
        </w:r>
      </w:hyperlink>
      <w:r w:rsidRPr="0002080A">
        <w:rPr>
          <w:sz w:val="24"/>
        </w:rPr>
        <w:t xml:space="preserve">. Foster parents must attend TN-KEY training and complete the home study process to be an approved home. </w:t>
      </w:r>
    </w:p>
    <w:p w14:paraId="1271CE75" w14:textId="78B664FD" w:rsidR="004D4223" w:rsidRPr="0089098E" w:rsidRDefault="004D4223" w:rsidP="00E6337E">
      <w:pPr>
        <w:pStyle w:val="ListParagraph"/>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620"/>
          <w:tab w:val="left" w:pos="621"/>
        </w:tabs>
        <w:spacing w:before="7" w:after="240" w:line="360" w:lineRule="auto"/>
        <w:ind w:left="0"/>
        <w:rPr>
          <w:rFonts w:ascii="Courier New" w:hAnsi="Courier New"/>
          <w:i/>
          <w:iCs/>
          <w:sz w:val="24"/>
        </w:rPr>
      </w:pPr>
      <w:r w:rsidRPr="0089098E">
        <w:rPr>
          <w:b/>
          <w:i/>
          <w:iCs/>
          <w:sz w:val="24"/>
        </w:rPr>
        <w:t>TRAINER NOTE</w:t>
      </w:r>
      <w:r w:rsidRPr="0089098E">
        <w:rPr>
          <w:i/>
          <w:iCs/>
          <w:sz w:val="24"/>
        </w:rPr>
        <w:t>: TN-KEY</w:t>
      </w:r>
      <w:r w:rsidRPr="0089098E">
        <w:rPr>
          <w:i/>
          <w:iCs/>
          <w:spacing w:val="-1"/>
          <w:sz w:val="24"/>
        </w:rPr>
        <w:t xml:space="preserve"> </w:t>
      </w:r>
      <w:r w:rsidR="00C97688" w:rsidRPr="0089098E">
        <w:rPr>
          <w:i/>
          <w:iCs/>
          <w:sz w:val="24"/>
        </w:rPr>
        <w:t>includes</w:t>
      </w:r>
      <w:r w:rsidR="0089098E" w:rsidRPr="0089098E">
        <w:rPr>
          <w:i/>
          <w:iCs/>
          <w:sz w:val="24"/>
        </w:rPr>
        <w:t xml:space="preserve"> </w:t>
      </w:r>
      <w:r w:rsidRPr="0089098E">
        <w:rPr>
          <w:i/>
          <w:iCs/>
          <w:sz w:val="24"/>
        </w:rPr>
        <w:t>Navigating the Child Welfare System</w:t>
      </w:r>
      <w:r w:rsidR="0089098E" w:rsidRPr="0089098E">
        <w:rPr>
          <w:i/>
          <w:iCs/>
          <w:sz w:val="24"/>
        </w:rPr>
        <w:t xml:space="preserve">, </w:t>
      </w:r>
      <w:r w:rsidRPr="0089098E">
        <w:rPr>
          <w:i/>
          <w:iCs/>
          <w:sz w:val="24"/>
        </w:rPr>
        <w:t>Exploring the Impact of</w:t>
      </w:r>
      <w:r w:rsidRPr="0089098E">
        <w:rPr>
          <w:i/>
          <w:iCs/>
          <w:spacing w:val="2"/>
          <w:sz w:val="24"/>
        </w:rPr>
        <w:t xml:space="preserve"> </w:t>
      </w:r>
      <w:r w:rsidRPr="0089098E">
        <w:rPr>
          <w:i/>
          <w:iCs/>
          <w:sz w:val="24"/>
        </w:rPr>
        <w:t>Trauma</w:t>
      </w:r>
      <w:r w:rsidR="0089098E" w:rsidRPr="0089098E">
        <w:rPr>
          <w:i/>
          <w:iCs/>
          <w:sz w:val="24"/>
        </w:rPr>
        <w:t xml:space="preserve">, </w:t>
      </w:r>
      <w:r w:rsidRPr="0089098E">
        <w:rPr>
          <w:i/>
          <w:iCs/>
          <w:sz w:val="24"/>
        </w:rPr>
        <w:t>Roadmap to</w:t>
      </w:r>
      <w:r w:rsidRPr="0089098E">
        <w:rPr>
          <w:i/>
          <w:iCs/>
          <w:spacing w:val="-4"/>
          <w:sz w:val="24"/>
        </w:rPr>
        <w:t xml:space="preserve"> </w:t>
      </w:r>
      <w:r w:rsidRPr="0089098E">
        <w:rPr>
          <w:i/>
          <w:iCs/>
          <w:sz w:val="24"/>
        </w:rPr>
        <w:t>Resilience</w:t>
      </w:r>
      <w:r w:rsidR="0089098E" w:rsidRPr="0089098E">
        <w:rPr>
          <w:i/>
          <w:iCs/>
          <w:sz w:val="24"/>
        </w:rPr>
        <w:t xml:space="preserve">, and </w:t>
      </w:r>
      <w:r w:rsidRPr="0089098E">
        <w:rPr>
          <w:i/>
          <w:iCs/>
          <w:sz w:val="24"/>
        </w:rPr>
        <w:t>Rerouting Trauma</w:t>
      </w:r>
      <w:r w:rsidRPr="0089098E">
        <w:rPr>
          <w:i/>
          <w:iCs/>
          <w:spacing w:val="1"/>
          <w:sz w:val="24"/>
        </w:rPr>
        <w:t xml:space="preserve"> </w:t>
      </w:r>
      <w:r w:rsidRPr="0089098E">
        <w:rPr>
          <w:i/>
          <w:iCs/>
          <w:sz w:val="24"/>
        </w:rPr>
        <w:t>Behaviors</w:t>
      </w:r>
      <w:r w:rsidR="0089098E" w:rsidRPr="0089098E">
        <w:rPr>
          <w:i/>
          <w:iCs/>
          <w:sz w:val="24"/>
        </w:rPr>
        <w:t>.</w:t>
      </w:r>
    </w:p>
    <w:p w14:paraId="330A24F0" w14:textId="14757B62" w:rsidR="004D4223" w:rsidRPr="00ED5900" w:rsidRDefault="004D4223" w:rsidP="00E6337E">
      <w:pPr>
        <w:pStyle w:val="ListParagraph"/>
        <w:numPr>
          <w:ilvl w:val="0"/>
          <w:numId w:val="49"/>
        </w:numPr>
        <w:tabs>
          <w:tab w:val="left" w:pos="941"/>
        </w:tabs>
        <w:spacing w:before="159" w:after="240" w:line="360" w:lineRule="auto"/>
        <w:rPr>
          <w:rFonts w:ascii="Courier New" w:hAnsi="Courier New"/>
          <w:sz w:val="24"/>
        </w:rPr>
      </w:pPr>
      <w:r w:rsidRPr="0002080A">
        <w:rPr>
          <w:b/>
          <w:sz w:val="24"/>
        </w:rPr>
        <w:t xml:space="preserve">REMIND </w:t>
      </w:r>
      <w:r w:rsidRPr="0002080A">
        <w:rPr>
          <w:sz w:val="24"/>
        </w:rPr>
        <w:t>participants that foster families must complete the TN-KEY training series to be fully approved foster parents. If they do not complete the</w:t>
      </w:r>
      <w:r w:rsidRPr="0002080A">
        <w:rPr>
          <w:spacing w:val="-22"/>
          <w:sz w:val="24"/>
        </w:rPr>
        <w:t xml:space="preserve"> </w:t>
      </w:r>
      <w:r w:rsidRPr="0002080A">
        <w:rPr>
          <w:sz w:val="24"/>
        </w:rPr>
        <w:t>whole process and the children were placed with an expediated home study a Placement Stability CFTM would be held to assess other placement</w:t>
      </w:r>
      <w:r w:rsidRPr="0002080A">
        <w:rPr>
          <w:spacing w:val="-49"/>
          <w:sz w:val="24"/>
        </w:rPr>
        <w:t xml:space="preserve"> </w:t>
      </w:r>
      <w:r w:rsidRPr="0002080A">
        <w:rPr>
          <w:sz w:val="24"/>
        </w:rPr>
        <w:t>options.</w:t>
      </w:r>
    </w:p>
    <w:p w14:paraId="7A0B0F4D" w14:textId="7B5070FC" w:rsidR="00ED5900" w:rsidRPr="00323F8A" w:rsidRDefault="008B532D" w:rsidP="00E6337E">
      <w:pPr>
        <w:pStyle w:val="ListParagraph"/>
        <w:numPr>
          <w:ilvl w:val="0"/>
          <w:numId w:val="49"/>
        </w:numPr>
        <w:tabs>
          <w:tab w:val="left" w:pos="941"/>
        </w:tabs>
        <w:spacing w:before="159" w:after="240" w:line="360" w:lineRule="auto"/>
        <w:rPr>
          <w:rFonts w:ascii="Courier New" w:hAnsi="Courier New"/>
          <w:sz w:val="24"/>
        </w:rPr>
      </w:pPr>
      <w:r>
        <w:rPr>
          <w:noProof/>
        </w:rPr>
        <w:drawing>
          <wp:anchor distT="0" distB="0" distL="114300" distR="114300" simplePos="0" relativeHeight="252147712" behindDoc="0" locked="0" layoutInCell="1" allowOverlap="1" wp14:anchorId="00D4449D" wp14:editId="6A6EE8D5">
            <wp:simplePos x="0" y="0"/>
            <wp:positionH relativeFrom="margin">
              <wp:align>right</wp:align>
            </wp:positionH>
            <wp:positionV relativeFrom="paragraph">
              <wp:posOffset>273050</wp:posOffset>
            </wp:positionV>
            <wp:extent cx="2194560" cy="1645920"/>
            <wp:effectExtent l="0" t="0" r="0" b="0"/>
            <wp:wrapSquare wrapText="bothSides"/>
            <wp:docPr id="489" name="Graphic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ED5900">
        <w:rPr>
          <w:b/>
          <w:sz w:val="24"/>
        </w:rPr>
        <w:t xml:space="preserve">REFER </w:t>
      </w:r>
      <w:r w:rsidR="00ED5900">
        <w:rPr>
          <w:bCs/>
          <w:sz w:val="24"/>
        </w:rPr>
        <w:t xml:space="preserve">participants to </w:t>
      </w:r>
      <w:hyperlink r:id="rId105" w:history="1">
        <w:r w:rsidR="00ED5900" w:rsidRPr="00ED5900">
          <w:rPr>
            <w:rStyle w:val="Hyperlink"/>
            <w:bCs/>
            <w:sz w:val="24"/>
          </w:rPr>
          <w:t>DCS Policy 16.20 Expedited Custody Placements</w:t>
        </w:r>
      </w:hyperlink>
      <w:r w:rsidR="00ED5900">
        <w:rPr>
          <w:bCs/>
          <w:sz w:val="24"/>
        </w:rPr>
        <w:t xml:space="preserve"> and briefly </w:t>
      </w:r>
      <w:r w:rsidR="00ED5900" w:rsidRPr="00ED5900">
        <w:rPr>
          <w:b/>
          <w:sz w:val="24"/>
        </w:rPr>
        <w:t>REVIEW</w:t>
      </w:r>
      <w:r w:rsidR="00ED5900">
        <w:rPr>
          <w:bCs/>
          <w:sz w:val="24"/>
        </w:rPr>
        <w:t xml:space="preserve"> the needed tasks to complete an expedited custodial placement.  </w:t>
      </w:r>
    </w:p>
    <w:p w14:paraId="482C41FE" w14:textId="291213F8" w:rsidR="00323F8A" w:rsidRPr="00323F8A" w:rsidRDefault="00323F8A" w:rsidP="00E6337E">
      <w:pPr>
        <w:pStyle w:val="ListParagraph"/>
        <w:numPr>
          <w:ilvl w:val="0"/>
          <w:numId w:val="49"/>
        </w:numPr>
        <w:spacing w:line="360" w:lineRule="auto"/>
        <w:rPr>
          <w:sz w:val="24"/>
          <w:szCs w:val="24"/>
        </w:rPr>
      </w:pPr>
      <w:r w:rsidRPr="00323F8A">
        <w:rPr>
          <w:b/>
          <w:bCs/>
          <w:sz w:val="24"/>
          <w:szCs w:val="24"/>
        </w:rPr>
        <w:t>STATE</w:t>
      </w:r>
      <w:r w:rsidRPr="00323F8A">
        <w:rPr>
          <w:sz w:val="24"/>
          <w:szCs w:val="24"/>
        </w:rPr>
        <w:t xml:space="preserve"> assessment is an ongoing process and as an FSW, you are </w:t>
      </w:r>
      <w:proofErr w:type="gramStart"/>
      <w:r w:rsidRPr="00323F8A">
        <w:rPr>
          <w:sz w:val="24"/>
          <w:szCs w:val="24"/>
        </w:rPr>
        <w:t>assessing safety at all times</w:t>
      </w:r>
      <w:proofErr w:type="gramEnd"/>
      <w:r w:rsidRPr="00323F8A">
        <w:rPr>
          <w:sz w:val="24"/>
          <w:szCs w:val="24"/>
        </w:rPr>
        <w:t xml:space="preserve">.  When conducting foster home visits, it is important for the FSW to complete a walkthrough of the home and identify and address all potential safety risks.  If there are additional children in the home, the FSW will do the following: </w:t>
      </w:r>
    </w:p>
    <w:p w14:paraId="7BC8749B" w14:textId="77777777" w:rsidR="00323F8A" w:rsidRPr="00323F8A" w:rsidRDefault="006A3C0D" w:rsidP="00E6337E">
      <w:pPr>
        <w:pStyle w:val="ListParagraph"/>
        <w:numPr>
          <w:ilvl w:val="1"/>
          <w:numId w:val="99"/>
        </w:numPr>
        <w:spacing w:line="360" w:lineRule="auto"/>
        <w:rPr>
          <w:sz w:val="24"/>
          <w:szCs w:val="24"/>
        </w:rPr>
      </w:pPr>
      <w:r w:rsidRPr="00323F8A">
        <w:rPr>
          <w:sz w:val="24"/>
          <w:szCs w:val="24"/>
        </w:rPr>
        <w:t xml:space="preserve">Engage the foster family in a discussion around the role they play with the children and how often the children are in the home.  </w:t>
      </w:r>
    </w:p>
    <w:p w14:paraId="5A124F32" w14:textId="39F387B5" w:rsidR="00323F8A" w:rsidRPr="00323F8A" w:rsidRDefault="006A3C0D" w:rsidP="00E6337E">
      <w:pPr>
        <w:pStyle w:val="ListParagraph"/>
        <w:numPr>
          <w:ilvl w:val="1"/>
          <w:numId w:val="99"/>
        </w:numPr>
        <w:spacing w:line="360" w:lineRule="auto"/>
        <w:rPr>
          <w:sz w:val="24"/>
          <w:szCs w:val="24"/>
        </w:rPr>
      </w:pPr>
      <w:r w:rsidRPr="00323F8A">
        <w:rPr>
          <w:sz w:val="24"/>
          <w:szCs w:val="24"/>
        </w:rPr>
        <w:t>Assess for EACH child’s safety by determining if there is adequate adult supervisor for the number of children in the home and identifying if there are environmental hazards in the home based on the age of the children.   </w:t>
      </w:r>
    </w:p>
    <w:p w14:paraId="4DDEF559" w14:textId="4AED4064" w:rsidR="006A3C0D" w:rsidRDefault="006A3C0D" w:rsidP="00E6337E">
      <w:pPr>
        <w:pStyle w:val="ListParagraph"/>
        <w:numPr>
          <w:ilvl w:val="1"/>
          <w:numId w:val="99"/>
        </w:numPr>
        <w:spacing w:line="360" w:lineRule="auto"/>
        <w:rPr>
          <w:sz w:val="24"/>
          <w:szCs w:val="24"/>
        </w:rPr>
      </w:pPr>
      <w:r w:rsidRPr="00323F8A">
        <w:rPr>
          <w:sz w:val="24"/>
          <w:szCs w:val="24"/>
        </w:rPr>
        <w:lastRenderedPageBreak/>
        <w:t>According to the safe sleep protocol, all children under the age of 12 months, are required to have a safe sleep environment if they are in the home full or part-time.</w:t>
      </w:r>
    </w:p>
    <w:p w14:paraId="2D45C8BD" w14:textId="77777777" w:rsidR="008B532D" w:rsidRPr="00323F8A" w:rsidRDefault="008B532D" w:rsidP="00E6337E">
      <w:pPr>
        <w:pStyle w:val="ListParagraph"/>
        <w:spacing w:line="360" w:lineRule="auto"/>
        <w:ind w:left="720"/>
        <w:rPr>
          <w:sz w:val="24"/>
          <w:szCs w:val="24"/>
        </w:rPr>
      </w:pPr>
    </w:p>
    <w:p w14:paraId="45A54B92" w14:textId="696BC08D" w:rsidR="00323F8A" w:rsidRPr="00323F8A" w:rsidRDefault="008B532D" w:rsidP="00E6337E">
      <w:pPr>
        <w:pStyle w:val="ListParagraph"/>
        <w:numPr>
          <w:ilvl w:val="0"/>
          <w:numId w:val="99"/>
        </w:numPr>
        <w:spacing w:after="240" w:line="360" w:lineRule="auto"/>
        <w:rPr>
          <w:sz w:val="24"/>
          <w:szCs w:val="24"/>
        </w:rPr>
      </w:pPr>
      <w:r>
        <w:rPr>
          <w:noProof/>
        </w:rPr>
        <w:drawing>
          <wp:anchor distT="0" distB="0" distL="114300" distR="114300" simplePos="0" relativeHeight="252148736" behindDoc="0" locked="0" layoutInCell="1" allowOverlap="1" wp14:anchorId="2C6DD440" wp14:editId="4298C5D8">
            <wp:simplePos x="0" y="0"/>
            <wp:positionH relativeFrom="margin">
              <wp:align>right</wp:align>
            </wp:positionH>
            <wp:positionV relativeFrom="paragraph">
              <wp:posOffset>13335</wp:posOffset>
            </wp:positionV>
            <wp:extent cx="2194560" cy="1645920"/>
            <wp:effectExtent l="0" t="0" r="0" b="0"/>
            <wp:wrapSquare wrapText="bothSides"/>
            <wp:docPr id="490" name="Graphic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323F8A" w:rsidRPr="00323F8A">
        <w:rPr>
          <w:b/>
          <w:bCs/>
          <w:sz w:val="24"/>
          <w:szCs w:val="24"/>
        </w:rPr>
        <w:t>ADVISE</w:t>
      </w:r>
      <w:r w:rsidR="00323F8A" w:rsidRPr="00323F8A">
        <w:rPr>
          <w:sz w:val="24"/>
          <w:szCs w:val="24"/>
        </w:rPr>
        <w:t xml:space="preserve"> staff entering foster homes should assess for safety if they observe the foster parent providing an in-home daycare or babysitting for numerous children.</w:t>
      </w:r>
      <w:r w:rsidR="00323F8A" w:rsidRPr="00323F8A">
        <w:rPr>
          <w:rFonts w:ascii="Arial" w:hAnsi="Arial" w:cs="Arial"/>
          <w:sz w:val="24"/>
          <w:szCs w:val="24"/>
        </w:rPr>
        <w:t> </w:t>
      </w:r>
      <w:r w:rsidR="00323F8A" w:rsidRPr="00323F8A">
        <w:rPr>
          <w:sz w:val="24"/>
          <w:szCs w:val="24"/>
        </w:rPr>
        <w:t> </w:t>
      </w:r>
      <w:r w:rsidR="00323F8A" w:rsidRPr="00862456">
        <w:rPr>
          <w:b/>
          <w:bCs/>
          <w:sz w:val="24"/>
          <w:szCs w:val="24"/>
        </w:rPr>
        <w:t>STATE</w:t>
      </w:r>
      <w:r w:rsidR="00323F8A" w:rsidRPr="00323F8A">
        <w:rPr>
          <w:sz w:val="24"/>
          <w:szCs w:val="24"/>
        </w:rPr>
        <w:t xml:space="preserve"> our agency has experienced near death or certain situations with children as a result of a foster parents caring for multiple children.</w:t>
      </w:r>
      <w:r w:rsidR="00323F8A" w:rsidRPr="00323F8A">
        <w:rPr>
          <w:rFonts w:ascii="Arial" w:hAnsi="Arial" w:cs="Arial"/>
          <w:sz w:val="24"/>
          <w:szCs w:val="24"/>
        </w:rPr>
        <w:t> </w:t>
      </w:r>
      <w:r w:rsidR="00323F8A" w:rsidRPr="00323F8A">
        <w:rPr>
          <w:sz w:val="24"/>
          <w:szCs w:val="24"/>
        </w:rPr>
        <w:t> We do not want to discourage or restrict foster families from having an in-home business.</w:t>
      </w:r>
      <w:r w:rsidR="00323F8A" w:rsidRPr="00323F8A">
        <w:rPr>
          <w:rFonts w:ascii="Arial" w:hAnsi="Arial" w:cs="Arial"/>
          <w:sz w:val="24"/>
          <w:szCs w:val="24"/>
        </w:rPr>
        <w:t> </w:t>
      </w:r>
      <w:r w:rsidR="00323F8A" w:rsidRPr="00323F8A">
        <w:rPr>
          <w:sz w:val="24"/>
          <w:szCs w:val="24"/>
        </w:rPr>
        <w:t> However, we encourage staff to assess for safety if multiple children are in the home.  If the FSW observes an unlicensed home daycare, the FSW should discuss with Leadership/Supervision.  According to the Department of Human Services, Family Child Care Homes can provide care for at least five but no more than seven unrelated children. Up to 5 additional children related to the primary caregiver may also receive care in family childcare homes.  Please note assessment of safety is not contingent on the number of children in the home but the circumstances around the child’s situation and the home environment.    </w:t>
      </w:r>
    </w:p>
    <w:p w14:paraId="36894FC4" w14:textId="01E6B4E1" w:rsidR="006A3C0D" w:rsidRPr="008B532D" w:rsidRDefault="006A3C0D" w:rsidP="00E6337E">
      <w:pPr>
        <w:pStyle w:val="ListParagraph"/>
        <w:numPr>
          <w:ilvl w:val="0"/>
          <w:numId w:val="99"/>
        </w:numPr>
        <w:spacing w:after="240" w:line="360" w:lineRule="auto"/>
        <w:rPr>
          <w:sz w:val="24"/>
          <w:szCs w:val="24"/>
        </w:rPr>
      </w:pPr>
      <w:r w:rsidRPr="008B532D">
        <w:rPr>
          <w:b/>
          <w:bCs/>
          <w:sz w:val="24"/>
          <w:szCs w:val="24"/>
        </w:rPr>
        <w:t>STATE</w:t>
      </w:r>
      <w:r w:rsidRPr="008B532D">
        <w:rPr>
          <w:sz w:val="24"/>
          <w:szCs w:val="24"/>
        </w:rPr>
        <w:t xml:space="preserve"> information regarding daycare licensing can be found at:</w:t>
      </w:r>
      <w:r w:rsidR="009A36A6">
        <w:t xml:space="preserve">      </w:t>
      </w:r>
      <w:hyperlink r:id="rId108" w:history="1">
        <w:r w:rsidR="009A36A6" w:rsidRPr="008B532D">
          <w:rPr>
            <w:rStyle w:val="Hyperlink"/>
            <w:sz w:val="24"/>
            <w:szCs w:val="24"/>
          </w:rPr>
          <w:t>https://www.tn.gov/humanservices/for-families/child-care-services/child-care-types-of-regulated-care.html</w:t>
        </w:r>
      </w:hyperlink>
    </w:p>
    <w:p w14:paraId="65E75942" w14:textId="5740B891" w:rsidR="00323F8A" w:rsidRPr="00323F8A" w:rsidRDefault="00323F8A" w:rsidP="00E6337E">
      <w:pPr>
        <w:pStyle w:val="ListParagraph"/>
        <w:numPr>
          <w:ilvl w:val="0"/>
          <w:numId w:val="49"/>
        </w:numPr>
        <w:spacing w:after="240" w:line="360" w:lineRule="auto"/>
        <w:rPr>
          <w:sz w:val="24"/>
          <w:szCs w:val="24"/>
        </w:rPr>
      </w:pPr>
      <w:r w:rsidRPr="00323F8A">
        <w:rPr>
          <w:b/>
          <w:bCs/>
          <w:sz w:val="24"/>
          <w:szCs w:val="24"/>
        </w:rPr>
        <w:t>ACKNOWLEDGE</w:t>
      </w:r>
      <w:r w:rsidRPr="00323F8A">
        <w:rPr>
          <w:sz w:val="24"/>
          <w:szCs w:val="24"/>
        </w:rPr>
        <w:t xml:space="preserve"> that caring for children/youth in custody is a tremendous </w:t>
      </w:r>
      <w:r w:rsidRPr="00323F8A">
        <w:rPr>
          <w:sz w:val="24"/>
          <w:szCs w:val="24"/>
        </w:rPr>
        <w:lastRenderedPageBreak/>
        <w:t>responsibility whether the children are related to you or not.</w:t>
      </w:r>
    </w:p>
    <w:p w14:paraId="24DEA04A" w14:textId="3AA8DC6A" w:rsidR="004D4223" w:rsidRPr="0002080A" w:rsidRDefault="008B532D" w:rsidP="00E6337E">
      <w:pPr>
        <w:pStyle w:val="ListParagraph"/>
        <w:numPr>
          <w:ilvl w:val="0"/>
          <w:numId w:val="49"/>
        </w:numPr>
        <w:tabs>
          <w:tab w:val="left" w:pos="620"/>
          <w:tab w:val="left" w:pos="621"/>
        </w:tabs>
        <w:spacing w:before="100" w:after="240" w:line="360" w:lineRule="auto"/>
        <w:ind w:right="290"/>
        <w:rPr>
          <w:rFonts w:ascii="Calibri" w:hAnsi="Calibri"/>
          <w:sz w:val="24"/>
        </w:rPr>
      </w:pPr>
      <w:r>
        <w:rPr>
          <w:noProof/>
        </w:rPr>
        <w:drawing>
          <wp:anchor distT="0" distB="0" distL="114300" distR="114300" simplePos="0" relativeHeight="252149760" behindDoc="0" locked="0" layoutInCell="1" allowOverlap="1" wp14:anchorId="4040D049" wp14:editId="12AA5014">
            <wp:simplePos x="0" y="0"/>
            <wp:positionH relativeFrom="margin">
              <wp:align>right</wp:align>
            </wp:positionH>
            <wp:positionV relativeFrom="paragraph">
              <wp:posOffset>0</wp:posOffset>
            </wp:positionV>
            <wp:extent cx="2194560" cy="1645920"/>
            <wp:effectExtent l="0" t="0" r="0" b="0"/>
            <wp:wrapSquare wrapText="bothSides"/>
            <wp:docPr id="491" name="Graphic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02080A">
        <w:rPr>
          <w:b/>
          <w:sz w:val="24"/>
        </w:rPr>
        <w:t xml:space="preserve">INFORM </w:t>
      </w:r>
      <w:r w:rsidR="004D4223" w:rsidRPr="0002080A">
        <w:rPr>
          <w:sz w:val="24"/>
        </w:rPr>
        <w:t>participants they will now watch a</w:t>
      </w:r>
      <w:r w:rsidR="004D4223" w:rsidRPr="0002080A">
        <w:rPr>
          <w:spacing w:val="-15"/>
          <w:sz w:val="24"/>
        </w:rPr>
        <w:t xml:space="preserve"> </w:t>
      </w:r>
      <w:r w:rsidR="004D4223" w:rsidRPr="0002080A">
        <w:rPr>
          <w:sz w:val="24"/>
        </w:rPr>
        <w:t>video about the full disclosure process we must go through with our relative placements.</w:t>
      </w:r>
      <w:r w:rsidR="004D4223" w:rsidRPr="0002080A">
        <w:rPr>
          <w:spacing w:val="-15"/>
          <w:sz w:val="24"/>
        </w:rPr>
        <w:t xml:space="preserve"> </w:t>
      </w:r>
      <w:r w:rsidR="00F61641" w:rsidRPr="00F61641">
        <w:rPr>
          <w:b/>
          <w:bCs/>
          <w:spacing w:val="-15"/>
          <w:sz w:val="24"/>
        </w:rPr>
        <w:t>SHOW</w:t>
      </w:r>
      <w:r w:rsidR="0089098E" w:rsidRPr="00F61641">
        <w:rPr>
          <w:b/>
          <w:bCs/>
          <w:sz w:val="24"/>
          <w:szCs w:val="24"/>
        </w:rPr>
        <w:t xml:space="preserve"> </w:t>
      </w:r>
      <w:r w:rsidR="0089098E">
        <w:rPr>
          <w:sz w:val="24"/>
          <w:szCs w:val="24"/>
        </w:rPr>
        <w:t>“</w:t>
      </w:r>
      <w:r w:rsidR="00882235">
        <w:rPr>
          <w:sz w:val="24"/>
          <w:szCs w:val="24"/>
        </w:rPr>
        <w:t>Disclosure of Legal Permanency Options for Relatives and Kin</w:t>
      </w:r>
      <w:r w:rsidR="0089098E">
        <w:rPr>
          <w:sz w:val="24"/>
          <w:szCs w:val="24"/>
        </w:rPr>
        <w:t>” (13:53 minutes)</w:t>
      </w:r>
      <w:r w:rsidR="004D4223" w:rsidRPr="0002080A">
        <w:rPr>
          <w:sz w:val="24"/>
          <w:szCs w:val="24"/>
        </w:rPr>
        <w:t xml:space="preserve">: </w:t>
      </w:r>
      <w:hyperlink r:id="rId111">
        <w:r w:rsidR="004D4223" w:rsidRPr="0002080A">
          <w:rPr>
            <w:color w:val="0000FF"/>
            <w:sz w:val="24"/>
            <w:szCs w:val="24"/>
            <w:u w:val="single" w:color="0000FF"/>
          </w:rPr>
          <w:t>https://www.youtube.com/watch?</w:t>
        </w:r>
      </w:hyperlink>
      <w:hyperlink r:id="rId112">
        <w:r w:rsidR="004D4223" w:rsidRPr="0002080A">
          <w:rPr>
            <w:color w:val="0000FF"/>
            <w:sz w:val="24"/>
            <w:szCs w:val="24"/>
            <w:u w:val="single" w:color="0000FF"/>
          </w:rPr>
          <w:t>v=C8s6KZyIKE4</w:t>
        </w:r>
      </w:hyperlink>
    </w:p>
    <w:p w14:paraId="3BF1E513" w14:textId="42E7BF4B" w:rsidR="00CC0311" w:rsidRPr="00AF0017" w:rsidRDefault="004D4223" w:rsidP="00E6337E">
      <w:pPr>
        <w:pStyle w:val="ListParagraph"/>
        <w:numPr>
          <w:ilvl w:val="0"/>
          <w:numId w:val="49"/>
        </w:numPr>
        <w:tabs>
          <w:tab w:val="left" w:pos="620"/>
          <w:tab w:val="left" w:pos="621"/>
        </w:tabs>
        <w:spacing w:before="100" w:after="240" w:line="360" w:lineRule="auto"/>
        <w:ind w:right="290"/>
        <w:rPr>
          <w:rFonts w:ascii="Calibri" w:hAnsi="Calibri"/>
          <w:sz w:val="24"/>
        </w:rPr>
      </w:pPr>
      <w:r w:rsidRPr="00AF0017">
        <w:rPr>
          <w:b/>
          <w:sz w:val="24"/>
        </w:rPr>
        <w:t xml:space="preserve">DEBRIEF </w:t>
      </w:r>
      <w:r w:rsidRPr="00AF0017">
        <w:rPr>
          <w:sz w:val="24"/>
        </w:rPr>
        <w:t xml:space="preserve">and </w:t>
      </w:r>
      <w:r w:rsidRPr="00AF0017">
        <w:rPr>
          <w:b/>
          <w:sz w:val="24"/>
        </w:rPr>
        <w:t xml:space="preserve">ASK </w:t>
      </w:r>
      <w:r w:rsidRPr="00AF0017">
        <w:rPr>
          <w:sz w:val="24"/>
        </w:rPr>
        <w:t>if there are any questions after the video.</w:t>
      </w:r>
      <w:r w:rsidR="003677C5" w:rsidRPr="00AF0017">
        <w:rPr>
          <w:sz w:val="24"/>
        </w:rPr>
        <w:t xml:space="preserve"> </w:t>
      </w:r>
      <w:r w:rsidR="00CC0311" w:rsidRPr="00AF0017">
        <w:rPr>
          <w:b/>
          <w:bCs/>
          <w:sz w:val="24"/>
        </w:rPr>
        <w:t>STATE</w:t>
      </w:r>
      <w:r w:rsidR="00CC0311" w:rsidRPr="00AF0017">
        <w:rPr>
          <w:sz w:val="24"/>
        </w:rPr>
        <w:t xml:space="preserve"> this information would need to be shared with Grandma Rose</w:t>
      </w:r>
      <w:r w:rsidR="003677C5" w:rsidRPr="00AF0017">
        <w:rPr>
          <w:sz w:val="24"/>
        </w:rPr>
        <w:t xml:space="preserve"> </w:t>
      </w:r>
      <w:proofErr w:type="gramStart"/>
      <w:r w:rsidR="003677C5" w:rsidRPr="00AF0017">
        <w:rPr>
          <w:sz w:val="24"/>
        </w:rPr>
        <w:t>in order for</w:t>
      </w:r>
      <w:proofErr w:type="gramEnd"/>
      <w:r w:rsidR="003677C5" w:rsidRPr="00AF0017">
        <w:rPr>
          <w:sz w:val="24"/>
        </w:rPr>
        <w:t xml:space="preserve"> her to make an informed decision about placement and potential long-term </w:t>
      </w:r>
      <w:r w:rsidR="00AF0017" w:rsidRPr="00AF0017">
        <w:rPr>
          <w:sz w:val="24"/>
        </w:rPr>
        <w:t>view of the case.</w:t>
      </w:r>
      <w:r w:rsidR="008B532D" w:rsidRPr="008B532D">
        <w:rPr>
          <w:noProof/>
        </w:rPr>
        <w:t xml:space="preserve"> </w:t>
      </w:r>
    </w:p>
    <w:p w14:paraId="7400EB17" w14:textId="2E140F95" w:rsidR="0089098E" w:rsidRPr="0089098E" w:rsidRDefault="008B532D" w:rsidP="00E6337E">
      <w:pPr>
        <w:pStyle w:val="ListParagraph"/>
        <w:numPr>
          <w:ilvl w:val="0"/>
          <w:numId w:val="49"/>
        </w:numPr>
        <w:tabs>
          <w:tab w:val="left" w:pos="620"/>
          <w:tab w:val="left" w:pos="621"/>
        </w:tabs>
        <w:spacing w:before="100" w:after="240" w:line="360" w:lineRule="auto"/>
        <w:ind w:right="290"/>
        <w:rPr>
          <w:rFonts w:ascii="Calibri" w:hAnsi="Calibri"/>
          <w:sz w:val="24"/>
        </w:rPr>
      </w:pPr>
      <w:r>
        <w:rPr>
          <w:noProof/>
        </w:rPr>
        <w:drawing>
          <wp:anchor distT="0" distB="0" distL="114300" distR="114300" simplePos="0" relativeHeight="252150784" behindDoc="0" locked="0" layoutInCell="1" allowOverlap="1" wp14:anchorId="07B90875" wp14:editId="59276D8E">
            <wp:simplePos x="0" y="0"/>
            <wp:positionH relativeFrom="margin">
              <wp:align>right</wp:align>
            </wp:positionH>
            <wp:positionV relativeFrom="paragraph">
              <wp:posOffset>8890</wp:posOffset>
            </wp:positionV>
            <wp:extent cx="2194560" cy="1645920"/>
            <wp:effectExtent l="0" t="0" r="0" b="0"/>
            <wp:wrapSquare wrapText="bothSides"/>
            <wp:docPr id="492" name="Graphic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 uri="{96DAC541-7B7A-43D3-8B79-37D633B846F1}">
                          <asvg:svgBlip xmlns:asvg="http://schemas.microsoft.com/office/drawing/2016/SVG/main" r:embed="rId11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02080A">
        <w:rPr>
          <w:b/>
          <w:sz w:val="24"/>
        </w:rPr>
        <w:t xml:space="preserve">HAVE </w:t>
      </w:r>
      <w:r w:rsidR="004D4223" w:rsidRPr="0002080A">
        <w:rPr>
          <w:sz w:val="24"/>
        </w:rPr>
        <w:t xml:space="preserve">participants to reflect on the child’s separation from parents and the losses they may experience. </w:t>
      </w:r>
      <w:r w:rsidR="004D4223" w:rsidRPr="0002080A">
        <w:rPr>
          <w:b/>
          <w:sz w:val="24"/>
        </w:rPr>
        <w:t xml:space="preserve">REMIND </w:t>
      </w:r>
      <w:r w:rsidR="004D4223" w:rsidRPr="0002080A">
        <w:rPr>
          <w:sz w:val="24"/>
        </w:rPr>
        <w:t>them that even when we are providing safety</w:t>
      </w:r>
      <w:r w:rsidR="004D4223" w:rsidRPr="0002080A">
        <w:rPr>
          <w:spacing w:val="-8"/>
          <w:sz w:val="24"/>
        </w:rPr>
        <w:t xml:space="preserve"> </w:t>
      </w:r>
      <w:r w:rsidR="004D4223" w:rsidRPr="0002080A">
        <w:rPr>
          <w:sz w:val="24"/>
        </w:rPr>
        <w:t>for</w:t>
      </w:r>
      <w:r w:rsidR="004D4223" w:rsidRPr="0002080A">
        <w:rPr>
          <w:spacing w:val="-6"/>
          <w:sz w:val="24"/>
        </w:rPr>
        <w:t xml:space="preserve"> </w:t>
      </w:r>
      <w:r w:rsidR="004D4223" w:rsidRPr="0002080A">
        <w:rPr>
          <w:sz w:val="24"/>
        </w:rPr>
        <w:t>children</w:t>
      </w:r>
      <w:r w:rsidR="004D4223" w:rsidRPr="0002080A">
        <w:rPr>
          <w:spacing w:val="-2"/>
          <w:sz w:val="24"/>
        </w:rPr>
        <w:t xml:space="preserve"> </w:t>
      </w:r>
      <w:r w:rsidR="004D4223" w:rsidRPr="0002080A">
        <w:rPr>
          <w:sz w:val="24"/>
        </w:rPr>
        <w:t>the</w:t>
      </w:r>
      <w:r w:rsidR="004D4223" w:rsidRPr="0002080A">
        <w:rPr>
          <w:spacing w:val="-3"/>
          <w:sz w:val="24"/>
        </w:rPr>
        <w:t xml:space="preserve"> </w:t>
      </w:r>
      <w:r w:rsidR="004D4223" w:rsidRPr="0002080A">
        <w:rPr>
          <w:sz w:val="24"/>
        </w:rPr>
        <w:t>impact</w:t>
      </w:r>
      <w:r w:rsidR="004D4223" w:rsidRPr="0002080A">
        <w:rPr>
          <w:spacing w:val="-8"/>
          <w:sz w:val="24"/>
        </w:rPr>
        <w:t xml:space="preserve"> </w:t>
      </w:r>
      <w:r w:rsidR="004D4223" w:rsidRPr="0002080A">
        <w:rPr>
          <w:sz w:val="24"/>
        </w:rPr>
        <w:t>of</w:t>
      </w:r>
      <w:r w:rsidR="004D4223" w:rsidRPr="0002080A">
        <w:rPr>
          <w:spacing w:val="-5"/>
          <w:sz w:val="24"/>
        </w:rPr>
        <w:t xml:space="preserve"> </w:t>
      </w:r>
      <w:r w:rsidR="004D4223" w:rsidRPr="0002080A">
        <w:rPr>
          <w:sz w:val="24"/>
        </w:rPr>
        <w:t>removal</w:t>
      </w:r>
      <w:r w:rsidR="004D4223" w:rsidRPr="0002080A">
        <w:rPr>
          <w:spacing w:val="-5"/>
          <w:sz w:val="24"/>
        </w:rPr>
        <w:t xml:space="preserve"> </w:t>
      </w:r>
      <w:r w:rsidR="004D4223" w:rsidRPr="0002080A">
        <w:rPr>
          <w:sz w:val="24"/>
        </w:rPr>
        <w:t>can</w:t>
      </w:r>
      <w:r w:rsidR="004D4223" w:rsidRPr="0002080A">
        <w:rPr>
          <w:spacing w:val="-6"/>
          <w:sz w:val="24"/>
        </w:rPr>
        <w:t xml:space="preserve"> </w:t>
      </w:r>
      <w:r w:rsidR="004D4223" w:rsidRPr="0002080A">
        <w:rPr>
          <w:sz w:val="24"/>
        </w:rPr>
        <w:t>be</w:t>
      </w:r>
      <w:r w:rsidR="004D4223" w:rsidRPr="0002080A">
        <w:rPr>
          <w:spacing w:val="-7"/>
          <w:sz w:val="24"/>
        </w:rPr>
        <w:t xml:space="preserve"> </w:t>
      </w:r>
      <w:r w:rsidR="004D4223" w:rsidRPr="0002080A">
        <w:rPr>
          <w:sz w:val="24"/>
        </w:rPr>
        <w:t>significant.</w:t>
      </w:r>
      <w:r w:rsidR="004D4223" w:rsidRPr="0002080A">
        <w:rPr>
          <w:spacing w:val="-2"/>
          <w:sz w:val="24"/>
        </w:rPr>
        <w:t xml:space="preserve"> </w:t>
      </w:r>
    </w:p>
    <w:p w14:paraId="2A9DD1F9" w14:textId="5C11B330" w:rsidR="004D4223" w:rsidRPr="0002080A" w:rsidRDefault="004D4223" w:rsidP="00E6337E">
      <w:pPr>
        <w:pStyle w:val="ListParagraph"/>
        <w:numPr>
          <w:ilvl w:val="0"/>
          <w:numId w:val="49"/>
        </w:numPr>
        <w:tabs>
          <w:tab w:val="left" w:pos="620"/>
          <w:tab w:val="left" w:pos="621"/>
        </w:tabs>
        <w:spacing w:before="100" w:after="240" w:line="360" w:lineRule="auto"/>
        <w:ind w:right="290"/>
        <w:rPr>
          <w:rFonts w:ascii="Calibri" w:hAnsi="Calibri"/>
          <w:sz w:val="24"/>
        </w:rPr>
      </w:pPr>
      <w:r w:rsidRPr="0002080A">
        <w:rPr>
          <w:b/>
          <w:sz w:val="24"/>
        </w:rPr>
        <w:t>DISCUSS</w:t>
      </w:r>
      <w:r w:rsidRPr="0002080A">
        <w:rPr>
          <w:b/>
          <w:spacing w:val="-4"/>
          <w:sz w:val="24"/>
        </w:rPr>
        <w:t xml:space="preserve"> </w:t>
      </w:r>
      <w:r w:rsidRPr="0002080A">
        <w:rPr>
          <w:sz w:val="24"/>
        </w:rPr>
        <w:t>briefly</w:t>
      </w:r>
      <w:r w:rsidRPr="0002080A">
        <w:rPr>
          <w:spacing w:val="-36"/>
          <w:sz w:val="24"/>
        </w:rPr>
        <w:t xml:space="preserve"> </w:t>
      </w:r>
      <w:r w:rsidR="00AF0017">
        <w:rPr>
          <w:sz w:val="24"/>
        </w:rPr>
        <w:t xml:space="preserve">how </w:t>
      </w:r>
      <w:r w:rsidRPr="0002080A">
        <w:rPr>
          <w:sz w:val="24"/>
        </w:rPr>
        <w:t>each of them plays a critical role in helping children to cope with their negative experiences and maintain a sense of wholeness. One way to do this is to create a Life Story Book for every child in</w:t>
      </w:r>
      <w:r w:rsidRPr="0002080A">
        <w:rPr>
          <w:spacing w:val="-6"/>
          <w:sz w:val="24"/>
        </w:rPr>
        <w:t xml:space="preserve"> </w:t>
      </w:r>
      <w:r w:rsidRPr="0002080A">
        <w:rPr>
          <w:sz w:val="24"/>
        </w:rPr>
        <w:t>custody.</w:t>
      </w:r>
      <w:r w:rsidR="008B532D" w:rsidRPr="008B532D">
        <w:rPr>
          <w:noProof/>
        </w:rPr>
        <w:t xml:space="preserve"> </w:t>
      </w:r>
    </w:p>
    <w:p w14:paraId="038D0DB6" w14:textId="65427FAD" w:rsidR="004D4223" w:rsidRPr="0002080A" w:rsidRDefault="004D4223" w:rsidP="00E6337E">
      <w:pPr>
        <w:pStyle w:val="ListParagraph"/>
        <w:numPr>
          <w:ilvl w:val="0"/>
          <w:numId w:val="49"/>
        </w:numPr>
        <w:tabs>
          <w:tab w:val="left" w:pos="620"/>
          <w:tab w:val="left" w:pos="621"/>
        </w:tabs>
        <w:spacing w:before="119" w:after="240" w:line="360" w:lineRule="auto"/>
        <w:ind w:right="-70"/>
        <w:rPr>
          <w:rFonts w:ascii="Calibri" w:hAnsi="Calibri"/>
          <w:sz w:val="24"/>
        </w:rPr>
      </w:pPr>
      <w:r w:rsidRPr="0002080A">
        <w:rPr>
          <w:b/>
          <w:sz w:val="24"/>
        </w:rPr>
        <w:t xml:space="preserve">STATE </w:t>
      </w:r>
      <w:r w:rsidRPr="0002080A">
        <w:rPr>
          <w:sz w:val="24"/>
        </w:rPr>
        <w:t>the purpose of the Life Story Book is to document and preserve the history of a child in DCS</w:t>
      </w:r>
      <w:r w:rsidRPr="0002080A">
        <w:rPr>
          <w:spacing w:val="-4"/>
          <w:sz w:val="24"/>
        </w:rPr>
        <w:t xml:space="preserve"> </w:t>
      </w:r>
      <w:r w:rsidRPr="0002080A">
        <w:rPr>
          <w:sz w:val="24"/>
        </w:rPr>
        <w:t>custody/foster</w:t>
      </w:r>
      <w:r w:rsidRPr="0002080A">
        <w:rPr>
          <w:spacing w:val="-3"/>
          <w:sz w:val="24"/>
        </w:rPr>
        <w:t xml:space="preserve"> </w:t>
      </w:r>
      <w:r w:rsidRPr="0002080A">
        <w:rPr>
          <w:sz w:val="24"/>
        </w:rPr>
        <w:t>care.</w:t>
      </w:r>
      <w:r w:rsidRPr="0002080A">
        <w:rPr>
          <w:spacing w:val="-1"/>
          <w:sz w:val="24"/>
        </w:rPr>
        <w:t xml:space="preserve"> </w:t>
      </w:r>
      <w:r w:rsidRPr="0002080A">
        <w:rPr>
          <w:b/>
          <w:sz w:val="24"/>
        </w:rPr>
        <w:t>SHARE</w:t>
      </w:r>
      <w:r w:rsidRPr="0002080A">
        <w:rPr>
          <w:b/>
          <w:spacing w:val="-3"/>
          <w:sz w:val="24"/>
        </w:rPr>
        <w:t xml:space="preserve"> </w:t>
      </w:r>
      <w:r w:rsidRPr="0002080A">
        <w:rPr>
          <w:sz w:val="24"/>
        </w:rPr>
        <w:t>a</w:t>
      </w:r>
      <w:r w:rsidRPr="0002080A">
        <w:rPr>
          <w:spacing w:val="-3"/>
          <w:sz w:val="24"/>
        </w:rPr>
        <w:t xml:space="preserve"> </w:t>
      </w:r>
      <w:r w:rsidRPr="0002080A">
        <w:rPr>
          <w:sz w:val="24"/>
        </w:rPr>
        <w:t>Life</w:t>
      </w:r>
      <w:r w:rsidRPr="0002080A">
        <w:rPr>
          <w:spacing w:val="-3"/>
          <w:sz w:val="24"/>
        </w:rPr>
        <w:t xml:space="preserve"> </w:t>
      </w:r>
      <w:r w:rsidRPr="0002080A">
        <w:rPr>
          <w:sz w:val="24"/>
        </w:rPr>
        <w:t>Story</w:t>
      </w:r>
      <w:r w:rsidRPr="0002080A">
        <w:rPr>
          <w:spacing w:val="-40"/>
          <w:sz w:val="24"/>
        </w:rPr>
        <w:t xml:space="preserve"> </w:t>
      </w:r>
      <w:r w:rsidRPr="0002080A">
        <w:rPr>
          <w:sz w:val="24"/>
        </w:rPr>
        <w:t>Book is both a product and a</w:t>
      </w:r>
      <w:r w:rsidRPr="0002080A">
        <w:rPr>
          <w:spacing w:val="-7"/>
          <w:sz w:val="24"/>
        </w:rPr>
        <w:t xml:space="preserve"> </w:t>
      </w:r>
      <w:r w:rsidRPr="0002080A">
        <w:rPr>
          <w:sz w:val="24"/>
        </w:rPr>
        <w:t>process.</w:t>
      </w:r>
    </w:p>
    <w:p w14:paraId="5553A0D5" w14:textId="68F5811E" w:rsidR="004D4223" w:rsidRPr="0002080A" w:rsidRDefault="004D4223" w:rsidP="00E6337E">
      <w:pPr>
        <w:pStyle w:val="ListParagraph"/>
        <w:numPr>
          <w:ilvl w:val="0"/>
          <w:numId w:val="49"/>
        </w:numPr>
        <w:tabs>
          <w:tab w:val="left" w:pos="620"/>
          <w:tab w:val="left" w:pos="621"/>
        </w:tabs>
        <w:spacing w:before="165" w:after="240" w:line="360" w:lineRule="auto"/>
        <w:ind w:right="181"/>
        <w:rPr>
          <w:sz w:val="24"/>
          <w:szCs w:val="24"/>
        </w:rPr>
      </w:pPr>
      <w:r w:rsidRPr="0002080A">
        <w:rPr>
          <w:b/>
          <w:sz w:val="24"/>
        </w:rPr>
        <w:t xml:space="preserve">HAVE </w:t>
      </w:r>
      <w:r w:rsidRPr="0002080A">
        <w:rPr>
          <w:sz w:val="24"/>
        </w:rPr>
        <w:t xml:space="preserve">participants find and review </w:t>
      </w:r>
      <w:hyperlink r:id="rId115" w:history="1">
        <w:r w:rsidRPr="0089098E">
          <w:rPr>
            <w:rStyle w:val="Hyperlink"/>
            <w:sz w:val="24"/>
            <w:szCs w:val="24"/>
          </w:rPr>
          <w:t>DCS Policy 16.8</w:t>
        </w:r>
        <w:r w:rsidR="0089098E" w:rsidRPr="0089098E">
          <w:rPr>
            <w:rStyle w:val="Hyperlink"/>
            <w:sz w:val="24"/>
            <w:szCs w:val="24"/>
          </w:rPr>
          <w:t xml:space="preserve"> Attachment – Guidelines for </w:t>
        </w:r>
        <w:r w:rsidR="0089098E" w:rsidRPr="0089098E">
          <w:rPr>
            <w:rStyle w:val="Hyperlink"/>
            <w:sz w:val="24"/>
            <w:szCs w:val="24"/>
          </w:rPr>
          <w:lastRenderedPageBreak/>
          <w:t>Life Story Books</w:t>
        </w:r>
      </w:hyperlink>
      <w:r w:rsidRPr="0002080A">
        <w:rPr>
          <w:sz w:val="24"/>
          <w:szCs w:val="24"/>
        </w:rPr>
        <w:t xml:space="preserve">. </w:t>
      </w:r>
      <w:r w:rsidRPr="0002080A">
        <w:rPr>
          <w:b/>
          <w:sz w:val="24"/>
          <w:szCs w:val="24"/>
        </w:rPr>
        <w:t xml:space="preserve">REVIEW </w:t>
      </w:r>
      <w:r w:rsidRPr="0002080A">
        <w:rPr>
          <w:sz w:val="24"/>
          <w:szCs w:val="24"/>
        </w:rPr>
        <w:t>the summary of the attachment as it relates to the purpose and focus of the Life Story Book. When reviewing the policy make sure to discuss the importance of the FSW working with the foster parent to ensure that the child/youth have a Life Book.</w:t>
      </w:r>
      <w:r w:rsidR="00783BB6" w:rsidRPr="00783BB6">
        <w:rPr>
          <w:noProof/>
        </w:rPr>
        <w:t xml:space="preserve"> </w:t>
      </w:r>
    </w:p>
    <w:p w14:paraId="044E018B" w14:textId="7566CCE2" w:rsidR="004D4223" w:rsidRPr="00D1598A" w:rsidRDefault="004D4223" w:rsidP="00E6337E">
      <w:pPr>
        <w:pStyle w:val="ListParagraph"/>
        <w:numPr>
          <w:ilvl w:val="0"/>
          <w:numId w:val="49"/>
        </w:numPr>
        <w:tabs>
          <w:tab w:val="left" w:pos="620"/>
          <w:tab w:val="left" w:pos="621"/>
        </w:tabs>
        <w:spacing w:before="121" w:after="240" w:line="360" w:lineRule="auto"/>
        <w:rPr>
          <w:rFonts w:ascii="Calibri" w:hAnsi="Calibri"/>
          <w:sz w:val="24"/>
        </w:rPr>
      </w:pPr>
      <w:r w:rsidRPr="0002080A">
        <w:rPr>
          <w:b/>
          <w:sz w:val="24"/>
        </w:rPr>
        <w:t xml:space="preserve">REITERATE </w:t>
      </w:r>
      <w:r w:rsidRPr="0002080A">
        <w:rPr>
          <w:sz w:val="24"/>
        </w:rPr>
        <w:t xml:space="preserve">Life Books are not a scrap book that we put pictures and keepsakes in. They serve as a therapeutic tool for the youth to express their view of their life. A Life Book can start from the present and serve </w:t>
      </w:r>
      <w:proofErr w:type="gramStart"/>
      <w:r w:rsidRPr="0002080A">
        <w:rPr>
          <w:sz w:val="24"/>
        </w:rPr>
        <w:t>as a way to</w:t>
      </w:r>
      <w:proofErr w:type="gramEnd"/>
      <w:r w:rsidRPr="0002080A">
        <w:rPr>
          <w:sz w:val="24"/>
        </w:rPr>
        <w:t xml:space="preserve"> document the youth’s</w:t>
      </w:r>
      <w:r w:rsidRPr="0002080A">
        <w:rPr>
          <w:spacing w:val="-1"/>
          <w:sz w:val="24"/>
        </w:rPr>
        <w:t xml:space="preserve"> </w:t>
      </w:r>
      <w:r w:rsidRPr="0002080A">
        <w:rPr>
          <w:sz w:val="24"/>
        </w:rPr>
        <w:t>life.</w:t>
      </w:r>
    </w:p>
    <w:p w14:paraId="2C8FD506" w14:textId="077124CB" w:rsidR="00D1598A" w:rsidRPr="008B532D" w:rsidRDefault="00D1598A" w:rsidP="00E6337E">
      <w:pPr>
        <w:pStyle w:val="ListParagraph"/>
        <w:numPr>
          <w:ilvl w:val="0"/>
          <w:numId w:val="49"/>
        </w:numPr>
        <w:tabs>
          <w:tab w:val="left" w:pos="620"/>
          <w:tab w:val="left" w:pos="621"/>
        </w:tabs>
        <w:spacing w:before="121" w:after="240" w:line="360" w:lineRule="auto"/>
        <w:rPr>
          <w:rFonts w:ascii="Calibri" w:hAnsi="Calibri"/>
          <w:sz w:val="24"/>
        </w:rPr>
      </w:pPr>
      <w:r>
        <w:rPr>
          <w:b/>
          <w:sz w:val="24"/>
        </w:rPr>
        <w:t xml:space="preserve">TRANSITION </w:t>
      </w:r>
      <w:r>
        <w:rPr>
          <w:bCs/>
          <w:sz w:val="24"/>
        </w:rPr>
        <w:t>to Lesson 3.4 Visitation.</w:t>
      </w:r>
    </w:p>
    <w:p w14:paraId="6916477B" w14:textId="77777777" w:rsidR="00E6337E" w:rsidRDefault="00E6337E" w:rsidP="00DF6722">
      <w:pPr>
        <w:spacing w:line="276" w:lineRule="auto"/>
        <w:outlineLvl w:val="1"/>
        <w:rPr>
          <w:b/>
          <w:bCs/>
          <w:sz w:val="28"/>
          <w:szCs w:val="28"/>
        </w:rPr>
      </w:pPr>
      <w:bookmarkStart w:id="5" w:name="L34"/>
      <w:bookmarkEnd w:id="5"/>
    </w:p>
    <w:p w14:paraId="41D0558C" w14:textId="4C1552CC" w:rsidR="0002080A" w:rsidRDefault="004D4223" w:rsidP="00DF6722">
      <w:pPr>
        <w:spacing w:line="276" w:lineRule="auto"/>
        <w:outlineLvl w:val="1"/>
        <w:rPr>
          <w:b/>
          <w:bCs/>
          <w:sz w:val="28"/>
          <w:szCs w:val="28"/>
        </w:rPr>
      </w:pPr>
      <w:r w:rsidRPr="004D4223">
        <w:rPr>
          <w:b/>
          <w:bCs/>
          <w:sz w:val="28"/>
          <w:szCs w:val="28"/>
        </w:rPr>
        <w:t xml:space="preserve">Lesson 3.4:  Visitation </w:t>
      </w:r>
    </w:p>
    <w:p w14:paraId="3F9DF621" w14:textId="705F1BCE" w:rsidR="004D4223" w:rsidRPr="004D4223" w:rsidRDefault="004D4223" w:rsidP="00DF6722">
      <w:pPr>
        <w:spacing w:line="276" w:lineRule="auto"/>
        <w:outlineLvl w:val="1"/>
        <w:rPr>
          <w:b/>
          <w:bCs/>
          <w:sz w:val="28"/>
          <w:szCs w:val="28"/>
        </w:rPr>
      </w:pPr>
      <w:r w:rsidRPr="004D4223">
        <w:rPr>
          <w:b/>
          <w:bCs/>
          <w:sz w:val="28"/>
          <w:szCs w:val="28"/>
        </w:rPr>
        <w:t xml:space="preserve">Lesson Time: </w:t>
      </w:r>
      <w:r w:rsidR="00AE22A6">
        <w:rPr>
          <w:b/>
          <w:bCs/>
          <w:sz w:val="28"/>
          <w:szCs w:val="28"/>
        </w:rPr>
        <w:t>60</w:t>
      </w:r>
      <w:r w:rsidRPr="004D4223">
        <w:rPr>
          <w:b/>
          <w:bCs/>
          <w:sz w:val="28"/>
          <w:szCs w:val="28"/>
        </w:rPr>
        <w:t xml:space="preserve"> minutes</w:t>
      </w:r>
    </w:p>
    <w:p w14:paraId="29F83884" w14:textId="16C11EB1" w:rsidR="004D4223" w:rsidRDefault="004D4223" w:rsidP="007E32DA">
      <w:pPr>
        <w:spacing w:before="5" w:after="240" w:line="276" w:lineRule="auto"/>
        <w:rPr>
          <w:b/>
          <w:sz w:val="28"/>
        </w:rPr>
      </w:pPr>
      <w:r w:rsidRPr="004D4223">
        <w:rPr>
          <w:b/>
          <w:sz w:val="28"/>
        </w:rPr>
        <w:t>Key Teaching Points / Instructions</w:t>
      </w:r>
    </w:p>
    <w:p w14:paraId="09C31A16" w14:textId="77777777" w:rsidR="00E6337E" w:rsidRPr="004D4223" w:rsidRDefault="00E6337E" w:rsidP="007E32DA">
      <w:pPr>
        <w:spacing w:before="5" w:after="240" w:line="276" w:lineRule="auto"/>
        <w:rPr>
          <w:b/>
          <w:sz w:val="28"/>
        </w:rPr>
      </w:pPr>
    </w:p>
    <w:p w14:paraId="47A3FAE6" w14:textId="23490D10" w:rsidR="004D4223" w:rsidRPr="004D4223" w:rsidRDefault="008B532D" w:rsidP="00E6337E">
      <w:pPr>
        <w:numPr>
          <w:ilvl w:val="0"/>
          <w:numId w:val="19"/>
        </w:numPr>
        <w:tabs>
          <w:tab w:val="left" w:pos="620"/>
          <w:tab w:val="left" w:pos="621"/>
        </w:tabs>
        <w:spacing w:after="240" w:line="360" w:lineRule="auto"/>
        <w:rPr>
          <w:rFonts w:ascii="Calibri" w:hAnsi="Calibri"/>
          <w:sz w:val="24"/>
        </w:rPr>
      </w:pPr>
      <w:r>
        <w:rPr>
          <w:noProof/>
        </w:rPr>
        <w:drawing>
          <wp:anchor distT="0" distB="0" distL="114300" distR="114300" simplePos="0" relativeHeight="252151808" behindDoc="0" locked="0" layoutInCell="1" allowOverlap="1" wp14:anchorId="6413FF76" wp14:editId="4486EE29">
            <wp:simplePos x="0" y="0"/>
            <wp:positionH relativeFrom="margin">
              <wp:align>right</wp:align>
            </wp:positionH>
            <wp:positionV relativeFrom="paragraph">
              <wp:posOffset>6985</wp:posOffset>
            </wp:positionV>
            <wp:extent cx="2194560" cy="1645920"/>
            <wp:effectExtent l="0" t="0" r="0" b="0"/>
            <wp:wrapSquare wrapText="bothSides"/>
            <wp:docPr id="493" name="Graphic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INFORM </w:t>
      </w:r>
      <w:r w:rsidR="004D4223" w:rsidRPr="004D4223">
        <w:rPr>
          <w:sz w:val="24"/>
        </w:rPr>
        <w:t xml:space="preserve">participants one of the most important tasks they will do during the initial period of a case is to establish visitation between the children and family. </w:t>
      </w:r>
      <w:r w:rsidR="004D4223" w:rsidRPr="004D4223">
        <w:rPr>
          <w:b/>
          <w:sz w:val="24"/>
        </w:rPr>
        <w:t xml:space="preserve">STATE </w:t>
      </w:r>
      <w:r w:rsidR="004D4223" w:rsidRPr="004D4223">
        <w:rPr>
          <w:sz w:val="24"/>
        </w:rPr>
        <w:t>this task is to be accomplished as part of the Initial CFTM (within seven calendar days of entering</w:t>
      </w:r>
      <w:r w:rsidR="004D4223" w:rsidRPr="004D4223">
        <w:rPr>
          <w:spacing w:val="-1"/>
          <w:sz w:val="24"/>
        </w:rPr>
        <w:t xml:space="preserve"> </w:t>
      </w:r>
      <w:r w:rsidR="004D4223" w:rsidRPr="004D4223">
        <w:rPr>
          <w:sz w:val="24"/>
        </w:rPr>
        <w:t>custody).</w:t>
      </w:r>
      <w:r w:rsidR="00783BB6" w:rsidRPr="00783BB6">
        <w:rPr>
          <w:noProof/>
        </w:rPr>
        <w:t xml:space="preserve"> </w:t>
      </w:r>
    </w:p>
    <w:p w14:paraId="78DD147B" w14:textId="2D675210" w:rsidR="004D4223" w:rsidRPr="004D4223" w:rsidRDefault="004D4223" w:rsidP="00E6337E">
      <w:pPr>
        <w:numPr>
          <w:ilvl w:val="0"/>
          <w:numId w:val="19"/>
        </w:numPr>
        <w:tabs>
          <w:tab w:val="left" w:pos="620"/>
          <w:tab w:val="left" w:pos="621"/>
        </w:tabs>
        <w:spacing w:before="120" w:after="240" w:line="360" w:lineRule="auto"/>
        <w:rPr>
          <w:rFonts w:ascii="Calibri" w:hAnsi="Calibri"/>
          <w:sz w:val="24"/>
        </w:rPr>
      </w:pPr>
      <w:r w:rsidRPr="004D4223">
        <w:rPr>
          <w:b/>
          <w:sz w:val="24"/>
        </w:rPr>
        <w:t xml:space="preserve">LEAD </w:t>
      </w:r>
      <w:r w:rsidRPr="004D4223">
        <w:rPr>
          <w:sz w:val="24"/>
        </w:rPr>
        <w:t xml:space="preserve">participants in a discussion about why visitation is so important at this stage </w:t>
      </w:r>
      <w:r w:rsidRPr="004D4223">
        <w:rPr>
          <w:spacing w:val="2"/>
          <w:sz w:val="24"/>
        </w:rPr>
        <w:t xml:space="preserve">(when the </w:t>
      </w:r>
      <w:r w:rsidRPr="004D4223">
        <w:rPr>
          <w:sz w:val="24"/>
        </w:rPr>
        <w:t xml:space="preserve">child is first removed from the home). </w:t>
      </w:r>
      <w:r w:rsidRPr="004D4223">
        <w:rPr>
          <w:b/>
          <w:sz w:val="24"/>
        </w:rPr>
        <w:t xml:space="preserve">ASK </w:t>
      </w:r>
      <w:r w:rsidRPr="004D4223">
        <w:rPr>
          <w:sz w:val="24"/>
        </w:rPr>
        <w:t>the group: “What are the benefits of regular visits between parents and children in</w:t>
      </w:r>
      <w:r w:rsidRPr="004D4223">
        <w:rPr>
          <w:spacing w:val="-21"/>
          <w:sz w:val="24"/>
        </w:rPr>
        <w:t xml:space="preserve"> </w:t>
      </w:r>
      <w:r w:rsidRPr="004D4223">
        <w:rPr>
          <w:sz w:val="24"/>
        </w:rPr>
        <w:t>custody?”</w:t>
      </w:r>
    </w:p>
    <w:p w14:paraId="5467A519" w14:textId="2130386E" w:rsidR="004D4223" w:rsidRPr="0002080A" w:rsidRDefault="004D4223" w:rsidP="00E6337E">
      <w:pPr>
        <w:pStyle w:val="ListParagraph"/>
        <w:numPr>
          <w:ilvl w:val="0"/>
          <w:numId w:val="19"/>
        </w:numPr>
        <w:spacing w:before="2" w:after="240" w:line="360" w:lineRule="auto"/>
        <w:rPr>
          <w:sz w:val="24"/>
          <w:szCs w:val="24"/>
        </w:rPr>
      </w:pPr>
      <w:r w:rsidRPr="0002080A">
        <w:rPr>
          <w:b/>
          <w:sz w:val="24"/>
          <w:szCs w:val="24"/>
        </w:rPr>
        <w:lastRenderedPageBreak/>
        <w:t xml:space="preserve">ENSURE </w:t>
      </w:r>
      <w:r w:rsidRPr="0002080A">
        <w:rPr>
          <w:sz w:val="24"/>
          <w:szCs w:val="24"/>
        </w:rPr>
        <w:t>that the following points are mentioned in their discussion:</w:t>
      </w:r>
    </w:p>
    <w:p w14:paraId="27359802" w14:textId="5BEBFA40" w:rsidR="004D4223" w:rsidRPr="004D4223" w:rsidRDefault="004D4223" w:rsidP="00E6337E">
      <w:pPr>
        <w:numPr>
          <w:ilvl w:val="1"/>
          <w:numId w:val="19"/>
        </w:numPr>
        <w:tabs>
          <w:tab w:val="left" w:pos="981"/>
        </w:tabs>
        <w:spacing w:before="283" w:after="240" w:line="360" w:lineRule="auto"/>
        <w:rPr>
          <w:rFonts w:ascii="Courier New" w:hAnsi="Courier New"/>
          <w:sz w:val="24"/>
        </w:rPr>
      </w:pPr>
      <w:r w:rsidRPr="004D4223">
        <w:rPr>
          <w:sz w:val="24"/>
        </w:rPr>
        <w:t>Reassures</w:t>
      </w:r>
      <w:r w:rsidRPr="004D4223">
        <w:rPr>
          <w:spacing w:val="-8"/>
          <w:sz w:val="24"/>
        </w:rPr>
        <w:t xml:space="preserve"> </w:t>
      </w:r>
      <w:r w:rsidRPr="004D4223">
        <w:rPr>
          <w:sz w:val="24"/>
        </w:rPr>
        <w:t>parents</w:t>
      </w:r>
      <w:r w:rsidRPr="004D4223">
        <w:rPr>
          <w:spacing w:val="-6"/>
          <w:sz w:val="24"/>
        </w:rPr>
        <w:t xml:space="preserve"> </w:t>
      </w:r>
      <w:r w:rsidRPr="004D4223">
        <w:rPr>
          <w:sz w:val="24"/>
        </w:rPr>
        <w:t>who</w:t>
      </w:r>
      <w:r w:rsidRPr="004D4223">
        <w:rPr>
          <w:spacing w:val="-9"/>
          <w:sz w:val="24"/>
        </w:rPr>
        <w:t xml:space="preserve"> </w:t>
      </w:r>
      <w:r w:rsidRPr="004D4223">
        <w:rPr>
          <w:sz w:val="24"/>
        </w:rPr>
        <w:t>are</w:t>
      </w:r>
      <w:r w:rsidRPr="004D4223">
        <w:rPr>
          <w:spacing w:val="-9"/>
          <w:sz w:val="24"/>
        </w:rPr>
        <w:t xml:space="preserve"> </w:t>
      </w:r>
      <w:r w:rsidRPr="004D4223">
        <w:rPr>
          <w:sz w:val="24"/>
        </w:rPr>
        <w:t>serious</w:t>
      </w:r>
      <w:r w:rsidRPr="004D4223">
        <w:rPr>
          <w:spacing w:val="-5"/>
          <w:sz w:val="24"/>
        </w:rPr>
        <w:t xml:space="preserve"> </w:t>
      </w:r>
      <w:r w:rsidRPr="004D4223">
        <w:rPr>
          <w:sz w:val="24"/>
        </w:rPr>
        <w:t>about</w:t>
      </w:r>
      <w:r w:rsidRPr="004D4223">
        <w:rPr>
          <w:spacing w:val="-7"/>
          <w:sz w:val="24"/>
        </w:rPr>
        <w:t xml:space="preserve"> </w:t>
      </w:r>
      <w:r w:rsidRPr="004D4223">
        <w:rPr>
          <w:sz w:val="24"/>
        </w:rPr>
        <w:t>maintaining</w:t>
      </w:r>
      <w:r w:rsidRPr="004D4223">
        <w:rPr>
          <w:spacing w:val="-6"/>
          <w:sz w:val="24"/>
        </w:rPr>
        <w:t xml:space="preserve"> </w:t>
      </w:r>
      <w:r w:rsidRPr="004D4223">
        <w:rPr>
          <w:sz w:val="24"/>
        </w:rPr>
        <w:t>relationships</w:t>
      </w:r>
      <w:r w:rsidRPr="004D4223">
        <w:rPr>
          <w:spacing w:val="-35"/>
          <w:sz w:val="24"/>
        </w:rPr>
        <w:t xml:space="preserve"> </w:t>
      </w:r>
      <w:r w:rsidRPr="004D4223">
        <w:rPr>
          <w:sz w:val="24"/>
        </w:rPr>
        <w:t>with their</w:t>
      </w:r>
      <w:r w:rsidRPr="004D4223">
        <w:rPr>
          <w:spacing w:val="-1"/>
          <w:sz w:val="24"/>
        </w:rPr>
        <w:t xml:space="preserve"> </w:t>
      </w:r>
      <w:r w:rsidRPr="004D4223">
        <w:rPr>
          <w:sz w:val="24"/>
        </w:rPr>
        <w:t>children</w:t>
      </w:r>
    </w:p>
    <w:p w14:paraId="4E155C18" w14:textId="62B99646" w:rsidR="004D4223" w:rsidRPr="004D4223" w:rsidRDefault="004D4223" w:rsidP="00E6337E">
      <w:pPr>
        <w:numPr>
          <w:ilvl w:val="1"/>
          <w:numId w:val="19"/>
        </w:numPr>
        <w:tabs>
          <w:tab w:val="left" w:pos="981"/>
        </w:tabs>
        <w:spacing w:before="137" w:after="240" w:line="360" w:lineRule="auto"/>
        <w:rPr>
          <w:rFonts w:ascii="Courier New" w:hAnsi="Courier New"/>
          <w:sz w:val="24"/>
        </w:rPr>
      </w:pPr>
      <w:r w:rsidRPr="004D4223">
        <w:rPr>
          <w:sz w:val="24"/>
        </w:rPr>
        <w:t>Reassures</w:t>
      </w:r>
      <w:r w:rsidRPr="004D4223">
        <w:rPr>
          <w:spacing w:val="-7"/>
          <w:sz w:val="24"/>
        </w:rPr>
        <w:t xml:space="preserve"> </w:t>
      </w:r>
      <w:r w:rsidRPr="004D4223">
        <w:rPr>
          <w:sz w:val="24"/>
        </w:rPr>
        <w:t>children</w:t>
      </w:r>
      <w:r w:rsidRPr="004D4223">
        <w:rPr>
          <w:spacing w:val="-6"/>
          <w:sz w:val="24"/>
        </w:rPr>
        <w:t xml:space="preserve"> </w:t>
      </w:r>
      <w:r w:rsidRPr="004D4223">
        <w:rPr>
          <w:sz w:val="24"/>
        </w:rPr>
        <w:t>that</w:t>
      </w:r>
      <w:r w:rsidRPr="004D4223">
        <w:rPr>
          <w:spacing w:val="-5"/>
          <w:sz w:val="24"/>
        </w:rPr>
        <w:t xml:space="preserve"> </w:t>
      </w:r>
      <w:r w:rsidRPr="004D4223">
        <w:rPr>
          <w:sz w:val="24"/>
        </w:rPr>
        <w:t>their</w:t>
      </w:r>
      <w:r w:rsidRPr="004D4223">
        <w:rPr>
          <w:spacing w:val="-5"/>
          <w:sz w:val="24"/>
        </w:rPr>
        <w:t xml:space="preserve"> </w:t>
      </w:r>
      <w:r w:rsidRPr="004D4223">
        <w:rPr>
          <w:sz w:val="24"/>
        </w:rPr>
        <w:t>families</w:t>
      </w:r>
      <w:r w:rsidRPr="004D4223">
        <w:rPr>
          <w:spacing w:val="-3"/>
          <w:sz w:val="24"/>
        </w:rPr>
        <w:t xml:space="preserve"> </w:t>
      </w:r>
      <w:r w:rsidRPr="004D4223">
        <w:rPr>
          <w:sz w:val="24"/>
        </w:rPr>
        <w:t>care</w:t>
      </w:r>
      <w:r w:rsidRPr="004D4223">
        <w:rPr>
          <w:spacing w:val="-7"/>
          <w:sz w:val="24"/>
        </w:rPr>
        <w:t xml:space="preserve"> </w:t>
      </w:r>
      <w:r w:rsidRPr="004D4223">
        <w:rPr>
          <w:sz w:val="24"/>
        </w:rPr>
        <w:t>about</w:t>
      </w:r>
      <w:r w:rsidRPr="004D4223">
        <w:rPr>
          <w:spacing w:val="-6"/>
          <w:sz w:val="24"/>
        </w:rPr>
        <w:t xml:space="preserve"> </w:t>
      </w:r>
      <w:r w:rsidRPr="004D4223">
        <w:rPr>
          <w:sz w:val="24"/>
        </w:rPr>
        <w:t>them</w:t>
      </w:r>
      <w:r w:rsidRPr="004D4223">
        <w:rPr>
          <w:spacing w:val="-5"/>
          <w:sz w:val="24"/>
        </w:rPr>
        <w:t xml:space="preserve"> </w:t>
      </w:r>
      <w:r w:rsidRPr="004D4223">
        <w:rPr>
          <w:sz w:val="24"/>
        </w:rPr>
        <w:t>and</w:t>
      </w:r>
      <w:r w:rsidRPr="004D4223">
        <w:rPr>
          <w:spacing w:val="-7"/>
          <w:sz w:val="24"/>
        </w:rPr>
        <w:t xml:space="preserve"> </w:t>
      </w:r>
      <w:r w:rsidRPr="004D4223">
        <w:rPr>
          <w:sz w:val="24"/>
        </w:rPr>
        <w:t>lessens</w:t>
      </w:r>
      <w:r w:rsidRPr="004D4223">
        <w:rPr>
          <w:spacing w:val="-31"/>
          <w:sz w:val="24"/>
        </w:rPr>
        <w:t xml:space="preserve"> </w:t>
      </w:r>
      <w:r w:rsidRPr="004D4223">
        <w:rPr>
          <w:sz w:val="24"/>
        </w:rPr>
        <w:t>the trauma of</w:t>
      </w:r>
      <w:r w:rsidRPr="004D4223">
        <w:rPr>
          <w:spacing w:val="-1"/>
          <w:sz w:val="24"/>
        </w:rPr>
        <w:t xml:space="preserve"> </w:t>
      </w:r>
      <w:r w:rsidRPr="004D4223">
        <w:rPr>
          <w:sz w:val="24"/>
        </w:rPr>
        <w:t>separation</w:t>
      </w:r>
    </w:p>
    <w:p w14:paraId="1830C0C0" w14:textId="56A85453" w:rsidR="0002080A" w:rsidRPr="0002080A" w:rsidRDefault="004D4223" w:rsidP="00E6337E">
      <w:pPr>
        <w:numPr>
          <w:ilvl w:val="1"/>
          <w:numId w:val="19"/>
        </w:numPr>
        <w:tabs>
          <w:tab w:val="left" w:pos="981"/>
        </w:tabs>
        <w:spacing w:before="278" w:after="240" w:line="360" w:lineRule="auto"/>
        <w:rPr>
          <w:rFonts w:ascii="Courier New" w:hAnsi="Courier New"/>
          <w:sz w:val="24"/>
        </w:rPr>
      </w:pPr>
      <w:r w:rsidRPr="0002080A">
        <w:rPr>
          <w:sz w:val="24"/>
        </w:rPr>
        <w:t>Provides FSWs with opportunities to assess family</w:t>
      </w:r>
      <w:r w:rsidRPr="0002080A">
        <w:rPr>
          <w:spacing w:val="-20"/>
          <w:sz w:val="24"/>
        </w:rPr>
        <w:t xml:space="preserve"> </w:t>
      </w:r>
      <w:r w:rsidRPr="0002080A">
        <w:rPr>
          <w:sz w:val="24"/>
        </w:rPr>
        <w:t>interactions</w:t>
      </w:r>
    </w:p>
    <w:p w14:paraId="17883355" w14:textId="26A5CAE4" w:rsidR="004D4223" w:rsidRPr="0002080A" w:rsidRDefault="004D4223" w:rsidP="00E6337E">
      <w:pPr>
        <w:numPr>
          <w:ilvl w:val="1"/>
          <w:numId w:val="19"/>
        </w:numPr>
        <w:tabs>
          <w:tab w:val="left" w:pos="981"/>
        </w:tabs>
        <w:spacing w:before="278" w:after="240" w:line="360" w:lineRule="auto"/>
        <w:rPr>
          <w:rFonts w:ascii="Courier New" w:hAnsi="Courier New"/>
          <w:sz w:val="24"/>
        </w:rPr>
      </w:pPr>
      <w:r w:rsidRPr="0002080A">
        <w:rPr>
          <w:sz w:val="24"/>
        </w:rPr>
        <w:t>Strengthens</w:t>
      </w:r>
      <w:r w:rsidRPr="0002080A">
        <w:rPr>
          <w:spacing w:val="-5"/>
          <w:sz w:val="24"/>
        </w:rPr>
        <w:t xml:space="preserve"> </w:t>
      </w:r>
      <w:r w:rsidRPr="0002080A">
        <w:rPr>
          <w:sz w:val="24"/>
        </w:rPr>
        <w:t>the</w:t>
      </w:r>
      <w:r w:rsidRPr="0002080A">
        <w:rPr>
          <w:spacing w:val="-4"/>
          <w:sz w:val="24"/>
        </w:rPr>
        <w:t xml:space="preserve"> </w:t>
      </w:r>
      <w:r w:rsidRPr="0002080A">
        <w:rPr>
          <w:sz w:val="24"/>
        </w:rPr>
        <w:t>bond</w:t>
      </w:r>
      <w:r w:rsidRPr="0002080A">
        <w:rPr>
          <w:spacing w:val="-3"/>
          <w:sz w:val="24"/>
        </w:rPr>
        <w:t xml:space="preserve"> </w:t>
      </w:r>
      <w:r w:rsidRPr="0002080A">
        <w:rPr>
          <w:sz w:val="24"/>
        </w:rPr>
        <w:t>between</w:t>
      </w:r>
      <w:r w:rsidRPr="0002080A">
        <w:rPr>
          <w:spacing w:val="-7"/>
          <w:sz w:val="24"/>
        </w:rPr>
        <w:t xml:space="preserve"> </w:t>
      </w:r>
      <w:r w:rsidRPr="0002080A">
        <w:rPr>
          <w:sz w:val="24"/>
        </w:rPr>
        <w:t>parents</w:t>
      </w:r>
      <w:r w:rsidRPr="0002080A">
        <w:rPr>
          <w:spacing w:val="-4"/>
          <w:sz w:val="24"/>
        </w:rPr>
        <w:t xml:space="preserve"> </w:t>
      </w:r>
      <w:r w:rsidRPr="0002080A">
        <w:rPr>
          <w:sz w:val="24"/>
        </w:rPr>
        <w:t>and</w:t>
      </w:r>
      <w:r w:rsidRPr="0002080A">
        <w:rPr>
          <w:spacing w:val="-3"/>
          <w:sz w:val="24"/>
        </w:rPr>
        <w:t xml:space="preserve"> </w:t>
      </w:r>
      <w:r w:rsidRPr="0002080A">
        <w:rPr>
          <w:sz w:val="24"/>
        </w:rPr>
        <w:t>children</w:t>
      </w:r>
      <w:r w:rsidRPr="0002080A">
        <w:rPr>
          <w:spacing w:val="-6"/>
          <w:sz w:val="24"/>
        </w:rPr>
        <w:t xml:space="preserve"> </w:t>
      </w:r>
      <w:r w:rsidRPr="0002080A">
        <w:rPr>
          <w:sz w:val="24"/>
        </w:rPr>
        <w:t>and</w:t>
      </w:r>
      <w:r w:rsidRPr="0002080A">
        <w:rPr>
          <w:spacing w:val="-6"/>
          <w:sz w:val="24"/>
        </w:rPr>
        <w:t xml:space="preserve"> </w:t>
      </w:r>
      <w:r w:rsidRPr="0002080A">
        <w:rPr>
          <w:sz w:val="24"/>
        </w:rPr>
        <w:t>helps</w:t>
      </w:r>
      <w:r w:rsidRPr="0002080A">
        <w:rPr>
          <w:spacing w:val="-30"/>
          <w:sz w:val="24"/>
        </w:rPr>
        <w:t xml:space="preserve"> </w:t>
      </w:r>
      <w:r w:rsidRPr="0002080A">
        <w:rPr>
          <w:sz w:val="24"/>
        </w:rPr>
        <w:t>families prepare for</w:t>
      </w:r>
      <w:r w:rsidRPr="0002080A">
        <w:rPr>
          <w:spacing w:val="-7"/>
          <w:sz w:val="24"/>
        </w:rPr>
        <w:t xml:space="preserve"> </w:t>
      </w:r>
      <w:r w:rsidRPr="0002080A">
        <w:rPr>
          <w:sz w:val="24"/>
        </w:rPr>
        <w:t>reunification</w:t>
      </w:r>
    </w:p>
    <w:p w14:paraId="09CD1447" w14:textId="29040E93" w:rsidR="00D1598A" w:rsidRPr="00D1598A" w:rsidRDefault="004D4223" w:rsidP="00E6337E">
      <w:pPr>
        <w:numPr>
          <w:ilvl w:val="1"/>
          <w:numId w:val="19"/>
        </w:numPr>
        <w:tabs>
          <w:tab w:val="left" w:pos="981"/>
        </w:tabs>
        <w:spacing w:before="126" w:after="240" w:line="360" w:lineRule="auto"/>
        <w:rPr>
          <w:rFonts w:ascii="Courier New" w:hAnsi="Courier New"/>
          <w:sz w:val="24"/>
        </w:rPr>
      </w:pPr>
      <w:r w:rsidRPr="004D4223">
        <w:rPr>
          <w:sz w:val="24"/>
        </w:rPr>
        <w:t>Provides</w:t>
      </w:r>
      <w:r w:rsidRPr="004D4223">
        <w:rPr>
          <w:spacing w:val="-5"/>
          <w:sz w:val="24"/>
        </w:rPr>
        <w:t xml:space="preserve"> </w:t>
      </w:r>
      <w:r w:rsidRPr="004D4223">
        <w:rPr>
          <w:sz w:val="24"/>
        </w:rPr>
        <w:t>opportunities</w:t>
      </w:r>
      <w:r w:rsidRPr="004D4223">
        <w:rPr>
          <w:spacing w:val="-3"/>
          <w:sz w:val="24"/>
        </w:rPr>
        <w:t xml:space="preserve"> </w:t>
      </w:r>
      <w:r w:rsidRPr="004D4223">
        <w:rPr>
          <w:sz w:val="24"/>
        </w:rPr>
        <w:t>for</w:t>
      </w:r>
      <w:r w:rsidRPr="004D4223">
        <w:rPr>
          <w:spacing w:val="-6"/>
          <w:sz w:val="24"/>
        </w:rPr>
        <w:t xml:space="preserve"> </w:t>
      </w:r>
      <w:r w:rsidRPr="004D4223">
        <w:rPr>
          <w:sz w:val="24"/>
        </w:rPr>
        <w:t>FSWs</w:t>
      </w:r>
      <w:r w:rsidRPr="004D4223">
        <w:rPr>
          <w:spacing w:val="-8"/>
          <w:sz w:val="24"/>
        </w:rPr>
        <w:t xml:space="preserve"> </w:t>
      </w:r>
      <w:r w:rsidRPr="004D4223">
        <w:rPr>
          <w:sz w:val="24"/>
        </w:rPr>
        <w:t>and</w:t>
      </w:r>
      <w:r w:rsidRPr="004D4223">
        <w:rPr>
          <w:spacing w:val="-6"/>
          <w:sz w:val="24"/>
        </w:rPr>
        <w:t xml:space="preserve"> </w:t>
      </w:r>
      <w:r w:rsidRPr="004D4223">
        <w:rPr>
          <w:sz w:val="24"/>
        </w:rPr>
        <w:t>resource</w:t>
      </w:r>
      <w:r w:rsidRPr="004D4223">
        <w:rPr>
          <w:spacing w:val="-4"/>
          <w:sz w:val="24"/>
        </w:rPr>
        <w:t xml:space="preserve"> </w:t>
      </w:r>
      <w:r w:rsidRPr="004D4223">
        <w:rPr>
          <w:sz w:val="24"/>
        </w:rPr>
        <w:t>parents</w:t>
      </w:r>
      <w:r w:rsidRPr="004D4223">
        <w:rPr>
          <w:spacing w:val="-5"/>
          <w:sz w:val="24"/>
        </w:rPr>
        <w:t xml:space="preserve"> </w:t>
      </w:r>
      <w:r w:rsidRPr="004D4223">
        <w:rPr>
          <w:sz w:val="24"/>
        </w:rPr>
        <w:t>to</w:t>
      </w:r>
      <w:r w:rsidRPr="004D4223">
        <w:rPr>
          <w:spacing w:val="-6"/>
          <w:sz w:val="24"/>
        </w:rPr>
        <w:t xml:space="preserve"> </w:t>
      </w:r>
      <w:r w:rsidRPr="004D4223">
        <w:rPr>
          <w:sz w:val="24"/>
        </w:rPr>
        <w:t>model</w:t>
      </w:r>
      <w:r w:rsidRPr="004D4223">
        <w:rPr>
          <w:spacing w:val="-6"/>
          <w:sz w:val="24"/>
        </w:rPr>
        <w:t xml:space="preserve"> </w:t>
      </w:r>
      <w:r w:rsidRPr="004D4223">
        <w:rPr>
          <w:sz w:val="24"/>
        </w:rPr>
        <w:t>and</w:t>
      </w:r>
      <w:r w:rsidRPr="004D4223">
        <w:rPr>
          <w:spacing w:val="-33"/>
          <w:sz w:val="24"/>
        </w:rPr>
        <w:t xml:space="preserve"> </w:t>
      </w:r>
      <w:r w:rsidRPr="004D4223">
        <w:rPr>
          <w:sz w:val="24"/>
        </w:rPr>
        <w:t>parents to practice newly acquired parenting</w:t>
      </w:r>
      <w:r w:rsidRPr="004D4223">
        <w:rPr>
          <w:spacing w:val="-17"/>
          <w:sz w:val="24"/>
        </w:rPr>
        <w:t xml:space="preserve"> </w:t>
      </w:r>
      <w:r w:rsidRPr="004D4223">
        <w:rPr>
          <w:sz w:val="24"/>
        </w:rPr>
        <w:t>skill</w:t>
      </w:r>
    </w:p>
    <w:p w14:paraId="26B55912" w14:textId="63B16572" w:rsidR="00D1598A" w:rsidRPr="0072032E" w:rsidRDefault="008B532D" w:rsidP="00E6337E">
      <w:pPr>
        <w:pStyle w:val="BulletLevel1"/>
        <w:numPr>
          <w:ilvl w:val="0"/>
          <w:numId w:val="19"/>
        </w:numPr>
        <w:spacing w:line="360" w:lineRule="auto"/>
        <w:rPr>
          <w:spacing w:val="-9"/>
        </w:rPr>
      </w:pPr>
      <w:r>
        <w:rPr>
          <w:noProof/>
        </w:rPr>
        <w:drawing>
          <wp:anchor distT="0" distB="0" distL="114300" distR="114300" simplePos="0" relativeHeight="252152832" behindDoc="0" locked="0" layoutInCell="1" allowOverlap="1" wp14:anchorId="40FB61C2" wp14:editId="278DB6CF">
            <wp:simplePos x="0" y="0"/>
            <wp:positionH relativeFrom="margin">
              <wp:align>right</wp:align>
            </wp:positionH>
            <wp:positionV relativeFrom="paragraph">
              <wp:posOffset>9525</wp:posOffset>
            </wp:positionV>
            <wp:extent cx="2194560" cy="1645920"/>
            <wp:effectExtent l="0" t="0" r="0" b="0"/>
            <wp:wrapSquare wrapText="bothSides"/>
            <wp:docPr id="494" name="Graphic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1598A" w:rsidRPr="00E80B6B">
        <w:rPr>
          <w:b/>
        </w:rPr>
        <w:t>EXPLAIN</w:t>
      </w:r>
      <w:r w:rsidR="00D1598A">
        <w:t xml:space="preserve"> v</w:t>
      </w:r>
      <w:r w:rsidR="00D1598A" w:rsidRPr="0072032E">
        <w:t>isitation is essential for a child’s well-being. The primary purpose of visitation is to maintain the parent</w:t>
      </w:r>
      <w:r w:rsidR="00D1598A">
        <w:t xml:space="preserve"> and </w:t>
      </w:r>
      <w:r w:rsidR="00D1598A" w:rsidRPr="0072032E">
        <w:t>child attachment, reduce a child’s sense of abandonment, and preserve their sense of belonging as part of a family and community. A child needs to see and have regular contact with their parent(s) and siblings, as these relationships are the foundation of child development.</w:t>
      </w:r>
    </w:p>
    <w:p w14:paraId="1626C223" w14:textId="57654914" w:rsidR="00D1598A" w:rsidRPr="0072032E" w:rsidRDefault="00D1598A" w:rsidP="00E6337E">
      <w:pPr>
        <w:pStyle w:val="BulletLevel1"/>
        <w:numPr>
          <w:ilvl w:val="0"/>
          <w:numId w:val="19"/>
        </w:numPr>
        <w:spacing w:line="360" w:lineRule="auto"/>
        <w:rPr>
          <w:spacing w:val="-32"/>
        </w:rPr>
      </w:pPr>
      <w:r w:rsidRPr="00D1598A">
        <w:rPr>
          <w:b/>
          <w:bCs w:val="0"/>
          <w:spacing w:val="-3"/>
        </w:rPr>
        <w:t>STATE</w:t>
      </w:r>
      <w:r>
        <w:rPr>
          <w:spacing w:val="-3"/>
        </w:rPr>
        <w:t xml:space="preserve"> v</w:t>
      </w:r>
      <w:r w:rsidRPr="0072032E">
        <w:t>isitation</w:t>
      </w:r>
      <w:r w:rsidRPr="0072032E">
        <w:rPr>
          <w:spacing w:val="57"/>
        </w:rPr>
        <w:t xml:space="preserve"> </w:t>
      </w:r>
      <w:r w:rsidRPr="0072032E">
        <w:t>is</w:t>
      </w:r>
      <w:r w:rsidRPr="0072032E">
        <w:rPr>
          <w:spacing w:val="-8"/>
        </w:rPr>
        <w:t xml:space="preserve"> </w:t>
      </w:r>
      <w:r w:rsidRPr="0072032E">
        <w:t>fundamental</w:t>
      </w:r>
      <w:r w:rsidRPr="0072032E">
        <w:rPr>
          <w:spacing w:val="67"/>
        </w:rPr>
        <w:t xml:space="preserve"> </w:t>
      </w:r>
      <w:r w:rsidRPr="0072032E">
        <w:t>to</w:t>
      </w:r>
      <w:r w:rsidRPr="0072032E">
        <w:rPr>
          <w:spacing w:val="5"/>
        </w:rPr>
        <w:t xml:space="preserve"> </w:t>
      </w:r>
      <w:r w:rsidRPr="0072032E">
        <w:t>pe</w:t>
      </w:r>
      <w:r w:rsidRPr="0072032E">
        <w:rPr>
          <w:spacing w:val="4"/>
        </w:rPr>
        <w:t>r</w:t>
      </w:r>
      <w:r w:rsidRPr="0072032E">
        <w:t>manency. Visitation facilitates permanency planning, promotes timely reunification, and helps in the decision-making process to establish alternative permanency plans. Visitation maintains and supports the parent</w:t>
      </w:r>
      <w:r>
        <w:t xml:space="preserve"> and </w:t>
      </w:r>
      <w:r w:rsidRPr="0072032E">
        <w:t>child relationship necessary for successful reunification.</w:t>
      </w:r>
      <w:r w:rsidR="008B532D" w:rsidRPr="008B532D">
        <w:rPr>
          <w:noProof/>
        </w:rPr>
        <w:t xml:space="preserve"> </w:t>
      </w:r>
    </w:p>
    <w:p w14:paraId="52E56BD9" w14:textId="71A0DDFF" w:rsidR="00D1598A" w:rsidRPr="009529A4" w:rsidRDefault="00D1598A" w:rsidP="00E6337E">
      <w:pPr>
        <w:pStyle w:val="BulletLevel1"/>
        <w:spacing w:line="360" w:lineRule="auto"/>
      </w:pPr>
      <w:r w:rsidRPr="00D1598A">
        <w:rPr>
          <w:b/>
          <w:bCs w:val="0"/>
          <w:spacing w:val="-3"/>
        </w:rPr>
        <w:lastRenderedPageBreak/>
        <w:t>SHARE</w:t>
      </w:r>
      <w:r>
        <w:rPr>
          <w:spacing w:val="-3"/>
        </w:rPr>
        <w:t xml:space="preserve"> v</w:t>
      </w:r>
      <w:r w:rsidRPr="009529A4">
        <w:t>isitation</w:t>
      </w:r>
      <w:r w:rsidR="008B532D">
        <w:rPr>
          <w:spacing w:val="57"/>
        </w:rPr>
        <w:t xml:space="preserve"> </w:t>
      </w:r>
      <w:r w:rsidRPr="009529A4">
        <w:t>is</w:t>
      </w:r>
      <w:r w:rsidRPr="00B508FC">
        <w:rPr>
          <w:spacing w:val="-8"/>
        </w:rPr>
        <w:t xml:space="preserve"> </w:t>
      </w:r>
      <w:r w:rsidRPr="009529A4">
        <w:t>vital</w:t>
      </w:r>
      <w:r w:rsidRPr="00B508FC">
        <w:rPr>
          <w:spacing w:val="31"/>
        </w:rPr>
        <w:t xml:space="preserve"> </w:t>
      </w:r>
      <w:r w:rsidRPr="009529A4">
        <w:t>to</w:t>
      </w:r>
      <w:r w:rsidRPr="00B508FC">
        <w:rPr>
          <w:spacing w:val="5"/>
        </w:rPr>
        <w:t xml:space="preserve"> </w:t>
      </w:r>
      <w:r w:rsidRPr="009529A4">
        <w:t>a</w:t>
      </w:r>
      <w:r w:rsidRPr="00B508FC">
        <w:rPr>
          <w:spacing w:val="5"/>
        </w:rPr>
        <w:t xml:space="preserve"> </w:t>
      </w:r>
      <w:r w:rsidRPr="009529A4">
        <w:t>child</w:t>
      </w:r>
      <w:r w:rsidRPr="00B508FC">
        <w:rPr>
          <w:spacing w:val="3"/>
        </w:rPr>
        <w:t xml:space="preserve"> </w:t>
      </w:r>
      <w:r w:rsidRPr="009529A4">
        <w:t>maintaining</w:t>
      </w:r>
      <w:r w:rsidRPr="00B508FC">
        <w:rPr>
          <w:spacing w:val="1"/>
        </w:rPr>
        <w:t xml:space="preserve"> </w:t>
      </w:r>
      <w:r w:rsidRPr="00B508FC">
        <w:rPr>
          <w:w w:val="103"/>
        </w:rPr>
        <w:t>family</w:t>
      </w:r>
      <w:r w:rsidRPr="00B508FC">
        <w:rPr>
          <w:spacing w:val="3"/>
        </w:rPr>
        <w:t xml:space="preserve"> </w:t>
      </w:r>
      <w:r w:rsidRPr="00B508FC">
        <w:rPr>
          <w:spacing w:val="-6"/>
        </w:rPr>
        <w:t>r</w:t>
      </w:r>
      <w:r w:rsidRPr="009529A4">
        <w:t>elationships</w:t>
      </w:r>
      <w:r w:rsidRPr="00B508FC">
        <w:rPr>
          <w:spacing w:val="-10"/>
        </w:rPr>
        <w:t xml:space="preserve"> </w:t>
      </w:r>
      <w:r w:rsidRPr="009529A4">
        <w:t>and</w:t>
      </w:r>
      <w:r w:rsidRPr="00B508FC">
        <w:rPr>
          <w:spacing w:val="27"/>
        </w:rPr>
        <w:t xml:space="preserve"> </w:t>
      </w:r>
      <w:r w:rsidRPr="009529A4">
        <w:t>cultu</w:t>
      </w:r>
      <w:r w:rsidRPr="00B508FC">
        <w:rPr>
          <w:spacing w:val="-4"/>
        </w:rPr>
        <w:t>r</w:t>
      </w:r>
      <w:r w:rsidRPr="009529A4">
        <w:t>al</w:t>
      </w:r>
      <w:r w:rsidRPr="00B508FC">
        <w:rPr>
          <w:spacing w:val="26"/>
        </w:rPr>
        <w:t xml:space="preserve"> </w:t>
      </w:r>
      <w:r w:rsidRPr="009529A4">
        <w:t>connections</w:t>
      </w:r>
      <w:r w:rsidRPr="00B508FC">
        <w:rPr>
          <w:spacing w:val="-32"/>
        </w:rPr>
        <w:t xml:space="preserve">.  </w:t>
      </w:r>
      <w:r>
        <w:rPr>
          <w:spacing w:val="-32"/>
        </w:rPr>
        <w:t xml:space="preserve"> </w:t>
      </w:r>
      <w:r w:rsidRPr="009529A4">
        <w:t>Visitation offers the opportunity to gather important information such as:</w:t>
      </w:r>
      <w:r w:rsidRPr="00C55033">
        <w:rPr>
          <w:noProof/>
        </w:rPr>
        <w:t xml:space="preserve"> </w:t>
      </w:r>
    </w:p>
    <w:p w14:paraId="466753C6" w14:textId="77777777" w:rsidR="00D1598A" w:rsidRPr="00DD1975" w:rsidRDefault="00D1598A" w:rsidP="00E6337E">
      <w:pPr>
        <w:pStyle w:val="BulletLevel2"/>
        <w:spacing w:line="360" w:lineRule="auto"/>
        <w:ind w:left="720"/>
      </w:pPr>
      <w:r w:rsidRPr="00DD1975">
        <w:t>Family traditions</w:t>
      </w:r>
    </w:p>
    <w:p w14:paraId="0505BB02" w14:textId="77777777" w:rsidR="00D1598A" w:rsidRPr="00DD1975" w:rsidRDefault="00D1598A" w:rsidP="00E6337E">
      <w:pPr>
        <w:pStyle w:val="BulletLevel2"/>
        <w:spacing w:line="360" w:lineRule="auto"/>
        <w:ind w:left="720"/>
      </w:pPr>
      <w:r w:rsidRPr="00DD1975">
        <w:t>Culture</w:t>
      </w:r>
    </w:p>
    <w:p w14:paraId="47E3FAAB" w14:textId="77777777" w:rsidR="00D1598A" w:rsidRPr="00DD1975" w:rsidRDefault="00D1598A" w:rsidP="00E6337E">
      <w:pPr>
        <w:pStyle w:val="BulletLevel2"/>
        <w:spacing w:line="360" w:lineRule="auto"/>
        <w:ind w:left="720"/>
      </w:pPr>
      <w:r w:rsidRPr="00DD1975">
        <w:t>Family norms</w:t>
      </w:r>
    </w:p>
    <w:p w14:paraId="10143BC7" w14:textId="77777777" w:rsidR="00D1598A" w:rsidRDefault="00D1598A" w:rsidP="00E6337E">
      <w:pPr>
        <w:pStyle w:val="BulletLevel2"/>
        <w:spacing w:line="360" w:lineRule="auto"/>
        <w:ind w:left="720"/>
      </w:pPr>
      <w:r w:rsidRPr="00DD1975">
        <w:t>Family roles</w:t>
      </w:r>
    </w:p>
    <w:p w14:paraId="734609F8" w14:textId="77777777" w:rsidR="00D1598A" w:rsidRDefault="00D1598A" w:rsidP="00E6337E">
      <w:pPr>
        <w:pStyle w:val="BulletLevel1"/>
        <w:spacing w:line="360" w:lineRule="auto"/>
      </w:pPr>
      <w:r w:rsidRPr="00321DD1">
        <w:t>Maintaining family connections ha</w:t>
      </w:r>
      <w:r>
        <w:t>s</w:t>
      </w:r>
      <w:r w:rsidRPr="00321DD1">
        <w:t xml:space="preserve"> life-long significance for a child. Regular visitation maintains their relationships with siblings and others who have a significant role in a child’s life. When a child loses family connections, they also lose family history, medical history</w:t>
      </w:r>
      <w:r>
        <w:t>,</w:t>
      </w:r>
      <w:r w:rsidRPr="00321DD1">
        <w:t xml:space="preserve"> and cultural information. </w:t>
      </w:r>
    </w:p>
    <w:p w14:paraId="437CD2F2" w14:textId="3474F5BE" w:rsidR="00D1598A" w:rsidRPr="00D1598A" w:rsidRDefault="00D1598A" w:rsidP="00E6337E">
      <w:pPr>
        <w:pStyle w:val="BulletLevel1"/>
        <w:spacing w:line="360" w:lineRule="auto"/>
      </w:pPr>
      <w:r w:rsidRPr="00E80B6B">
        <w:t>Visitation is considered the heart of reunification, but even when reunification is not likely, parents, siblings and extended family continue to be important in a child's life.</w:t>
      </w:r>
    </w:p>
    <w:p w14:paraId="78674F4E" w14:textId="576475BE" w:rsidR="004D4223" w:rsidRPr="00DF6722" w:rsidRDefault="008B532D" w:rsidP="00E6337E">
      <w:pPr>
        <w:numPr>
          <w:ilvl w:val="0"/>
          <w:numId w:val="19"/>
        </w:numPr>
        <w:tabs>
          <w:tab w:val="left" w:pos="620"/>
          <w:tab w:val="left" w:pos="621"/>
        </w:tabs>
        <w:spacing w:before="100" w:after="240" w:line="360" w:lineRule="auto"/>
        <w:ind w:right="1205"/>
        <w:rPr>
          <w:sz w:val="24"/>
          <w:szCs w:val="24"/>
        </w:rPr>
      </w:pPr>
      <w:r>
        <w:rPr>
          <w:noProof/>
        </w:rPr>
        <w:drawing>
          <wp:anchor distT="0" distB="0" distL="114300" distR="114300" simplePos="0" relativeHeight="252153856" behindDoc="0" locked="0" layoutInCell="1" allowOverlap="1" wp14:anchorId="60F37D80" wp14:editId="5D519344">
            <wp:simplePos x="0" y="0"/>
            <wp:positionH relativeFrom="margin">
              <wp:align>right</wp:align>
            </wp:positionH>
            <wp:positionV relativeFrom="paragraph">
              <wp:posOffset>-549275</wp:posOffset>
            </wp:positionV>
            <wp:extent cx="2194560" cy="1645920"/>
            <wp:effectExtent l="0" t="0" r="0" b="0"/>
            <wp:wrapSquare wrapText="bothSides"/>
            <wp:docPr id="495" name="Graphic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02080A">
        <w:rPr>
          <w:b/>
          <w:sz w:val="24"/>
        </w:rPr>
        <w:t xml:space="preserve">REFER </w:t>
      </w:r>
      <w:r w:rsidR="004D4223" w:rsidRPr="00DF6722">
        <w:rPr>
          <w:sz w:val="24"/>
          <w:szCs w:val="24"/>
        </w:rPr>
        <w:t xml:space="preserve">participants to </w:t>
      </w:r>
      <w:hyperlink r:id="rId122" w:history="1">
        <w:r w:rsidR="004D4223" w:rsidRPr="00DF6722">
          <w:rPr>
            <w:rStyle w:val="Hyperlink"/>
            <w:sz w:val="24"/>
            <w:szCs w:val="24"/>
          </w:rPr>
          <w:t>DCS Policy 16.43 Supervised and Unsupervised Visitation Between Child/Youth, Family and Siblings</w:t>
        </w:r>
      </w:hyperlink>
      <w:r w:rsidR="004D4223" w:rsidRPr="00DF6722">
        <w:rPr>
          <w:sz w:val="24"/>
          <w:szCs w:val="24"/>
        </w:rPr>
        <w:t xml:space="preserve">. </w:t>
      </w:r>
      <w:r w:rsidR="004D4223" w:rsidRPr="00DF6722">
        <w:rPr>
          <w:b/>
          <w:bCs/>
          <w:sz w:val="24"/>
          <w:szCs w:val="24"/>
        </w:rPr>
        <w:t>ALLOW</w:t>
      </w:r>
      <w:r w:rsidR="004D4223" w:rsidRPr="00DF6722">
        <w:rPr>
          <w:sz w:val="24"/>
          <w:szCs w:val="24"/>
        </w:rPr>
        <w:t xml:space="preserve"> time for</w:t>
      </w:r>
      <w:r w:rsidR="004D4223" w:rsidRPr="0002080A">
        <w:rPr>
          <w:sz w:val="24"/>
        </w:rPr>
        <w:t xml:space="preserve"> </w:t>
      </w:r>
      <w:r w:rsidR="004D4223" w:rsidRPr="00DF6722">
        <w:rPr>
          <w:sz w:val="24"/>
        </w:rPr>
        <w:t>participants to review the policy and identify the family service worker’s responsibilities related</w:t>
      </w:r>
      <w:r w:rsidR="004D4223" w:rsidRPr="00DF6722">
        <w:rPr>
          <w:spacing w:val="-51"/>
          <w:sz w:val="24"/>
        </w:rPr>
        <w:t xml:space="preserve"> </w:t>
      </w:r>
      <w:r w:rsidR="004D4223" w:rsidRPr="00DF6722">
        <w:rPr>
          <w:sz w:val="24"/>
        </w:rPr>
        <w:t>to</w:t>
      </w:r>
      <w:r w:rsidR="0002080A" w:rsidRPr="00DF6722">
        <w:rPr>
          <w:sz w:val="24"/>
        </w:rPr>
        <w:t xml:space="preserve"> </w:t>
      </w:r>
      <w:r w:rsidR="004D4223" w:rsidRPr="00DF6722">
        <w:rPr>
          <w:sz w:val="24"/>
          <w:szCs w:val="24"/>
        </w:rPr>
        <w:t xml:space="preserve">supervised and unsupervised visitation. </w:t>
      </w:r>
      <w:r w:rsidR="004D4223" w:rsidRPr="00DF6722">
        <w:rPr>
          <w:b/>
          <w:sz w:val="24"/>
          <w:szCs w:val="24"/>
        </w:rPr>
        <w:t xml:space="preserve">REFER </w:t>
      </w:r>
      <w:r w:rsidR="004D4223" w:rsidRPr="00DF6722">
        <w:rPr>
          <w:sz w:val="24"/>
          <w:szCs w:val="24"/>
        </w:rPr>
        <w:t xml:space="preserve">participants back </w:t>
      </w:r>
      <w:r w:rsidR="00B9787D">
        <w:rPr>
          <w:sz w:val="24"/>
          <w:szCs w:val="24"/>
        </w:rPr>
        <w:t xml:space="preserve">to the </w:t>
      </w:r>
      <w:hyperlink r:id="rId123" w:history="1">
        <w:r w:rsidR="00B9787D" w:rsidRPr="00B9787D">
          <w:rPr>
            <w:rStyle w:val="Hyperlink"/>
            <w:sz w:val="24"/>
            <w:szCs w:val="24"/>
          </w:rPr>
          <w:t>Visitation Guide</w:t>
        </w:r>
      </w:hyperlink>
      <w:r w:rsidR="00B9787D">
        <w:rPr>
          <w:sz w:val="24"/>
          <w:szCs w:val="24"/>
        </w:rPr>
        <w:t xml:space="preserve"> </w:t>
      </w:r>
      <w:r w:rsidR="004D4223" w:rsidRPr="00DF6722">
        <w:rPr>
          <w:sz w:val="24"/>
          <w:szCs w:val="24"/>
        </w:rPr>
        <w:t>as well.</w:t>
      </w:r>
      <w:r w:rsidR="00783BB6" w:rsidRPr="00783BB6">
        <w:rPr>
          <w:noProof/>
        </w:rPr>
        <w:t xml:space="preserve"> </w:t>
      </w:r>
    </w:p>
    <w:p w14:paraId="2E5A63D7" w14:textId="3CE3FD12" w:rsidR="004D4223" w:rsidRPr="004D4223" w:rsidRDefault="00C90F02" w:rsidP="00E6337E">
      <w:pPr>
        <w:numPr>
          <w:ilvl w:val="0"/>
          <w:numId w:val="19"/>
        </w:numPr>
        <w:tabs>
          <w:tab w:val="left" w:pos="620"/>
          <w:tab w:val="left" w:pos="621"/>
        </w:tabs>
        <w:spacing w:before="112" w:after="240" w:line="360" w:lineRule="auto"/>
        <w:ind w:right="545"/>
        <w:rPr>
          <w:rFonts w:ascii="Calibri" w:hAnsi="Calibri"/>
          <w:sz w:val="24"/>
        </w:rPr>
      </w:pPr>
      <w:r>
        <w:rPr>
          <w:noProof/>
        </w:rPr>
        <w:lastRenderedPageBreak/>
        <w:drawing>
          <wp:anchor distT="0" distB="0" distL="114300" distR="114300" simplePos="0" relativeHeight="252154880" behindDoc="0" locked="0" layoutInCell="1" allowOverlap="1" wp14:anchorId="125B1926" wp14:editId="2CB40C7A">
            <wp:simplePos x="0" y="0"/>
            <wp:positionH relativeFrom="margin">
              <wp:align>right</wp:align>
            </wp:positionH>
            <wp:positionV relativeFrom="paragraph">
              <wp:posOffset>7620</wp:posOffset>
            </wp:positionV>
            <wp:extent cx="2194560" cy="1645920"/>
            <wp:effectExtent l="0" t="0" r="0" b="0"/>
            <wp:wrapSquare wrapText="bothSides"/>
            <wp:docPr id="496" name="Graphic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ASK </w:t>
      </w:r>
      <w:r w:rsidR="004D4223" w:rsidRPr="004D4223">
        <w:rPr>
          <w:sz w:val="24"/>
        </w:rPr>
        <w:t>the group, “What are their responsibilities around visitation according</w:t>
      </w:r>
      <w:r w:rsidR="004D4223" w:rsidRPr="004D4223">
        <w:rPr>
          <w:spacing w:val="-25"/>
          <w:sz w:val="24"/>
        </w:rPr>
        <w:t xml:space="preserve"> </w:t>
      </w:r>
      <w:r w:rsidR="004D4223" w:rsidRPr="004D4223">
        <w:rPr>
          <w:sz w:val="24"/>
        </w:rPr>
        <w:t xml:space="preserve">to policy?” </w:t>
      </w:r>
      <w:r w:rsidR="004D4223" w:rsidRPr="004D4223">
        <w:rPr>
          <w:b/>
          <w:sz w:val="24"/>
        </w:rPr>
        <w:t xml:space="preserve">EMPHASIZE </w:t>
      </w:r>
      <w:r w:rsidR="004D4223" w:rsidRPr="004D4223">
        <w:rPr>
          <w:sz w:val="24"/>
        </w:rPr>
        <w:t>the following points if not mentioned by the</w:t>
      </w:r>
      <w:r w:rsidR="004D4223" w:rsidRPr="004D4223">
        <w:rPr>
          <w:spacing w:val="-29"/>
          <w:sz w:val="24"/>
        </w:rPr>
        <w:t xml:space="preserve"> </w:t>
      </w:r>
      <w:r w:rsidR="004D4223" w:rsidRPr="004D4223">
        <w:rPr>
          <w:sz w:val="24"/>
        </w:rPr>
        <w:t>group:</w:t>
      </w:r>
    </w:p>
    <w:p w14:paraId="5CB4F65C" w14:textId="1BAE3C2C" w:rsidR="004D4223" w:rsidRPr="004D4223" w:rsidRDefault="004D4223" w:rsidP="00E6337E">
      <w:pPr>
        <w:numPr>
          <w:ilvl w:val="1"/>
          <w:numId w:val="19"/>
        </w:numPr>
        <w:tabs>
          <w:tab w:val="left" w:pos="981"/>
        </w:tabs>
        <w:spacing w:before="116" w:after="240" w:line="360" w:lineRule="auto"/>
        <w:ind w:right="555"/>
        <w:rPr>
          <w:rFonts w:ascii="Courier New" w:hAnsi="Courier New"/>
          <w:color w:val="363435"/>
          <w:sz w:val="24"/>
        </w:rPr>
      </w:pPr>
      <w:r w:rsidRPr="004D4223">
        <w:rPr>
          <w:sz w:val="24"/>
        </w:rPr>
        <w:t>During the Initial CFTM that takes place within seven (7) days of a child entering</w:t>
      </w:r>
      <w:r w:rsidRPr="004D4223">
        <w:rPr>
          <w:spacing w:val="-5"/>
          <w:sz w:val="24"/>
        </w:rPr>
        <w:t xml:space="preserve"> </w:t>
      </w:r>
      <w:r w:rsidRPr="004D4223">
        <w:rPr>
          <w:sz w:val="24"/>
        </w:rPr>
        <w:t>care,</w:t>
      </w:r>
      <w:r w:rsidRPr="004D4223">
        <w:rPr>
          <w:spacing w:val="-3"/>
          <w:sz w:val="24"/>
        </w:rPr>
        <w:t xml:space="preserve"> </w:t>
      </w:r>
      <w:r w:rsidRPr="004D4223">
        <w:rPr>
          <w:sz w:val="24"/>
        </w:rPr>
        <w:t>the</w:t>
      </w:r>
      <w:r w:rsidRPr="004D4223">
        <w:rPr>
          <w:spacing w:val="-7"/>
          <w:sz w:val="24"/>
        </w:rPr>
        <w:t xml:space="preserve"> </w:t>
      </w:r>
      <w:r w:rsidRPr="004D4223">
        <w:rPr>
          <w:sz w:val="24"/>
        </w:rPr>
        <w:t>FSW</w:t>
      </w:r>
      <w:r w:rsidRPr="004D4223">
        <w:rPr>
          <w:spacing w:val="-2"/>
          <w:sz w:val="24"/>
        </w:rPr>
        <w:t xml:space="preserve"> </w:t>
      </w:r>
      <w:r w:rsidRPr="004D4223">
        <w:rPr>
          <w:sz w:val="24"/>
        </w:rPr>
        <w:t>will</w:t>
      </w:r>
      <w:r w:rsidRPr="004D4223">
        <w:rPr>
          <w:spacing w:val="-8"/>
          <w:sz w:val="24"/>
        </w:rPr>
        <w:t xml:space="preserve"> </w:t>
      </w:r>
      <w:r w:rsidRPr="004D4223">
        <w:rPr>
          <w:sz w:val="24"/>
        </w:rPr>
        <w:t>arrange</w:t>
      </w:r>
      <w:r w:rsidRPr="004D4223">
        <w:rPr>
          <w:spacing w:val="-7"/>
          <w:sz w:val="24"/>
        </w:rPr>
        <w:t xml:space="preserve"> </w:t>
      </w:r>
      <w:r w:rsidRPr="004D4223">
        <w:rPr>
          <w:sz w:val="24"/>
        </w:rPr>
        <w:t>a</w:t>
      </w:r>
      <w:r w:rsidRPr="004D4223">
        <w:rPr>
          <w:spacing w:val="-4"/>
          <w:sz w:val="24"/>
        </w:rPr>
        <w:t xml:space="preserve"> </w:t>
      </w:r>
      <w:r w:rsidRPr="004D4223">
        <w:rPr>
          <w:sz w:val="24"/>
        </w:rPr>
        <w:t>visitation</w:t>
      </w:r>
      <w:r w:rsidRPr="004D4223">
        <w:rPr>
          <w:spacing w:val="-7"/>
          <w:sz w:val="24"/>
        </w:rPr>
        <w:t xml:space="preserve"> </w:t>
      </w:r>
      <w:r w:rsidRPr="004D4223">
        <w:rPr>
          <w:sz w:val="24"/>
        </w:rPr>
        <w:t>schedule</w:t>
      </w:r>
      <w:r w:rsidRPr="004D4223">
        <w:rPr>
          <w:spacing w:val="-4"/>
          <w:sz w:val="24"/>
        </w:rPr>
        <w:t xml:space="preserve"> </w:t>
      </w:r>
      <w:r w:rsidRPr="004D4223">
        <w:rPr>
          <w:sz w:val="24"/>
        </w:rPr>
        <w:t>between</w:t>
      </w:r>
      <w:r w:rsidRPr="004D4223">
        <w:rPr>
          <w:spacing w:val="-7"/>
          <w:sz w:val="24"/>
        </w:rPr>
        <w:t xml:space="preserve"> </w:t>
      </w:r>
      <w:r w:rsidRPr="004D4223">
        <w:rPr>
          <w:sz w:val="24"/>
        </w:rPr>
        <w:t>the</w:t>
      </w:r>
      <w:r w:rsidRPr="004D4223">
        <w:rPr>
          <w:spacing w:val="-33"/>
          <w:sz w:val="24"/>
        </w:rPr>
        <w:t xml:space="preserve"> </w:t>
      </w:r>
      <w:r w:rsidRPr="004D4223">
        <w:rPr>
          <w:sz w:val="24"/>
        </w:rPr>
        <w:t>child and family. The first visit is to take place as soon as</w:t>
      </w:r>
      <w:r w:rsidRPr="004D4223">
        <w:rPr>
          <w:spacing w:val="-35"/>
          <w:sz w:val="24"/>
        </w:rPr>
        <w:t xml:space="preserve"> </w:t>
      </w:r>
      <w:r w:rsidRPr="004D4223">
        <w:rPr>
          <w:sz w:val="24"/>
        </w:rPr>
        <w:t>possible.</w:t>
      </w:r>
    </w:p>
    <w:p w14:paraId="255C1DA9" w14:textId="24B48877" w:rsidR="004D4223" w:rsidRPr="004D4223" w:rsidRDefault="004D4223" w:rsidP="00E6337E">
      <w:pPr>
        <w:numPr>
          <w:ilvl w:val="1"/>
          <w:numId w:val="19"/>
        </w:numPr>
        <w:tabs>
          <w:tab w:val="left" w:pos="981"/>
        </w:tabs>
        <w:spacing w:before="117" w:after="240" w:line="360" w:lineRule="auto"/>
        <w:ind w:right="790"/>
        <w:rPr>
          <w:rFonts w:ascii="Courier New" w:hAnsi="Courier New"/>
          <w:color w:val="363435"/>
          <w:sz w:val="24"/>
        </w:rPr>
      </w:pPr>
      <w:r w:rsidRPr="004D4223">
        <w:rPr>
          <w:sz w:val="24"/>
        </w:rPr>
        <w:t>Visits</w:t>
      </w:r>
      <w:r w:rsidRPr="004D4223">
        <w:rPr>
          <w:spacing w:val="-5"/>
          <w:sz w:val="24"/>
        </w:rPr>
        <w:t xml:space="preserve"> </w:t>
      </w:r>
      <w:r w:rsidRPr="004D4223">
        <w:rPr>
          <w:sz w:val="24"/>
        </w:rPr>
        <w:t>occur</w:t>
      </w:r>
      <w:r w:rsidRPr="004D4223">
        <w:rPr>
          <w:spacing w:val="-4"/>
          <w:sz w:val="24"/>
        </w:rPr>
        <w:t xml:space="preserve"> </w:t>
      </w:r>
      <w:r w:rsidRPr="004D4223">
        <w:rPr>
          <w:sz w:val="24"/>
        </w:rPr>
        <w:t>on</w:t>
      </w:r>
      <w:r w:rsidRPr="004D4223">
        <w:rPr>
          <w:spacing w:val="-5"/>
          <w:sz w:val="24"/>
        </w:rPr>
        <w:t xml:space="preserve"> </w:t>
      </w:r>
      <w:r w:rsidRPr="004D4223">
        <w:rPr>
          <w:sz w:val="24"/>
        </w:rPr>
        <w:t>a</w:t>
      </w:r>
      <w:r w:rsidRPr="004D4223">
        <w:rPr>
          <w:spacing w:val="-4"/>
          <w:sz w:val="24"/>
        </w:rPr>
        <w:t xml:space="preserve"> </w:t>
      </w:r>
      <w:r w:rsidRPr="004D4223">
        <w:rPr>
          <w:sz w:val="24"/>
        </w:rPr>
        <w:t>regular</w:t>
      </w:r>
      <w:r w:rsidRPr="004D4223">
        <w:rPr>
          <w:spacing w:val="-4"/>
          <w:sz w:val="24"/>
        </w:rPr>
        <w:t xml:space="preserve"> </w:t>
      </w:r>
      <w:r w:rsidRPr="004D4223">
        <w:rPr>
          <w:sz w:val="24"/>
        </w:rPr>
        <w:t>schedule</w:t>
      </w:r>
      <w:r w:rsidRPr="004D4223">
        <w:rPr>
          <w:spacing w:val="-6"/>
          <w:sz w:val="24"/>
        </w:rPr>
        <w:t xml:space="preserve"> </w:t>
      </w:r>
      <w:r w:rsidRPr="004D4223">
        <w:rPr>
          <w:sz w:val="24"/>
        </w:rPr>
        <w:t>at</w:t>
      </w:r>
      <w:r w:rsidRPr="004D4223">
        <w:rPr>
          <w:spacing w:val="-5"/>
          <w:sz w:val="24"/>
        </w:rPr>
        <w:t xml:space="preserve"> </w:t>
      </w:r>
      <w:r w:rsidRPr="004D4223">
        <w:rPr>
          <w:sz w:val="24"/>
        </w:rPr>
        <w:t>a</w:t>
      </w:r>
      <w:r w:rsidRPr="004D4223">
        <w:rPr>
          <w:spacing w:val="-3"/>
          <w:sz w:val="24"/>
        </w:rPr>
        <w:t xml:space="preserve"> </w:t>
      </w:r>
      <w:r w:rsidRPr="004D4223">
        <w:rPr>
          <w:sz w:val="24"/>
        </w:rPr>
        <w:t>time</w:t>
      </w:r>
      <w:r w:rsidRPr="004D4223">
        <w:rPr>
          <w:spacing w:val="-5"/>
          <w:sz w:val="24"/>
        </w:rPr>
        <w:t xml:space="preserve"> </w:t>
      </w:r>
      <w:r w:rsidRPr="004D4223">
        <w:rPr>
          <w:sz w:val="24"/>
        </w:rPr>
        <w:t>and</w:t>
      </w:r>
      <w:r w:rsidRPr="004D4223">
        <w:rPr>
          <w:spacing w:val="-5"/>
          <w:sz w:val="24"/>
        </w:rPr>
        <w:t xml:space="preserve"> </w:t>
      </w:r>
      <w:r w:rsidRPr="004D4223">
        <w:rPr>
          <w:sz w:val="24"/>
        </w:rPr>
        <w:t>place</w:t>
      </w:r>
      <w:r w:rsidRPr="004D4223">
        <w:rPr>
          <w:spacing w:val="-5"/>
          <w:sz w:val="24"/>
        </w:rPr>
        <w:t xml:space="preserve"> </w:t>
      </w:r>
      <w:r w:rsidRPr="004D4223">
        <w:rPr>
          <w:sz w:val="24"/>
        </w:rPr>
        <w:t>convenient</w:t>
      </w:r>
      <w:r w:rsidRPr="004D4223">
        <w:rPr>
          <w:spacing w:val="-2"/>
          <w:sz w:val="24"/>
        </w:rPr>
        <w:t xml:space="preserve"> </w:t>
      </w:r>
      <w:r w:rsidRPr="004D4223">
        <w:rPr>
          <w:sz w:val="24"/>
        </w:rPr>
        <w:t>for</w:t>
      </w:r>
      <w:r w:rsidRPr="004D4223">
        <w:rPr>
          <w:spacing w:val="-38"/>
          <w:sz w:val="24"/>
        </w:rPr>
        <w:t xml:space="preserve"> </w:t>
      </w:r>
      <w:r w:rsidRPr="004D4223">
        <w:rPr>
          <w:sz w:val="24"/>
        </w:rPr>
        <w:t>the parents and children. They are not to occur at the DCS</w:t>
      </w:r>
      <w:r w:rsidRPr="004D4223">
        <w:rPr>
          <w:spacing w:val="-34"/>
          <w:sz w:val="24"/>
        </w:rPr>
        <w:t xml:space="preserve"> </w:t>
      </w:r>
      <w:r w:rsidRPr="004D4223">
        <w:rPr>
          <w:sz w:val="24"/>
        </w:rPr>
        <w:t>office.</w:t>
      </w:r>
      <w:r w:rsidR="00C90F02" w:rsidRPr="00C90F02">
        <w:rPr>
          <w:noProof/>
        </w:rPr>
        <w:t xml:space="preserve"> </w:t>
      </w:r>
    </w:p>
    <w:p w14:paraId="59EAA7FF" w14:textId="77777777" w:rsidR="004D4223" w:rsidRPr="004D4223" w:rsidRDefault="004D4223" w:rsidP="00E6337E">
      <w:pPr>
        <w:numPr>
          <w:ilvl w:val="1"/>
          <w:numId w:val="19"/>
        </w:numPr>
        <w:tabs>
          <w:tab w:val="left" w:pos="981"/>
        </w:tabs>
        <w:spacing w:before="121" w:after="240" w:line="360" w:lineRule="auto"/>
        <w:ind w:right="453"/>
        <w:rPr>
          <w:rFonts w:ascii="Courier New" w:hAnsi="Courier New"/>
          <w:color w:val="363435"/>
          <w:sz w:val="24"/>
        </w:rPr>
      </w:pPr>
      <w:r w:rsidRPr="004D4223">
        <w:rPr>
          <w:sz w:val="24"/>
        </w:rPr>
        <w:t>Unless a court order indicates differently, visits between children and</w:t>
      </w:r>
      <w:r w:rsidRPr="004D4223">
        <w:rPr>
          <w:spacing w:val="-31"/>
          <w:sz w:val="24"/>
        </w:rPr>
        <w:t xml:space="preserve"> </w:t>
      </w:r>
      <w:r w:rsidRPr="004D4223">
        <w:rPr>
          <w:sz w:val="24"/>
        </w:rPr>
        <w:t xml:space="preserve">their family are to be </w:t>
      </w:r>
      <w:r w:rsidRPr="004D4223">
        <w:rPr>
          <w:i/>
          <w:sz w:val="24"/>
        </w:rPr>
        <w:t xml:space="preserve">no less than </w:t>
      </w:r>
      <w:r w:rsidRPr="004D4223">
        <w:rPr>
          <w:sz w:val="24"/>
        </w:rPr>
        <w:t xml:space="preserve">four (4) hours per month. This is the absolute </w:t>
      </w:r>
      <w:r w:rsidRPr="004D4223">
        <w:rPr>
          <w:i/>
          <w:sz w:val="24"/>
        </w:rPr>
        <w:t>minimum</w:t>
      </w:r>
      <w:r w:rsidRPr="004D4223">
        <w:rPr>
          <w:i/>
          <w:spacing w:val="-9"/>
          <w:sz w:val="24"/>
        </w:rPr>
        <w:t xml:space="preserve"> </w:t>
      </w:r>
      <w:r w:rsidRPr="004D4223">
        <w:rPr>
          <w:sz w:val="24"/>
        </w:rPr>
        <w:t>standard.</w:t>
      </w:r>
      <w:r w:rsidRPr="004D4223">
        <w:rPr>
          <w:spacing w:val="-5"/>
          <w:sz w:val="24"/>
        </w:rPr>
        <w:t xml:space="preserve"> </w:t>
      </w:r>
      <w:r w:rsidRPr="004D4223">
        <w:rPr>
          <w:sz w:val="24"/>
        </w:rPr>
        <w:t>If</w:t>
      </w:r>
      <w:r w:rsidRPr="004D4223">
        <w:rPr>
          <w:spacing w:val="-6"/>
          <w:sz w:val="24"/>
        </w:rPr>
        <w:t xml:space="preserve"> </w:t>
      </w:r>
      <w:r w:rsidRPr="004D4223">
        <w:rPr>
          <w:sz w:val="24"/>
        </w:rPr>
        <w:t>siblings</w:t>
      </w:r>
      <w:r w:rsidRPr="004D4223">
        <w:rPr>
          <w:spacing w:val="-5"/>
          <w:sz w:val="24"/>
        </w:rPr>
        <w:t xml:space="preserve"> </w:t>
      </w:r>
      <w:r w:rsidRPr="004D4223">
        <w:rPr>
          <w:sz w:val="24"/>
        </w:rPr>
        <w:t>are</w:t>
      </w:r>
      <w:r w:rsidRPr="004D4223">
        <w:rPr>
          <w:spacing w:val="-8"/>
          <w:sz w:val="24"/>
        </w:rPr>
        <w:t xml:space="preserve"> </w:t>
      </w:r>
      <w:r w:rsidRPr="004D4223">
        <w:rPr>
          <w:sz w:val="24"/>
        </w:rPr>
        <w:t>placed</w:t>
      </w:r>
      <w:r w:rsidRPr="004D4223">
        <w:rPr>
          <w:spacing w:val="-8"/>
          <w:sz w:val="24"/>
        </w:rPr>
        <w:t xml:space="preserve"> </w:t>
      </w:r>
      <w:r w:rsidRPr="004D4223">
        <w:rPr>
          <w:sz w:val="24"/>
        </w:rPr>
        <w:t>separately,</w:t>
      </w:r>
      <w:r w:rsidRPr="004D4223">
        <w:rPr>
          <w:spacing w:val="-4"/>
          <w:sz w:val="24"/>
        </w:rPr>
        <w:t xml:space="preserve"> </w:t>
      </w:r>
      <w:r w:rsidRPr="004D4223">
        <w:rPr>
          <w:sz w:val="24"/>
        </w:rPr>
        <w:t>sibling</w:t>
      </w:r>
      <w:r w:rsidRPr="004D4223">
        <w:rPr>
          <w:spacing w:val="-5"/>
          <w:sz w:val="24"/>
        </w:rPr>
        <w:t xml:space="preserve"> </w:t>
      </w:r>
      <w:r w:rsidRPr="004D4223">
        <w:rPr>
          <w:sz w:val="24"/>
        </w:rPr>
        <w:t>visitation</w:t>
      </w:r>
      <w:r w:rsidRPr="004D4223">
        <w:rPr>
          <w:spacing w:val="-7"/>
          <w:sz w:val="24"/>
        </w:rPr>
        <w:t xml:space="preserve"> </w:t>
      </w:r>
      <w:r w:rsidRPr="004D4223">
        <w:rPr>
          <w:sz w:val="24"/>
        </w:rPr>
        <w:t>are</w:t>
      </w:r>
      <w:r w:rsidRPr="004D4223">
        <w:rPr>
          <w:spacing w:val="-32"/>
          <w:sz w:val="24"/>
        </w:rPr>
        <w:t xml:space="preserve"> </w:t>
      </w:r>
      <w:r w:rsidRPr="004D4223">
        <w:rPr>
          <w:sz w:val="24"/>
        </w:rPr>
        <w:t>to occur no less than one (1) hour per</w:t>
      </w:r>
      <w:r w:rsidRPr="004D4223">
        <w:rPr>
          <w:spacing w:val="-14"/>
          <w:sz w:val="24"/>
        </w:rPr>
        <w:t xml:space="preserve"> </w:t>
      </w:r>
      <w:r w:rsidRPr="004D4223">
        <w:rPr>
          <w:sz w:val="24"/>
        </w:rPr>
        <w:t>month.</w:t>
      </w:r>
    </w:p>
    <w:p w14:paraId="1A3BC60B" w14:textId="77777777" w:rsidR="004D4223" w:rsidRPr="004D4223" w:rsidRDefault="004D4223" w:rsidP="00E6337E">
      <w:pPr>
        <w:numPr>
          <w:ilvl w:val="1"/>
          <w:numId w:val="19"/>
        </w:numPr>
        <w:tabs>
          <w:tab w:val="left" w:pos="981"/>
        </w:tabs>
        <w:spacing w:before="116" w:after="240" w:line="360" w:lineRule="auto"/>
        <w:rPr>
          <w:rFonts w:ascii="Courier New" w:hAnsi="Courier New"/>
          <w:color w:val="363435"/>
          <w:sz w:val="24"/>
        </w:rPr>
      </w:pPr>
      <w:r w:rsidRPr="004D4223">
        <w:rPr>
          <w:sz w:val="24"/>
        </w:rPr>
        <w:t>Siblings are to be included in family visits even if they remain at</w:t>
      </w:r>
      <w:r w:rsidRPr="004D4223">
        <w:rPr>
          <w:spacing w:val="-47"/>
          <w:sz w:val="24"/>
        </w:rPr>
        <w:t xml:space="preserve"> </w:t>
      </w:r>
      <w:r w:rsidRPr="004D4223">
        <w:rPr>
          <w:sz w:val="24"/>
        </w:rPr>
        <w:t>home.</w:t>
      </w:r>
    </w:p>
    <w:p w14:paraId="022956C3" w14:textId="77777777" w:rsidR="004D4223" w:rsidRPr="004D4223" w:rsidRDefault="004D4223" w:rsidP="00E6337E">
      <w:pPr>
        <w:numPr>
          <w:ilvl w:val="1"/>
          <w:numId w:val="19"/>
        </w:numPr>
        <w:tabs>
          <w:tab w:val="left" w:pos="981"/>
        </w:tabs>
        <w:spacing w:before="277" w:after="240" w:line="360" w:lineRule="auto"/>
        <w:rPr>
          <w:rFonts w:ascii="Courier New" w:hAnsi="Courier New"/>
          <w:color w:val="363435"/>
          <w:sz w:val="24"/>
        </w:rPr>
      </w:pPr>
      <w:r w:rsidRPr="004D4223">
        <w:rPr>
          <w:sz w:val="24"/>
        </w:rPr>
        <w:t>Telephone contacts are</w:t>
      </w:r>
      <w:r w:rsidRPr="004D4223">
        <w:rPr>
          <w:spacing w:val="-4"/>
          <w:sz w:val="24"/>
        </w:rPr>
        <w:t xml:space="preserve"> </w:t>
      </w:r>
      <w:r w:rsidRPr="004D4223">
        <w:rPr>
          <w:sz w:val="24"/>
        </w:rPr>
        <w:t>encouraged.</w:t>
      </w:r>
    </w:p>
    <w:p w14:paraId="06F22440" w14:textId="77777777" w:rsidR="004D4223" w:rsidRPr="004D4223" w:rsidRDefault="004D4223" w:rsidP="00E6337E">
      <w:pPr>
        <w:numPr>
          <w:ilvl w:val="1"/>
          <w:numId w:val="19"/>
        </w:numPr>
        <w:tabs>
          <w:tab w:val="left" w:pos="981"/>
        </w:tabs>
        <w:spacing w:before="276" w:after="240" w:line="360" w:lineRule="auto"/>
        <w:rPr>
          <w:rFonts w:ascii="Courier New" w:hAnsi="Courier New"/>
          <w:color w:val="363435"/>
          <w:sz w:val="24"/>
        </w:rPr>
      </w:pPr>
      <w:r w:rsidRPr="004D4223">
        <w:rPr>
          <w:sz w:val="24"/>
        </w:rPr>
        <w:t>If it is necessary to place a child outside his or her community for treatment, the FSW must ensure that the family has access to transportation to</w:t>
      </w:r>
      <w:r w:rsidRPr="004D4223">
        <w:rPr>
          <w:spacing w:val="-56"/>
          <w:sz w:val="24"/>
        </w:rPr>
        <w:t xml:space="preserve"> </w:t>
      </w:r>
      <w:r w:rsidRPr="004D4223">
        <w:rPr>
          <w:sz w:val="24"/>
        </w:rPr>
        <w:t>visit.</w:t>
      </w:r>
    </w:p>
    <w:p w14:paraId="2EE2D33A" w14:textId="77777777" w:rsidR="00475634" w:rsidRPr="004D4223" w:rsidRDefault="00475634" w:rsidP="00E6337E">
      <w:pPr>
        <w:numPr>
          <w:ilvl w:val="0"/>
          <w:numId w:val="19"/>
        </w:numPr>
        <w:tabs>
          <w:tab w:val="left" w:pos="620"/>
          <w:tab w:val="left" w:pos="621"/>
        </w:tabs>
        <w:spacing w:before="283" w:after="240" w:line="360" w:lineRule="auto"/>
        <w:rPr>
          <w:rFonts w:ascii="Calibri" w:hAnsi="Calibri"/>
          <w:sz w:val="24"/>
        </w:rPr>
      </w:pPr>
      <w:r w:rsidRPr="004D4223">
        <w:rPr>
          <w:b/>
          <w:bCs/>
          <w:sz w:val="24"/>
        </w:rPr>
        <w:t>STATE</w:t>
      </w:r>
      <w:r w:rsidRPr="004D4223">
        <w:rPr>
          <w:sz w:val="24"/>
        </w:rPr>
        <w:t xml:space="preserve"> the</w:t>
      </w:r>
      <w:r>
        <w:rPr>
          <w:sz w:val="24"/>
        </w:rPr>
        <w:t xml:space="preserve"> birth</w:t>
      </w:r>
      <w:r w:rsidRPr="004D4223">
        <w:rPr>
          <w:spacing w:val="-7"/>
          <w:sz w:val="24"/>
        </w:rPr>
        <w:t xml:space="preserve"> </w:t>
      </w:r>
      <w:r w:rsidRPr="004D4223">
        <w:rPr>
          <w:sz w:val="24"/>
        </w:rPr>
        <w:t>parents,</w:t>
      </w:r>
      <w:r w:rsidRPr="004D4223">
        <w:rPr>
          <w:spacing w:val="-1"/>
          <w:sz w:val="24"/>
        </w:rPr>
        <w:t xml:space="preserve"> </w:t>
      </w:r>
      <w:r>
        <w:rPr>
          <w:sz w:val="24"/>
        </w:rPr>
        <w:t>foster</w:t>
      </w:r>
      <w:r w:rsidRPr="004D4223">
        <w:rPr>
          <w:spacing w:val="-6"/>
          <w:sz w:val="24"/>
        </w:rPr>
        <w:t xml:space="preserve"> </w:t>
      </w:r>
      <w:r w:rsidRPr="004D4223">
        <w:rPr>
          <w:sz w:val="24"/>
        </w:rPr>
        <w:t>parents,</w:t>
      </w:r>
      <w:r w:rsidRPr="004D4223">
        <w:rPr>
          <w:spacing w:val="-1"/>
          <w:sz w:val="24"/>
        </w:rPr>
        <w:t xml:space="preserve"> </w:t>
      </w:r>
      <w:r w:rsidRPr="004D4223">
        <w:rPr>
          <w:sz w:val="24"/>
        </w:rPr>
        <w:t>and</w:t>
      </w:r>
      <w:r w:rsidRPr="004D4223">
        <w:rPr>
          <w:spacing w:val="-8"/>
          <w:sz w:val="24"/>
        </w:rPr>
        <w:t xml:space="preserve"> </w:t>
      </w:r>
      <w:r w:rsidRPr="004D4223">
        <w:rPr>
          <w:sz w:val="24"/>
        </w:rPr>
        <w:t>any</w:t>
      </w:r>
      <w:r w:rsidRPr="004D4223">
        <w:rPr>
          <w:spacing w:val="-5"/>
          <w:sz w:val="24"/>
        </w:rPr>
        <w:t xml:space="preserve"> </w:t>
      </w:r>
      <w:r w:rsidRPr="004D4223">
        <w:rPr>
          <w:sz w:val="24"/>
        </w:rPr>
        <w:t>provider</w:t>
      </w:r>
      <w:r w:rsidRPr="004D4223">
        <w:rPr>
          <w:spacing w:val="-4"/>
          <w:sz w:val="24"/>
        </w:rPr>
        <w:t xml:space="preserve"> </w:t>
      </w:r>
      <w:r w:rsidRPr="004D4223">
        <w:rPr>
          <w:sz w:val="24"/>
        </w:rPr>
        <w:t>agency</w:t>
      </w:r>
      <w:r w:rsidRPr="004D4223">
        <w:rPr>
          <w:spacing w:val="-5"/>
          <w:sz w:val="24"/>
        </w:rPr>
        <w:t xml:space="preserve"> </w:t>
      </w:r>
      <w:r w:rsidRPr="004D4223">
        <w:rPr>
          <w:sz w:val="24"/>
        </w:rPr>
        <w:t>must</w:t>
      </w:r>
      <w:r w:rsidRPr="004D4223">
        <w:rPr>
          <w:spacing w:val="-7"/>
          <w:sz w:val="24"/>
        </w:rPr>
        <w:t xml:space="preserve"> </w:t>
      </w:r>
      <w:r w:rsidRPr="004D4223">
        <w:rPr>
          <w:sz w:val="24"/>
        </w:rPr>
        <w:t>be</w:t>
      </w:r>
      <w:r w:rsidRPr="004D4223">
        <w:rPr>
          <w:spacing w:val="-2"/>
          <w:sz w:val="24"/>
        </w:rPr>
        <w:t xml:space="preserve"> </w:t>
      </w:r>
      <w:r w:rsidRPr="004D4223">
        <w:rPr>
          <w:sz w:val="24"/>
        </w:rPr>
        <w:t>notified</w:t>
      </w:r>
      <w:r w:rsidRPr="004D4223">
        <w:rPr>
          <w:spacing w:val="-5"/>
          <w:sz w:val="24"/>
        </w:rPr>
        <w:t xml:space="preserve"> </w:t>
      </w:r>
      <w:r w:rsidRPr="004D4223">
        <w:rPr>
          <w:sz w:val="24"/>
        </w:rPr>
        <w:t>of</w:t>
      </w:r>
      <w:r w:rsidRPr="004D4223">
        <w:rPr>
          <w:spacing w:val="-32"/>
          <w:sz w:val="24"/>
        </w:rPr>
        <w:t xml:space="preserve"> </w:t>
      </w:r>
      <w:r w:rsidRPr="004D4223">
        <w:rPr>
          <w:sz w:val="24"/>
        </w:rPr>
        <w:t>any modifications to the visitation</w:t>
      </w:r>
      <w:r w:rsidRPr="004D4223">
        <w:rPr>
          <w:spacing w:val="-12"/>
          <w:sz w:val="24"/>
        </w:rPr>
        <w:t xml:space="preserve"> </w:t>
      </w:r>
      <w:r w:rsidRPr="004D4223">
        <w:rPr>
          <w:sz w:val="24"/>
        </w:rPr>
        <w:t>schedule.</w:t>
      </w:r>
    </w:p>
    <w:p w14:paraId="4ECE26E5" w14:textId="77777777" w:rsidR="00475634" w:rsidRPr="00D1598A" w:rsidRDefault="00475634" w:rsidP="00E6337E">
      <w:pPr>
        <w:pStyle w:val="BulletLevel1"/>
        <w:numPr>
          <w:ilvl w:val="0"/>
          <w:numId w:val="19"/>
        </w:numPr>
        <w:spacing w:line="360" w:lineRule="auto"/>
      </w:pPr>
      <w:r w:rsidRPr="002B0848">
        <w:rPr>
          <w:b/>
        </w:rPr>
        <w:lastRenderedPageBreak/>
        <w:t>EXPLAIN</w:t>
      </w:r>
      <w:r>
        <w:t xml:space="preserve"> another</w:t>
      </w:r>
      <w:r w:rsidRPr="00BD35A7">
        <w:rPr>
          <w:rFonts w:eastAsiaTheme="minorEastAsia"/>
          <w:color w:val="000000" w:themeColor="text1"/>
          <w:kern w:val="24"/>
        </w:rPr>
        <w:t xml:space="preserve"> purpose of visit</w:t>
      </w:r>
      <w:r>
        <w:rPr>
          <w:rFonts w:eastAsiaTheme="minorEastAsia"/>
          <w:color w:val="000000" w:themeColor="text1"/>
          <w:kern w:val="24"/>
        </w:rPr>
        <w:t>ation</w:t>
      </w:r>
      <w:r w:rsidRPr="00BD35A7">
        <w:rPr>
          <w:rFonts w:eastAsiaTheme="minorEastAsia"/>
          <w:color w:val="000000" w:themeColor="text1"/>
          <w:kern w:val="24"/>
        </w:rPr>
        <w:t xml:space="preserve"> is to meet the child’s developmental need for maintaining and enhancing relationships with family members and to reduce their sense of loss due to removal.  </w:t>
      </w:r>
    </w:p>
    <w:p w14:paraId="55B6FC54" w14:textId="608A26BF" w:rsidR="00475634" w:rsidRPr="004D4223" w:rsidRDefault="00475634" w:rsidP="00E6337E">
      <w:pPr>
        <w:numPr>
          <w:ilvl w:val="0"/>
          <w:numId w:val="19"/>
        </w:numPr>
        <w:tabs>
          <w:tab w:val="left" w:pos="620"/>
          <w:tab w:val="left" w:pos="621"/>
        </w:tabs>
        <w:spacing w:before="114" w:after="240" w:line="360" w:lineRule="auto"/>
        <w:ind w:right="132"/>
        <w:rPr>
          <w:rFonts w:ascii="Calibri" w:hAnsi="Calibri"/>
          <w:sz w:val="24"/>
        </w:rPr>
      </w:pPr>
      <w:r w:rsidRPr="004D4223">
        <w:rPr>
          <w:b/>
          <w:sz w:val="24"/>
        </w:rPr>
        <w:t xml:space="preserve">ASK </w:t>
      </w:r>
      <w:r w:rsidRPr="004D4223">
        <w:rPr>
          <w:sz w:val="24"/>
        </w:rPr>
        <w:t xml:space="preserve">participants to consider how the age and developmental level of a child might necessitate more frequent visits. </w:t>
      </w:r>
      <w:r w:rsidRPr="004D4223">
        <w:rPr>
          <w:b/>
          <w:sz w:val="24"/>
        </w:rPr>
        <w:t xml:space="preserve">PROVIDE </w:t>
      </w:r>
      <w:r w:rsidRPr="004D4223">
        <w:rPr>
          <w:sz w:val="24"/>
        </w:rPr>
        <w:t xml:space="preserve">an example such as a newborn who has not yet bonded with the birth mother. </w:t>
      </w:r>
      <w:r w:rsidRPr="004D4223">
        <w:rPr>
          <w:b/>
          <w:sz w:val="24"/>
        </w:rPr>
        <w:t xml:space="preserve">POINT OUT </w:t>
      </w:r>
      <w:r w:rsidRPr="004D4223">
        <w:rPr>
          <w:sz w:val="24"/>
        </w:rPr>
        <w:t>that, in general, the younger the child, the more often he or she will need to see his or her mother/father/caregiver.</w:t>
      </w:r>
      <w:r w:rsidRPr="00783BB6">
        <w:rPr>
          <w:noProof/>
        </w:rPr>
        <w:t xml:space="preserve"> </w:t>
      </w:r>
    </w:p>
    <w:p w14:paraId="67FAF3E3" w14:textId="1449E919" w:rsidR="00475634" w:rsidRPr="004D4223" w:rsidRDefault="00475634" w:rsidP="00E6337E">
      <w:pPr>
        <w:numPr>
          <w:ilvl w:val="0"/>
          <w:numId w:val="19"/>
        </w:numPr>
        <w:tabs>
          <w:tab w:val="left" w:pos="620"/>
          <w:tab w:val="left" w:pos="621"/>
        </w:tabs>
        <w:spacing w:before="120" w:after="240" w:line="360" w:lineRule="auto"/>
        <w:ind w:right="478"/>
        <w:rPr>
          <w:rFonts w:ascii="Calibri" w:hAnsi="Calibri"/>
          <w:sz w:val="24"/>
        </w:rPr>
      </w:pPr>
      <w:r w:rsidRPr="004D4223">
        <w:rPr>
          <w:b/>
          <w:sz w:val="24"/>
        </w:rPr>
        <w:t xml:space="preserve">ASK </w:t>
      </w:r>
      <w:r w:rsidRPr="004D4223">
        <w:rPr>
          <w:sz w:val="24"/>
        </w:rPr>
        <w:t xml:space="preserve">participants to imagine they were only allowed to see their child/niece/nephew four (4) hours per month. </w:t>
      </w:r>
      <w:r w:rsidRPr="004D4223">
        <w:rPr>
          <w:b/>
          <w:sz w:val="24"/>
        </w:rPr>
        <w:t xml:space="preserve">DISCUSS </w:t>
      </w:r>
      <w:r w:rsidRPr="004D4223">
        <w:rPr>
          <w:sz w:val="24"/>
        </w:rPr>
        <w:t xml:space="preserve">the impact of this limitation on themselves as parents/aunt/uncle and the children. </w:t>
      </w:r>
      <w:r w:rsidRPr="004D4223">
        <w:rPr>
          <w:b/>
          <w:sz w:val="24"/>
        </w:rPr>
        <w:t xml:space="preserve">EMPHASIZE </w:t>
      </w:r>
      <w:r w:rsidRPr="004D4223">
        <w:rPr>
          <w:sz w:val="24"/>
        </w:rPr>
        <w:t>that more frequent contact is needed to maintain and strengthen family</w:t>
      </w:r>
      <w:r w:rsidRPr="004D4223">
        <w:rPr>
          <w:spacing w:val="-7"/>
          <w:sz w:val="24"/>
        </w:rPr>
        <w:t xml:space="preserve"> </w:t>
      </w:r>
      <w:r w:rsidRPr="004D4223">
        <w:rPr>
          <w:sz w:val="24"/>
        </w:rPr>
        <w:t>relationships.</w:t>
      </w:r>
    </w:p>
    <w:p w14:paraId="216B2F59" w14:textId="608DB153" w:rsidR="00475634" w:rsidRPr="00D1598A" w:rsidRDefault="00475634" w:rsidP="00E6337E">
      <w:pPr>
        <w:pStyle w:val="BulletLevel1"/>
        <w:numPr>
          <w:ilvl w:val="0"/>
          <w:numId w:val="19"/>
        </w:numPr>
        <w:spacing w:line="360" w:lineRule="auto"/>
        <w:rPr>
          <w:i/>
          <w:iCs/>
          <w:spacing w:val="10"/>
        </w:rPr>
      </w:pPr>
      <w:r w:rsidRPr="00D1598A">
        <w:rPr>
          <w:b/>
          <w:bCs w:val="0"/>
        </w:rPr>
        <w:t>STRESS</w:t>
      </w:r>
      <w:r>
        <w:t xml:space="preserve"> v</w:t>
      </w:r>
      <w:r w:rsidRPr="00BD35A7">
        <w:t xml:space="preserve">isitation and family contact should </w:t>
      </w:r>
      <w:r w:rsidRPr="00E80B6B">
        <w:rPr>
          <w:b/>
        </w:rPr>
        <w:t xml:space="preserve">never </w:t>
      </w:r>
      <w:r w:rsidRPr="00BD35A7">
        <w:t>be used as a reward or punishment but should always be considered a right of families and children.</w:t>
      </w:r>
      <w:r>
        <w:rPr>
          <w:i/>
          <w:iCs/>
          <w:spacing w:val="10"/>
        </w:rPr>
        <w:t xml:space="preserve"> </w:t>
      </w:r>
      <w:r>
        <w:t xml:space="preserve">Arranging consistent and frequent visitation between caregivers and children who are placed out of home </w:t>
      </w:r>
      <w:r w:rsidRPr="00D1598A">
        <w:rPr>
          <w:color w:val="000000"/>
        </w:rPr>
        <w:t xml:space="preserve">maintains and supports the parent-child relationship necessary for successful reunifications and has life-long significance for the child. </w:t>
      </w:r>
    </w:p>
    <w:p w14:paraId="280421AE" w14:textId="75BA58D8" w:rsidR="00475634" w:rsidRPr="00335471" w:rsidRDefault="00475634" w:rsidP="00E6337E">
      <w:pPr>
        <w:pStyle w:val="BulletLevel1"/>
        <w:numPr>
          <w:ilvl w:val="0"/>
          <w:numId w:val="19"/>
        </w:numPr>
        <w:spacing w:line="360" w:lineRule="auto"/>
      </w:pPr>
      <w:r w:rsidRPr="00D1598A">
        <w:rPr>
          <w:b/>
          <w:bCs w:val="0"/>
        </w:rPr>
        <w:t>STATE</w:t>
      </w:r>
      <w:r>
        <w:t xml:space="preserve"> t</w:t>
      </w:r>
      <w:r w:rsidRPr="00335471">
        <w:t>he absence of regular and frequent parent</w:t>
      </w:r>
      <w:r>
        <w:t xml:space="preserve"> and </w:t>
      </w:r>
      <w:r w:rsidRPr="00335471">
        <w:t>child visitation or contact may have serious consequences for both a child and parent(s).  Without visitation, the relationship can deteriorate, and both can become emotionally detached.  When parent-child attachment suffers, reunification becomes more difficult.</w:t>
      </w:r>
    </w:p>
    <w:p w14:paraId="418CDA77" w14:textId="240E9CCD" w:rsidR="00475634" w:rsidRPr="00D1598A" w:rsidRDefault="00475634" w:rsidP="00E6337E">
      <w:pPr>
        <w:pStyle w:val="BulletLevel1"/>
        <w:numPr>
          <w:ilvl w:val="0"/>
          <w:numId w:val="19"/>
        </w:numPr>
        <w:spacing w:line="360" w:lineRule="auto"/>
      </w:pPr>
      <w:r w:rsidRPr="00D1598A">
        <w:rPr>
          <w:b/>
          <w:bCs w:val="0"/>
        </w:rPr>
        <w:lastRenderedPageBreak/>
        <w:t>SHARE</w:t>
      </w:r>
      <w:r>
        <w:t xml:space="preserve"> w</w:t>
      </w:r>
      <w:r w:rsidRPr="003800C6">
        <w:t>hen used effectively, visitation can minimize some of the effects of trauma that a child experiences, because of being removed from their family.</w:t>
      </w:r>
    </w:p>
    <w:p w14:paraId="53A5E14B" w14:textId="1301B8C8" w:rsidR="00475634" w:rsidRPr="004D4223" w:rsidRDefault="00475634" w:rsidP="00E6337E">
      <w:pPr>
        <w:numPr>
          <w:ilvl w:val="0"/>
          <w:numId w:val="19"/>
        </w:numPr>
        <w:tabs>
          <w:tab w:val="left" w:pos="620"/>
          <w:tab w:val="left" w:pos="621"/>
        </w:tabs>
        <w:spacing w:before="122" w:after="240" w:line="360" w:lineRule="auto"/>
        <w:ind w:right="194"/>
        <w:rPr>
          <w:rFonts w:ascii="Calibri" w:hAnsi="Calibri"/>
          <w:sz w:val="24"/>
        </w:rPr>
      </w:pPr>
      <w:r w:rsidRPr="004D4223">
        <w:rPr>
          <w:b/>
          <w:sz w:val="24"/>
        </w:rPr>
        <w:t xml:space="preserve">DISCUSS </w:t>
      </w:r>
      <w:r w:rsidRPr="004D4223">
        <w:rPr>
          <w:sz w:val="24"/>
        </w:rPr>
        <w:t>the challenges FSWs face in facilitating more frequent visits between parents</w:t>
      </w:r>
      <w:r w:rsidRPr="004D4223">
        <w:rPr>
          <w:spacing w:val="-3"/>
          <w:sz w:val="24"/>
        </w:rPr>
        <w:t xml:space="preserve"> </w:t>
      </w:r>
      <w:r w:rsidRPr="004D4223">
        <w:rPr>
          <w:sz w:val="24"/>
        </w:rPr>
        <w:t>and</w:t>
      </w:r>
      <w:r w:rsidRPr="004D4223">
        <w:rPr>
          <w:spacing w:val="-3"/>
          <w:sz w:val="24"/>
        </w:rPr>
        <w:t xml:space="preserve"> </w:t>
      </w:r>
      <w:r w:rsidRPr="004D4223">
        <w:rPr>
          <w:sz w:val="24"/>
        </w:rPr>
        <w:t>their</w:t>
      </w:r>
      <w:r w:rsidRPr="004D4223">
        <w:rPr>
          <w:spacing w:val="-3"/>
          <w:sz w:val="24"/>
        </w:rPr>
        <w:t xml:space="preserve"> </w:t>
      </w:r>
      <w:r w:rsidRPr="004D4223">
        <w:rPr>
          <w:sz w:val="24"/>
        </w:rPr>
        <w:t>children.</w:t>
      </w:r>
      <w:r w:rsidRPr="004D4223">
        <w:rPr>
          <w:spacing w:val="-1"/>
          <w:sz w:val="24"/>
        </w:rPr>
        <w:t xml:space="preserve"> </w:t>
      </w:r>
      <w:r w:rsidRPr="004D4223">
        <w:rPr>
          <w:b/>
          <w:sz w:val="24"/>
        </w:rPr>
        <w:t>BRAINSTORM</w:t>
      </w:r>
      <w:r w:rsidRPr="004D4223">
        <w:rPr>
          <w:b/>
          <w:spacing w:val="-4"/>
          <w:sz w:val="24"/>
        </w:rPr>
        <w:t xml:space="preserve"> </w:t>
      </w:r>
      <w:r w:rsidRPr="004D4223">
        <w:rPr>
          <w:sz w:val="24"/>
        </w:rPr>
        <w:t>strategies</w:t>
      </w:r>
      <w:r w:rsidRPr="004D4223">
        <w:rPr>
          <w:spacing w:val="-2"/>
          <w:sz w:val="24"/>
        </w:rPr>
        <w:t xml:space="preserve"> </w:t>
      </w:r>
      <w:r w:rsidRPr="004D4223">
        <w:rPr>
          <w:sz w:val="24"/>
        </w:rPr>
        <w:t>to</w:t>
      </w:r>
      <w:r w:rsidRPr="004D4223">
        <w:rPr>
          <w:spacing w:val="-5"/>
          <w:sz w:val="24"/>
        </w:rPr>
        <w:t xml:space="preserve"> </w:t>
      </w:r>
      <w:r w:rsidRPr="004D4223">
        <w:rPr>
          <w:sz w:val="24"/>
        </w:rPr>
        <w:t>address</w:t>
      </w:r>
      <w:r w:rsidRPr="004D4223">
        <w:rPr>
          <w:spacing w:val="-2"/>
          <w:sz w:val="24"/>
        </w:rPr>
        <w:t xml:space="preserve"> </w:t>
      </w:r>
      <w:r w:rsidRPr="004D4223">
        <w:rPr>
          <w:sz w:val="24"/>
        </w:rPr>
        <w:t>these</w:t>
      </w:r>
      <w:r w:rsidRPr="004D4223">
        <w:rPr>
          <w:spacing w:val="-37"/>
          <w:sz w:val="24"/>
        </w:rPr>
        <w:t xml:space="preserve"> </w:t>
      </w:r>
      <w:r w:rsidRPr="004D4223">
        <w:rPr>
          <w:sz w:val="24"/>
        </w:rPr>
        <w:t>challenges and ensure that regular frequent visitation occurs with all their</w:t>
      </w:r>
      <w:r w:rsidRPr="004D4223">
        <w:rPr>
          <w:spacing w:val="-32"/>
          <w:sz w:val="24"/>
        </w:rPr>
        <w:t xml:space="preserve"> </w:t>
      </w:r>
      <w:r w:rsidRPr="004D4223">
        <w:rPr>
          <w:sz w:val="24"/>
        </w:rPr>
        <w:t>cases.</w:t>
      </w:r>
    </w:p>
    <w:p w14:paraId="7D04D442" w14:textId="36D8A6CD" w:rsidR="00D1598A" w:rsidRPr="009A0BD2" w:rsidRDefault="00B434A3" w:rsidP="00E6337E">
      <w:pPr>
        <w:pStyle w:val="BulletLevel1"/>
        <w:spacing w:line="360" w:lineRule="auto"/>
      </w:pPr>
      <w:r>
        <w:rPr>
          <w:noProof/>
        </w:rPr>
        <w:drawing>
          <wp:anchor distT="0" distB="0" distL="114300" distR="114300" simplePos="0" relativeHeight="252155904" behindDoc="0" locked="0" layoutInCell="1" allowOverlap="1" wp14:anchorId="2B87F49D" wp14:editId="594955CE">
            <wp:simplePos x="0" y="0"/>
            <wp:positionH relativeFrom="column">
              <wp:posOffset>3714750</wp:posOffset>
            </wp:positionH>
            <wp:positionV relativeFrom="paragraph">
              <wp:posOffset>-311785</wp:posOffset>
            </wp:positionV>
            <wp:extent cx="2194560" cy="1645920"/>
            <wp:effectExtent l="0" t="0" r="0" b="0"/>
            <wp:wrapSquare wrapText="bothSides"/>
            <wp:docPr id="497" name="Graphic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1598A" w:rsidRPr="009A0BD2">
        <w:rPr>
          <w:b/>
          <w:bCs w:val="0"/>
        </w:rPr>
        <w:t>ASK</w:t>
      </w:r>
      <w:r w:rsidR="00D1598A" w:rsidRPr="009A0BD2">
        <w:t>, “What are things we need to consider when assessing parents</w:t>
      </w:r>
      <w:r w:rsidR="00D1598A">
        <w:t>’</w:t>
      </w:r>
      <w:r w:rsidR="00D1598A" w:rsidRPr="009A0BD2">
        <w:t xml:space="preserve"> </w:t>
      </w:r>
      <w:r w:rsidR="00D1598A">
        <w:t xml:space="preserve">readiness </w:t>
      </w:r>
      <w:r w:rsidR="00D1598A" w:rsidRPr="009A0BD2">
        <w:t xml:space="preserve">for visitation?” </w:t>
      </w:r>
      <w:r w:rsidR="00D1598A" w:rsidRPr="00D00B3C">
        <w:rPr>
          <w:b/>
          <w:bCs w:val="0"/>
        </w:rPr>
        <w:t>ELICIT</w:t>
      </w:r>
      <w:r w:rsidR="00D1598A">
        <w:t xml:space="preserve"> </w:t>
      </w:r>
      <w:r w:rsidR="00D1598A" w:rsidRPr="009A0BD2">
        <w:t>ideas from the group.</w:t>
      </w:r>
      <w:r w:rsidR="00D1598A" w:rsidRPr="005F7521">
        <w:t xml:space="preserve"> </w:t>
      </w:r>
    </w:p>
    <w:p w14:paraId="3D4FDE70" w14:textId="77777777" w:rsidR="00D1598A" w:rsidRPr="009A0BD2" w:rsidRDefault="00D1598A" w:rsidP="00E6337E">
      <w:pPr>
        <w:pStyle w:val="BulletLevel1"/>
        <w:spacing w:line="360" w:lineRule="auto"/>
      </w:pPr>
      <w:r w:rsidRPr="009A0BD2">
        <w:rPr>
          <w:b/>
          <w:bCs w:val="0"/>
        </w:rPr>
        <w:t>SHARE</w:t>
      </w:r>
      <w:r w:rsidRPr="009A0BD2">
        <w:t xml:space="preserve"> </w:t>
      </w:r>
      <w:r>
        <w:t>w</w:t>
      </w:r>
      <w:r w:rsidRPr="009A0BD2">
        <w:t>hen assessing parents’, we need to consider the following:</w:t>
      </w:r>
      <w:r w:rsidRPr="008B55B4">
        <w:rPr>
          <w:noProof/>
        </w:rPr>
        <w:t xml:space="preserve"> </w:t>
      </w:r>
    </w:p>
    <w:p w14:paraId="3C154F45" w14:textId="51D138C4" w:rsidR="00D1598A" w:rsidRPr="009A0BD2" w:rsidRDefault="00D1598A" w:rsidP="00E6337E">
      <w:pPr>
        <w:pStyle w:val="BulletLevel2"/>
        <w:spacing w:line="360" w:lineRule="auto"/>
        <w:ind w:left="720"/>
      </w:pPr>
      <w:r w:rsidRPr="009A0BD2">
        <w:t>The nature and severity of the abuse</w:t>
      </w:r>
    </w:p>
    <w:p w14:paraId="188EE914" w14:textId="58E46D3E" w:rsidR="00D1598A" w:rsidRPr="009A0BD2" w:rsidRDefault="00D1598A" w:rsidP="00E6337E">
      <w:pPr>
        <w:pStyle w:val="BulletLevel2"/>
        <w:spacing w:line="360" w:lineRule="auto"/>
        <w:ind w:left="720"/>
      </w:pPr>
      <w:r w:rsidRPr="009A0BD2">
        <w:t xml:space="preserve">Does the perpetrator of abuse </w:t>
      </w:r>
      <w:r>
        <w:t>show a willingness to change?</w:t>
      </w:r>
    </w:p>
    <w:p w14:paraId="3D906408" w14:textId="3CD180DA" w:rsidR="00D1598A" w:rsidRPr="009A0BD2" w:rsidRDefault="00D1598A" w:rsidP="00E6337E">
      <w:pPr>
        <w:pStyle w:val="BulletLevel2"/>
        <w:spacing w:line="360" w:lineRule="auto"/>
        <w:ind w:left="720"/>
      </w:pPr>
      <w:r w:rsidRPr="009A0BD2">
        <w:t>Do</w:t>
      </w:r>
      <w:r>
        <w:t>es</w:t>
      </w:r>
      <w:r w:rsidRPr="009A0BD2">
        <w:t xml:space="preserve"> the parent</w:t>
      </w:r>
      <w:r>
        <w:t>(s)</w:t>
      </w:r>
      <w:r w:rsidRPr="009A0BD2">
        <w:t xml:space="preserve"> show empathy for the child</w:t>
      </w:r>
      <w:r>
        <w:t>(ren)</w:t>
      </w:r>
      <w:r w:rsidRPr="009A0BD2">
        <w:t>?</w:t>
      </w:r>
      <w:r w:rsidRPr="005F7521">
        <w:rPr>
          <w:noProof/>
        </w:rPr>
        <w:t xml:space="preserve"> </w:t>
      </w:r>
    </w:p>
    <w:p w14:paraId="675A507C" w14:textId="47361595" w:rsidR="00D1598A" w:rsidRPr="009A0BD2" w:rsidRDefault="00D1598A" w:rsidP="00E6337E">
      <w:pPr>
        <w:pStyle w:val="BulletLevel2"/>
        <w:spacing w:line="360" w:lineRule="auto"/>
        <w:ind w:left="720"/>
      </w:pPr>
      <w:r w:rsidRPr="009A0BD2">
        <w:t>Is the parent</w:t>
      </w:r>
      <w:r>
        <w:t>(s)</w:t>
      </w:r>
      <w:r w:rsidRPr="009A0BD2">
        <w:t xml:space="preserve"> engaged in services?</w:t>
      </w:r>
    </w:p>
    <w:p w14:paraId="0ECE8D20" w14:textId="77777777" w:rsidR="00D1598A" w:rsidRPr="009A0BD2" w:rsidRDefault="00D1598A" w:rsidP="00E6337E">
      <w:pPr>
        <w:pStyle w:val="BulletLevel2"/>
        <w:spacing w:line="360" w:lineRule="auto"/>
        <w:ind w:left="720"/>
      </w:pPr>
      <w:r>
        <w:t>Drug and Alcohol use/abuse</w:t>
      </w:r>
    </w:p>
    <w:p w14:paraId="6CD330D2" w14:textId="43D1DA53" w:rsidR="00D1598A" w:rsidRDefault="00D1598A" w:rsidP="00E6337E">
      <w:pPr>
        <w:pStyle w:val="BulletLevel1"/>
        <w:spacing w:line="360" w:lineRule="auto"/>
      </w:pPr>
      <w:r w:rsidRPr="00D1598A">
        <w:rPr>
          <w:b/>
          <w:bCs w:val="0"/>
        </w:rPr>
        <w:t>NOTE</w:t>
      </w:r>
      <w:r>
        <w:t xml:space="preserve"> t</w:t>
      </w:r>
      <w:r w:rsidRPr="009A0BD2">
        <w:t>hese factors are not used to determine whether visits should occur.  They are used to assess the stage of supervision needed during a visit, where a visit should be held, and the level of support the child(ren) and parent(s) will need before, during, and after the visit.</w:t>
      </w:r>
    </w:p>
    <w:p w14:paraId="7B646CE0" w14:textId="5BB4F488" w:rsidR="00D1598A" w:rsidRPr="00D1598A" w:rsidRDefault="00755269" w:rsidP="00E6337E">
      <w:pPr>
        <w:pStyle w:val="BulletLevel1"/>
        <w:spacing w:line="360" w:lineRule="auto"/>
      </w:pPr>
      <w:r>
        <w:rPr>
          <w:noProof/>
        </w:rPr>
        <w:lastRenderedPageBreak/>
        <w:drawing>
          <wp:anchor distT="0" distB="0" distL="114300" distR="114300" simplePos="0" relativeHeight="252156928" behindDoc="0" locked="0" layoutInCell="1" allowOverlap="1" wp14:anchorId="496EDDF9" wp14:editId="4815F74C">
            <wp:simplePos x="0" y="0"/>
            <wp:positionH relativeFrom="margin">
              <wp:align>right</wp:align>
            </wp:positionH>
            <wp:positionV relativeFrom="paragraph">
              <wp:posOffset>747395</wp:posOffset>
            </wp:positionV>
            <wp:extent cx="2194560" cy="1645920"/>
            <wp:effectExtent l="0" t="0" r="0" b="0"/>
            <wp:wrapSquare wrapText="bothSides"/>
            <wp:docPr id="498" name="Graphic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1598A">
        <w:rPr>
          <w:b/>
          <w:bCs w:val="0"/>
        </w:rPr>
        <w:t xml:space="preserve">PROVIDE </w:t>
      </w:r>
      <w:r w:rsidR="00D1598A">
        <w:t xml:space="preserve">information on the </w:t>
      </w:r>
      <w:r w:rsidR="00263C3F">
        <w:t xml:space="preserve">following resources:  CS-4221 </w:t>
      </w:r>
      <w:hyperlink r:id="rId130" w:history="1">
        <w:r w:rsidR="00D1598A" w:rsidRPr="00263C3F">
          <w:rPr>
            <w:rStyle w:val="Hyperlink"/>
          </w:rPr>
          <w:t>Visitation Working Agreement</w:t>
        </w:r>
      </w:hyperlink>
      <w:r w:rsidR="00D1598A">
        <w:t xml:space="preserve"> and </w:t>
      </w:r>
      <w:hyperlink r:id="rId131" w:history="1">
        <w:r w:rsidR="00D1598A" w:rsidRPr="00263C3F">
          <w:rPr>
            <w:rStyle w:val="Hyperlink"/>
          </w:rPr>
          <w:t xml:space="preserve">Visitation </w:t>
        </w:r>
        <w:r w:rsidR="00263C3F">
          <w:rPr>
            <w:rStyle w:val="Hyperlink"/>
          </w:rPr>
          <w:t xml:space="preserve">Plan </w:t>
        </w:r>
        <w:r w:rsidR="00D1598A" w:rsidRPr="00263C3F">
          <w:rPr>
            <w:rStyle w:val="Hyperlink"/>
          </w:rPr>
          <w:t>Work Aid</w:t>
        </w:r>
      </w:hyperlink>
      <w:r w:rsidR="00263C3F">
        <w:t xml:space="preserve">.  </w:t>
      </w:r>
      <w:r w:rsidR="00263C3F" w:rsidRPr="00263C3F">
        <w:rPr>
          <w:b/>
          <w:bCs w:val="0"/>
        </w:rPr>
        <w:t>SHARE</w:t>
      </w:r>
      <w:r w:rsidR="00263C3F">
        <w:t xml:space="preserve"> these resources should be used when developing the Visitation Plan with the family during the Initial Child and Family Team Meeting.</w:t>
      </w:r>
    </w:p>
    <w:p w14:paraId="12656194" w14:textId="68F009CD" w:rsidR="004D4223" w:rsidRPr="004D4223" w:rsidRDefault="004D4223" w:rsidP="00E6337E">
      <w:pPr>
        <w:numPr>
          <w:ilvl w:val="0"/>
          <w:numId w:val="19"/>
        </w:numPr>
        <w:tabs>
          <w:tab w:val="left" w:pos="620"/>
          <w:tab w:val="left" w:pos="621"/>
        </w:tabs>
        <w:spacing w:before="126" w:after="240" w:line="360" w:lineRule="auto"/>
        <w:rPr>
          <w:rFonts w:ascii="Calibri" w:hAnsi="Calibri"/>
          <w:sz w:val="24"/>
        </w:rPr>
      </w:pPr>
      <w:r w:rsidRPr="004D4223">
        <w:rPr>
          <w:b/>
          <w:sz w:val="24"/>
        </w:rPr>
        <w:t xml:space="preserve">INFORM </w:t>
      </w:r>
      <w:r w:rsidRPr="004D4223">
        <w:rPr>
          <w:sz w:val="24"/>
        </w:rPr>
        <w:t xml:space="preserve">Form </w:t>
      </w:r>
      <w:hyperlink r:id="rId132" w:history="1">
        <w:r w:rsidRPr="00DF6722">
          <w:rPr>
            <w:rStyle w:val="Hyperlink"/>
            <w:sz w:val="24"/>
          </w:rPr>
          <w:t>CS-0594 Visitation Observation Checklist</w:t>
        </w:r>
      </w:hyperlink>
      <w:r w:rsidRPr="004D4223">
        <w:rPr>
          <w:sz w:val="24"/>
        </w:rPr>
        <w:t xml:space="preserve"> </w:t>
      </w:r>
      <w:r w:rsidR="00263C3F">
        <w:rPr>
          <w:sz w:val="24"/>
        </w:rPr>
        <w:t xml:space="preserve">is used </w:t>
      </w:r>
      <w:r w:rsidRPr="004D4223">
        <w:rPr>
          <w:sz w:val="24"/>
        </w:rPr>
        <w:t>to document the interaction between parents and child when the visits</w:t>
      </w:r>
      <w:r w:rsidRPr="004D4223">
        <w:rPr>
          <w:spacing w:val="-39"/>
          <w:sz w:val="24"/>
        </w:rPr>
        <w:t xml:space="preserve"> </w:t>
      </w:r>
      <w:r w:rsidRPr="004D4223">
        <w:rPr>
          <w:sz w:val="24"/>
        </w:rPr>
        <w:t xml:space="preserve">are </w:t>
      </w:r>
      <w:r w:rsidRPr="004D4223">
        <w:t>supervised</w:t>
      </w:r>
      <w:r w:rsidRPr="004D4223">
        <w:rPr>
          <w:sz w:val="24"/>
          <w:szCs w:val="24"/>
        </w:rPr>
        <w:t>.  Also note the FSW will encourage others supervising visits to utilize the checklist to document the visits.</w:t>
      </w:r>
      <w:r w:rsidR="00B434A3" w:rsidRPr="00B434A3">
        <w:rPr>
          <w:noProof/>
        </w:rPr>
        <w:t xml:space="preserve"> </w:t>
      </w:r>
    </w:p>
    <w:p w14:paraId="5476A537" w14:textId="64B1891A" w:rsidR="004D4223" w:rsidRPr="009001F5" w:rsidRDefault="00755269" w:rsidP="00E6337E">
      <w:pPr>
        <w:numPr>
          <w:ilvl w:val="0"/>
          <w:numId w:val="19"/>
        </w:numPr>
        <w:tabs>
          <w:tab w:val="left" w:pos="620"/>
          <w:tab w:val="left" w:pos="621"/>
        </w:tabs>
        <w:spacing w:before="118" w:after="240" w:line="360" w:lineRule="auto"/>
        <w:rPr>
          <w:rFonts w:ascii="Calibri" w:hAnsi="Calibri"/>
          <w:sz w:val="24"/>
        </w:rPr>
      </w:pPr>
      <w:r>
        <w:rPr>
          <w:noProof/>
        </w:rPr>
        <w:drawing>
          <wp:anchor distT="0" distB="0" distL="114300" distR="114300" simplePos="0" relativeHeight="252157952" behindDoc="0" locked="0" layoutInCell="1" allowOverlap="1" wp14:anchorId="04461A26" wp14:editId="58630070">
            <wp:simplePos x="0" y="0"/>
            <wp:positionH relativeFrom="margin">
              <wp:align>right</wp:align>
            </wp:positionH>
            <wp:positionV relativeFrom="paragraph">
              <wp:posOffset>5080</wp:posOffset>
            </wp:positionV>
            <wp:extent cx="2194560" cy="1645920"/>
            <wp:effectExtent l="0" t="0" r="0" b="0"/>
            <wp:wrapSquare wrapText="bothSides"/>
            <wp:docPr id="500" name="Graphic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ASK </w:t>
      </w:r>
      <w:r w:rsidR="004D4223" w:rsidRPr="004D4223">
        <w:rPr>
          <w:sz w:val="24"/>
        </w:rPr>
        <w:t>the group: “When we say family visitation is to be “purposeful</w:t>
      </w:r>
      <w:r w:rsidR="004D4223" w:rsidRPr="004D4223">
        <w:rPr>
          <w:spacing w:val="-38"/>
          <w:sz w:val="24"/>
        </w:rPr>
        <w:t xml:space="preserve"> </w:t>
      </w:r>
      <w:r w:rsidR="004D4223" w:rsidRPr="004D4223">
        <w:rPr>
          <w:sz w:val="24"/>
        </w:rPr>
        <w:t>and</w:t>
      </w:r>
      <w:r w:rsidR="009001F5">
        <w:rPr>
          <w:rFonts w:ascii="Calibri" w:hAnsi="Calibri"/>
          <w:sz w:val="24"/>
        </w:rPr>
        <w:t xml:space="preserve"> </w:t>
      </w:r>
      <w:r w:rsidR="004D4223" w:rsidRPr="009001F5">
        <w:rPr>
          <w:sz w:val="24"/>
          <w:szCs w:val="24"/>
        </w:rPr>
        <w:t>meaningful” what does that mean to you?”</w:t>
      </w:r>
      <w:r w:rsidR="004D4223" w:rsidRPr="009001F5">
        <w:rPr>
          <w:noProof/>
          <w:sz w:val="24"/>
          <w:szCs w:val="24"/>
        </w:rPr>
        <w:t xml:space="preserve"> </w:t>
      </w:r>
    </w:p>
    <w:p w14:paraId="66AD0F30" w14:textId="425CA9EB" w:rsidR="004D4223" w:rsidRPr="004D4223" w:rsidRDefault="004D4223" w:rsidP="00E6337E">
      <w:pPr>
        <w:numPr>
          <w:ilvl w:val="0"/>
          <w:numId w:val="19"/>
        </w:numPr>
        <w:spacing w:before="283" w:after="240" w:line="360" w:lineRule="auto"/>
        <w:ind w:right="830"/>
        <w:rPr>
          <w:rFonts w:ascii="Calibri" w:hAnsi="Calibri"/>
          <w:sz w:val="24"/>
        </w:rPr>
      </w:pPr>
      <w:r w:rsidRPr="004D4223">
        <w:rPr>
          <w:b/>
          <w:sz w:val="24"/>
        </w:rPr>
        <w:t xml:space="preserve">LEAD </w:t>
      </w:r>
      <w:r w:rsidRPr="004D4223">
        <w:rPr>
          <w:sz w:val="24"/>
        </w:rPr>
        <w:t xml:space="preserve">participants in a brief discussion </w:t>
      </w:r>
      <w:r w:rsidRPr="004D4223">
        <w:rPr>
          <w:spacing w:val="2"/>
          <w:sz w:val="24"/>
        </w:rPr>
        <w:t xml:space="preserve">about how </w:t>
      </w:r>
      <w:r w:rsidRPr="004D4223">
        <w:rPr>
          <w:sz w:val="24"/>
        </w:rPr>
        <w:t xml:space="preserve">FSWs can ensure that family visitation is purposeful and meaningful. </w:t>
      </w:r>
      <w:r w:rsidRPr="004D4223">
        <w:rPr>
          <w:b/>
          <w:sz w:val="24"/>
        </w:rPr>
        <w:t xml:space="preserve">ENSURE </w:t>
      </w:r>
      <w:r w:rsidRPr="004D4223">
        <w:rPr>
          <w:sz w:val="24"/>
        </w:rPr>
        <w:t>the following points are covered in the</w:t>
      </w:r>
      <w:r w:rsidRPr="004D4223">
        <w:rPr>
          <w:spacing w:val="-27"/>
          <w:sz w:val="24"/>
        </w:rPr>
        <w:t xml:space="preserve"> </w:t>
      </w:r>
      <w:r w:rsidRPr="004D4223">
        <w:rPr>
          <w:sz w:val="24"/>
        </w:rPr>
        <w:t>discussion:</w:t>
      </w:r>
      <w:r w:rsidR="00755269" w:rsidRPr="00755269">
        <w:rPr>
          <w:noProof/>
        </w:rPr>
        <w:t xml:space="preserve"> </w:t>
      </w:r>
    </w:p>
    <w:p w14:paraId="182C86F9" w14:textId="77777777" w:rsidR="004D4223" w:rsidRPr="004D4223" w:rsidRDefault="004D4223" w:rsidP="00E6337E">
      <w:pPr>
        <w:numPr>
          <w:ilvl w:val="1"/>
          <w:numId w:val="19"/>
        </w:numPr>
        <w:tabs>
          <w:tab w:val="left" w:pos="4500"/>
        </w:tabs>
        <w:spacing w:before="122" w:after="240" w:line="360" w:lineRule="auto"/>
        <w:ind w:right="290"/>
        <w:rPr>
          <w:rFonts w:ascii="Courier New" w:hAnsi="Courier New"/>
          <w:sz w:val="24"/>
        </w:rPr>
      </w:pPr>
      <w:r w:rsidRPr="004D4223">
        <w:rPr>
          <w:sz w:val="24"/>
        </w:rPr>
        <w:t>Activities are developmentally and age appropriate for the child as well as</w:t>
      </w:r>
      <w:r w:rsidRPr="004D4223">
        <w:rPr>
          <w:spacing w:val="-54"/>
          <w:sz w:val="24"/>
        </w:rPr>
        <w:t xml:space="preserve"> </w:t>
      </w:r>
      <w:r w:rsidRPr="004D4223">
        <w:rPr>
          <w:sz w:val="24"/>
        </w:rPr>
        <w:t xml:space="preserve">enjoyable. </w:t>
      </w:r>
    </w:p>
    <w:p w14:paraId="3BDF18F0" w14:textId="77777777" w:rsidR="004D4223" w:rsidRPr="004D4223" w:rsidRDefault="004D4223" w:rsidP="00E6337E">
      <w:pPr>
        <w:numPr>
          <w:ilvl w:val="1"/>
          <w:numId w:val="19"/>
        </w:numPr>
        <w:tabs>
          <w:tab w:val="left" w:pos="981"/>
        </w:tabs>
        <w:spacing w:before="100" w:after="240" w:line="360" w:lineRule="auto"/>
        <w:rPr>
          <w:rFonts w:ascii="Courier New" w:hAnsi="Courier New"/>
          <w:sz w:val="24"/>
        </w:rPr>
      </w:pPr>
      <w:r w:rsidRPr="004D4223">
        <w:rPr>
          <w:sz w:val="24"/>
        </w:rPr>
        <w:t>The parent has opportunities to demonstrate positive parenting</w:t>
      </w:r>
      <w:r w:rsidRPr="004D4223">
        <w:rPr>
          <w:spacing w:val="-24"/>
          <w:sz w:val="24"/>
        </w:rPr>
        <w:t xml:space="preserve"> </w:t>
      </w:r>
      <w:r w:rsidRPr="004D4223">
        <w:rPr>
          <w:sz w:val="24"/>
        </w:rPr>
        <w:t>skills</w:t>
      </w:r>
    </w:p>
    <w:p w14:paraId="78CC8294" w14:textId="77777777" w:rsidR="004D4223" w:rsidRPr="004D4223" w:rsidRDefault="004D4223" w:rsidP="00E6337E">
      <w:pPr>
        <w:numPr>
          <w:ilvl w:val="1"/>
          <w:numId w:val="19"/>
        </w:numPr>
        <w:tabs>
          <w:tab w:val="left" w:pos="981"/>
        </w:tabs>
        <w:spacing w:before="278" w:after="240" w:line="360" w:lineRule="auto"/>
        <w:ind w:right="274"/>
        <w:rPr>
          <w:rFonts w:ascii="Courier New" w:hAnsi="Courier New"/>
          <w:sz w:val="24"/>
        </w:rPr>
      </w:pPr>
      <w:r w:rsidRPr="004D4223">
        <w:rPr>
          <w:sz w:val="24"/>
        </w:rPr>
        <w:t>The</w:t>
      </w:r>
      <w:r w:rsidRPr="004D4223">
        <w:rPr>
          <w:spacing w:val="-8"/>
          <w:sz w:val="24"/>
        </w:rPr>
        <w:t xml:space="preserve"> </w:t>
      </w:r>
      <w:r w:rsidRPr="004D4223">
        <w:rPr>
          <w:sz w:val="24"/>
        </w:rPr>
        <w:t>visit</w:t>
      </w:r>
      <w:r w:rsidRPr="004D4223">
        <w:rPr>
          <w:spacing w:val="-9"/>
          <w:sz w:val="24"/>
        </w:rPr>
        <w:t xml:space="preserve"> </w:t>
      </w:r>
      <w:r w:rsidRPr="004D4223">
        <w:rPr>
          <w:sz w:val="24"/>
        </w:rPr>
        <w:t>provides</w:t>
      </w:r>
      <w:r w:rsidRPr="004D4223">
        <w:rPr>
          <w:spacing w:val="-3"/>
          <w:sz w:val="24"/>
        </w:rPr>
        <w:t xml:space="preserve"> </w:t>
      </w:r>
      <w:r w:rsidRPr="004D4223">
        <w:rPr>
          <w:sz w:val="24"/>
        </w:rPr>
        <w:t>an</w:t>
      </w:r>
      <w:r w:rsidRPr="004D4223">
        <w:rPr>
          <w:spacing w:val="-7"/>
          <w:sz w:val="24"/>
        </w:rPr>
        <w:t xml:space="preserve"> </w:t>
      </w:r>
      <w:r w:rsidRPr="004D4223">
        <w:rPr>
          <w:sz w:val="24"/>
        </w:rPr>
        <w:t>opportunity</w:t>
      </w:r>
      <w:r w:rsidRPr="004D4223">
        <w:rPr>
          <w:spacing w:val="-4"/>
          <w:sz w:val="24"/>
        </w:rPr>
        <w:t xml:space="preserve"> </w:t>
      </w:r>
      <w:r w:rsidRPr="004D4223">
        <w:rPr>
          <w:sz w:val="24"/>
        </w:rPr>
        <w:t>to</w:t>
      </w:r>
      <w:r w:rsidRPr="004D4223">
        <w:rPr>
          <w:spacing w:val="-9"/>
          <w:sz w:val="24"/>
        </w:rPr>
        <w:t xml:space="preserve"> </w:t>
      </w:r>
      <w:r w:rsidRPr="004D4223">
        <w:rPr>
          <w:sz w:val="24"/>
        </w:rPr>
        <w:t>strengthen</w:t>
      </w:r>
      <w:r w:rsidRPr="004D4223">
        <w:rPr>
          <w:spacing w:val="-6"/>
          <w:sz w:val="24"/>
        </w:rPr>
        <w:t xml:space="preserve"> </w:t>
      </w:r>
      <w:r w:rsidRPr="004D4223">
        <w:rPr>
          <w:sz w:val="24"/>
        </w:rPr>
        <w:t>the</w:t>
      </w:r>
      <w:r w:rsidRPr="004D4223">
        <w:rPr>
          <w:spacing w:val="-6"/>
          <w:sz w:val="24"/>
        </w:rPr>
        <w:t xml:space="preserve"> </w:t>
      </w:r>
      <w:r w:rsidRPr="004D4223">
        <w:rPr>
          <w:sz w:val="24"/>
        </w:rPr>
        <w:t>relationship</w:t>
      </w:r>
      <w:r w:rsidRPr="004D4223">
        <w:rPr>
          <w:spacing w:val="-1"/>
          <w:sz w:val="24"/>
        </w:rPr>
        <w:t xml:space="preserve"> </w:t>
      </w:r>
      <w:r w:rsidRPr="004D4223">
        <w:rPr>
          <w:sz w:val="24"/>
        </w:rPr>
        <w:t>between</w:t>
      </w:r>
      <w:r w:rsidRPr="004D4223">
        <w:rPr>
          <w:spacing w:val="-36"/>
          <w:sz w:val="24"/>
        </w:rPr>
        <w:t xml:space="preserve"> </w:t>
      </w:r>
      <w:r w:rsidRPr="004D4223">
        <w:rPr>
          <w:sz w:val="24"/>
        </w:rPr>
        <w:t>the parent and</w:t>
      </w:r>
      <w:r w:rsidRPr="004D4223">
        <w:rPr>
          <w:spacing w:val="-10"/>
          <w:sz w:val="24"/>
        </w:rPr>
        <w:t xml:space="preserve"> </w:t>
      </w:r>
      <w:r w:rsidRPr="004D4223">
        <w:rPr>
          <w:sz w:val="24"/>
        </w:rPr>
        <w:t>child</w:t>
      </w:r>
    </w:p>
    <w:p w14:paraId="58BA6E56" w14:textId="1FBE9129" w:rsidR="004D4223" w:rsidRPr="004D4223" w:rsidRDefault="004D4223" w:rsidP="00E6337E">
      <w:pPr>
        <w:numPr>
          <w:ilvl w:val="1"/>
          <w:numId w:val="19"/>
        </w:numPr>
        <w:tabs>
          <w:tab w:val="left" w:pos="981"/>
        </w:tabs>
        <w:spacing w:before="126" w:after="240" w:line="360" w:lineRule="auto"/>
        <w:ind w:right="193"/>
        <w:rPr>
          <w:rFonts w:ascii="Courier New" w:hAnsi="Courier New"/>
          <w:sz w:val="24"/>
        </w:rPr>
      </w:pPr>
      <w:r w:rsidRPr="004D4223">
        <w:rPr>
          <w:sz w:val="24"/>
        </w:rPr>
        <w:t>Foster</w:t>
      </w:r>
      <w:r w:rsidRPr="004D4223">
        <w:rPr>
          <w:spacing w:val="-8"/>
          <w:sz w:val="24"/>
        </w:rPr>
        <w:t xml:space="preserve"> </w:t>
      </w:r>
      <w:r w:rsidRPr="004D4223">
        <w:rPr>
          <w:sz w:val="24"/>
        </w:rPr>
        <w:t>parents</w:t>
      </w:r>
      <w:r w:rsidRPr="004D4223">
        <w:rPr>
          <w:spacing w:val="-5"/>
          <w:sz w:val="24"/>
        </w:rPr>
        <w:t xml:space="preserve"> </w:t>
      </w:r>
      <w:r w:rsidRPr="004D4223">
        <w:rPr>
          <w:sz w:val="24"/>
        </w:rPr>
        <w:t>are</w:t>
      </w:r>
      <w:r w:rsidRPr="004D4223">
        <w:rPr>
          <w:spacing w:val="-8"/>
          <w:sz w:val="24"/>
        </w:rPr>
        <w:t xml:space="preserve"> </w:t>
      </w:r>
      <w:r w:rsidRPr="004D4223">
        <w:rPr>
          <w:sz w:val="24"/>
        </w:rPr>
        <w:t>involved</w:t>
      </w:r>
      <w:r w:rsidRPr="004D4223">
        <w:rPr>
          <w:spacing w:val="-6"/>
          <w:sz w:val="24"/>
        </w:rPr>
        <w:t xml:space="preserve"> </w:t>
      </w:r>
      <w:r w:rsidRPr="004D4223">
        <w:rPr>
          <w:sz w:val="24"/>
        </w:rPr>
        <w:t>and</w:t>
      </w:r>
      <w:r w:rsidRPr="004D4223">
        <w:rPr>
          <w:spacing w:val="-8"/>
          <w:sz w:val="24"/>
        </w:rPr>
        <w:t xml:space="preserve"> </w:t>
      </w:r>
      <w:r w:rsidRPr="004D4223">
        <w:rPr>
          <w:sz w:val="24"/>
        </w:rPr>
        <w:t>able</w:t>
      </w:r>
      <w:r w:rsidRPr="004D4223">
        <w:rPr>
          <w:spacing w:val="-5"/>
          <w:sz w:val="24"/>
        </w:rPr>
        <w:t xml:space="preserve"> </w:t>
      </w:r>
      <w:r w:rsidRPr="004D4223">
        <w:rPr>
          <w:sz w:val="24"/>
        </w:rPr>
        <w:t>to</w:t>
      </w:r>
      <w:r w:rsidRPr="004D4223">
        <w:rPr>
          <w:spacing w:val="-4"/>
          <w:sz w:val="24"/>
        </w:rPr>
        <w:t xml:space="preserve"> </w:t>
      </w:r>
      <w:r w:rsidRPr="004D4223">
        <w:rPr>
          <w:sz w:val="24"/>
        </w:rPr>
        <w:t>demonstrate</w:t>
      </w:r>
      <w:r w:rsidRPr="004D4223">
        <w:rPr>
          <w:spacing w:val="-9"/>
          <w:sz w:val="24"/>
        </w:rPr>
        <w:t xml:space="preserve"> </w:t>
      </w:r>
      <w:r w:rsidRPr="004D4223">
        <w:rPr>
          <w:sz w:val="24"/>
        </w:rPr>
        <w:t>effective</w:t>
      </w:r>
      <w:r w:rsidRPr="004D4223">
        <w:rPr>
          <w:spacing w:val="-5"/>
          <w:sz w:val="24"/>
        </w:rPr>
        <w:t xml:space="preserve"> </w:t>
      </w:r>
      <w:r w:rsidRPr="004D4223">
        <w:rPr>
          <w:sz w:val="24"/>
        </w:rPr>
        <w:t>parenting</w:t>
      </w:r>
      <w:r w:rsidRPr="004D4223">
        <w:rPr>
          <w:spacing w:val="-39"/>
          <w:sz w:val="24"/>
        </w:rPr>
        <w:t xml:space="preserve"> </w:t>
      </w:r>
      <w:r w:rsidRPr="004D4223">
        <w:rPr>
          <w:sz w:val="24"/>
        </w:rPr>
        <w:lastRenderedPageBreak/>
        <w:t>skills and mentor the birth</w:t>
      </w:r>
      <w:r w:rsidRPr="004D4223">
        <w:rPr>
          <w:spacing w:val="2"/>
          <w:sz w:val="24"/>
        </w:rPr>
        <w:t xml:space="preserve"> </w:t>
      </w:r>
      <w:r w:rsidRPr="004D4223">
        <w:rPr>
          <w:sz w:val="24"/>
        </w:rPr>
        <w:t>family</w:t>
      </w:r>
    </w:p>
    <w:p w14:paraId="0327BBC7" w14:textId="3C548E1D" w:rsidR="004D4223" w:rsidRPr="004D4223" w:rsidRDefault="004D4223" w:rsidP="00E6337E">
      <w:pPr>
        <w:numPr>
          <w:ilvl w:val="0"/>
          <w:numId w:val="19"/>
        </w:numPr>
        <w:tabs>
          <w:tab w:val="left" w:pos="620"/>
          <w:tab w:val="left" w:pos="621"/>
        </w:tabs>
        <w:spacing w:before="127" w:after="240" w:line="360" w:lineRule="auto"/>
        <w:ind w:right="463"/>
        <w:rPr>
          <w:rFonts w:ascii="Calibri" w:hAnsi="Calibri"/>
          <w:sz w:val="24"/>
        </w:rPr>
      </w:pPr>
      <w:r w:rsidRPr="004D4223">
        <w:rPr>
          <w:b/>
          <w:sz w:val="24"/>
        </w:rPr>
        <w:t xml:space="preserve">ASK </w:t>
      </w:r>
      <w:r w:rsidRPr="004D4223">
        <w:rPr>
          <w:sz w:val="24"/>
        </w:rPr>
        <w:t xml:space="preserve">participants about visitations they have observed. </w:t>
      </w:r>
      <w:r w:rsidRPr="004D4223">
        <w:rPr>
          <w:b/>
          <w:sz w:val="24"/>
        </w:rPr>
        <w:t xml:space="preserve">SOLICIT </w:t>
      </w:r>
      <w:r w:rsidRPr="004D4223">
        <w:rPr>
          <w:sz w:val="24"/>
        </w:rPr>
        <w:t>volunteers to describe what occurred and assess whether the visits were purposeful and meaningful based on the criteria</w:t>
      </w:r>
      <w:r w:rsidR="00755269">
        <w:rPr>
          <w:sz w:val="24"/>
        </w:rPr>
        <w:t xml:space="preserve"> which were discussed.  </w:t>
      </w:r>
    </w:p>
    <w:p w14:paraId="265B6F4D" w14:textId="1FB17EEF" w:rsidR="004D4223" w:rsidRPr="00B87B3C" w:rsidRDefault="004D4223" w:rsidP="00E6337E">
      <w:pPr>
        <w:numPr>
          <w:ilvl w:val="0"/>
          <w:numId w:val="19"/>
        </w:numPr>
        <w:spacing w:before="119" w:after="240" w:line="360" w:lineRule="auto"/>
        <w:rPr>
          <w:rFonts w:ascii="Calibri" w:hAnsi="Calibri"/>
          <w:sz w:val="24"/>
        </w:rPr>
      </w:pPr>
      <w:r w:rsidRPr="004D4223">
        <w:rPr>
          <w:b/>
          <w:sz w:val="24"/>
        </w:rPr>
        <w:t xml:space="preserve">REFER </w:t>
      </w:r>
      <w:r w:rsidRPr="004D4223">
        <w:rPr>
          <w:sz w:val="24"/>
        </w:rPr>
        <w:t xml:space="preserve">the group to the resource Developmentally Related Visitation Activities handout and </w:t>
      </w:r>
      <w:r w:rsidRPr="004D4223">
        <w:rPr>
          <w:b/>
          <w:sz w:val="24"/>
        </w:rPr>
        <w:t xml:space="preserve">GIVE </w:t>
      </w:r>
      <w:r w:rsidRPr="004D4223">
        <w:rPr>
          <w:sz w:val="24"/>
        </w:rPr>
        <w:t xml:space="preserve">the group a few minutes to review. </w:t>
      </w:r>
      <w:r w:rsidRPr="004D4223">
        <w:rPr>
          <w:b/>
          <w:sz w:val="24"/>
        </w:rPr>
        <w:t xml:space="preserve">EXPLAIN </w:t>
      </w:r>
      <w:r w:rsidRPr="004D4223">
        <w:rPr>
          <w:sz w:val="24"/>
        </w:rPr>
        <w:t>many families are either unaware or uncertain of what is or isn’t appropriate during visits.</w:t>
      </w:r>
      <w:r w:rsidRPr="004D4223">
        <w:rPr>
          <w:spacing w:val="-32"/>
          <w:sz w:val="24"/>
        </w:rPr>
        <w:t xml:space="preserve"> </w:t>
      </w:r>
      <w:r w:rsidRPr="004D4223">
        <w:rPr>
          <w:sz w:val="24"/>
        </w:rPr>
        <w:t>The resource can be copied for parents who might want to plan activities with their children in future</w:t>
      </w:r>
      <w:r w:rsidRPr="004D4223">
        <w:rPr>
          <w:spacing w:val="-13"/>
          <w:sz w:val="24"/>
        </w:rPr>
        <w:t xml:space="preserve"> </w:t>
      </w:r>
      <w:r w:rsidRPr="004D4223">
        <w:rPr>
          <w:sz w:val="24"/>
        </w:rPr>
        <w:t>visits.</w:t>
      </w:r>
    </w:p>
    <w:p w14:paraId="213CCC1A" w14:textId="7C7B4C3D" w:rsidR="00D43AF9" w:rsidRPr="00AF0017" w:rsidRDefault="00755269" w:rsidP="00E6337E">
      <w:pPr>
        <w:pStyle w:val="ListParagraph"/>
        <w:numPr>
          <w:ilvl w:val="0"/>
          <w:numId w:val="103"/>
        </w:numPr>
        <w:tabs>
          <w:tab w:val="left" w:pos="580"/>
          <w:tab w:val="left" w:pos="581"/>
        </w:tabs>
        <w:spacing w:before="100" w:line="360" w:lineRule="auto"/>
        <w:ind w:left="360"/>
        <w:rPr>
          <w:rFonts w:ascii="Symbol" w:hAnsi="Symbol"/>
          <w:sz w:val="24"/>
        </w:rPr>
      </w:pPr>
      <w:r>
        <w:rPr>
          <w:noProof/>
        </w:rPr>
        <w:drawing>
          <wp:anchor distT="0" distB="0" distL="114300" distR="114300" simplePos="0" relativeHeight="252158976" behindDoc="0" locked="0" layoutInCell="1" allowOverlap="1" wp14:anchorId="390B3973" wp14:editId="01901A65">
            <wp:simplePos x="0" y="0"/>
            <wp:positionH relativeFrom="margin">
              <wp:align>right</wp:align>
            </wp:positionH>
            <wp:positionV relativeFrom="paragraph">
              <wp:posOffset>12700</wp:posOffset>
            </wp:positionV>
            <wp:extent cx="2194560" cy="1645920"/>
            <wp:effectExtent l="0" t="0" r="0" b="0"/>
            <wp:wrapSquare wrapText="bothSides"/>
            <wp:docPr id="501" name="Graphic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43AF9" w:rsidRPr="00AF0017">
        <w:rPr>
          <w:b/>
          <w:sz w:val="24"/>
        </w:rPr>
        <w:t>CONDUCT ACTIVITY</w:t>
      </w:r>
      <w:r w:rsidR="00D43AF9" w:rsidRPr="00AF0017">
        <w:rPr>
          <w:sz w:val="24"/>
        </w:rPr>
        <w:t xml:space="preserve">: </w:t>
      </w:r>
      <w:r w:rsidR="00CE6934">
        <w:rPr>
          <w:sz w:val="24"/>
        </w:rPr>
        <w:t xml:space="preserve">Williams </w:t>
      </w:r>
      <w:r w:rsidR="00D43AF9" w:rsidRPr="00AF0017">
        <w:rPr>
          <w:sz w:val="24"/>
        </w:rPr>
        <w:t xml:space="preserve">Visitation Schedule </w:t>
      </w:r>
    </w:p>
    <w:p w14:paraId="0EACB329" w14:textId="1C838468" w:rsidR="00D43AF9" w:rsidRPr="00AF0017" w:rsidRDefault="00F11031" w:rsidP="00E6337E">
      <w:pPr>
        <w:pStyle w:val="ListParagraph"/>
        <w:numPr>
          <w:ilvl w:val="1"/>
          <w:numId w:val="19"/>
        </w:numPr>
        <w:tabs>
          <w:tab w:val="left" w:pos="720"/>
        </w:tabs>
        <w:spacing w:before="158" w:line="360" w:lineRule="auto"/>
        <w:ind w:right="346"/>
        <w:rPr>
          <w:sz w:val="24"/>
          <w:szCs w:val="24"/>
        </w:rPr>
      </w:pPr>
      <w:r w:rsidRPr="00BF4151">
        <w:rPr>
          <w:b/>
          <w:bCs/>
          <w:sz w:val="24"/>
          <w:szCs w:val="24"/>
        </w:rPr>
        <w:t>D</w:t>
      </w:r>
      <w:r w:rsidR="00BF4151" w:rsidRPr="00BF4151">
        <w:rPr>
          <w:b/>
          <w:bCs/>
          <w:sz w:val="24"/>
          <w:szCs w:val="24"/>
        </w:rPr>
        <w:t>IVIDE</w:t>
      </w:r>
      <w:r w:rsidRPr="00AF0017">
        <w:rPr>
          <w:sz w:val="24"/>
          <w:szCs w:val="24"/>
        </w:rPr>
        <w:t xml:space="preserve"> the</w:t>
      </w:r>
      <w:r w:rsidR="00D43AF9" w:rsidRPr="00AF0017">
        <w:rPr>
          <w:sz w:val="24"/>
          <w:szCs w:val="24"/>
        </w:rPr>
        <w:t xml:space="preserve"> group</w:t>
      </w:r>
      <w:r w:rsidRPr="00AF0017">
        <w:rPr>
          <w:sz w:val="24"/>
          <w:szCs w:val="24"/>
        </w:rPr>
        <w:t xml:space="preserve"> into</w:t>
      </w:r>
      <w:r w:rsidR="00D43AF9" w:rsidRPr="00AF0017">
        <w:rPr>
          <w:sz w:val="24"/>
          <w:szCs w:val="24"/>
        </w:rPr>
        <w:t xml:space="preserve"> 3-5 participants and </w:t>
      </w:r>
      <w:r w:rsidR="00D43AF9" w:rsidRPr="00AF0017">
        <w:rPr>
          <w:b/>
          <w:sz w:val="24"/>
          <w:szCs w:val="24"/>
        </w:rPr>
        <w:t xml:space="preserve">ASK </w:t>
      </w:r>
      <w:r w:rsidR="00D43AF9" w:rsidRPr="00AF0017">
        <w:rPr>
          <w:sz w:val="24"/>
          <w:szCs w:val="24"/>
        </w:rPr>
        <w:t>participants to complete a visitation</w:t>
      </w:r>
      <w:r w:rsidR="00D43AF9" w:rsidRPr="00AF0017">
        <w:rPr>
          <w:spacing w:val="-11"/>
          <w:sz w:val="24"/>
          <w:szCs w:val="24"/>
        </w:rPr>
        <w:t xml:space="preserve"> </w:t>
      </w:r>
      <w:r w:rsidR="00D43AF9" w:rsidRPr="00AF0017">
        <w:rPr>
          <w:sz w:val="24"/>
          <w:szCs w:val="24"/>
        </w:rPr>
        <w:t>schedule for the Williams including</w:t>
      </w:r>
      <w:r w:rsidR="00AF0017" w:rsidRPr="00AF0017">
        <w:rPr>
          <w:sz w:val="24"/>
          <w:szCs w:val="24"/>
        </w:rPr>
        <w:t>:</w:t>
      </w:r>
      <w:r w:rsidR="00D43AF9" w:rsidRPr="00AF0017">
        <w:rPr>
          <w:sz w:val="24"/>
          <w:szCs w:val="24"/>
        </w:rPr>
        <w:t xml:space="preserve"> be specific about date, time, location, and who will supervise</w:t>
      </w:r>
      <w:r w:rsidR="00AF0017" w:rsidRPr="00AF0017">
        <w:rPr>
          <w:sz w:val="24"/>
          <w:szCs w:val="24"/>
        </w:rPr>
        <w:t xml:space="preserve"> as well as visitation activities. </w:t>
      </w:r>
      <w:r w:rsidR="00263C3F">
        <w:rPr>
          <w:sz w:val="24"/>
          <w:szCs w:val="24"/>
        </w:rPr>
        <w:t xml:space="preserve"> </w:t>
      </w:r>
      <w:r w:rsidR="00263C3F" w:rsidRPr="00BF4151">
        <w:rPr>
          <w:b/>
          <w:bCs/>
          <w:sz w:val="24"/>
          <w:szCs w:val="24"/>
        </w:rPr>
        <w:t xml:space="preserve">ADVISE </w:t>
      </w:r>
      <w:r w:rsidR="00263C3F">
        <w:rPr>
          <w:sz w:val="24"/>
          <w:szCs w:val="24"/>
        </w:rPr>
        <w:t xml:space="preserve">participants will use the following resources:  </w:t>
      </w:r>
      <w:hyperlink r:id="rId137" w:history="1">
        <w:r w:rsidR="00263C3F" w:rsidRPr="00BF4151">
          <w:rPr>
            <w:rStyle w:val="Hyperlink"/>
            <w:sz w:val="24"/>
            <w:szCs w:val="24"/>
          </w:rPr>
          <w:t>Visitation Guide</w:t>
        </w:r>
      </w:hyperlink>
      <w:r w:rsidR="00263C3F">
        <w:rPr>
          <w:sz w:val="24"/>
          <w:szCs w:val="24"/>
        </w:rPr>
        <w:t xml:space="preserve">, CS-4221 </w:t>
      </w:r>
      <w:hyperlink r:id="rId138" w:history="1">
        <w:r w:rsidR="00263C3F" w:rsidRPr="00263C3F">
          <w:rPr>
            <w:rStyle w:val="Hyperlink"/>
            <w:sz w:val="24"/>
            <w:szCs w:val="24"/>
          </w:rPr>
          <w:t>Visitation Working Agreement,</w:t>
        </w:r>
      </w:hyperlink>
      <w:r w:rsidR="00263C3F">
        <w:rPr>
          <w:sz w:val="24"/>
          <w:szCs w:val="24"/>
        </w:rPr>
        <w:t xml:space="preserve"> and </w:t>
      </w:r>
      <w:hyperlink r:id="rId139" w:history="1">
        <w:r w:rsidR="00263C3F" w:rsidRPr="00263C3F">
          <w:rPr>
            <w:rStyle w:val="Hyperlink"/>
            <w:sz w:val="24"/>
            <w:szCs w:val="24"/>
          </w:rPr>
          <w:t>Visitation Plan Work Aid</w:t>
        </w:r>
      </w:hyperlink>
      <w:r w:rsidR="00263C3F">
        <w:rPr>
          <w:sz w:val="24"/>
          <w:szCs w:val="24"/>
        </w:rPr>
        <w:t xml:space="preserve"> to complete.  </w:t>
      </w:r>
      <w:r w:rsidR="00263C3F" w:rsidRPr="00BF4151">
        <w:rPr>
          <w:b/>
          <w:bCs/>
          <w:sz w:val="24"/>
          <w:szCs w:val="24"/>
        </w:rPr>
        <w:t>REITERATE</w:t>
      </w:r>
      <w:r w:rsidR="00263C3F">
        <w:rPr>
          <w:sz w:val="24"/>
          <w:szCs w:val="24"/>
        </w:rPr>
        <w:t xml:space="preserve"> the importance of ensuring visitation is discussed and developed for all parents.  </w:t>
      </w:r>
    </w:p>
    <w:p w14:paraId="1261DB67" w14:textId="0197A080" w:rsidR="00D43AF9" w:rsidRPr="00AF0017" w:rsidRDefault="00D43AF9" w:rsidP="00E6337E">
      <w:pPr>
        <w:pStyle w:val="ListParagraph"/>
        <w:numPr>
          <w:ilvl w:val="1"/>
          <w:numId w:val="19"/>
        </w:numPr>
        <w:tabs>
          <w:tab w:val="left" w:pos="720"/>
        </w:tabs>
        <w:spacing w:before="3" w:line="360" w:lineRule="auto"/>
        <w:ind w:right="471"/>
        <w:rPr>
          <w:rFonts w:ascii="Courier New" w:hAnsi="Courier New"/>
          <w:sz w:val="24"/>
        </w:rPr>
      </w:pPr>
      <w:r w:rsidRPr="00AF0017">
        <w:rPr>
          <w:b/>
          <w:sz w:val="24"/>
        </w:rPr>
        <w:t xml:space="preserve">REMIND </w:t>
      </w:r>
      <w:r w:rsidRPr="00AF0017">
        <w:rPr>
          <w:sz w:val="24"/>
        </w:rPr>
        <w:t>participants the schedule is always developed with the family</w:t>
      </w:r>
      <w:r w:rsidRPr="00AF0017">
        <w:rPr>
          <w:spacing w:val="-50"/>
          <w:sz w:val="24"/>
        </w:rPr>
        <w:t xml:space="preserve"> </w:t>
      </w:r>
      <w:r w:rsidRPr="00AF0017">
        <w:rPr>
          <w:sz w:val="24"/>
        </w:rPr>
        <w:t>and team during the Initial</w:t>
      </w:r>
      <w:r w:rsidRPr="00AF0017">
        <w:rPr>
          <w:spacing w:val="-4"/>
          <w:sz w:val="24"/>
        </w:rPr>
        <w:t xml:space="preserve"> </w:t>
      </w:r>
      <w:r w:rsidRPr="00AF0017">
        <w:rPr>
          <w:sz w:val="24"/>
        </w:rPr>
        <w:t>CFTM.</w:t>
      </w:r>
      <w:r w:rsidR="00263C3F">
        <w:rPr>
          <w:sz w:val="24"/>
        </w:rPr>
        <w:t xml:space="preserve">  Also </w:t>
      </w:r>
      <w:r w:rsidR="00263C3F" w:rsidRPr="00BF4151">
        <w:rPr>
          <w:b/>
          <w:bCs/>
          <w:sz w:val="24"/>
        </w:rPr>
        <w:t>NOTE</w:t>
      </w:r>
      <w:r w:rsidR="00263C3F">
        <w:rPr>
          <w:sz w:val="24"/>
        </w:rPr>
        <w:t xml:space="preserve"> visitation is included in the steps of the Family Permanency Plan.</w:t>
      </w:r>
    </w:p>
    <w:p w14:paraId="4F2AB80A" w14:textId="77777777" w:rsidR="00D43AF9" w:rsidRPr="00AF0017" w:rsidRDefault="00D43AF9" w:rsidP="00E6337E">
      <w:pPr>
        <w:pStyle w:val="ListParagraph"/>
        <w:numPr>
          <w:ilvl w:val="1"/>
          <w:numId w:val="19"/>
        </w:numPr>
        <w:tabs>
          <w:tab w:val="left" w:pos="720"/>
        </w:tabs>
        <w:spacing w:line="360" w:lineRule="auto"/>
        <w:rPr>
          <w:rFonts w:ascii="Courier New" w:hAnsi="Courier New"/>
          <w:sz w:val="24"/>
        </w:rPr>
      </w:pPr>
      <w:r w:rsidRPr="00AF0017">
        <w:rPr>
          <w:sz w:val="24"/>
        </w:rPr>
        <w:t>Give the group 10 minutes to develop the</w:t>
      </w:r>
      <w:r w:rsidRPr="00AF0017">
        <w:rPr>
          <w:spacing w:val="-7"/>
          <w:sz w:val="24"/>
        </w:rPr>
        <w:t xml:space="preserve"> </w:t>
      </w:r>
      <w:r w:rsidRPr="00AF0017">
        <w:rPr>
          <w:sz w:val="24"/>
        </w:rPr>
        <w:t>schedule.</w:t>
      </w:r>
    </w:p>
    <w:p w14:paraId="34E32542" w14:textId="3B0DF439" w:rsidR="00D43AF9" w:rsidRPr="00AF0017" w:rsidRDefault="00D43AF9" w:rsidP="00E6337E">
      <w:pPr>
        <w:pStyle w:val="BodyText"/>
        <w:numPr>
          <w:ilvl w:val="0"/>
          <w:numId w:val="112"/>
        </w:numPr>
        <w:spacing w:before="159" w:line="360" w:lineRule="auto"/>
        <w:ind w:left="360" w:right="326"/>
      </w:pPr>
      <w:r w:rsidRPr="00AF0017">
        <w:rPr>
          <w:b/>
        </w:rPr>
        <w:lastRenderedPageBreak/>
        <w:t xml:space="preserve">DEBRIEF </w:t>
      </w:r>
      <w:r w:rsidRPr="00AF0017">
        <w:t xml:space="preserve">activity by having the groups to share their plans. </w:t>
      </w:r>
      <w:r w:rsidRPr="00AF0017">
        <w:rPr>
          <w:b/>
        </w:rPr>
        <w:t xml:space="preserve">ASK </w:t>
      </w:r>
      <w:r w:rsidRPr="00AF0017">
        <w:t xml:space="preserve">if there are any questions about the plans that were developed. </w:t>
      </w:r>
      <w:r w:rsidRPr="00AF0017">
        <w:rPr>
          <w:b/>
        </w:rPr>
        <w:t xml:space="preserve">STRESS </w:t>
      </w:r>
      <w:r w:rsidRPr="00AF0017">
        <w:t>the visitation schedule developed during the Initial CFTM may be modified/updated and then becomes a part of the Permanency Plan at the Initial Permanency Plan CFTM by day 30.</w:t>
      </w:r>
    </w:p>
    <w:p w14:paraId="1CC9A4AF" w14:textId="525B9344" w:rsidR="004D4223" w:rsidRPr="004D4223" w:rsidRDefault="00755269" w:rsidP="00E6337E">
      <w:pPr>
        <w:numPr>
          <w:ilvl w:val="0"/>
          <w:numId w:val="19"/>
        </w:numPr>
        <w:tabs>
          <w:tab w:val="left" w:pos="620"/>
          <w:tab w:val="left" w:pos="621"/>
        </w:tabs>
        <w:spacing w:before="127" w:after="240" w:line="360" w:lineRule="auto"/>
        <w:ind w:right="1059"/>
        <w:rPr>
          <w:rFonts w:ascii="Calibri" w:hAnsi="Calibri"/>
          <w:sz w:val="24"/>
        </w:rPr>
      </w:pPr>
      <w:r>
        <w:rPr>
          <w:noProof/>
        </w:rPr>
        <w:drawing>
          <wp:anchor distT="0" distB="0" distL="114300" distR="114300" simplePos="0" relativeHeight="252160000" behindDoc="0" locked="0" layoutInCell="1" allowOverlap="1" wp14:anchorId="2FDAF099" wp14:editId="4598C644">
            <wp:simplePos x="0" y="0"/>
            <wp:positionH relativeFrom="margin">
              <wp:align>right</wp:align>
            </wp:positionH>
            <wp:positionV relativeFrom="paragraph">
              <wp:posOffset>84455</wp:posOffset>
            </wp:positionV>
            <wp:extent cx="2194560" cy="1645920"/>
            <wp:effectExtent l="0" t="0" r="0" b="0"/>
            <wp:wrapSquare wrapText="bothSides"/>
            <wp:docPr id="502" name="Graphic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INFORM </w:t>
      </w:r>
      <w:r w:rsidR="004D4223" w:rsidRPr="004D4223">
        <w:rPr>
          <w:sz w:val="24"/>
        </w:rPr>
        <w:t xml:space="preserve">participants visitation can affect a child’s behavior. </w:t>
      </w:r>
      <w:r w:rsidR="004D4223" w:rsidRPr="004D4223">
        <w:rPr>
          <w:b/>
          <w:sz w:val="24"/>
        </w:rPr>
        <w:t xml:space="preserve">REFER </w:t>
      </w:r>
      <w:r w:rsidR="004D4223" w:rsidRPr="004D4223">
        <w:rPr>
          <w:sz w:val="24"/>
        </w:rPr>
        <w:t>the participants</w:t>
      </w:r>
      <w:r w:rsidR="004D4223" w:rsidRPr="004D4223">
        <w:rPr>
          <w:spacing w:val="-4"/>
          <w:sz w:val="24"/>
        </w:rPr>
        <w:t xml:space="preserve"> </w:t>
      </w:r>
      <w:r w:rsidR="004D4223" w:rsidRPr="004D4223">
        <w:rPr>
          <w:sz w:val="24"/>
        </w:rPr>
        <w:t>to</w:t>
      </w:r>
      <w:r w:rsidR="004D4223" w:rsidRPr="004D4223">
        <w:rPr>
          <w:spacing w:val="-6"/>
          <w:sz w:val="24"/>
        </w:rPr>
        <w:t xml:space="preserve"> </w:t>
      </w:r>
      <w:r w:rsidR="004D4223" w:rsidRPr="004D4223">
        <w:rPr>
          <w:sz w:val="24"/>
        </w:rPr>
        <w:t>the</w:t>
      </w:r>
      <w:r w:rsidR="004D4223" w:rsidRPr="004D4223">
        <w:rPr>
          <w:spacing w:val="-6"/>
          <w:sz w:val="24"/>
        </w:rPr>
        <w:t xml:space="preserve"> </w:t>
      </w:r>
      <w:r w:rsidR="004D4223" w:rsidRPr="004D4223">
        <w:rPr>
          <w:sz w:val="24"/>
        </w:rPr>
        <w:t>Changes</w:t>
      </w:r>
      <w:r w:rsidR="004D4223" w:rsidRPr="004D4223">
        <w:rPr>
          <w:spacing w:val="-3"/>
          <w:sz w:val="24"/>
        </w:rPr>
        <w:t xml:space="preserve"> </w:t>
      </w:r>
      <w:r w:rsidR="004D4223" w:rsidRPr="004D4223">
        <w:rPr>
          <w:sz w:val="24"/>
        </w:rPr>
        <w:t>in</w:t>
      </w:r>
      <w:r w:rsidR="004D4223" w:rsidRPr="004D4223">
        <w:rPr>
          <w:spacing w:val="-8"/>
          <w:sz w:val="24"/>
        </w:rPr>
        <w:t xml:space="preserve"> </w:t>
      </w:r>
      <w:r w:rsidR="004D4223" w:rsidRPr="004D4223">
        <w:rPr>
          <w:sz w:val="24"/>
        </w:rPr>
        <w:t>Children’s</w:t>
      </w:r>
      <w:r w:rsidR="004D4223" w:rsidRPr="004D4223">
        <w:rPr>
          <w:spacing w:val="-3"/>
          <w:sz w:val="24"/>
        </w:rPr>
        <w:t xml:space="preserve"> </w:t>
      </w:r>
      <w:r w:rsidR="004D4223" w:rsidRPr="004D4223">
        <w:rPr>
          <w:sz w:val="24"/>
        </w:rPr>
        <w:t>Behavior</w:t>
      </w:r>
      <w:r w:rsidR="004D4223" w:rsidRPr="004D4223">
        <w:rPr>
          <w:spacing w:val="-4"/>
          <w:sz w:val="24"/>
        </w:rPr>
        <w:t xml:space="preserve"> </w:t>
      </w:r>
      <w:r w:rsidR="004D4223" w:rsidRPr="004D4223">
        <w:rPr>
          <w:sz w:val="24"/>
        </w:rPr>
        <w:t>Before</w:t>
      </w:r>
      <w:r w:rsidR="004D4223" w:rsidRPr="004D4223">
        <w:rPr>
          <w:spacing w:val="-7"/>
          <w:sz w:val="24"/>
        </w:rPr>
        <w:t xml:space="preserve"> </w:t>
      </w:r>
      <w:r w:rsidR="004D4223" w:rsidRPr="004D4223">
        <w:rPr>
          <w:sz w:val="24"/>
        </w:rPr>
        <w:t>and</w:t>
      </w:r>
      <w:r w:rsidR="004D4223" w:rsidRPr="004D4223">
        <w:rPr>
          <w:spacing w:val="-5"/>
          <w:sz w:val="24"/>
        </w:rPr>
        <w:t xml:space="preserve"> </w:t>
      </w:r>
      <w:r w:rsidR="004D4223" w:rsidRPr="004D4223">
        <w:rPr>
          <w:sz w:val="24"/>
        </w:rPr>
        <w:t>After</w:t>
      </w:r>
      <w:r w:rsidR="004D4223" w:rsidRPr="004D4223">
        <w:rPr>
          <w:spacing w:val="-32"/>
          <w:sz w:val="24"/>
        </w:rPr>
        <w:t xml:space="preserve"> </w:t>
      </w:r>
      <w:r w:rsidR="004D4223" w:rsidRPr="004D4223">
        <w:rPr>
          <w:sz w:val="24"/>
        </w:rPr>
        <w:t>Visits handout.</w:t>
      </w:r>
      <w:r w:rsidR="00783BB6" w:rsidRPr="00783BB6">
        <w:rPr>
          <w:noProof/>
        </w:rPr>
        <w:t xml:space="preserve"> </w:t>
      </w:r>
    </w:p>
    <w:p w14:paraId="163F04F2" w14:textId="0A1AB582" w:rsidR="004D4223" w:rsidRPr="007C5613" w:rsidRDefault="004D4223" w:rsidP="00E6337E">
      <w:pPr>
        <w:numPr>
          <w:ilvl w:val="0"/>
          <w:numId w:val="19"/>
        </w:numPr>
        <w:tabs>
          <w:tab w:val="left" w:pos="620"/>
          <w:tab w:val="left" w:pos="621"/>
        </w:tabs>
        <w:spacing w:before="100" w:after="240" w:line="360" w:lineRule="auto"/>
        <w:rPr>
          <w:rFonts w:ascii="Calibri" w:hAnsi="Calibri"/>
          <w:b/>
          <w:sz w:val="24"/>
        </w:rPr>
      </w:pPr>
      <w:r w:rsidRPr="004D4223">
        <w:rPr>
          <w:b/>
          <w:sz w:val="24"/>
        </w:rPr>
        <w:t xml:space="preserve">REFERENCE </w:t>
      </w:r>
      <w:r w:rsidRPr="004D4223">
        <w:rPr>
          <w:sz w:val="24"/>
        </w:rPr>
        <w:t>Guidelines for Arranging Family Visits handout and</w:t>
      </w:r>
      <w:r w:rsidRPr="004D4223">
        <w:rPr>
          <w:spacing w:val="-21"/>
          <w:sz w:val="24"/>
        </w:rPr>
        <w:t xml:space="preserve"> </w:t>
      </w:r>
      <w:r w:rsidRPr="004D4223">
        <w:rPr>
          <w:b/>
          <w:sz w:val="24"/>
        </w:rPr>
        <w:t>GIVE</w:t>
      </w:r>
      <w:r w:rsidR="007C5613">
        <w:rPr>
          <w:rFonts w:ascii="Calibri" w:hAnsi="Calibri"/>
          <w:b/>
          <w:sz w:val="24"/>
        </w:rPr>
        <w:t xml:space="preserve"> </w:t>
      </w:r>
      <w:r w:rsidRPr="007C5613">
        <w:rPr>
          <w:sz w:val="24"/>
          <w:szCs w:val="24"/>
        </w:rPr>
        <w:t>participants a few minutes to look over this resource.</w:t>
      </w:r>
    </w:p>
    <w:p w14:paraId="3C0E9534" w14:textId="77777777" w:rsidR="004D4223" w:rsidRPr="00D95B3D" w:rsidRDefault="004D4223" w:rsidP="00E6337E">
      <w:pPr>
        <w:pStyle w:val="BulletLevel1"/>
        <w:spacing w:line="360" w:lineRule="auto"/>
        <w:rPr>
          <w:b/>
          <w:bCs w:val="0"/>
        </w:rPr>
      </w:pPr>
      <w:r w:rsidRPr="00D95B3D">
        <w:rPr>
          <w:b/>
          <w:bCs w:val="0"/>
        </w:rPr>
        <w:t>Guidelines for Arranging Family Visits</w:t>
      </w:r>
    </w:p>
    <w:p w14:paraId="167ECE46" w14:textId="77777777" w:rsidR="004D4223" w:rsidRPr="000F398B" w:rsidRDefault="004D4223" w:rsidP="00E6337E">
      <w:pPr>
        <w:pStyle w:val="ListParagraph"/>
        <w:numPr>
          <w:ilvl w:val="0"/>
          <w:numId w:val="71"/>
        </w:numPr>
        <w:tabs>
          <w:tab w:val="left" w:pos="720"/>
        </w:tabs>
        <w:spacing w:after="240" w:line="360" w:lineRule="auto"/>
        <w:rPr>
          <w:rFonts w:ascii="Calibri" w:hAnsi="Calibri"/>
          <w:sz w:val="24"/>
        </w:rPr>
      </w:pPr>
      <w:r w:rsidRPr="000F398B">
        <w:rPr>
          <w:sz w:val="24"/>
        </w:rPr>
        <w:t>Planning the</w:t>
      </w:r>
      <w:r w:rsidRPr="000F398B">
        <w:rPr>
          <w:spacing w:val="-4"/>
          <w:sz w:val="24"/>
        </w:rPr>
        <w:t xml:space="preserve"> </w:t>
      </w:r>
      <w:r w:rsidRPr="000F398B">
        <w:rPr>
          <w:sz w:val="24"/>
        </w:rPr>
        <w:t>visit</w:t>
      </w:r>
    </w:p>
    <w:p w14:paraId="19BC19DD" w14:textId="77777777" w:rsidR="004D4223" w:rsidRPr="004D4223" w:rsidRDefault="004D4223" w:rsidP="00E6337E">
      <w:pPr>
        <w:numPr>
          <w:ilvl w:val="1"/>
          <w:numId w:val="72"/>
        </w:numPr>
        <w:tabs>
          <w:tab w:val="left" w:pos="1080"/>
        </w:tabs>
        <w:spacing w:before="285" w:after="240" w:line="360" w:lineRule="auto"/>
        <w:ind w:left="1080"/>
        <w:rPr>
          <w:rFonts w:ascii="Courier New" w:hAnsi="Courier New"/>
          <w:color w:val="201F1F"/>
          <w:sz w:val="24"/>
        </w:rPr>
      </w:pPr>
      <w:r w:rsidRPr="004D4223">
        <w:rPr>
          <w:sz w:val="24"/>
        </w:rPr>
        <w:t>Develop a regular, written visitation schedule (with the family and team</w:t>
      </w:r>
      <w:r w:rsidRPr="004D4223">
        <w:rPr>
          <w:spacing w:val="-21"/>
          <w:sz w:val="24"/>
        </w:rPr>
        <w:t xml:space="preserve"> </w:t>
      </w:r>
      <w:r w:rsidRPr="004D4223">
        <w:rPr>
          <w:sz w:val="24"/>
        </w:rPr>
        <w:t>in the initial</w:t>
      </w:r>
      <w:r w:rsidRPr="004D4223">
        <w:rPr>
          <w:spacing w:val="-7"/>
          <w:sz w:val="24"/>
        </w:rPr>
        <w:t xml:space="preserve"> </w:t>
      </w:r>
      <w:r w:rsidRPr="004D4223">
        <w:rPr>
          <w:sz w:val="24"/>
        </w:rPr>
        <w:t>CFTM).</w:t>
      </w:r>
    </w:p>
    <w:p w14:paraId="6039033B" w14:textId="77777777" w:rsidR="004D4223" w:rsidRPr="004D4223" w:rsidRDefault="004D4223" w:rsidP="00E6337E">
      <w:pPr>
        <w:numPr>
          <w:ilvl w:val="1"/>
          <w:numId w:val="72"/>
        </w:numPr>
        <w:tabs>
          <w:tab w:val="left" w:pos="1080"/>
        </w:tabs>
        <w:spacing w:before="125" w:after="240" w:line="360" w:lineRule="auto"/>
        <w:ind w:left="1080" w:right="481"/>
        <w:rPr>
          <w:rFonts w:ascii="Courier New" w:hAnsi="Courier New"/>
          <w:color w:val="201F1F"/>
          <w:sz w:val="24"/>
        </w:rPr>
      </w:pPr>
      <w:r w:rsidRPr="004D4223">
        <w:rPr>
          <w:sz w:val="24"/>
        </w:rPr>
        <w:t>Respect</w:t>
      </w:r>
      <w:r w:rsidRPr="004D4223">
        <w:rPr>
          <w:spacing w:val="-8"/>
          <w:sz w:val="24"/>
        </w:rPr>
        <w:t xml:space="preserve"> </w:t>
      </w:r>
      <w:r w:rsidRPr="004D4223">
        <w:rPr>
          <w:sz w:val="24"/>
        </w:rPr>
        <w:t>the</w:t>
      </w:r>
      <w:r w:rsidRPr="004D4223">
        <w:rPr>
          <w:spacing w:val="-6"/>
          <w:sz w:val="24"/>
        </w:rPr>
        <w:t xml:space="preserve"> </w:t>
      </w:r>
      <w:r w:rsidRPr="004D4223">
        <w:rPr>
          <w:sz w:val="24"/>
        </w:rPr>
        <w:t>birth</w:t>
      </w:r>
      <w:r w:rsidRPr="004D4223">
        <w:rPr>
          <w:spacing w:val="-5"/>
          <w:sz w:val="24"/>
        </w:rPr>
        <w:t xml:space="preserve"> </w:t>
      </w:r>
      <w:r w:rsidRPr="004D4223">
        <w:rPr>
          <w:sz w:val="24"/>
        </w:rPr>
        <w:t>parents’</w:t>
      </w:r>
      <w:r w:rsidRPr="004D4223">
        <w:rPr>
          <w:spacing w:val="-6"/>
          <w:sz w:val="24"/>
        </w:rPr>
        <w:t xml:space="preserve"> </w:t>
      </w:r>
      <w:r w:rsidRPr="004D4223">
        <w:rPr>
          <w:sz w:val="24"/>
        </w:rPr>
        <w:t>and</w:t>
      </w:r>
      <w:r w:rsidRPr="004D4223">
        <w:rPr>
          <w:spacing w:val="-8"/>
          <w:sz w:val="24"/>
        </w:rPr>
        <w:t xml:space="preserve"> </w:t>
      </w:r>
      <w:r w:rsidRPr="004D4223">
        <w:rPr>
          <w:sz w:val="24"/>
        </w:rPr>
        <w:t>resource</w:t>
      </w:r>
      <w:r w:rsidRPr="004D4223">
        <w:rPr>
          <w:spacing w:val="-7"/>
          <w:sz w:val="24"/>
        </w:rPr>
        <w:t xml:space="preserve"> </w:t>
      </w:r>
      <w:r w:rsidRPr="004D4223">
        <w:rPr>
          <w:sz w:val="24"/>
        </w:rPr>
        <w:t>parents’</w:t>
      </w:r>
      <w:r w:rsidRPr="004D4223">
        <w:rPr>
          <w:spacing w:val="-6"/>
          <w:sz w:val="24"/>
        </w:rPr>
        <w:t xml:space="preserve"> </w:t>
      </w:r>
      <w:r w:rsidRPr="004D4223">
        <w:rPr>
          <w:sz w:val="24"/>
        </w:rPr>
        <w:t>preferences</w:t>
      </w:r>
      <w:r w:rsidRPr="004D4223">
        <w:rPr>
          <w:spacing w:val="-4"/>
          <w:sz w:val="24"/>
        </w:rPr>
        <w:t xml:space="preserve"> </w:t>
      </w:r>
      <w:r w:rsidRPr="004D4223">
        <w:rPr>
          <w:sz w:val="24"/>
        </w:rPr>
        <w:t>for</w:t>
      </w:r>
      <w:r w:rsidRPr="004D4223">
        <w:rPr>
          <w:spacing w:val="-6"/>
          <w:sz w:val="24"/>
        </w:rPr>
        <w:t xml:space="preserve"> </w:t>
      </w:r>
      <w:r w:rsidRPr="004D4223">
        <w:rPr>
          <w:sz w:val="24"/>
        </w:rPr>
        <w:t>visit</w:t>
      </w:r>
      <w:r w:rsidRPr="004D4223">
        <w:rPr>
          <w:spacing w:val="-36"/>
          <w:sz w:val="24"/>
        </w:rPr>
        <w:t xml:space="preserve"> </w:t>
      </w:r>
      <w:r w:rsidRPr="004D4223">
        <w:rPr>
          <w:sz w:val="24"/>
        </w:rPr>
        <w:t>times and</w:t>
      </w:r>
      <w:r w:rsidRPr="004D4223">
        <w:rPr>
          <w:spacing w:val="-7"/>
          <w:sz w:val="24"/>
        </w:rPr>
        <w:t xml:space="preserve"> </w:t>
      </w:r>
      <w:r w:rsidRPr="004D4223">
        <w:rPr>
          <w:sz w:val="24"/>
        </w:rPr>
        <w:t>locations.</w:t>
      </w:r>
    </w:p>
    <w:p w14:paraId="063DE75F" w14:textId="77777777" w:rsidR="004D4223" w:rsidRPr="004D4223" w:rsidRDefault="004D4223" w:rsidP="00E6337E">
      <w:pPr>
        <w:numPr>
          <w:ilvl w:val="1"/>
          <w:numId w:val="72"/>
        </w:numPr>
        <w:tabs>
          <w:tab w:val="left" w:pos="1080"/>
        </w:tabs>
        <w:spacing w:before="130" w:after="240" w:line="360" w:lineRule="auto"/>
        <w:ind w:left="1080"/>
        <w:rPr>
          <w:rFonts w:ascii="Courier New" w:hAnsi="Courier New"/>
          <w:color w:val="201F1F"/>
          <w:sz w:val="24"/>
        </w:rPr>
      </w:pPr>
      <w:r w:rsidRPr="004D4223">
        <w:rPr>
          <w:sz w:val="24"/>
        </w:rPr>
        <w:t>Keep in mind the developmental needs of the child or</w:t>
      </w:r>
      <w:r w:rsidRPr="004D4223">
        <w:rPr>
          <w:spacing w:val="-18"/>
          <w:sz w:val="24"/>
        </w:rPr>
        <w:t xml:space="preserve"> </w:t>
      </w:r>
      <w:r w:rsidRPr="004D4223">
        <w:rPr>
          <w:sz w:val="24"/>
        </w:rPr>
        <w:t>youth.</w:t>
      </w:r>
    </w:p>
    <w:p w14:paraId="0FE1E16F" w14:textId="77777777" w:rsidR="004D4223" w:rsidRPr="004D4223" w:rsidRDefault="004D4223" w:rsidP="00E6337E">
      <w:pPr>
        <w:numPr>
          <w:ilvl w:val="1"/>
          <w:numId w:val="72"/>
        </w:numPr>
        <w:tabs>
          <w:tab w:val="left" w:pos="1080"/>
        </w:tabs>
        <w:spacing w:before="278" w:after="240" w:line="360" w:lineRule="auto"/>
        <w:ind w:left="1080" w:right="679"/>
        <w:rPr>
          <w:rFonts w:ascii="Courier New" w:hAnsi="Courier New"/>
          <w:color w:val="201F1F"/>
          <w:sz w:val="24"/>
        </w:rPr>
      </w:pPr>
      <w:r w:rsidRPr="004D4223">
        <w:rPr>
          <w:sz w:val="24"/>
        </w:rPr>
        <w:t>Contact</w:t>
      </w:r>
      <w:r w:rsidRPr="004D4223">
        <w:rPr>
          <w:spacing w:val="-5"/>
          <w:sz w:val="24"/>
        </w:rPr>
        <w:t xml:space="preserve"> </w:t>
      </w:r>
      <w:r w:rsidRPr="004D4223">
        <w:rPr>
          <w:sz w:val="24"/>
        </w:rPr>
        <w:t>the</w:t>
      </w:r>
      <w:r w:rsidRPr="004D4223">
        <w:rPr>
          <w:spacing w:val="-4"/>
          <w:sz w:val="24"/>
        </w:rPr>
        <w:t xml:space="preserve"> </w:t>
      </w:r>
      <w:r w:rsidRPr="004D4223">
        <w:rPr>
          <w:sz w:val="24"/>
        </w:rPr>
        <w:t>birth</w:t>
      </w:r>
      <w:r w:rsidRPr="004D4223">
        <w:rPr>
          <w:spacing w:val="-6"/>
          <w:sz w:val="24"/>
        </w:rPr>
        <w:t xml:space="preserve"> </w:t>
      </w:r>
      <w:r w:rsidRPr="004D4223">
        <w:rPr>
          <w:sz w:val="24"/>
        </w:rPr>
        <w:t>parent</w:t>
      </w:r>
      <w:r w:rsidRPr="004D4223">
        <w:rPr>
          <w:spacing w:val="-5"/>
          <w:sz w:val="24"/>
        </w:rPr>
        <w:t xml:space="preserve"> </w:t>
      </w:r>
      <w:r w:rsidRPr="004D4223">
        <w:rPr>
          <w:sz w:val="24"/>
        </w:rPr>
        <w:t>and</w:t>
      </w:r>
      <w:r w:rsidRPr="004D4223">
        <w:rPr>
          <w:spacing w:val="-5"/>
          <w:sz w:val="24"/>
        </w:rPr>
        <w:t xml:space="preserve"> </w:t>
      </w:r>
      <w:r w:rsidRPr="004D4223">
        <w:rPr>
          <w:sz w:val="24"/>
        </w:rPr>
        <w:t>resource</w:t>
      </w:r>
      <w:r w:rsidRPr="004D4223">
        <w:rPr>
          <w:spacing w:val="-4"/>
          <w:sz w:val="24"/>
        </w:rPr>
        <w:t xml:space="preserve"> </w:t>
      </w:r>
      <w:r w:rsidRPr="004D4223">
        <w:rPr>
          <w:sz w:val="24"/>
        </w:rPr>
        <w:t>parent</w:t>
      </w:r>
      <w:r w:rsidRPr="004D4223">
        <w:rPr>
          <w:spacing w:val="-5"/>
          <w:sz w:val="24"/>
        </w:rPr>
        <w:t xml:space="preserve"> </w:t>
      </w:r>
      <w:r w:rsidRPr="004D4223">
        <w:rPr>
          <w:sz w:val="24"/>
        </w:rPr>
        <w:t>and</w:t>
      </w:r>
      <w:r w:rsidRPr="004D4223">
        <w:rPr>
          <w:spacing w:val="-5"/>
          <w:sz w:val="24"/>
        </w:rPr>
        <w:t xml:space="preserve"> </w:t>
      </w:r>
      <w:r w:rsidRPr="004D4223">
        <w:rPr>
          <w:sz w:val="24"/>
        </w:rPr>
        <w:t>arrange</w:t>
      </w:r>
      <w:r w:rsidRPr="004D4223">
        <w:rPr>
          <w:spacing w:val="-3"/>
          <w:sz w:val="24"/>
        </w:rPr>
        <w:t xml:space="preserve"> </w:t>
      </w:r>
      <w:r w:rsidRPr="004D4223">
        <w:rPr>
          <w:sz w:val="24"/>
        </w:rPr>
        <w:t>or</w:t>
      </w:r>
      <w:r w:rsidRPr="004D4223">
        <w:rPr>
          <w:spacing w:val="-4"/>
          <w:sz w:val="24"/>
        </w:rPr>
        <w:t xml:space="preserve"> </w:t>
      </w:r>
      <w:r w:rsidRPr="004D4223">
        <w:rPr>
          <w:sz w:val="24"/>
        </w:rPr>
        <w:t>confirm</w:t>
      </w:r>
      <w:r w:rsidRPr="004D4223">
        <w:rPr>
          <w:spacing w:val="-35"/>
          <w:sz w:val="24"/>
        </w:rPr>
        <w:t xml:space="preserve"> </w:t>
      </w:r>
      <w:r w:rsidRPr="004D4223">
        <w:rPr>
          <w:sz w:val="24"/>
        </w:rPr>
        <w:t>the date, time, and location of the visit (at least 24 hours in</w:t>
      </w:r>
      <w:r w:rsidRPr="004D4223">
        <w:rPr>
          <w:spacing w:val="-40"/>
          <w:sz w:val="24"/>
        </w:rPr>
        <w:t xml:space="preserve"> </w:t>
      </w:r>
      <w:r w:rsidRPr="004D4223">
        <w:rPr>
          <w:sz w:val="24"/>
        </w:rPr>
        <w:t>advance).</w:t>
      </w:r>
    </w:p>
    <w:p w14:paraId="67922275" w14:textId="32294CA2" w:rsidR="004D4223" w:rsidRPr="004D4223" w:rsidRDefault="004D4223" w:rsidP="00E6337E">
      <w:pPr>
        <w:numPr>
          <w:ilvl w:val="1"/>
          <w:numId w:val="72"/>
        </w:numPr>
        <w:tabs>
          <w:tab w:val="left" w:pos="1080"/>
          <w:tab w:val="left" w:pos="8888"/>
        </w:tabs>
        <w:spacing w:before="126" w:after="240" w:line="360" w:lineRule="auto"/>
        <w:ind w:left="1080" w:right="472"/>
        <w:rPr>
          <w:rFonts w:ascii="Courier New" w:hAnsi="Courier New"/>
          <w:color w:val="201F1F"/>
          <w:sz w:val="24"/>
        </w:rPr>
      </w:pPr>
      <w:r w:rsidRPr="004D4223">
        <w:rPr>
          <w:sz w:val="24"/>
        </w:rPr>
        <w:t>Let parents know whether the visit will be supervised or unsupervised</w:t>
      </w:r>
      <w:r w:rsidR="009001F5">
        <w:rPr>
          <w:spacing w:val="-36"/>
          <w:sz w:val="24"/>
        </w:rPr>
        <w:t xml:space="preserve"> </w:t>
      </w:r>
      <w:r w:rsidRPr="004D4223">
        <w:rPr>
          <w:sz w:val="24"/>
        </w:rPr>
        <w:lastRenderedPageBreak/>
        <w:t>and explain</w:t>
      </w:r>
      <w:r w:rsidRPr="004D4223">
        <w:rPr>
          <w:spacing w:val="-3"/>
          <w:sz w:val="24"/>
        </w:rPr>
        <w:t xml:space="preserve"> </w:t>
      </w:r>
      <w:r w:rsidRPr="004D4223">
        <w:rPr>
          <w:sz w:val="24"/>
        </w:rPr>
        <w:t>why.</w:t>
      </w:r>
    </w:p>
    <w:p w14:paraId="6C40D91D" w14:textId="77777777" w:rsidR="004D4223" w:rsidRPr="004D4223" w:rsidRDefault="004D4223" w:rsidP="00E6337E">
      <w:pPr>
        <w:numPr>
          <w:ilvl w:val="1"/>
          <w:numId w:val="72"/>
        </w:numPr>
        <w:tabs>
          <w:tab w:val="left" w:pos="1080"/>
        </w:tabs>
        <w:spacing w:before="125" w:after="240" w:line="360" w:lineRule="auto"/>
        <w:ind w:left="1080"/>
        <w:rPr>
          <w:rFonts w:ascii="Courier New" w:hAnsi="Courier New"/>
          <w:color w:val="201F1F"/>
          <w:sz w:val="24"/>
        </w:rPr>
      </w:pPr>
      <w:r w:rsidRPr="004D4223">
        <w:rPr>
          <w:sz w:val="24"/>
        </w:rPr>
        <w:t>Explain</w:t>
      </w:r>
      <w:r w:rsidRPr="004D4223">
        <w:rPr>
          <w:spacing w:val="-6"/>
          <w:sz w:val="24"/>
        </w:rPr>
        <w:t xml:space="preserve"> </w:t>
      </w:r>
      <w:r w:rsidRPr="004D4223">
        <w:rPr>
          <w:sz w:val="24"/>
        </w:rPr>
        <w:t>the</w:t>
      </w:r>
      <w:r w:rsidRPr="004D4223">
        <w:rPr>
          <w:spacing w:val="-5"/>
          <w:sz w:val="24"/>
        </w:rPr>
        <w:t xml:space="preserve"> </w:t>
      </w:r>
      <w:r w:rsidRPr="004D4223">
        <w:rPr>
          <w:sz w:val="24"/>
        </w:rPr>
        <w:t>visitation procedures</w:t>
      </w:r>
      <w:r w:rsidRPr="004D4223">
        <w:rPr>
          <w:spacing w:val="-4"/>
          <w:sz w:val="24"/>
        </w:rPr>
        <w:t xml:space="preserve"> </w:t>
      </w:r>
      <w:r w:rsidRPr="004D4223">
        <w:rPr>
          <w:sz w:val="24"/>
        </w:rPr>
        <w:t>and</w:t>
      </w:r>
      <w:r w:rsidRPr="004D4223">
        <w:rPr>
          <w:spacing w:val="-5"/>
          <w:sz w:val="24"/>
        </w:rPr>
        <w:t xml:space="preserve"> </w:t>
      </w:r>
      <w:r w:rsidRPr="004D4223">
        <w:rPr>
          <w:sz w:val="24"/>
        </w:rPr>
        <w:t>activities</w:t>
      </w:r>
      <w:r w:rsidRPr="004D4223">
        <w:rPr>
          <w:spacing w:val="-4"/>
          <w:sz w:val="24"/>
        </w:rPr>
        <w:t xml:space="preserve"> </w:t>
      </w:r>
      <w:r w:rsidRPr="004D4223">
        <w:rPr>
          <w:sz w:val="24"/>
        </w:rPr>
        <w:t>to</w:t>
      </w:r>
      <w:r w:rsidRPr="004D4223">
        <w:rPr>
          <w:spacing w:val="-6"/>
          <w:sz w:val="24"/>
        </w:rPr>
        <w:t xml:space="preserve"> </w:t>
      </w:r>
      <w:r w:rsidRPr="004D4223">
        <w:rPr>
          <w:sz w:val="24"/>
        </w:rPr>
        <w:t>birth</w:t>
      </w:r>
      <w:r w:rsidRPr="004D4223">
        <w:rPr>
          <w:spacing w:val="-6"/>
          <w:sz w:val="24"/>
        </w:rPr>
        <w:t xml:space="preserve"> </w:t>
      </w:r>
      <w:r w:rsidRPr="004D4223">
        <w:rPr>
          <w:sz w:val="24"/>
        </w:rPr>
        <w:t>and</w:t>
      </w:r>
      <w:r w:rsidRPr="004D4223">
        <w:rPr>
          <w:spacing w:val="-5"/>
          <w:sz w:val="24"/>
        </w:rPr>
        <w:t xml:space="preserve"> </w:t>
      </w:r>
      <w:r w:rsidRPr="004D4223">
        <w:rPr>
          <w:sz w:val="24"/>
        </w:rPr>
        <w:t>resource</w:t>
      </w:r>
      <w:r w:rsidRPr="004D4223">
        <w:rPr>
          <w:spacing w:val="-30"/>
          <w:sz w:val="24"/>
        </w:rPr>
        <w:t xml:space="preserve"> </w:t>
      </w:r>
      <w:r w:rsidRPr="004D4223">
        <w:rPr>
          <w:sz w:val="24"/>
        </w:rPr>
        <w:t>parents.</w:t>
      </w:r>
    </w:p>
    <w:p w14:paraId="46FC3C22" w14:textId="2088017C" w:rsidR="004D4223" w:rsidRPr="007C5613" w:rsidRDefault="004D4223" w:rsidP="00E6337E">
      <w:pPr>
        <w:numPr>
          <w:ilvl w:val="1"/>
          <w:numId w:val="72"/>
        </w:numPr>
        <w:tabs>
          <w:tab w:val="left" w:pos="1080"/>
        </w:tabs>
        <w:spacing w:before="284" w:after="240" w:line="360" w:lineRule="auto"/>
        <w:ind w:left="1080"/>
        <w:rPr>
          <w:rFonts w:ascii="Courier New" w:hAnsi="Courier New"/>
          <w:color w:val="201F1F"/>
          <w:sz w:val="24"/>
        </w:rPr>
      </w:pPr>
      <w:r w:rsidRPr="004D4223">
        <w:rPr>
          <w:sz w:val="24"/>
        </w:rPr>
        <w:t>Make sure parents understand what the child goes through if they</w:t>
      </w:r>
      <w:r w:rsidRPr="004D4223">
        <w:rPr>
          <w:spacing w:val="-13"/>
          <w:sz w:val="24"/>
        </w:rPr>
        <w:t xml:space="preserve"> </w:t>
      </w:r>
      <w:r w:rsidRPr="004D4223">
        <w:rPr>
          <w:sz w:val="24"/>
        </w:rPr>
        <w:t>don’t</w:t>
      </w:r>
      <w:r w:rsidR="007C5613">
        <w:rPr>
          <w:rFonts w:ascii="Courier New" w:hAnsi="Courier New"/>
          <w:color w:val="201F1F"/>
          <w:sz w:val="24"/>
        </w:rPr>
        <w:t xml:space="preserve"> </w:t>
      </w:r>
      <w:r w:rsidRPr="007C5613">
        <w:rPr>
          <w:sz w:val="24"/>
          <w:szCs w:val="24"/>
        </w:rPr>
        <w:t>show up for a visit.</w:t>
      </w:r>
    </w:p>
    <w:p w14:paraId="559BB6EC" w14:textId="77777777" w:rsidR="004D4223" w:rsidRPr="004D4223" w:rsidRDefault="004D4223" w:rsidP="00E6337E">
      <w:pPr>
        <w:numPr>
          <w:ilvl w:val="1"/>
          <w:numId w:val="72"/>
        </w:numPr>
        <w:tabs>
          <w:tab w:val="left" w:pos="1080"/>
        </w:tabs>
        <w:spacing w:before="286" w:after="240" w:line="360" w:lineRule="auto"/>
        <w:ind w:left="1080"/>
        <w:rPr>
          <w:rFonts w:ascii="Courier New" w:hAnsi="Courier New"/>
          <w:color w:val="201F1F"/>
          <w:sz w:val="24"/>
        </w:rPr>
      </w:pPr>
      <w:r w:rsidRPr="004D4223">
        <w:rPr>
          <w:sz w:val="24"/>
        </w:rPr>
        <w:t>Identify</w:t>
      </w:r>
      <w:r w:rsidRPr="004D4223">
        <w:rPr>
          <w:spacing w:val="-6"/>
          <w:sz w:val="24"/>
        </w:rPr>
        <w:t xml:space="preserve"> </w:t>
      </w:r>
      <w:r w:rsidRPr="004D4223">
        <w:rPr>
          <w:sz w:val="24"/>
        </w:rPr>
        <w:t>the</w:t>
      </w:r>
      <w:r w:rsidRPr="004D4223">
        <w:rPr>
          <w:spacing w:val="-4"/>
          <w:sz w:val="24"/>
        </w:rPr>
        <w:t xml:space="preserve"> </w:t>
      </w:r>
      <w:r w:rsidRPr="004D4223">
        <w:rPr>
          <w:sz w:val="24"/>
        </w:rPr>
        <w:t>ways</w:t>
      </w:r>
      <w:r w:rsidRPr="004D4223">
        <w:rPr>
          <w:spacing w:val="-2"/>
          <w:sz w:val="24"/>
        </w:rPr>
        <w:t xml:space="preserve"> </w:t>
      </w:r>
      <w:r w:rsidRPr="004D4223">
        <w:rPr>
          <w:sz w:val="24"/>
        </w:rPr>
        <w:t>in</w:t>
      </w:r>
      <w:r w:rsidRPr="004D4223">
        <w:rPr>
          <w:spacing w:val="-5"/>
          <w:sz w:val="24"/>
        </w:rPr>
        <w:t xml:space="preserve"> </w:t>
      </w:r>
      <w:r w:rsidRPr="004D4223">
        <w:rPr>
          <w:sz w:val="24"/>
        </w:rPr>
        <w:t>which</w:t>
      </w:r>
      <w:r w:rsidRPr="004D4223">
        <w:rPr>
          <w:spacing w:val="-6"/>
          <w:sz w:val="24"/>
        </w:rPr>
        <w:t xml:space="preserve"> </w:t>
      </w:r>
      <w:r w:rsidRPr="004D4223">
        <w:rPr>
          <w:sz w:val="24"/>
        </w:rPr>
        <w:t>you</w:t>
      </w:r>
      <w:r w:rsidRPr="004D4223">
        <w:rPr>
          <w:spacing w:val="-4"/>
          <w:sz w:val="24"/>
        </w:rPr>
        <w:t xml:space="preserve"> </w:t>
      </w:r>
      <w:r w:rsidRPr="004D4223">
        <w:rPr>
          <w:sz w:val="24"/>
        </w:rPr>
        <w:t>expect</w:t>
      </w:r>
      <w:r w:rsidRPr="004D4223">
        <w:rPr>
          <w:spacing w:val="-4"/>
          <w:sz w:val="24"/>
        </w:rPr>
        <w:t xml:space="preserve"> </w:t>
      </w:r>
      <w:r w:rsidRPr="004D4223">
        <w:rPr>
          <w:sz w:val="24"/>
        </w:rPr>
        <w:t>the</w:t>
      </w:r>
      <w:r w:rsidRPr="004D4223">
        <w:rPr>
          <w:spacing w:val="1"/>
          <w:sz w:val="24"/>
        </w:rPr>
        <w:t xml:space="preserve"> </w:t>
      </w:r>
      <w:r w:rsidRPr="004D4223">
        <w:rPr>
          <w:sz w:val="24"/>
        </w:rPr>
        <w:t>birth</w:t>
      </w:r>
      <w:r w:rsidRPr="004D4223">
        <w:rPr>
          <w:spacing w:val="-6"/>
          <w:sz w:val="24"/>
        </w:rPr>
        <w:t xml:space="preserve"> </w:t>
      </w:r>
      <w:r w:rsidRPr="004D4223">
        <w:rPr>
          <w:sz w:val="24"/>
        </w:rPr>
        <w:t>parent</w:t>
      </w:r>
      <w:r w:rsidRPr="004D4223">
        <w:rPr>
          <w:spacing w:val="-4"/>
          <w:sz w:val="24"/>
        </w:rPr>
        <w:t xml:space="preserve"> </w:t>
      </w:r>
      <w:r w:rsidRPr="004D4223">
        <w:rPr>
          <w:sz w:val="24"/>
        </w:rPr>
        <w:t>to</w:t>
      </w:r>
      <w:r w:rsidRPr="004D4223">
        <w:rPr>
          <w:spacing w:val="-4"/>
          <w:sz w:val="24"/>
        </w:rPr>
        <w:t xml:space="preserve"> </w:t>
      </w:r>
      <w:r w:rsidRPr="004D4223">
        <w:rPr>
          <w:sz w:val="24"/>
        </w:rPr>
        <w:t>interact</w:t>
      </w:r>
      <w:r w:rsidRPr="004D4223">
        <w:rPr>
          <w:spacing w:val="-2"/>
          <w:sz w:val="24"/>
        </w:rPr>
        <w:t xml:space="preserve"> </w:t>
      </w:r>
      <w:r w:rsidRPr="004D4223">
        <w:rPr>
          <w:sz w:val="24"/>
        </w:rPr>
        <w:t>with</w:t>
      </w:r>
      <w:r w:rsidRPr="004D4223">
        <w:rPr>
          <w:spacing w:val="-31"/>
          <w:sz w:val="24"/>
        </w:rPr>
        <w:t xml:space="preserve"> </w:t>
      </w:r>
      <w:r w:rsidRPr="004D4223">
        <w:rPr>
          <w:sz w:val="24"/>
        </w:rPr>
        <w:t>and parent the</w:t>
      </w:r>
      <w:r w:rsidRPr="004D4223">
        <w:rPr>
          <w:spacing w:val="-6"/>
          <w:sz w:val="24"/>
        </w:rPr>
        <w:t xml:space="preserve"> </w:t>
      </w:r>
      <w:r w:rsidRPr="004D4223">
        <w:rPr>
          <w:sz w:val="24"/>
        </w:rPr>
        <w:t>child.</w:t>
      </w:r>
    </w:p>
    <w:p w14:paraId="51C55C04" w14:textId="77777777" w:rsidR="004D4223" w:rsidRPr="004D4223" w:rsidRDefault="004D4223" w:rsidP="00E6337E">
      <w:pPr>
        <w:numPr>
          <w:ilvl w:val="1"/>
          <w:numId w:val="72"/>
        </w:numPr>
        <w:tabs>
          <w:tab w:val="left" w:pos="1080"/>
        </w:tabs>
        <w:spacing w:before="128" w:after="240" w:line="360" w:lineRule="auto"/>
        <w:ind w:left="1080"/>
        <w:rPr>
          <w:rFonts w:ascii="Courier New" w:hAnsi="Courier New"/>
          <w:color w:val="201F1F"/>
          <w:sz w:val="24"/>
        </w:rPr>
      </w:pPr>
      <w:r w:rsidRPr="004D4223">
        <w:rPr>
          <w:sz w:val="24"/>
        </w:rPr>
        <w:t>Encourage parents to enjoy being with their children in a variety of</w:t>
      </w:r>
      <w:r w:rsidRPr="004D4223">
        <w:rPr>
          <w:spacing w:val="-25"/>
          <w:sz w:val="24"/>
        </w:rPr>
        <w:t xml:space="preserve"> </w:t>
      </w:r>
      <w:r w:rsidRPr="004D4223">
        <w:rPr>
          <w:sz w:val="24"/>
        </w:rPr>
        <w:t>ways: through play, conversation, listening, reading, or a shared</w:t>
      </w:r>
      <w:r w:rsidRPr="004D4223">
        <w:rPr>
          <w:spacing w:val="-17"/>
          <w:sz w:val="24"/>
        </w:rPr>
        <w:t xml:space="preserve"> </w:t>
      </w:r>
      <w:r w:rsidRPr="004D4223">
        <w:rPr>
          <w:sz w:val="24"/>
        </w:rPr>
        <w:t>activity.</w:t>
      </w:r>
    </w:p>
    <w:p w14:paraId="1B67EEF4" w14:textId="77777777" w:rsidR="004D4223" w:rsidRPr="004D4223" w:rsidRDefault="004D4223" w:rsidP="00E6337E">
      <w:pPr>
        <w:numPr>
          <w:ilvl w:val="1"/>
          <w:numId w:val="72"/>
        </w:numPr>
        <w:tabs>
          <w:tab w:val="left" w:pos="1080"/>
        </w:tabs>
        <w:spacing w:before="129" w:after="240" w:line="360" w:lineRule="auto"/>
        <w:ind w:left="1080" w:right="334"/>
        <w:rPr>
          <w:rFonts w:ascii="Courier New" w:hAnsi="Courier New"/>
          <w:color w:val="201F1F"/>
          <w:sz w:val="24"/>
        </w:rPr>
      </w:pPr>
      <w:r w:rsidRPr="004D4223">
        <w:rPr>
          <w:sz w:val="24"/>
        </w:rPr>
        <w:t>Help the child or youth understand that visits will be times spent with his</w:t>
      </w:r>
      <w:r w:rsidRPr="004D4223">
        <w:rPr>
          <w:spacing w:val="-19"/>
          <w:sz w:val="24"/>
        </w:rPr>
        <w:t xml:space="preserve"> </w:t>
      </w:r>
      <w:r w:rsidRPr="004D4223">
        <w:rPr>
          <w:sz w:val="24"/>
        </w:rPr>
        <w:t>or her</w:t>
      </w:r>
      <w:r w:rsidRPr="004D4223">
        <w:rPr>
          <w:spacing w:val="-1"/>
          <w:sz w:val="24"/>
        </w:rPr>
        <w:t xml:space="preserve"> </w:t>
      </w:r>
      <w:r w:rsidRPr="004D4223">
        <w:rPr>
          <w:sz w:val="24"/>
        </w:rPr>
        <w:t>family.</w:t>
      </w:r>
    </w:p>
    <w:p w14:paraId="7D46D6E3" w14:textId="77777777" w:rsidR="004D4223" w:rsidRPr="004D4223" w:rsidRDefault="004D4223" w:rsidP="00E6337E">
      <w:pPr>
        <w:numPr>
          <w:ilvl w:val="1"/>
          <w:numId w:val="72"/>
        </w:numPr>
        <w:tabs>
          <w:tab w:val="left" w:pos="1080"/>
        </w:tabs>
        <w:spacing w:before="121" w:after="240" w:line="360" w:lineRule="auto"/>
        <w:ind w:left="1080"/>
        <w:rPr>
          <w:rFonts w:ascii="Courier New" w:hAnsi="Courier New"/>
          <w:color w:val="201F1F"/>
          <w:sz w:val="24"/>
        </w:rPr>
      </w:pPr>
      <w:r w:rsidRPr="004D4223">
        <w:rPr>
          <w:sz w:val="24"/>
        </w:rPr>
        <w:t>Organize or confirm transportation</w:t>
      </w:r>
      <w:r w:rsidRPr="004D4223">
        <w:rPr>
          <w:spacing w:val="-8"/>
          <w:sz w:val="24"/>
        </w:rPr>
        <w:t xml:space="preserve"> </w:t>
      </w:r>
      <w:r w:rsidRPr="004D4223">
        <w:rPr>
          <w:sz w:val="24"/>
        </w:rPr>
        <w:t>arrangements.</w:t>
      </w:r>
    </w:p>
    <w:p w14:paraId="45C5AA98" w14:textId="77777777" w:rsidR="004D4223" w:rsidRPr="000F398B" w:rsidRDefault="004D4223" w:rsidP="00E6337E">
      <w:pPr>
        <w:pStyle w:val="ListParagraph"/>
        <w:numPr>
          <w:ilvl w:val="0"/>
          <w:numId w:val="71"/>
        </w:numPr>
        <w:tabs>
          <w:tab w:val="left" w:pos="720"/>
        </w:tabs>
        <w:spacing w:before="100" w:after="240" w:line="360" w:lineRule="auto"/>
        <w:rPr>
          <w:rFonts w:ascii="Calibri" w:hAnsi="Calibri"/>
          <w:sz w:val="24"/>
        </w:rPr>
      </w:pPr>
      <w:r w:rsidRPr="000F398B">
        <w:rPr>
          <w:sz w:val="24"/>
        </w:rPr>
        <w:t>Conducting the visit (if</w:t>
      </w:r>
      <w:r w:rsidRPr="000F398B">
        <w:rPr>
          <w:spacing w:val="-7"/>
          <w:sz w:val="24"/>
        </w:rPr>
        <w:t xml:space="preserve"> </w:t>
      </w:r>
      <w:r w:rsidRPr="000F398B">
        <w:rPr>
          <w:sz w:val="24"/>
        </w:rPr>
        <w:t>supervised)</w:t>
      </w:r>
    </w:p>
    <w:p w14:paraId="4B2E5BCA" w14:textId="77777777" w:rsidR="004D4223" w:rsidRPr="004D4223" w:rsidRDefault="004D4223" w:rsidP="00E6337E">
      <w:pPr>
        <w:numPr>
          <w:ilvl w:val="1"/>
          <w:numId w:val="73"/>
        </w:numPr>
        <w:tabs>
          <w:tab w:val="left" w:pos="1080"/>
        </w:tabs>
        <w:spacing w:before="283" w:after="240" w:line="360" w:lineRule="auto"/>
        <w:ind w:left="1080"/>
        <w:rPr>
          <w:rFonts w:ascii="Courier New" w:hAnsi="Courier New"/>
          <w:color w:val="201F1F"/>
          <w:sz w:val="24"/>
        </w:rPr>
      </w:pPr>
      <w:r w:rsidRPr="004D4223">
        <w:rPr>
          <w:sz w:val="24"/>
        </w:rPr>
        <w:t>Remind birth parents why the visit is</w:t>
      </w:r>
      <w:r w:rsidRPr="004D4223">
        <w:rPr>
          <w:spacing w:val="-11"/>
          <w:sz w:val="24"/>
        </w:rPr>
        <w:t xml:space="preserve"> </w:t>
      </w:r>
      <w:r w:rsidRPr="004D4223">
        <w:rPr>
          <w:sz w:val="24"/>
        </w:rPr>
        <w:t>supervised.</w:t>
      </w:r>
    </w:p>
    <w:p w14:paraId="4C8434AA" w14:textId="77777777" w:rsidR="004D4223" w:rsidRPr="004D4223" w:rsidRDefault="004D4223" w:rsidP="00E6337E">
      <w:pPr>
        <w:numPr>
          <w:ilvl w:val="1"/>
          <w:numId w:val="73"/>
        </w:numPr>
        <w:tabs>
          <w:tab w:val="left" w:pos="1080"/>
        </w:tabs>
        <w:spacing w:before="281" w:after="240" w:line="360" w:lineRule="auto"/>
        <w:ind w:left="1080"/>
        <w:rPr>
          <w:rFonts w:ascii="Courier New" w:hAnsi="Courier New"/>
          <w:color w:val="201F1F"/>
          <w:sz w:val="24"/>
        </w:rPr>
      </w:pPr>
      <w:r w:rsidRPr="004D4223">
        <w:rPr>
          <w:sz w:val="24"/>
        </w:rPr>
        <w:t>Acknowledge the progress and positive connections the birth parent</w:t>
      </w:r>
      <w:r w:rsidRPr="004D4223">
        <w:rPr>
          <w:spacing w:val="-26"/>
          <w:sz w:val="24"/>
        </w:rPr>
        <w:t xml:space="preserve"> </w:t>
      </w:r>
      <w:r w:rsidRPr="004D4223">
        <w:rPr>
          <w:sz w:val="24"/>
        </w:rPr>
        <w:t>has made with the child or youth in previous</w:t>
      </w:r>
      <w:r w:rsidRPr="004D4223">
        <w:rPr>
          <w:spacing w:val="-12"/>
          <w:sz w:val="24"/>
        </w:rPr>
        <w:t xml:space="preserve"> </w:t>
      </w:r>
      <w:r w:rsidRPr="004D4223">
        <w:rPr>
          <w:sz w:val="24"/>
        </w:rPr>
        <w:t>visits.</w:t>
      </w:r>
    </w:p>
    <w:p w14:paraId="06E54743" w14:textId="77777777" w:rsidR="004D4223" w:rsidRPr="004D4223" w:rsidRDefault="004D4223" w:rsidP="00E6337E">
      <w:pPr>
        <w:numPr>
          <w:ilvl w:val="1"/>
          <w:numId w:val="73"/>
        </w:numPr>
        <w:tabs>
          <w:tab w:val="left" w:pos="1080"/>
        </w:tabs>
        <w:spacing w:before="122" w:after="240" w:line="360" w:lineRule="auto"/>
        <w:ind w:left="1080"/>
        <w:rPr>
          <w:rFonts w:ascii="Courier New" w:hAnsi="Courier New"/>
          <w:color w:val="201F1F"/>
          <w:sz w:val="24"/>
        </w:rPr>
      </w:pPr>
      <w:r w:rsidRPr="004D4223">
        <w:rPr>
          <w:sz w:val="24"/>
        </w:rPr>
        <w:t>Review the purpose of the visit and the planned</w:t>
      </w:r>
      <w:r w:rsidRPr="004D4223">
        <w:rPr>
          <w:spacing w:val="-17"/>
          <w:sz w:val="24"/>
        </w:rPr>
        <w:t xml:space="preserve"> </w:t>
      </w:r>
      <w:r w:rsidRPr="004D4223">
        <w:rPr>
          <w:sz w:val="24"/>
        </w:rPr>
        <w:t>activity.</w:t>
      </w:r>
    </w:p>
    <w:p w14:paraId="24EB7F3A" w14:textId="77777777" w:rsidR="004D4223" w:rsidRPr="004D4223" w:rsidRDefault="004D4223" w:rsidP="00E6337E">
      <w:pPr>
        <w:numPr>
          <w:ilvl w:val="1"/>
          <w:numId w:val="73"/>
        </w:numPr>
        <w:tabs>
          <w:tab w:val="left" w:pos="1080"/>
        </w:tabs>
        <w:spacing w:before="279" w:after="240" w:line="360" w:lineRule="auto"/>
        <w:ind w:left="1080"/>
        <w:rPr>
          <w:rFonts w:ascii="Courier New" w:hAnsi="Courier New"/>
          <w:color w:val="201F1F"/>
          <w:sz w:val="24"/>
        </w:rPr>
      </w:pPr>
      <w:r w:rsidRPr="004D4223">
        <w:rPr>
          <w:sz w:val="24"/>
        </w:rPr>
        <w:t>Identify</w:t>
      </w:r>
      <w:r w:rsidRPr="004D4223">
        <w:rPr>
          <w:spacing w:val="-6"/>
          <w:sz w:val="24"/>
        </w:rPr>
        <w:t xml:space="preserve"> </w:t>
      </w:r>
      <w:r w:rsidRPr="004D4223">
        <w:rPr>
          <w:sz w:val="24"/>
        </w:rPr>
        <w:t>the</w:t>
      </w:r>
      <w:r w:rsidRPr="004D4223">
        <w:rPr>
          <w:spacing w:val="-4"/>
          <w:sz w:val="24"/>
        </w:rPr>
        <w:t xml:space="preserve"> </w:t>
      </w:r>
      <w:r w:rsidRPr="004D4223">
        <w:rPr>
          <w:sz w:val="24"/>
        </w:rPr>
        <w:t>ways</w:t>
      </w:r>
      <w:r w:rsidRPr="004D4223">
        <w:rPr>
          <w:spacing w:val="-2"/>
          <w:sz w:val="24"/>
        </w:rPr>
        <w:t xml:space="preserve"> </w:t>
      </w:r>
      <w:r w:rsidRPr="004D4223">
        <w:rPr>
          <w:sz w:val="24"/>
        </w:rPr>
        <w:t>in</w:t>
      </w:r>
      <w:r w:rsidRPr="004D4223">
        <w:rPr>
          <w:spacing w:val="-5"/>
          <w:sz w:val="24"/>
        </w:rPr>
        <w:t xml:space="preserve"> </w:t>
      </w:r>
      <w:r w:rsidRPr="004D4223">
        <w:rPr>
          <w:sz w:val="24"/>
        </w:rPr>
        <w:t>which</w:t>
      </w:r>
      <w:r w:rsidRPr="004D4223">
        <w:rPr>
          <w:spacing w:val="-6"/>
          <w:sz w:val="24"/>
        </w:rPr>
        <w:t xml:space="preserve"> </w:t>
      </w:r>
      <w:r w:rsidRPr="004D4223">
        <w:rPr>
          <w:sz w:val="24"/>
        </w:rPr>
        <w:t>you</w:t>
      </w:r>
      <w:r w:rsidRPr="004D4223">
        <w:rPr>
          <w:spacing w:val="-4"/>
          <w:sz w:val="24"/>
        </w:rPr>
        <w:t xml:space="preserve"> </w:t>
      </w:r>
      <w:r w:rsidRPr="004D4223">
        <w:rPr>
          <w:sz w:val="24"/>
        </w:rPr>
        <w:t>expect</w:t>
      </w:r>
      <w:r w:rsidRPr="004D4223">
        <w:rPr>
          <w:spacing w:val="-4"/>
          <w:sz w:val="24"/>
        </w:rPr>
        <w:t xml:space="preserve"> </w:t>
      </w:r>
      <w:r w:rsidRPr="004D4223">
        <w:rPr>
          <w:sz w:val="24"/>
        </w:rPr>
        <w:t>the</w:t>
      </w:r>
      <w:r w:rsidRPr="004D4223">
        <w:rPr>
          <w:spacing w:val="1"/>
          <w:sz w:val="24"/>
        </w:rPr>
        <w:t xml:space="preserve"> </w:t>
      </w:r>
      <w:r w:rsidRPr="004D4223">
        <w:rPr>
          <w:sz w:val="24"/>
        </w:rPr>
        <w:t>birth</w:t>
      </w:r>
      <w:r w:rsidRPr="004D4223">
        <w:rPr>
          <w:spacing w:val="-6"/>
          <w:sz w:val="24"/>
        </w:rPr>
        <w:t xml:space="preserve"> </w:t>
      </w:r>
      <w:r w:rsidRPr="004D4223">
        <w:rPr>
          <w:sz w:val="24"/>
        </w:rPr>
        <w:t>parent</w:t>
      </w:r>
      <w:r w:rsidRPr="004D4223">
        <w:rPr>
          <w:spacing w:val="-4"/>
          <w:sz w:val="24"/>
        </w:rPr>
        <w:t xml:space="preserve"> </w:t>
      </w:r>
      <w:r w:rsidRPr="004D4223">
        <w:rPr>
          <w:sz w:val="24"/>
        </w:rPr>
        <w:t>to</w:t>
      </w:r>
      <w:r w:rsidRPr="004D4223">
        <w:rPr>
          <w:spacing w:val="-4"/>
          <w:sz w:val="24"/>
        </w:rPr>
        <w:t xml:space="preserve"> </w:t>
      </w:r>
      <w:r w:rsidRPr="004D4223">
        <w:rPr>
          <w:sz w:val="24"/>
        </w:rPr>
        <w:t>interact</w:t>
      </w:r>
      <w:r w:rsidRPr="004D4223">
        <w:rPr>
          <w:spacing w:val="-2"/>
          <w:sz w:val="24"/>
        </w:rPr>
        <w:t xml:space="preserve"> </w:t>
      </w:r>
      <w:r w:rsidRPr="004D4223">
        <w:rPr>
          <w:sz w:val="24"/>
        </w:rPr>
        <w:t>with</w:t>
      </w:r>
      <w:r w:rsidRPr="004D4223">
        <w:rPr>
          <w:spacing w:val="-31"/>
          <w:sz w:val="24"/>
        </w:rPr>
        <w:t xml:space="preserve"> </w:t>
      </w:r>
      <w:r w:rsidRPr="004D4223">
        <w:rPr>
          <w:sz w:val="24"/>
        </w:rPr>
        <w:t>and parent the</w:t>
      </w:r>
      <w:r w:rsidRPr="004D4223">
        <w:rPr>
          <w:spacing w:val="-6"/>
          <w:sz w:val="24"/>
        </w:rPr>
        <w:t xml:space="preserve"> </w:t>
      </w:r>
      <w:r w:rsidRPr="004D4223">
        <w:rPr>
          <w:sz w:val="24"/>
        </w:rPr>
        <w:t>child.</w:t>
      </w:r>
    </w:p>
    <w:p w14:paraId="797C9C26" w14:textId="77777777" w:rsidR="004D4223" w:rsidRPr="004D4223" w:rsidRDefault="004D4223" w:rsidP="00E6337E">
      <w:pPr>
        <w:numPr>
          <w:ilvl w:val="1"/>
          <w:numId w:val="73"/>
        </w:numPr>
        <w:tabs>
          <w:tab w:val="left" w:pos="1080"/>
        </w:tabs>
        <w:spacing w:before="124" w:after="240" w:line="360" w:lineRule="auto"/>
        <w:ind w:left="1080"/>
        <w:rPr>
          <w:rFonts w:ascii="Courier New" w:hAnsi="Courier New"/>
          <w:color w:val="201F1F"/>
          <w:sz w:val="24"/>
        </w:rPr>
      </w:pPr>
      <w:r w:rsidRPr="004D4223">
        <w:rPr>
          <w:sz w:val="24"/>
        </w:rPr>
        <w:t>Let</w:t>
      </w:r>
      <w:r w:rsidRPr="004D4223">
        <w:rPr>
          <w:spacing w:val="-6"/>
          <w:sz w:val="24"/>
        </w:rPr>
        <w:t xml:space="preserve"> </w:t>
      </w:r>
      <w:r w:rsidRPr="004D4223">
        <w:rPr>
          <w:sz w:val="24"/>
        </w:rPr>
        <w:t>the</w:t>
      </w:r>
      <w:r w:rsidRPr="004D4223">
        <w:rPr>
          <w:spacing w:val="-5"/>
          <w:sz w:val="24"/>
        </w:rPr>
        <w:t xml:space="preserve"> </w:t>
      </w:r>
      <w:r w:rsidRPr="004D4223">
        <w:rPr>
          <w:sz w:val="24"/>
        </w:rPr>
        <w:t>child</w:t>
      </w:r>
      <w:r w:rsidRPr="004D4223">
        <w:rPr>
          <w:spacing w:val="-2"/>
          <w:sz w:val="24"/>
        </w:rPr>
        <w:t xml:space="preserve"> </w:t>
      </w:r>
      <w:r w:rsidRPr="004D4223">
        <w:rPr>
          <w:sz w:val="24"/>
        </w:rPr>
        <w:t>or</w:t>
      </w:r>
      <w:r w:rsidRPr="004D4223">
        <w:rPr>
          <w:spacing w:val="-3"/>
          <w:sz w:val="24"/>
        </w:rPr>
        <w:t xml:space="preserve"> </w:t>
      </w:r>
      <w:r w:rsidRPr="004D4223">
        <w:rPr>
          <w:sz w:val="24"/>
        </w:rPr>
        <w:t>youth and</w:t>
      </w:r>
      <w:r w:rsidRPr="004D4223">
        <w:rPr>
          <w:spacing w:val="-4"/>
          <w:sz w:val="24"/>
        </w:rPr>
        <w:t xml:space="preserve"> </w:t>
      </w:r>
      <w:r w:rsidRPr="004D4223">
        <w:rPr>
          <w:sz w:val="24"/>
        </w:rPr>
        <w:t>the</w:t>
      </w:r>
      <w:r w:rsidRPr="004D4223">
        <w:rPr>
          <w:spacing w:val="-4"/>
          <w:sz w:val="24"/>
        </w:rPr>
        <w:t xml:space="preserve"> </w:t>
      </w:r>
      <w:r w:rsidRPr="004D4223">
        <w:rPr>
          <w:sz w:val="24"/>
        </w:rPr>
        <w:t>birth</w:t>
      </w:r>
      <w:r w:rsidRPr="004D4223">
        <w:rPr>
          <w:spacing w:val="-5"/>
          <w:sz w:val="24"/>
        </w:rPr>
        <w:t xml:space="preserve"> </w:t>
      </w:r>
      <w:r w:rsidRPr="004D4223">
        <w:rPr>
          <w:sz w:val="24"/>
        </w:rPr>
        <w:t>parent</w:t>
      </w:r>
      <w:r w:rsidRPr="004D4223">
        <w:rPr>
          <w:spacing w:val="-5"/>
          <w:sz w:val="24"/>
        </w:rPr>
        <w:t xml:space="preserve"> </w:t>
      </w:r>
      <w:r w:rsidRPr="004D4223">
        <w:rPr>
          <w:sz w:val="24"/>
        </w:rPr>
        <w:t>know</w:t>
      </w:r>
      <w:r w:rsidRPr="004D4223">
        <w:rPr>
          <w:spacing w:val="-1"/>
          <w:sz w:val="24"/>
        </w:rPr>
        <w:t xml:space="preserve"> </w:t>
      </w:r>
      <w:r w:rsidRPr="004D4223">
        <w:rPr>
          <w:sz w:val="24"/>
        </w:rPr>
        <w:t>what</w:t>
      </w:r>
      <w:r w:rsidRPr="004D4223">
        <w:rPr>
          <w:spacing w:val="-5"/>
          <w:sz w:val="24"/>
        </w:rPr>
        <w:t xml:space="preserve"> </w:t>
      </w:r>
      <w:r w:rsidRPr="004D4223">
        <w:rPr>
          <w:sz w:val="24"/>
        </w:rPr>
        <w:t>is</w:t>
      </w:r>
      <w:r w:rsidRPr="004D4223">
        <w:rPr>
          <w:spacing w:val="-1"/>
          <w:sz w:val="24"/>
        </w:rPr>
        <w:t xml:space="preserve"> </w:t>
      </w:r>
      <w:r w:rsidRPr="004D4223">
        <w:rPr>
          <w:sz w:val="24"/>
        </w:rPr>
        <w:t>expected of</w:t>
      </w:r>
      <w:r w:rsidRPr="004D4223">
        <w:rPr>
          <w:spacing w:val="-30"/>
          <w:sz w:val="24"/>
        </w:rPr>
        <w:t xml:space="preserve"> </w:t>
      </w:r>
      <w:r w:rsidRPr="004D4223">
        <w:rPr>
          <w:sz w:val="24"/>
        </w:rPr>
        <w:t xml:space="preserve">them </w:t>
      </w:r>
      <w:r w:rsidRPr="004D4223">
        <w:rPr>
          <w:sz w:val="24"/>
        </w:rPr>
        <w:lastRenderedPageBreak/>
        <w:t>during the</w:t>
      </w:r>
      <w:r w:rsidRPr="004D4223">
        <w:rPr>
          <w:spacing w:val="-6"/>
          <w:sz w:val="24"/>
        </w:rPr>
        <w:t xml:space="preserve"> </w:t>
      </w:r>
      <w:r w:rsidRPr="004D4223">
        <w:rPr>
          <w:sz w:val="24"/>
        </w:rPr>
        <w:t>visit.</w:t>
      </w:r>
    </w:p>
    <w:p w14:paraId="3C7F53F8" w14:textId="77777777" w:rsidR="004D4223" w:rsidRPr="004D4223" w:rsidRDefault="004D4223" w:rsidP="00E6337E">
      <w:pPr>
        <w:numPr>
          <w:ilvl w:val="1"/>
          <w:numId w:val="73"/>
        </w:numPr>
        <w:tabs>
          <w:tab w:val="left" w:pos="1080"/>
        </w:tabs>
        <w:spacing w:before="132" w:after="240" w:line="360" w:lineRule="auto"/>
        <w:ind w:left="1080"/>
        <w:rPr>
          <w:rFonts w:ascii="Courier New" w:hAnsi="Courier New"/>
          <w:color w:val="201F1F"/>
          <w:sz w:val="24"/>
        </w:rPr>
      </w:pPr>
      <w:r w:rsidRPr="004D4223">
        <w:rPr>
          <w:sz w:val="24"/>
        </w:rPr>
        <w:t>Explain the family service worker’s role in the</w:t>
      </w:r>
      <w:r w:rsidRPr="004D4223">
        <w:rPr>
          <w:spacing w:val="-23"/>
          <w:sz w:val="24"/>
        </w:rPr>
        <w:t xml:space="preserve"> </w:t>
      </w:r>
      <w:r w:rsidRPr="004D4223">
        <w:rPr>
          <w:sz w:val="24"/>
        </w:rPr>
        <w:t>visit.</w:t>
      </w:r>
    </w:p>
    <w:p w14:paraId="7BC515CD" w14:textId="77777777" w:rsidR="004D4223" w:rsidRPr="004D4223" w:rsidRDefault="004D4223" w:rsidP="00E6337E">
      <w:pPr>
        <w:numPr>
          <w:ilvl w:val="1"/>
          <w:numId w:val="73"/>
        </w:numPr>
        <w:tabs>
          <w:tab w:val="left" w:pos="1080"/>
        </w:tabs>
        <w:spacing w:before="281" w:after="240" w:line="360" w:lineRule="auto"/>
        <w:ind w:left="1080"/>
        <w:rPr>
          <w:rFonts w:ascii="Courier New" w:hAnsi="Courier New"/>
          <w:color w:val="201F1F"/>
          <w:sz w:val="24"/>
        </w:rPr>
      </w:pPr>
      <w:r w:rsidRPr="004D4223">
        <w:rPr>
          <w:sz w:val="24"/>
        </w:rPr>
        <w:t>Observe</w:t>
      </w:r>
      <w:r w:rsidRPr="004D4223">
        <w:rPr>
          <w:spacing w:val="-5"/>
          <w:sz w:val="24"/>
        </w:rPr>
        <w:t xml:space="preserve"> </w:t>
      </w:r>
      <w:r w:rsidRPr="004D4223">
        <w:rPr>
          <w:sz w:val="24"/>
        </w:rPr>
        <w:t>the</w:t>
      </w:r>
      <w:r w:rsidRPr="004D4223">
        <w:rPr>
          <w:spacing w:val="-5"/>
          <w:sz w:val="24"/>
        </w:rPr>
        <w:t xml:space="preserve"> </w:t>
      </w:r>
      <w:r w:rsidRPr="004D4223">
        <w:rPr>
          <w:sz w:val="24"/>
        </w:rPr>
        <w:t>parents’</w:t>
      </w:r>
      <w:r w:rsidRPr="004D4223">
        <w:rPr>
          <w:spacing w:val="-3"/>
          <w:sz w:val="24"/>
        </w:rPr>
        <w:t xml:space="preserve"> </w:t>
      </w:r>
      <w:r w:rsidRPr="004D4223">
        <w:rPr>
          <w:sz w:val="24"/>
        </w:rPr>
        <w:t>interactions</w:t>
      </w:r>
      <w:r w:rsidRPr="004D4223">
        <w:rPr>
          <w:spacing w:val="-3"/>
          <w:sz w:val="24"/>
        </w:rPr>
        <w:t xml:space="preserve"> </w:t>
      </w:r>
      <w:r w:rsidRPr="004D4223">
        <w:rPr>
          <w:sz w:val="24"/>
        </w:rPr>
        <w:t>with</w:t>
      </w:r>
      <w:r w:rsidRPr="004D4223">
        <w:rPr>
          <w:spacing w:val="-5"/>
          <w:sz w:val="24"/>
        </w:rPr>
        <w:t xml:space="preserve"> </w:t>
      </w:r>
      <w:r w:rsidRPr="004D4223">
        <w:rPr>
          <w:sz w:val="24"/>
        </w:rPr>
        <w:t>the</w:t>
      </w:r>
      <w:r w:rsidRPr="004D4223">
        <w:rPr>
          <w:spacing w:val="-4"/>
          <w:sz w:val="24"/>
        </w:rPr>
        <w:t xml:space="preserve"> </w:t>
      </w:r>
      <w:r w:rsidRPr="004D4223">
        <w:rPr>
          <w:sz w:val="24"/>
        </w:rPr>
        <w:t>child</w:t>
      </w:r>
      <w:r w:rsidRPr="004D4223">
        <w:rPr>
          <w:spacing w:val="-5"/>
          <w:sz w:val="24"/>
        </w:rPr>
        <w:t xml:space="preserve"> </w:t>
      </w:r>
      <w:r w:rsidRPr="004D4223">
        <w:rPr>
          <w:sz w:val="24"/>
        </w:rPr>
        <w:t>and</w:t>
      </w:r>
      <w:r w:rsidRPr="004D4223">
        <w:rPr>
          <w:spacing w:val="-5"/>
          <w:sz w:val="24"/>
        </w:rPr>
        <w:t xml:space="preserve"> </w:t>
      </w:r>
      <w:r w:rsidRPr="004D4223">
        <w:rPr>
          <w:sz w:val="24"/>
        </w:rPr>
        <w:t>the</w:t>
      </w:r>
      <w:r w:rsidRPr="004D4223">
        <w:rPr>
          <w:spacing w:val="-1"/>
          <w:sz w:val="24"/>
        </w:rPr>
        <w:t xml:space="preserve"> </w:t>
      </w:r>
      <w:r w:rsidRPr="004D4223">
        <w:rPr>
          <w:sz w:val="24"/>
        </w:rPr>
        <w:t>use</w:t>
      </w:r>
      <w:r w:rsidRPr="004D4223">
        <w:rPr>
          <w:spacing w:val="-4"/>
          <w:sz w:val="24"/>
        </w:rPr>
        <w:t xml:space="preserve"> </w:t>
      </w:r>
      <w:r w:rsidRPr="004D4223">
        <w:rPr>
          <w:sz w:val="24"/>
        </w:rPr>
        <w:t>of</w:t>
      </w:r>
      <w:r w:rsidRPr="004D4223">
        <w:rPr>
          <w:spacing w:val="-32"/>
          <w:sz w:val="24"/>
        </w:rPr>
        <w:t xml:space="preserve"> </w:t>
      </w:r>
      <w:r w:rsidRPr="004D4223">
        <w:rPr>
          <w:sz w:val="24"/>
        </w:rPr>
        <w:t>positive parenting</w:t>
      </w:r>
      <w:r w:rsidRPr="004D4223">
        <w:rPr>
          <w:spacing w:val="-1"/>
          <w:sz w:val="24"/>
        </w:rPr>
        <w:t xml:space="preserve"> </w:t>
      </w:r>
      <w:r w:rsidRPr="004D4223">
        <w:rPr>
          <w:sz w:val="24"/>
        </w:rPr>
        <w:t>skills.</w:t>
      </w:r>
    </w:p>
    <w:p w14:paraId="52E248F7" w14:textId="77777777" w:rsidR="004D4223" w:rsidRPr="000F398B" w:rsidRDefault="004D4223" w:rsidP="00E6337E">
      <w:pPr>
        <w:pStyle w:val="ListParagraph"/>
        <w:numPr>
          <w:ilvl w:val="0"/>
          <w:numId w:val="71"/>
        </w:numPr>
        <w:tabs>
          <w:tab w:val="left" w:pos="720"/>
        </w:tabs>
        <w:spacing w:before="130" w:after="240" w:line="360" w:lineRule="auto"/>
        <w:rPr>
          <w:rFonts w:ascii="Calibri" w:hAnsi="Calibri"/>
          <w:sz w:val="24"/>
        </w:rPr>
      </w:pPr>
      <w:r w:rsidRPr="000F398B">
        <w:rPr>
          <w:sz w:val="24"/>
        </w:rPr>
        <w:t>Ending the</w:t>
      </w:r>
      <w:r w:rsidRPr="000F398B">
        <w:rPr>
          <w:spacing w:val="-6"/>
          <w:sz w:val="24"/>
        </w:rPr>
        <w:t xml:space="preserve"> </w:t>
      </w:r>
      <w:r w:rsidRPr="000F398B">
        <w:rPr>
          <w:sz w:val="24"/>
        </w:rPr>
        <w:t>visit</w:t>
      </w:r>
    </w:p>
    <w:p w14:paraId="4E16105C" w14:textId="5433FCA6" w:rsidR="004D4223" w:rsidRPr="004D4223" w:rsidRDefault="004D4223" w:rsidP="00E6337E">
      <w:pPr>
        <w:numPr>
          <w:ilvl w:val="1"/>
          <w:numId w:val="74"/>
        </w:numPr>
        <w:tabs>
          <w:tab w:val="left" w:pos="1080"/>
        </w:tabs>
        <w:spacing w:before="287" w:after="240" w:line="360" w:lineRule="auto"/>
        <w:ind w:left="1080" w:right="579"/>
        <w:rPr>
          <w:rFonts w:ascii="Courier New" w:hAnsi="Courier New"/>
          <w:color w:val="201F1F"/>
          <w:sz w:val="24"/>
        </w:rPr>
      </w:pPr>
      <w:r w:rsidRPr="004D4223">
        <w:rPr>
          <w:sz w:val="24"/>
        </w:rPr>
        <w:t>Briefly</w:t>
      </w:r>
      <w:r w:rsidRPr="004D4223">
        <w:rPr>
          <w:spacing w:val="-9"/>
          <w:sz w:val="24"/>
        </w:rPr>
        <w:t xml:space="preserve"> </w:t>
      </w:r>
      <w:r w:rsidRPr="004D4223">
        <w:rPr>
          <w:sz w:val="24"/>
        </w:rPr>
        <w:t>review</w:t>
      </w:r>
      <w:r w:rsidRPr="004D4223">
        <w:rPr>
          <w:spacing w:val="-1"/>
          <w:sz w:val="24"/>
        </w:rPr>
        <w:t xml:space="preserve"> </w:t>
      </w:r>
      <w:r w:rsidRPr="004D4223">
        <w:rPr>
          <w:sz w:val="24"/>
        </w:rPr>
        <w:t>the</w:t>
      </w:r>
      <w:r w:rsidRPr="004D4223">
        <w:rPr>
          <w:spacing w:val="-5"/>
          <w:sz w:val="24"/>
        </w:rPr>
        <w:t xml:space="preserve"> </w:t>
      </w:r>
      <w:r w:rsidRPr="004D4223">
        <w:rPr>
          <w:sz w:val="24"/>
        </w:rPr>
        <w:t>overall</w:t>
      </w:r>
      <w:r w:rsidRPr="004D4223">
        <w:rPr>
          <w:spacing w:val="-6"/>
          <w:sz w:val="24"/>
        </w:rPr>
        <w:t xml:space="preserve"> </w:t>
      </w:r>
      <w:r w:rsidRPr="004D4223">
        <w:rPr>
          <w:sz w:val="24"/>
        </w:rPr>
        <w:t>progress</w:t>
      </w:r>
      <w:r w:rsidRPr="004D4223">
        <w:rPr>
          <w:spacing w:val="-4"/>
          <w:sz w:val="24"/>
        </w:rPr>
        <w:t xml:space="preserve"> </w:t>
      </w:r>
      <w:r w:rsidRPr="004D4223">
        <w:rPr>
          <w:sz w:val="24"/>
        </w:rPr>
        <w:t>of</w:t>
      </w:r>
      <w:r w:rsidRPr="004D4223">
        <w:rPr>
          <w:spacing w:val="-4"/>
          <w:sz w:val="24"/>
        </w:rPr>
        <w:t xml:space="preserve"> </w:t>
      </w:r>
      <w:r w:rsidRPr="004D4223">
        <w:rPr>
          <w:sz w:val="24"/>
        </w:rPr>
        <w:t>the</w:t>
      </w:r>
      <w:r w:rsidRPr="004D4223">
        <w:rPr>
          <w:spacing w:val="-4"/>
          <w:sz w:val="24"/>
        </w:rPr>
        <w:t xml:space="preserve"> </w:t>
      </w:r>
      <w:r w:rsidRPr="004D4223">
        <w:rPr>
          <w:sz w:val="24"/>
        </w:rPr>
        <w:t>activity</w:t>
      </w:r>
      <w:r w:rsidRPr="004D4223">
        <w:rPr>
          <w:spacing w:val="-5"/>
          <w:sz w:val="24"/>
        </w:rPr>
        <w:t xml:space="preserve"> </w:t>
      </w:r>
      <w:r w:rsidRPr="004D4223">
        <w:rPr>
          <w:sz w:val="24"/>
        </w:rPr>
        <w:t>and</w:t>
      </w:r>
      <w:r w:rsidRPr="004D4223">
        <w:rPr>
          <w:spacing w:val="-5"/>
          <w:sz w:val="24"/>
        </w:rPr>
        <w:t xml:space="preserve"> </w:t>
      </w:r>
      <w:r w:rsidRPr="004D4223">
        <w:rPr>
          <w:sz w:val="24"/>
        </w:rPr>
        <w:t>its</w:t>
      </w:r>
      <w:r w:rsidRPr="004D4223">
        <w:rPr>
          <w:spacing w:val="-4"/>
          <w:sz w:val="24"/>
        </w:rPr>
        <w:t xml:space="preserve"> </w:t>
      </w:r>
      <w:r w:rsidRPr="004D4223">
        <w:rPr>
          <w:sz w:val="24"/>
        </w:rPr>
        <w:t>importance</w:t>
      </w:r>
      <w:r w:rsidRPr="004D4223">
        <w:rPr>
          <w:spacing w:val="-3"/>
          <w:sz w:val="24"/>
        </w:rPr>
        <w:t xml:space="preserve"> </w:t>
      </w:r>
      <w:r w:rsidRPr="004D4223">
        <w:rPr>
          <w:sz w:val="24"/>
        </w:rPr>
        <w:t>to</w:t>
      </w:r>
      <w:r w:rsidRPr="004D4223">
        <w:rPr>
          <w:spacing w:val="-36"/>
          <w:sz w:val="24"/>
        </w:rPr>
        <w:t xml:space="preserve"> </w:t>
      </w:r>
      <w:r w:rsidRPr="004D4223">
        <w:rPr>
          <w:sz w:val="24"/>
        </w:rPr>
        <w:t>the child or youth and</w:t>
      </w:r>
      <w:r w:rsidRPr="004D4223">
        <w:rPr>
          <w:spacing w:val="-13"/>
          <w:sz w:val="24"/>
        </w:rPr>
        <w:t xml:space="preserve"> </w:t>
      </w:r>
      <w:r w:rsidRPr="004D4223">
        <w:rPr>
          <w:sz w:val="24"/>
        </w:rPr>
        <w:t>family.</w:t>
      </w:r>
    </w:p>
    <w:p w14:paraId="3F7E7117" w14:textId="4D18FE4E" w:rsidR="004D4223" w:rsidRPr="004D4223" w:rsidRDefault="004D4223" w:rsidP="00E6337E">
      <w:pPr>
        <w:numPr>
          <w:ilvl w:val="1"/>
          <w:numId w:val="74"/>
        </w:numPr>
        <w:tabs>
          <w:tab w:val="left" w:pos="1080"/>
          <w:tab w:val="left" w:pos="8100"/>
        </w:tabs>
        <w:spacing w:before="129" w:after="240" w:line="360" w:lineRule="auto"/>
        <w:ind w:left="1080"/>
        <w:rPr>
          <w:rFonts w:ascii="Courier New" w:hAnsi="Courier New"/>
          <w:color w:val="201F1F"/>
          <w:sz w:val="24"/>
        </w:rPr>
      </w:pPr>
      <w:r w:rsidRPr="004D4223">
        <w:rPr>
          <w:sz w:val="24"/>
        </w:rPr>
        <w:t>Acknowledge the positive connections and interactions between the child/youth and</w:t>
      </w:r>
      <w:r w:rsidRPr="004D4223">
        <w:rPr>
          <w:spacing w:val="-10"/>
          <w:sz w:val="24"/>
        </w:rPr>
        <w:t xml:space="preserve"> </w:t>
      </w:r>
      <w:r w:rsidRPr="004D4223">
        <w:rPr>
          <w:sz w:val="24"/>
        </w:rPr>
        <w:t>parents.</w:t>
      </w:r>
    </w:p>
    <w:p w14:paraId="70C546C2" w14:textId="0B9B5545" w:rsidR="004D4223" w:rsidRPr="004D4223" w:rsidRDefault="004D4223" w:rsidP="00E6337E">
      <w:pPr>
        <w:numPr>
          <w:ilvl w:val="1"/>
          <w:numId w:val="74"/>
        </w:numPr>
        <w:tabs>
          <w:tab w:val="left" w:pos="1080"/>
        </w:tabs>
        <w:spacing w:before="130" w:after="240" w:line="360" w:lineRule="auto"/>
        <w:ind w:left="1080"/>
        <w:rPr>
          <w:rFonts w:ascii="Courier New" w:hAnsi="Courier New"/>
          <w:color w:val="201F1F"/>
          <w:sz w:val="24"/>
        </w:rPr>
      </w:pPr>
      <w:r w:rsidRPr="004D4223">
        <w:rPr>
          <w:sz w:val="24"/>
        </w:rPr>
        <w:t>Make suggestions for ways to strengthen and maintain the</w:t>
      </w:r>
      <w:r w:rsidRPr="004D4223">
        <w:rPr>
          <w:spacing w:val="-38"/>
          <w:sz w:val="24"/>
        </w:rPr>
        <w:t xml:space="preserve"> </w:t>
      </w:r>
      <w:r w:rsidRPr="004D4223">
        <w:rPr>
          <w:sz w:val="24"/>
        </w:rPr>
        <w:t>connection.</w:t>
      </w:r>
    </w:p>
    <w:p w14:paraId="5B3884A6" w14:textId="526A3EB8" w:rsidR="004D4223" w:rsidRPr="004D4223" w:rsidRDefault="004D4223" w:rsidP="00E6337E">
      <w:pPr>
        <w:numPr>
          <w:ilvl w:val="1"/>
          <w:numId w:val="74"/>
        </w:numPr>
        <w:tabs>
          <w:tab w:val="left" w:pos="1080"/>
        </w:tabs>
        <w:spacing w:before="281" w:after="240" w:line="360" w:lineRule="auto"/>
        <w:ind w:left="1080"/>
        <w:rPr>
          <w:rFonts w:ascii="Courier New" w:hAnsi="Courier New"/>
          <w:color w:val="201F1F"/>
          <w:sz w:val="24"/>
        </w:rPr>
      </w:pPr>
      <w:r w:rsidRPr="004D4223">
        <w:rPr>
          <w:sz w:val="24"/>
        </w:rPr>
        <w:t>Arrange or confirm the date, time, status,</w:t>
      </w:r>
      <w:r w:rsidRPr="004D4223">
        <w:rPr>
          <w:spacing w:val="-44"/>
          <w:sz w:val="24"/>
        </w:rPr>
        <w:t xml:space="preserve"> </w:t>
      </w:r>
      <w:r w:rsidR="009001F5" w:rsidRPr="009001F5">
        <w:rPr>
          <w:sz w:val="24"/>
          <w:szCs w:val="24"/>
        </w:rPr>
        <w:t>a</w:t>
      </w:r>
      <w:r w:rsidRPr="009001F5">
        <w:rPr>
          <w:sz w:val="24"/>
          <w:szCs w:val="24"/>
        </w:rPr>
        <w:t>nd</w:t>
      </w:r>
      <w:r w:rsidRPr="004D4223">
        <w:rPr>
          <w:sz w:val="24"/>
        </w:rPr>
        <w:t xml:space="preserve"> location of the next</w:t>
      </w:r>
      <w:r w:rsidRPr="004D4223">
        <w:rPr>
          <w:spacing w:val="2"/>
          <w:sz w:val="24"/>
        </w:rPr>
        <w:t xml:space="preserve"> </w:t>
      </w:r>
      <w:r w:rsidRPr="004D4223">
        <w:rPr>
          <w:sz w:val="24"/>
        </w:rPr>
        <w:t>visit.</w:t>
      </w:r>
    </w:p>
    <w:p w14:paraId="2245BE08" w14:textId="36CE715F" w:rsidR="004D4223" w:rsidRPr="004D4223" w:rsidRDefault="004D4223" w:rsidP="00E6337E">
      <w:pPr>
        <w:numPr>
          <w:ilvl w:val="1"/>
          <w:numId w:val="74"/>
        </w:numPr>
        <w:tabs>
          <w:tab w:val="left" w:pos="1080"/>
        </w:tabs>
        <w:spacing w:before="130" w:after="240" w:line="360" w:lineRule="auto"/>
        <w:ind w:left="1080"/>
        <w:rPr>
          <w:rFonts w:ascii="Courier New" w:hAnsi="Courier New"/>
          <w:color w:val="201F1F"/>
          <w:sz w:val="24"/>
        </w:rPr>
      </w:pPr>
      <w:r w:rsidRPr="004D4223">
        <w:rPr>
          <w:sz w:val="24"/>
        </w:rPr>
        <w:t>Record the specifics of the</w:t>
      </w:r>
      <w:r w:rsidRPr="004D4223">
        <w:rPr>
          <w:spacing w:val="-10"/>
          <w:sz w:val="24"/>
        </w:rPr>
        <w:t xml:space="preserve"> </w:t>
      </w:r>
      <w:r w:rsidRPr="004D4223">
        <w:rPr>
          <w:sz w:val="24"/>
        </w:rPr>
        <w:t>visit</w:t>
      </w:r>
    </w:p>
    <w:p w14:paraId="40C94639" w14:textId="433E5269" w:rsidR="00C97688" w:rsidRPr="00C97688" w:rsidRDefault="004D4223" w:rsidP="00E6337E">
      <w:pPr>
        <w:numPr>
          <w:ilvl w:val="0"/>
          <w:numId w:val="39"/>
        </w:numPr>
        <w:tabs>
          <w:tab w:val="left" w:pos="981"/>
        </w:tabs>
        <w:spacing w:before="130" w:after="240" w:line="360" w:lineRule="auto"/>
        <w:ind w:left="360"/>
        <w:rPr>
          <w:rFonts w:ascii="Courier New" w:hAnsi="Courier New"/>
          <w:color w:val="201F1F"/>
          <w:sz w:val="24"/>
        </w:rPr>
      </w:pPr>
      <w:r w:rsidRPr="004D4223">
        <w:rPr>
          <w:b/>
          <w:sz w:val="24"/>
        </w:rPr>
        <w:t xml:space="preserve">ASK </w:t>
      </w:r>
      <w:r w:rsidRPr="004D4223">
        <w:rPr>
          <w:sz w:val="24"/>
        </w:rPr>
        <w:t>participants about if there are any questions about visitation.</w:t>
      </w:r>
      <w:r w:rsidR="00475634">
        <w:rPr>
          <w:sz w:val="24"/>
        </w:rPr>
        <w:t xml:space="preserve">  </w:t>
      </w:r>
      <w:r w:rsidR="00475634" w:rsidRPr="00475634">
        <w:rPr>
          <w:b/>
          <w:bCs/>
          <w:sz w:val="24"/>
        </w:rPr>
        <w:t xml:space="preserve">TRANSITION </w:t>
      </w:r>
      <w:r w:rsidR="00475634">
        <w:rPr>
          <w:sz w:val="24"/>
        </w:rPr>
        <w:t>to Lesson 3.5 Facilitating Positive Placement.</w:t>
      </w:r>
    </w:p>
    <w:p w14:paraId="59DB4BAF" w14:textId="77777777" w:rsidR="00C97688" w:rsidRPr="00C97688" w:rsidRDefault="00C97688" w:rsidP="004C7710">
      <w:pPr>
        <w:tabs>
          <w:tab w:val="left" w:pos="981"/>
        </w:tabs>
        <w:spacing w:before="130" w:after="240" w:line="276" w:lineRule="auto"/>
        <w:rPr>
          <w:rFonts w:ascii="Courier New" w:hAnsi="Courier New"/>
          <w:color w:val="201F1F"/>
          <w:sz w:val="24"/>
        </w:rPr>
      </w:pPr>
    </w:p>
    <w:p w14:paraId="7309E20E" w14:textId="63D0152D" w:rsidR="00D95B3D" w:rsidRDefault="00D95B3D" w:rsidP="00D95B3D">
      <w:pPr>
        <w:spacing w:line="276" w:lineRule="auto"/>
        <w:outlineLvl w:val="1"/>
        <w:rPr>
          <w:b/>
          <w:bCs/>
          <w:sz w:val="28"/>
          <w:szCs w:val="28"/>
        </w:rPr>
      </w:pPr>
      <w:r w:rsidRPr="004D4223">
        <w:rPr>
          <w:b/>
          <w:bCs/>
          <w:sz w:val="28"/>
          <w:szCs w:val="28"/>
        </w:rPr>
        <w:t>Lesson 3.</w:t>
      </w:r>
      <w:r>
        <w:rPr>
          <w:b/>
          <w:bCs/>
          <w:sz w:val="28"/>
          <w:szCs w:val="28"/>
        </w:rPr>
        <w:t>5</w:t>
      </w:r>
      <w:r w:rsidRPr="004D4223">
        <w:rPr>
          <w:b/>
          <w:bCs/>
          <w:sz w:val="28"/>
          <w:szCs w:val="28"/>
        </w:rPr>
        <w:t xml:space="preserve">:  </w:t>
      </w:r>
      <w:r>
        <w:rPr>
          <w:b/>
          <w:bCs/>
          <w:sz w:val="28"/>
          <w:szCs w:val="28"/>
        </w:rPr>
        <w:t>Facilitating Positive Placement</w:t>
      </w:r>
    </w:p>
    <w:p w14:paraId="5D322F64" w14:textId="4258245D" w:rsidR="00D95B3D" w:rsidRPr="004D4223" w:rsidRDefault="00D95B3D" w:rsidP="00D95B3D">
      <w:pPr>
        <w:spacing w:line="276" w:lineRule="auto"/>
        <w:outlineLvl w:val="1"/>
        <w:rPr>
          <w:b/>
          <w:bCs/>
          <w:sz w:val="28"/>
          <w:szCs w:val="28"/>
        </w:rPr>
      </w:pPr>
      <w:r w:rsidRPr="004D4223">
        <w:rPr>
          <w:b/>
          <w:bCs/>
          <w:sz w:val="28"/>
          <w:szCs w:val="28"/>
        </w:rPr>
        <w:t xml:space="preserve">Lesson Time: </w:t>
      </w:r>
      <w:r>
        <w:rPr>
          <w:b/>
          <w:bCs/>
          <w:sz w:val="28"/>
          <w:szCs w:val="28"/>
        </w:rPr>
        <w:t>15</w:t>
      </w:r>
      <w:r w:rsidRPr="004D4223">
        <w:rPr>
          <w:b/>
          <w:bCs/>
          <w:sz w:val="28"/>
          <w:szCs w:val="28"/>
        </w:rPr>
        <w:t xml:space="preserve"> minutes</w:t>
      </w:r>
    </w:p>
    <w:p w14:paraId="4E90771A" w14:textId="4A77E33E" w:rsidR="009001F5" w:rsidRPr="00D95B3D" w:rsidRDefault="00D95B3D" w:rsidP="00D95B3D">
      <w:pPr>
        <w:spacing w:before="5" w:after="240" w:line="276" w:lineRule="auto"/>
        <w:rPr>
          <w:b/>
          <w:sz w:val="28"/>
        </w:rPr>
      </w:pPr>
      <w:r w:rsidRPr="004D4223">
        <w:rPr>
          <w:b/>
          <w:sz w:val="28"/>
        </w:rPr>
        <w:t>Key Teaching Points / Instructions</w:t>
      </w:r>
    </w:p>
    <w:p w14:paraId="048A1A8E" w14:textId="315FB316" w:rsidR="004D4223" w:rsidRPr="004D4223" w:rsidRDefault="00755269" w:rsidP="00E6337E">
      <w:pPr>
        <w:numPr>
          <w:ilvl w:val="0"/>
          <w:numId w:val="3"/>
        </w:numPr>
        <w:spacing w:after="240" w:line="360" w:lineRule="auto"/>
        <w:ind w:left="360" w:right="165"/>
        <w:jc w:val="both"/>
        <w:rPr>
          <w:rFonts w:ascii="Symbol" w:hAnsi="Symbol"/>
          <w:sz w:val="24"/>
        </w:rPr>
      </w:pPr>
      <w:bookmarkStart w:id="6" w:name="L35"/>
      <w:bookmarkEnd w:id="6"/>
      <w:r>
        <w:rPr>
          <w:noProof/>
        </w:rPr>
        <w:lastRenderedPageBreak/>
        <w:drawing>
          <wp:anchor distT="0" distB="0" distL="114300" distR="114300" simplePos="0" relativeHeight="252161024" behindDoc="0" locked="0" layoutInCell="1" allowOverlap="1" wp14:anchorId="7C2C15E0" wp14:editId="025198A7">
            <wp:simplePos x="0" y="0"/>
            <wp:positionH relativeFrom="margin">
              <wp:align>right</wp:align>
            </wp:positionH>
            <wp:positionV relativeFrom="paragraph">
              <wp:posOffset>8890</wp:posOffset>
            </wp:positionV>
            <wp:extent cx="2194560" cy="1645920"/>
            <wp:effectExtent l="0" t="0" r="0" b="0"/>
            <wp:wrapSquare wrapText="bothSides"/>
            <wp:docPr id="503" name="Graphic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ASK </w:t>
      </w:r>
      <w:r w:rsidR="004D4223" w:rsidRPr="004D4223">
        <w:rPr>
          <w:sz w:val="24"/>
        </w:rPr>
        <w:t>the group what potential challenges children who are placed with relative’s experience</w:t>
      </w:r>
      <w:r w:rsidR="00101DDF">
        <w:rPr>
          <w:sz w:val="24"/>
        </w:rPr>
        <w:t xml:space="preserve">. </w:t>
      </w:r>
      <w:r w:rsidR="000D77B7" w:rsidRPr="000D77B7">
        <w:rPr>
          <w:b/>
          <w:bCs/>
          <w:sz w:val="24"/>
        </w:rPr>
        <w:t>FOCUS</w:t>
      </w:r>
      <w:r w:rsidR="000D77B7">
        <w:rPr>
          <w:sz w:val="24"/>
        </w:rPr>
        <w:t xml:space="preserve"> the discussion on the Williams family and the children’s placement with Grandma Rose. </w:t>
      </w:r>
      <w:r w:rsidR="004D4223" w:rsidRPr="004D4223">
        <w:rPr>
          <w:b/>
          <w:sz w:val="24"/>
        </w:rPr>
        <w:t xml:space="preserve">EMPHASIZE </w:t>
      </w:r>
      <w:r w:rsidR="004D4223" w:rsidRPr="004D4223">
        <w:rPr>
          <w:sz w:val="24"/>
        </w:rPr>
        <w:t xml:space="preserve">there will be changes in family roles and relationships leading to role confusion and conflicts. </w:t>
      </w:r>
      <w:r w:rsidR="000D77B7">
        <w:rPr>
          <w:sz w:val="24"/>
        </w:rPr>
        <w:t xml:space="preserve"> </w:t>
      </w:r>
      <w:r w:rsidR="000D77B7" w:rsidRPr="000D77B7">
        <w:rPr>
          <w:b/>
          <w:bCs/>
          <w:sz w:val="24"/>
        </w:rPr>
        <w:t>MENTION</w:t>
      </w:r>
      <w:r w:rsidR="000D77B7">
        <w:rPr>
          <w:sz w:val="24"/>
        </w:rPr>
        <w:t xml:space="preserve"> these examples if not discussed by the group:</w:t>
      </w:r>
      <w:r w:rsidRPr="00755269">
        <w:rPr>
          <w:noProof/>
        </w:rPr>
        <w:t xml:space="preserve"> </w:t>
      </w:r>
    </w:p>
    <w:p w14:paraId="6B2D68CC" w14:textId="70BFF504" w:rsidR="004D4223" w:rsidRPr="009001F5" w:rsidRDefault="000D77B7" w:rsidP="00E6337E">
      <w:pPr>
        <w:numPr>
          <w:ilvl w:val="1"/>
          <w:numId w:val="3"/>
        </w:numPr>
        <w:tabs>
          <w:tab w:val="left" w:pos="720"/>
        </w:tabs>
        <w:spacing w:before="7" w:after="240" w:line="360" w:lineRule="auto"/>
        <w:ind w:left="720"/>
        <w:rPr>
          <w:rFonts w:ascii="Courier New" w:hAnsi="Courier New"/>
          <w:sz w:val="24"/>
        </w:rPr>
      </w:pPr>
      <w:r>
        <w:rPr>
          <w:sz w:val="24"/>
        </w:rPr>
        <w:t xml:space="preserve">Grandma Rose </w:t>
      </w:r>
      <w:r w:rsidR="004D4223" w:rsidRPr="004D4223">
        <w:rPr>
          <w:sz w:val="24"/>
        </w:rPr>
        <w:t>would have greater responsibility for the day- to-day care</w:t>
      </w:r>
      <w:r w:rsidR="004D4223" w:rsidRPr="004D4223">
        <w:rPr>
          <w:spacing w:val="-37"/>
          <w:sz w:val="24"/>
        </w:rPr>
        <w:t xml:space="preserve"> </w:t>
      </w:r>
      <w:r w:rsidR="004D4223" w:rsidRPr="004D4223">
        <w:rPr>
          <w:sz w:val="24"/>
        </w:rPr>
        <w:t>and</w:t>
      </w:r>
      <w:r w:rsidR="009001F5">
        <w:rPr>
          <w:rFonts w:ascii="Courier New" w:hAnsi="Courier New"/>
          <w:sz w:val="24"/>
        </w:rPr>
        <w:t xml:space="preserve"> </w:t>
      </w:r>
      <w:r w:rsidR="004D4223" w:rsidRPr="009001F5">
        <w:rPr>
          <w:sz w:val="24"/>
          <w:szCs w:val="24"/>
        </w:rPr>
        <w:t>decision making about the child(ren).</w:t>
      </w:r>
    </w:p>
    <w:p w14:paraId="481A3AFE" w14:textId="3DB1E24A" w:rsidR="004D4223" w:rsidRPr="000D77B7" w:rsidRDefault="000D77B7" w:rsidP="00E6337E">
      <w:pPr>
        <w:numPr>
          <w:ilvl w:val="1"/>
          <w:numId w:val="3"/>
        </w:numPr>
        <w:tabs>
          <w:tab w:val="left" w:pos="720"/>
        </w:tabs>
        <w:spacing w:before="163" w:after="240" w:line="360" w:lineRule="auto"/>
        <w:ind w:left="720" w:right="474"/>
        <w:rPr>
          <w:rFonts w:ascii="Courier New" w:hAnsi="Courier New"/>
          <w:sz w:val="24"/>
        </w:rPr>
      </w:pPr>
      <w:r>
        <w:rPr>
          <w:sz w:val="24"/>
        </w:rPr>
        <w:t>Ariana would</w:t>
      </w:r>
      <w:r w:rsidR="004D4223" w:rsidRPr="004D4223">
        <w:rPr>
          <w:sz w:val="24"/>
        </w:rPr>
        <w:t xml:space="preserve"> not function in the role </w:t>
      </w:r>
      <w:r>
        <w:rPr>
          <w:sz w:val="24"/>
        </w:rPr>
        <w:t>of a parent for her younger siblings.  She would have to adhere to her grandmother’s rules for the family, which could be much different than what she has been used to at home.</w:t>
      </w:r>
    </w:p>
    <w:p w14:paraId="01969210" w14:textId="39508279" w:rsidR="000D77B7" w:rsidRPr="000D77B7" w:rsidRDefault="000D77B7" w:rsidP="00E6337E">
      <w:pPr>
        <w:numPr>
          <w:ilvl w:val="1"/>
          <w:numId w:val="3"/>
        </w:numPr>
        <w:tabs>
          <w:tab w:val="left" w:pos="720"/>
        </w:tabs>
        <w:spacing w:before="163" w:after="240" w:line="360" w:lineRule="auto"/>
        <w:ind w:left="720" w:right="474"/>
        <w:rPr>
          <w:rFonts w:ascii="Courier New" w:hAnsi="Courier New"/>
          <w:sz w:val="24"/>
        </w:rPr>
      </w:pPr>
      <w:r>
        <w:rPr>
          <w:sz w:val="24"/>
        </w:rPr>
        <w:t>The relationship between Ariana and the younger children would change with Grandma Rose taking over the parenting role from Renee and Ariana.</w:t>
      </w:r>
    </w:p>
    <w:p w14:paraId="49EC7F42" w14:textId="039737D2" w:rsidR="004D4223" w:rsidRPr="004D4223" w:rsidRDefault="004D4223" w:rsidP="00E6337E">
      <w:pPr>
        <w:numPr>
          <w:ilvl w:val="0"/>
          <w:numId w:val="3"/>
        </w:numPr>
        <w:tabs>
          <w:tab w:val="left" w:pos="941"/>
        </w:tabs>
        <w:spacing w:before="163" w:after="240" w:line="360" w:lineRule="auto"/>
        <w:ind w:left="360"/>
        <w:rPr>
          <w:rFonts w:ascii="Courier New" w:hAnsi="Courier New"/>
          <w:sz w:val="24"/>
        </w:rPr>
      </w:pPr>
      <w:r w:rsidRPr="004D4223">
        <w:rPr>
          <w:b/>
          <w:sz w:val="24"/>
        </w:rPr>
        <w:t xml:space="preserve">REFER </w:t>
      </w:r>
      <w:r w:rsidRPr="004D4223">
        <w:rPr>
          <w:sz w:val="24"/>
        </w:rPr>
        <w:t>participants to the article</w:t>
      </w:r>
      <w:r w:rsidRPr="004D4223">
        <w:rPr>
          <w:color w:val="0000FF"/>
          <w:sz w:val="24"/>
        </w:rPr>
        <w:t xml:space="preserve"> </w:t>
      </w:r>
      <w:hyperlink r:id="rId144" w:anchor="%3A%7E%3Atext%3D%20%20%20Title%20%20%20Parenting%20a%2CCreated%20Date%20%20%201%2F26%2F2015%202%3A28%3A56%20PM%20">
        <w:r w:rsidRPr="004D4223">
          <w:rPr>
            <w:color w:val="0000FF"/>
            <w:sz w:val="24"/>
            <w:u w:val="single" w:color="0000FF"/>
          </w:rPr>
          <w:t>Parenting a</w:t>
        </w:r>
        <w:r w:rsidRPr="004D4223">
          <w:rPr>
            <w:color w:val="0000FF"/>
            <w:spacing w:val="-38"/>
            <w:sz w:val="24"/>
            <w:u w:val="single" w:color="0000FF"/>
          </w:rPr>
          <w:t xml:space="preserve"> </w:t>
        </w:r>
        <w:r w:rsidRPr="004D4223">
          <w:rPr>
            <w:color w:val="0000FF"/>
            <w:sz w:val="24"/>
            <w:u w:val="single" w:color="0000FF"/>
          </w:rPr>
          <w:t>Child</w:t>
        </w:r>
      </w:hyperlink>
      <w:hyperlink r:id="rId145" w:anchor="%3A%7E%3Atext%3D%20%20%20Title%20%20%20Parenting%20a%2CCreated%20Date%20%20%201%2F26%2F2015%202%3A28%3A56%20PM%20">
        <w:r w:rsidRPr="004D4223">
          <w:rPr>
            <w:color w:val="0000FF"/>
            <w:sz w:val="24"/>
            <w:u w:val="single" w:color="0000FF"/>
          </w:rPr>
          <w:t xml:space="preserve"> Who Has Experienced Trauma</w:t>
        </w:r>
        <w:r w:rsidR="00A91ACE">
          <w:rPr>
            <w:color w:val="0000FF"/>
            <w:sz w:val="24"/>
            <w:u w:val="single" w:color="0000FF"/>
          </w:rPr>
          <w:t>.</w:t>
        </w:r>
        <w:r w:rsidRPr="004D4223">
          <w:rPr>
            <w:color w:val="0000FF"/>
            <w:sz w:val="24"/>
          </w:rPr>
          <w:t xml:space="preserve"> </w:t>
        </w:r>
      </w:hyperlink>
      <w:r w:rsidRPr="004D4223">
        <w:rPr>
          <w:b/>
          <w:sz w:val="24"/>
        </w:rPr>
        <w:t xml:space="preserve">ASK </w:t>
      </w:r>
      <w:r w:rsidRPr="004D4223">
        <w:rPr>
          <w:sz w:val="24"/>
        </w:rPr>
        <w:t>the group to consider the following questions:</w:t>
      </w:r>
      <w:r w:rsidR="00516DB9" w:rsidRPr="00516DB9">
        <w:rPr>
          <w:noProof/>
        </w:rPr>
        <w:t xml:space="preserve"> </w:t>
      </w:r>
    </w:p>
    <w:p w14:paraId="10DAF44D" w14:textId="08F8A503" w:rsidR="004D4223" w:rsidRPr="004D4223" w:rsidRDefault="004D4223" w:rsidP="00E6337E">
      <w:pPr>
        <w:numPr>
          <w:ilvl w:val="1"/>
          <w:numId w:val="3"/>
        </w:numPr>
        <w:tabs>
          <w:tab w:val="left" w:pos="720"/>
        </w:tabs>
        <w:spacing w:before="7" w:after="240" w:line="360" w:lineRule="auto"/>
        <w:ind w:left="720"/>
        <w:rPr>
          <w:rFonts w:ascii="Courier New" w:hAnsi="Courier New"/>
          <w:sz w:val="24"/>
        </w:rPr>
      </w:pPr>
      <w:r w:rsidRPr="004D4223">
        <w:rPr>
          <w:sz w:val="24"/>
        </w:rPr>
        <w:t xml:space="preserve">How would you go about preparing </w:t>
      </w:r>
      <w:r w:rsidR="000D77B7">
        <w:rPr>
          <w:sz w:val="24"/>
        </w:rPr>
        <w:t>Grandma Rose</w:t>
      </w:r>
      <w:r w:rsidRPr="004D4223">
        <w:rPr>
          <w:sz w:val="24"/>
        </w:rPr>
        <w:t xml:space="preserve"> for signs of</w:t>
      </w:r>
      <w:r w:rsidRPr="004D4223">
        <w:rPr>
          <w:spacing w:val="-24"/>
          <w:sz w:val="24"/>
        </w:rPr>
        <w:t xml:space="preserve"> </w:t>
      </w:r>
      <w:r w:rsidRPr="004D4223">
        <w:rPr>
          <w:sz w:val="24"/>
        </w:rPr>
        <w:t>trauma?</w:t>
      </w:r>
    </w:p>
    <w:p w14:paraId="6405116C" w14:textId="6CFC8950" w:rsidR="000D77B7" w:rsidRDefault="004D4223" w:rsidP="00E6337E">
      <w:pPr>
        <w:numPr>
          <w:ilvl w:val="1"/>
          <w:numId w:val="3"/>
        </w:numPr>
        <w:tabs>
          <w:tab w:val="left" w:pos="720"/>
        </w:tabs>
        <w:spacing w:before="154" w:after="240" w:line="360" w:lineRule="auto"/>
        <w:ind w:left="720"/>
        <w:rPr>
          <w:rFonts w:ascii="Courier New" w:hAnsi="Courier New"/>
          <w:sz w:val="24"/>
        </w:rPr>
      </w:pPr>
      <w:r w:rsidRPr="004D4223">
        <w:rPr>
          <w:sz w:val="24"/>
        </w:rPr>
        <w:t>What information from the article do you think is most critical to share</w:t>
      </w:r>
      <w:r w:rsidRPr="004D4223">
        <w:rPr>
          <w:spacing w:val="-48"/>
          <w:sz w:val="24"/>
        </w:rPr>
        <w:t xml:space="preserve"> </w:t>
      </w:r>
      <w:r w:rsidRPr="004D4223">
        <w:rPr>
          <w:sz w:val="24"/>
        </w:rPr>
        <w:t xml:space="preserve">with </w:t>
      </w:r>
      <w:r w:rsidR="000D77B7">
        <w:rPr>
          <w:sz w:val="24"/>
        </w:rPr>
        <w:t>Grandma Rose</w:t>
      </w:r>
      <w:r w:rsidRPr="004D4223">
        <w:rPr>
          <w:sz w:val="24"/>
        </w:rPr>
        <w:t xml:space="preserve"> upon placement?</w:t>
      </w:r>
    </w:p>
    <w:p w14:paraId="3C26BA08" w14:textId="3A654A49" w:rsidR="000D77B7" w:rsidRPr="000D77B7" w:rsidRDefault="000D77B7" w:rsidP="00E6337E">
      <w:pPr>
        <w:numPr>
          <w:ilvl w:val="0"/>
          <w:numId w:val="3"/>
        </w:numPr>
        <w:tabs>
          <w:tab w:val="left" w:pos="360"/>
        </w:tabs>
        <w:spacing w:after="240" w:line="360" w:lineRule="auto"/>
        <w:ind w:left="360"/>
        <w:jc w:val="both"/>
        <w:rPr>
          <w:rFonts w:ascii="Symbol" w:hAnsi="Symbol"/>
          <w:sz w:val="24"/>
          <w:szCs w:val="24"/>
        </w:rPr>
      </w:pPr>
      <w:r w:rsidRPr="000D77B7">
        <w:rPr>
          <w:b/>
          <w:bCs/>
          <w:sz w:val="24"/>
          <w:szCs w:val="24"/>
        </w:rPr>
        <w:t>INSTRUCT</w:t>
      </w:r>
      <w:r w:rsidRPr="000D77B7">
        <w:rPr>
          <w:sz w:val="24"/>
          <w:szCs w:val="24"/>
        </w:rPr>
        <w:t xml:space="preserve"> participants to take a few minutes to </w:t>
      </w:r>
      <w:r w:rsidRPr="000D77B7">
        <w:rPr>
          <w:b/>
          <w:bCs/>
          <w:sz w:val="24"/>
          <w:szCs w:val="24"/>
        </w:rPr>
        <w:t>REFLECT</w:t>
      </w:r>
      <w:r w:rsidRPr="000D77B7">
        <w:rPr>
          <w:sz w:val="24"/>
          <w:szCs w:val="24"/>
        </w:rPr>
        <w:t xml:space="preserve"> on what Renee and her </w:t>
      </w:r>
      <w:r w:rsidRPr="000D77B7">
        <w:rPr>
          <w:sz w:val="24"/>
          <w:szCs w:val="24"/>
        </w:rPr>
        <w:lastRenderedPageBreak/>
        <w:t>children most need to successfully transition the children from living with their mother to temporary placement with Grandma Rose</w:t>
      </w:r>
      <w:r>
        <w:rPr>
          <w:sz w:val="24"/>
          <w:szCs w:val="24"/>
        </w:rPr>
        <w:t>.</w:t>
      </w:r>
    </w:p>
    <w:p w14:paraId="7A1BE98A" w14:textId="0B7FAD44" w:rsidR="004D4223" w:rsidRPr="004D4223" w:rsidRDefault="004D4223" w:rsidP="00E6337E">
      <w:pPr>
        <w:numPr>
          <w:ilvl w:val="0"/>
          <w:numId w:val="3"/>
        </w:numPr>
        <w:tabs>
          <w:tab w:val="left" w:pos="360"/>
        </w:tabs>
        <w:spacing w:after="240" w:line="360" w:lineRule="auto"/>
        <w:ind w:left="360"/>
        <w:jc w:val="both"/>
        <w:rPr>
          <w:rFonts w:ascii="Symbol" w:hAnsi="Symbol"/>
          <w:sz w:val="24"/>
        </w:rPr>
      </w:pPr>
      <w:r w:rsidRPr="004D4223">
        <w:rPr>
          <w:b/>
          <w:sz w:val="24"/>
        </w:rPr>
        <w:t xml:space="preserve">REFER </w:t>
      </w:r>
      <w:r w:rsidRPr="004D4223">
        <w:rPr>
          <w:sz w:val="24"/>
        </w:rPr>
        <w:t>participants to How to Prepare Families and Children for Placement</w:t>
      </w:r>
      <w:r w:rsidR="00256BB0">
        <w:rPr>
          <w:sz w:val="24"/>
        </w:rPr>
        <w:t xml:space="preserve"> in Google Classroom</w:t>
      </w:r>
      <w:r w:rsidRPr="004D4223">
        <w:rPr>
          <w:sz w:val="24"/>
        </w:rPr>
        <w:t xml:space="preserve">. Give them a few minutes to review then </w:t>
      </w:r>
      <w:r w:rsidRPr="004D4223">
        <w:rPr>
          <w:b/>
          <w:sz w:val="24"/>
        </w:rPr>
        <w:t>ASK</w:t>
      </w:r>
      <w:r w:rsidRPr="004D4223">
        <w:rPr>
          <w:b/>
          <w:spacing w:val="-30"/>
          <w:sz w:val="24"/>
        </w:rPr>
        <w:t xml:space="preserve"> </w:t>
      </w:r>
      <w:r w:rsidRPr="004D4223">
        <w:rPr>
          <w:sz w:val="24"/>
        </w:rPr>
        <w:t>the following</w:t>
      </w:r>
      <w:r w:rsidRPr="004D4223">
        <w:rPr>
          <w:spacing w:val="-1"/>
          <w:sz w:val="24"/>
        </w:rPr>
        <w:t xml:space="preserve"> </w:t>
      </w:r>
      <w:r w:rsidRPr="004D4223">
        <w:rPr>
          <w:sz w:val="24"/>
        </w:rPr>
        <w:t>questions:</w:t>
      </w:r>
    </w:p>
    <w:p w14:paraId="1BDB5C67" w14:textId="737E74A4" w:rsidR="004D4223" w:rsidRPr="004D4223" w:rsidRDefault="004D4223" w:rsidP="00E6337E">
      <w:pPr>
        <w:numPr>
          <w:ilvl w:val="1"/>
          <w:numId w:val="3"/>
        </w:numPr>
        <w:tabs>
          <w:tab w:val="left" w:pos="720"/>
        </w:tabs>
        <w:spacing w:after="240" w:line="360" w:lineRule="auto"/>
        <w:ind w:left="720"/>
        <w:rPr>
          <w:rFonts w:ascii="Courier New" w:hAnsi="Courier New"/>
          <w:sz w:val="24"/>
        </w:rPr>
      </w:pPr>
      <w:r w:rsidRPr="004D4223">
        <w:rPr>
          <w:sz w:val="24"/>
        </w:rPr>
        <w:t>What</w:t>
      </w:r>
      <w:r w:rsidRPr="004D4223">
        <w:rPr>
          <w:spacing w:val="-10"/>
          <w:sz w:val="24"/>
        </w:rPr>
        <w:t xml:space="preserve"> </w:t>
      </w:r>
      <w:r w:rsidRPr="004D4223">
        <w:rPr>
          <w:sz w:val="24"/>
        </w:rPr>
        <w:t>would</w:t>
      </w:r>
      <w:r w:rsidRPr="004D4223">
        <w:rPr>
          <w:spacing w:val="-4"/>
          <w:sz w:val="24"/>
        </w:rPr>
        <w:t xml:space="preserve"> </w:t>
      </w:r>
      <w:r w:rsidRPr="004D4223">
        <w:rPr>
          <w:sz w:val="24"/>
        </w:rPr>
        <w:t>you</w:t>
      </w:r>
      <w:r w:rsidRPr="004D4223">
        <w:rPr>
          <w:spacing w:val="-9"/>
          <w:sz w:val="24"/>
        </w:rPr>
        <w:t xml:space="preserve"> </w:t>
      </w:r>
      <w:r w:rsidRPr="004D4223">
        <w:rPr>
          <w:sz w:val="24"/>
        </w:rPr>
        <w:t>say</w:t>
      </w:r>
      <w:r w:rsidRPr="004D4223">
        <w:rPr>
          <w:spacing w:val="-8"/>
          <w:sz w:val="24"/>
        </w:rPr>
        <w:t xml:space="preserve"> </w:t>
      </w:r>
      <w:r w:rsidRPr="004D4223">
        <w:rPr>
          <w:sz w:val="24"/>
        </w:rPr>
        <w:t>or</w:t>
      </w:r>
      <w:r w:rsidRPr="004D4223">
        <w:rPr>
          <w:spacing w:val="-2"/>
          <w:sz w:val="24"/>
        </w:rPr>
        <w:t xml:space="preserve"> </w:t>
      </w:r>
      <w:r w:rsidRPr="004D4223">
        <w:rPr>
          <w:sz w:val="24"/>
        </w:rPr>
        <w:t>do</w:t>
      </w:r>
      <w:r w:rsidRPr="004D4223">
        <w:rPr>
          <w:spacing w:val="-6"/>
          <w:sz w:val="24"/>
        </w:rPr>
        <w:t xml:space="preserve"> </w:t>
      </w:r>
      <w:r w:rsidRPr="004D4223">
        <w:rPr>
          <w:sz w:val="24"/>
        </w:rPr>
        <w:t>to</w:t>
      </w:r>
      <w:r w:rsidRPr="004D4223">
        <w:rPr>
          <w:spacing w:val="-5"/>
          <w:sz w:val="24"/>
        </w:rPr>
        <w:t xml:space="preserve"> </w:t>
      </w:r>
      <w:r w:rsidRPr="004D4223">
        <w:rPr>
          <w:sz w:val="24"/>
        </w:rPr>
        <w:t>prepare</w:t>
      </w:r>
      <w:r w:rsidRPr="004D4223">
        <w:rPr>
          <w:spacing w:val="-14"/>
          <w:sz w:val="24"/>
        </w:rPr>
        <w:t xml:space="preserve"> </w:t>
      </w:r>
      <w:r w:rsidRPr="004D4223">
        <w:rPr>
          <w:sz w:val="24"/>
        </w:rPr>
        <w:t>the</w:t>
      </w:r>
      <w:r w:rsidRPr="004D4223">
        <w:rPr>
          <w:spacing w:val="-10"/>
          <w:sz w:val="24"/>
        </w:rPr>
        <w:t xml:space="preserve"> </w:t>
      </w:r>
      <w:r w:rsidR="000D77B7">
        <w:rPr>
          <w:spacing w:val="-10"/>
          <w:sz w:val="24"/>
        </w:rPr>
        <w:t xml:space="preserve">Renee and the </w:t>
      </w:r>
      <w:r w:rsidRPr="004D4223">
        <w:rPr>
          <w:spacing w:val="-3"/>
          <w:sz w:val="24"/>
        </w:rPr>
        <w:t xml:space="preserve">child(ren) for a </w:t>
      </w:r>
      <w:r w:rsidRPr="004D4223">
        <w:rPr>
          <w:sz w:val="24"/>
        </w:rPr>
        <w:t>move</w:t>
      </w:r>
      <w:r w:rsidRPr="004D4223">
        <w:rPr>
          <w:spacing w:val="-12"/>
          <w:sz w:val="24"/>
        </w:rPr>
        <w:t xml:space="preserve"> </w:t>
      </w:r>
      <w:r w:rsidRPr="004D4223">
        <w:rPr>
          <w:sz w:val="24"/>
        </w:rPr>
        <w:t xml:space="preserve">to </w:t>
      </w:r>
      <w:r w:rsidR="000D77B7">
        <w:rPr>
          <w:sz w:val="24"/>
        </w:rPr>
        <w:t>Grandma Rose’s house?</w:t>
      </w:r>
    </w:p>
    <w:p w14:paraId="4974AC44" w14:textId="6F7A86CF" w:rsidR="004D4223" w:rsidRPr="004D4223" w:rsidRDefault="004D4223" w:rsidP="00E6337E">
      <w:pPr>
        <w:numPr>
          <w:ilvl w:val="1"/>
          <w:numId w:val="3"/>
        </w:numPr>
        <w:tabs>
          <w:tab w:val="left" w:pos="720"/>
        </w:tabs>
        <w:spacing w:after="240" w:line="360" w:lineRule="auto"/>
        <w:ind w:left="720"/>
        <w:rPr>
          <w:rFonts w:ascii="Courier New" w:hAnsi="Courier New"/>
          <w:sz w:val="24"/>
        </w:rPr>
      </w:pPr>
      <w:r w:rsidRPr="004D4223">
        <w:rPr>
          <w:sz w:val="24"/>
        </w:rPr>
        <w:t>What</w:t>
      </w:r>
      <w:r w:rsidRPr="004D4223">
        <w:rPr>
          <w:spacing w:val="-9"/>
          <w:sz w:val="24"/>
        </w:rPr>
        <w:t xml:space="preserve"> </w:t>
      </w:r>
      <w:r w:rsidRPr="004D4223">
        <w:rPr>
          <w:sz w:val="24"/>
        </w:rPr>
        <w:t>would</w:t>
      </w:r>
      <w:r w:rsidRPr="004D4223">
        <w:rPr>
          <w:spacing w:val="-2"/>
          <w:sz w:val="24"/>
        </w:rPr>
        <w:t xml:space="preserve"> </w:t>
      </w:r>
      <w:r w:rsidRPr="004D4223">
        <w:rPr>
          <w:sz w:val="24"/>
        </w:rPr>
        <w:t>you</w:t>
      </w:r>
      <w:r w:rsidRPr="004D4223">
        <w:rPr>
          <w:spacing w:val="-9"/>
          <w:sz w:val="24"/>
        </w:rPr>
        <w:t xml:space="preserve"> </w:t>
      </w:r>
      <w:r w:rsidRPr="004D4223">
        <w:rPr>
          <w:sz w:val="24"/>
        </w:rPr>
        <w:t>say</w:t>
      </w:r>
      <w:r w:rsidRPr="004D4223">
        <w:rPr>
          <w:spacing w:val="-6"/>
          <w:sz w:val="24"/>
        </w:rPr>
        <w:t xml:space="preserve"> </w:t>
      </w:r>
      <w:r w:rsidRPr="004D4223">
        <w:rPr>
          <w:sz w:val="24"/>
        </w:rPr>
        <w:t>or</w:t>
      </w:r>
      <w:r w:rsidRPr="004D4223">
        <w:rPr>
          <w:spacing w:val="-2"/>
          <w:sz w:val="24"/>
        </w:rPr>
        <w:t xml:space="preserve"> </w:t>
      </w:r>
      <w:r w:rsidRPr="004D4223">
        <w:rPr>
          <w:sz w:val="24"/>
        </w:rPr>
        <w:t>do</w:t>
      </w:r>
      <w:r w:rsidRPr="004D4223">
        <w:rPr>
          <w:spacing w:val="-4"/>
          <w:sz w:val="24"/>
        </w:rPr>
        <w:t xml:space="preserve"> </w:t>
      </w:r>
      <w:r w:rsidRPr="004D4223">
        <w:rPr>
          <w:sz w:val="24"/>
        </w:rPr>
        <w:t>to</w:t>
      </w:r>
      <w:r w:rsidRPr="004D4223">
        <w:rPr>
          <w:spacing w:val="-5"/>
          <w:sz w:val="24"/>
        </w:rPr>
        <w:t xml:space="preserve"> </w:t>
      </w:r>
      <w:r w:rsidRPr="004D4223">
        <w:rPr>
          <w:sz w:val="24"/>
        </w:rPr>
        <w:t>prepare</w:t>
      </w:r>
      <w:r w:rsidRPr="004D4223">
        <w:rPr>
          <w:spacing w:val="-12"/>
          <w:sz w:val="24"/>
        </w:rPr>
        <w:t xml:space="preserve"> </w:t>
      </w:r>
      <w:r w:rsidRPr="004D4223">
        <w:rPr>
          <w:sz w:val="24"/>
        </w:rPr>
        <w:t xml:space="preserve">the </w:t>
      </w:r>
      <w:r w:rsidR="000D77B7">
        <w:rPr>
          <w:sz w:val="24"/>
        </w:rPr>
        <w:t>Grandma Rose</w:t>
      </w:r>
      <w:r w:rsidRPr="004D4223">
        <w:rPr>
          <w:sz w:val="24"/>
        </w:rPr>
        <w:t xml:space="preserve"> for</w:t>
      </w:r>
      <w:r w:rsidRPr="004D4223">
        <w:rPr>
          <w:spacing w:val="-4"/>
          <w:sz w:val="24"/>
        </w:rPr>
        <w:t xml:space="preserve"> </w:t>
      </w:r>
      <w:r w:rsidRPr="004D4223">
        <w:rPr>
          <w:sz w:val="24"/>
        </w:rPr>
        <w:t>the</w:t>
      </w:r>
      <w:r w:rsidRPr="004D4223">
        <w:rPr>
          <w:spacing w:val="-7"/>
          <w:sz w:val="24"/>
        </w:rPr>
        <w:t xml:space="preserve"> </w:t>
      </w:r>
      <w:r w:rsidRPr="004D4223">
        <w:rPr>
          <w:sz w:val="24"/>
        </w:rPr>
        <w:t>move?</w:t>
      </w:r>
    </w:p>
    <w:p w14:paraId="6B64E34D" w14:textId="3E02462D" w:rsidR="004D4223" w:rsidRPr="006F0F5D" w:rsidRDefault="004D4223" w:rsidP="00E6337E">
      <w:pPr>
        <w:numPr>
          <w:ilvl w:val="0"/>
          <w:numId w:val="3"/>
        </w:numPr>
        <w:tabs>
          <w:tab w:val="left" w:pos="360"/>
        </w:tabs>
        <w:spacing w:before="163" w:after="240" w:line="360" w:lineRule="auto"/>
        <w:ind w:left="360" w:right="389"/>
        <w:rPr>
          <w:sz w:val="24"/>
          <w:szCs w:val="24"/>
        </w:rPr>
      </w:pPr>
      <w:r w:rsidRPr="006F0F5D">
        <w:rPr>
          <w:b/>
          <w:sz w:val="24"/>
        </w:rPr>
        <w:t xml:space="preserve">TELL </w:t>
      </w:r>
      <w:r w:rsidRPr="006F0F5D">
        <w:rPr>
          <w:sz w:val="24"/>
        </w:rPr>
        <w:t>participants that once a child is placed with a foster family, whether that family</w:t>
      </w:r>
      <w:r w:rsidRPr="006F0F5D">
        <w:rPr>
          <w:spacing w:val="-4"/>
          <w:sz w:val="24"/>
        </w:rPr>
        <w:t xml:space="preserve"> </w:t>
      </w:r>
      <w:r w:rsidRPr="006F0F5D">
        <w:rPr>
          <w:sz w:val="24"/>
        </w:rPr>
        <w:t>is</w:t>
      </w:r>
      <w:r w:rsidRPr="006F0F5D">
        <w:rPr>
          <w:spacing w:val="-2"/>
          <w:sz w:val="24"/>
        </w:rPr>
        <w:t xml:space="preserve"> </w:t>
      </w:r>
      <w:r w:rsidRPr="006F0F5D">
        <w:rPr>
          <w:sz w:val="24"/>
        </w:rPr>
        <w:t>related</w:t>
      </w:r>
      <w:r w:rsidRPr="006F0F5D">
        <w:rPr>
          <w:spacing w:val="-5"/>
          <w:sz w:val="24"/>
        </w:rPr>
        <w:t xml:space="preserve"> </w:t>
      </w:r>
      <w:r w:rsidRPr="006F0F5D">
        <w:rPr>
          <w:sz w:val="24"/>
        </w:rPr>
        <w:t>to</w:t>
      </w:r>
      <w:r w:rsidRPr="006F0F5D">
        <w:rPr>
          <w:spacing w:val="-3"/>
          <w:sz w:val="24"/>
        </w:rPr>
        <w:t xml:space="preserve"> </w:t>
      </w:r>
      <w:r w:rsidRPr="006F0F5D">
        <w:rPr>
          <w:sz w:val="24"/>
        </w:rPr>
        <w:t>the</w:t>
      </w:r>
      <w:r w:rsidRPr="006F0F5D">
        <w:rPr>
          <w:spacing w:val="-2"/>
          <w:sz w:val="24"/>
        </w:rPr>
        <w:t xml:space="preserve"> </w:t>
      </w:r>
      <w:r w:rsidRPr="006F0F5D">
        <w:rPr>
          <w:sz w:val="24"/>
        </w:rPr>
        <w:t>child</w:t>
      </w:r>
      <w:r w:rsidRPr="006F0F5D">
        <w:rPr>
          <w:spacing w:val="-3"/>
          <w:sz w:val="24"/>
        </w:rPr>
        <w:t xml:space="preserve"> </w:t>
      </w:r>
      <w:r w:rsidRPr="006F0F5D">
        <w:rPr>
          <w:sz w:val="24"/>
        </w:rPr>
        <w:t>or not</w:t>
      </w:r>
      <w:r w:rsidRPr="006F0F5D">
        <w:rPr>
          <w:spacing w:val="-2"/>
          <w:sz w:val="24"/>
        </w:rPr>
        <w:t xml:space="preserve"> </w:t>
      </w:r>
      <w:r w:rsidRPr="006F0F5D">
        <w:rPr>
          <w:sz w:val="24"/>
        </w:rPr>
        <w:t>related,</w:t>
      </w:r>
      <w:r w:rsidRPr="006F0F5D">
        <w:rPr>
          <w:spacing w:val="-3"/>
          <w:sz w:val="24"/>
        </w:rPr>
        <w:t xml:space="preserve"> </w:t>
      </w:r>
      <w:r w:rsidRPr="006F0F5D">
        <w:rPr>
          <w:sz w:val="24"/>
        </w:rPr>
        <w:t>the</w:t>
      </w:r>
      <w:r w:rsidRPr="006F0F5D">
        <w:rPr>
          <w:spacing w:val="-2"/>
          <w:sz w:val="24"/>
        </w:rPr>
        <w:t xml:space="preserve"> </w:t>
      </w:r>
      <w:r w:rsidRPr="006F0F5D">
        <w:rPr>
          <w:sz w:val="24"/>
        </w:rPr>
        <w:t>FSW</w:t>
      </w:r>
      <w:r w:rsidRPr="006F0F5D">
        <w:rPr>
          <w:spacing w:val="-2"/>
          <w:sz w:val="24"/>
        </w:rPr>
        <w:t xml:space="preserve"> </w:t>
      </w:r>
      <w:r w:rsidRPr="006F0F5D">
        <w:rPr>
          <w:sz w:val="24"/>
        </w:rPr>
        <w:t>has</w:t>
      </w:r>
      <w:r w:rsidRPr="006F0F5D">
        <w:rPr>
          <w:spacing w:val="2"/>
          <w:sz w:val="24"/>
        </w:rPr>
        <w:t xml:space="preserve"> </w:t>
      </w:r>
      <w:r w:rsidRPr="006F0F5D">
        <w:rPr>
          <w:sz w:val="24"/>
        </w:rPr>
        <w:t>certain</w:t>
      </w:r>
      <w:r w:rsidRPr="006F0F5D">
        <w:rPr>
          <w:spacing w:val="-38"/>
          <w:sz w:val="24"/>
        </w:rPr>
        <w:t xml:space="preserve"> </w:t>
      </w:r>
      <w:r w:rsidRPr="006F0F5D">
        <w:rPr>
          <w:sz w:val="24"/>
        </w:rPr>
        <w:t>responsibilities</w:t>
      </w:r>
      <w:r w:rsidR="009001F5" w:rsidRPr="006F0F5D">
        <w:rPr>
          <w:sz w:val="24"/>
        </w:rPr>
        <w:t xml:space="preserve"> </w:t>
      </w:r>
      <w:r w:rsidRPr="006F0F5D">
        <w:rPr>
          <w:sz w:val="24"/>
          <w:szCs w:val="24"/>
        </w:rPr>
        <w:t xml:space="preserve">to ensure that the child’s needs are met. </w:t>
      </w:r>
      <w:r w:rsidRPr="006F0F5D">
        <w:rPr>
          <w:b/>
          <w:sz w:val="24"/>
          <w:szCs w:val="24"/>
        </w:rPr>
        <w:t xml:space="preserve">ASK </w:t>
      </w:r>
      <w:r w:rsidRPr="006F0F5D">
        <w:rPr>
          <w:sz w:val="24"/>
          <w:szCs w:val="24"/>
        </w:rPr>
        <w:t>the group what tasks are involved.</w:t>
      </w:r>
      <w:r w:rsidR="006F0F5D" w:rsidRPr="006F0F5D">
        <w:rPr>
          <w:sz w:val="24"/>
          <w:szCs w:val="24"/>
        </w:rPr>
        <w:t xml:space="preserve"> </w:t>
      </w:r>
      <w:r w:rsidRPr="006F0F5D">
        <w:rPr>
          <w:b/>
          <w:sz w:val="24"/>
          <w:szCs w:val="24"/>
        </w:rPr>
        <w:t xml:space="preserve">REMIND </w:t>
      </w:r>
      <w:r w:rsidRPr="006F0F5D">
        <w:rPr>
          <w:sz w:val="24"/>
          <w:szCs w:val="24"/>
        </w:rPr>
        <w:t>the group of the following</w:t>
      </w:r>
      <w:r w:rsidR="00D55D74" w:rsidRPr="006F0F5D">
        <w:rPr>
          <w:sz w:val="24"/>
          <w:szCs w:val="24"/>
        </w:rPr>
        <w:t>,</w:t>
      </w:r>
      <w:r w:rsidRPr="006F0F5D">
        <w:rPr>
          <w:sz w:val="24"/>
          <w:szCs w:val="24"/>
        </w:rPr>
        <w:t xml:space="preserve"> if not mentioned:</w:t>
      </w:r>
    </w:p>
    <w:p w14:paraId="1870E9CD" w14:textId="7AC5398C" w:rsidR="004D4223" w:rsidRPr="004D4223" w:rsidRDefault="004D4223" w:rsidP="00E6337E">
      <w:pPr>
        <w:numPr>
          <w:ilvl w:val="1"/>
          <w:numId w:val="3"/>
        </w:numPr>
        <w:tabs>
          <w:tab w:val="left" w:pos="720"/>
        </w:tabs>
        <w:spacing w:before="285" w:after="240" w:line="360" w:lineRule="auto"/>
        <w:ind w:left="720"/>
        <w:rPr>
          <w:rFonts w:ascii="Courier New" w:hAnsi="Courier New"/>
          <w:sz w:val="24"/>
        </w:rPr>
      </w:pPr>
      <w:r w:rsidRPr="004D4223">
        <w:rPr>
          <w:sz w:val="24"/>
        </w:rPr>
        <w:t>Complete all the court documents and attend</w:t>
      </w:r>
      <w:r w:rsidRPr="004D4223">
        <w:rPr>
          <w:spacing w:val="-13"/>
          <w:sz w:val="24"/>
        </w:rPr>
        <w:t xml:space="preserve"> </w:t>
      </w:r>
      <w:r w:rsidRPr="004D4223">
        <w:rPr>
          <w:sz w:val="24"/>
        </w:rPr>
        <w:t>hearings</w:t>
      </w:r>
    </w:p>
    <w:p w14:paraId="3EC61572" w14:textId="4F5A4893" w:rsidR="004D4223" w:rsidRPr="004D4223" w:rsidRDefault="004D4223" w:rsidP="00E6337E">
      <w:pPr>
        <w:numPr>
          <w:ilvl w:val="1"/>
          <w:numId w:val="3"/>
        </w:numPr>
        <w:tabs>
          <w:tab w:val="left" w:pos="720"/>
        </w:tabs>
        <w:spacing w:before="158" w:after="240" w:line="360" w:lineRule="auto"/>
        <w:ind w:left="720"/>
        <w:rPr>
          <w:rFonts w:ascii="Courier New" w:hAnsi="Courier New"/>
          <w:sz w:val="24"/>
        </w:rPr>
      </w:pPr>
      <w:r w:rsidRPr="004D4223">
        <w:rPr>
          <w:sz w:val="24"/>
        </w:rPr>
        <w:t xml:space="preserve">Enter information into TFACTS </w:t>
      </w:r>
    </w:p>
    <w:p w14:paraId="50318430" w14:textId="095B9EC5" w:rsidR="004D4223" w:rsidRPr="004D4223" w:rsidRDefault="004D4223" w:rsidP="00E6337E">
      <w:pPr>
        <w:numPr>
          <w:ilvl w:val="1"/>
          <w:numId w:val="3"/>
        </w:numPr>
        <w:tabs>
          <w:tab w:val="left" w:pos="720"/>
        </w:tabs>
        <w:spacing w:before="159" w:after="240" w:line="360" w:lineRule="auto"/>
        <w:ind w:left="720"/>
        <w:rPr>
          <w:rFonts w:ascii="Courier New" w:hAnsi="Courier New"/>
          <w:sz w:val="24"/>
        </w:rPr>
      </w:pPr>
      <w:r w:rsidRPr="004D4223">
        <w:rPr>
          <w:sz w:val="24"/>
        </w:rPr>
        <w:t xml:space="preserve">Enroll the child in </w:t>
      </w:r>
      <w:proofErr w:type="spellStart"/>
      <w:r w:rsidRPr="004D4223">
        <w:rPr>
          <w:sz w:val="24"/>
        </w:rPr>
        <w:t>TennCare</w:t>
      </w:r>
      <w:proofErr w:type="spellEnd"/>
      <w:r w:rsidRPr="004D4223">
        <w:rPr>
          <w:sz w:val="24"/>
        </w:rPr>
        <w:t xml:space="preserve"> and Child Welfare</w:t>
      </w:r>
      <w:r w:rsidRPr="004D4223">
        <w:rPr>
          <w:spacing w:val="-12"/>
          <w:sz w:val="24"/>
        </w:rPr>
        <w:t xml:space="preserve"> </w:t>
      </w:r>
      <w:r w:rsidRPr="004D4223">
        <w:rPr>
          <w:sz w:val="24"/>
        </w:rPr>
        <w:t>Benefits</w:t>
      </w:r>
    </w:p>
    <w:p w14:paraId="216B6ACB" w14:textId="77777777" w:rsidR="004C7710" w:rsidRDefault="004D4223" w:rsidP="00E6337E">
      <w:pPr>
        <w:numPr>
          <w:ilvl w:val="1"/>
          <w:numId w:val="3"/>
        </w:numPr>
        <w:tabs>
          <w:tab w:val="left" w:pos="720"/>
        </w:tabs>
        <w:spacing w:before="161" w:after="240" w:line="360" w:lineRule="auto"/>
        <w:ind w:left="720"/>
        <w:rPr>
          <w:rFonts w:ascii="Courier New" w:hAnsi="Courier New"/>
          <w:sz w:val="24"/>
        </w:rPr>
      </w:pPr>
      <w:r w:rsidRPr="004D4223">
        <w:rPr>
          <w:sz w:val="24"/>
        </w:rPr>
        <w:t>Ensure that the child’s physical, health, and education</w:t>
      </w:r>
      <w:r w:rsidR="00D55D74">
        <w:rPr>
          <w:sz w:val="24"/>
        </w:rPr>
        <w:t>al</w:t>
      </w:r>
      <w:r w:rsidRPr="004D4223">
        <w:rPr>
          <w:sz w:val="24"/>
        </w:rPr>
        <w:t xml:space="preserve"> needs are</w:t>
      </w:r>
      <w:r w:rsidRPr="004D4223">
        <w:rPr>
          <w:spacing w:val="-13"/>
          <w:sz w:val="24"/>
        </w:rPr>
        <w:t xml:space="preserve"> </w:t>
      </w:r>
      <w:r w:rsidRPr="004D4223">
        <w:rPr>
          <w:sz w:val="24"/>
        </w:rPr>
        <w:t>met</w:t>
      </w:r>
    </w:p>
    <w:p w14:paraId="24254B86" w14:textId="0BA704AF" w:rsidR="00D55D74" w:rsidRPr="004C7710" w:rsidRDefault="00D55D74" w:rsidP="00E6337E">
      <w:pPr>
        <w:numPr>
          <w:ilvl w:val="1"/>
          <w:numId w:val="3"/>
        </w:numPr>
        <w:tabs>
          <w:tab w:val="left" w:pos="720"/>
        </w:tabs>
        <w:spacing w:before="161" w:after="240" w:line="360" w:lineRule="auto"/>
        <w:ind w:left="720"/>
        <w:rPr>
          <w:rFonts w:ascii="Courier New" w:hAnsi="Courier New"/>
          <w:sz w:val="24"/>
        </w:rPr>
      </w:pPr>
      <w:r w:rsidRPr="004C7710">
        <w:rPr>
          <w:sz w:val="24"/>
        </w:rPr>
        <w:t>Complete</w:t>
      </w:r>
      <w:r w:rsidR="004D4223" w:rsidRPr="004C7710">
        <w:rPr>
          <w:sz w:val="24"/>
        </w:rPr>
        <w:t xml:space="preserve"> a </w:t>
      </w:r>
      <w:r w:rsidRPr="004C7710">
        <w:rPr>
          <w:sz w:val="24"/>
        </w:rPr>
        <w:t>face-to-face contact</w:t>
      </w:r>
      <w:r w:rsidR="004D4223" w:rsidRPr="004C7710">
        <w:rPr>
          <w:sz w:val="24"/>
        </w:rPr>
        <w:t xml:space="preserve"> </w:t>
      </w:r>
      <w:r w:rsidRPr="004C7710">
        <w:rPr>
          <w:sz w:val="24"/>
        </w:rPr>
        <w:t xml:space="preserve">with the child and foster parent </w:t>
      </w:r>
      <w:r w:rsidR="004D4223" w:rsidRPr="004C7710">
        <w:rPr>
          <w:sz w:val="24"/>
        </w:rPr>
        <w:t>as soon as possible but no later than 3 business days following removal</w:t>
      </w:r>
      <w:r w:rsidRPr="004C7710">
        <w:rPr>
          <w:sz w:val="24"/>
        </w:rPr>
        <w:t xml:space="preserve"> in the foster home</w:t>
      </w:r>
      <w:r w:rsidR="00F11031" w:rsidRPr="004C7710">
        <w:rPr>
          <w:sz w:val="24"/>
        </w:rPr>
        <w:t>.</w:t>
      </w:r>
    </w:p>
    <w:p w14:paraId="1C2C2969" w14:textId="7259810A" w:rsidR="004C7710" w:rsidRPr="00F11031" w:rsidRDefault="004C7710" w:rsidP="00E6337E">
      <w:pPr>
        <w:pStyle w:val="BulletLevel1"/>
        <w:spacing w:line="360" w:lineRule="auto"/>
      </w:pPr>
      <w:r w:rsidRPr="004C7710">
        <w:rPr>
          <w:b/>
          <w:bCs w:val="0"/>
        </w:rPr>
        <w:t>TRANSITION</w:t>
      </w:r>
      <w:r>
        <w:t xml:space="preserve"> to Unit 4 Assessment.</w:t>
      </w:r>
    </w:p>
    <w:p w14:paraId="5BCB1B98" w14:textId="2A83D734" w:rsidR="006C58F7" w:rsidRPr="00E6337E" w:rsidRDefault="004D4223" w:rsidP="00E6337E">
      <w:pPr>
        <w:jc w:val="center"/>
        <w:rPr>
          <w:b/>
          <w:bCs/>
          <w:sz w:val="40"/>
          <w:szCs w:val="40"/>
        </w:rPr>
      </w:pPr>
      <w:r w:rsidRPr="004D4223">
        <w:br w:type="page"/>
      </w:r>
      <w:bookmarkStart w:id="7" w:name="UNIT4"/>
      <w:r w:rsidR="00392D86" w:rsidRPr="00E6337E">
        <w:rPr>
          <w:b/>
          <w:bCs/>
          <w:sz w:val="40"/>
          <w:szCs w:val="40"/>
        </w:rPr>
        <w:lastRenderedPageBreak/>
        <w:t>Unit</w:t>
      </w:r>
      <w:r w:rsidR="00392D86" w:rsidRPr="00E6337E">
        <w:rPr>
          <w:b/>
          <w:bCs/>
          <w:spacing w:val="-4"/>
          <w:sz w:val="40"/>
          <w:szCs w:val="40"/>
        </w:rPr>
        <w:t xml:space="preserve"> </w:t>
      </w:r>
      <w:r w:rsidR="00392D86" w:rsidRPr="00E6337E">
        <w:rPr>
          <w:b/>
          <w:bCs/>
          <w:sz w:val="40"/>
          <w:szCs w:val="40"/>
        </w:rPr>
        <w:t>4</w:t>
      </w:r>
      <w:bookmarkEnd w:id="7"/>
      <w:r w:rsidR="00392D86" w:rsidRPr="00E6337E">
        <w:rPr>
          <w:b/>
          <w:bCs/>
          <w:sz w:val="40"/>
          <w:szCs w:val="40"/>
        </w:rPr>
        <w:t>:</w:t>
      </w:r>
      <w:r w:rsidR="00392D86" w:rsidRPr="00E6337E">
        <w:rPr>
          <w:b/>
          <w:bCs/>
          <w:sz w:val="40"/>
          <w:szCs w:val="40"/>
        </w:rPr>
        <w:tab/>
        <w:t>Assessment</w:t>
      </w:r>
    </w:p>
    <w:p w14:paraId="59DD634A" w14:textId="560C5CBB" w:rsidR="009001F5" w:rsidRDefault="004D4223" w:rsidP="00F11031">
      <w:pPr>
        <w:spacing w:after="240" w:line="276" w:lineRule="auto"/>
        <w:outlineLvl w:val="2"/>
        <w:rPr>
          <w:b/>
          <w:bCs/>
          <w:sz w:val="28"/>
          <w:szCs w:val="28"/>
        </w:rPr>
      </w:pPr>
      <w:r w:rsidRPr="004D4223">
        <w:rPr>
          <w:b/>
          <w:bCs/>
          <w:sz w:val="28"/>
          <w:szCs w:val="28"/>
        </w:rPr>
        <w:t xml:space="preserve">Unit Time: </w:t>
      </w:r>
      <w:r w:rsidR="00273F3A">
        <w:rPr>
          <w:b/>
          <w:bCs/>
          <w:sz w:val="28"/>
          <w:szCs w:val="28"/>
        </w:rPr>
        <w:t>6</w:t>
      </w:r>
      <w:r w:rsidR="00C97688">
        <w:rPr>
          <w:b/>
          <w:bCs/>
          <w:sz w:val="28"/>
          <w:szCs w:val="28"/>
        </w:rPr>
        <w:t>0</w:t>
      </w:r>
      <w:r w:rsidRPr="004D4223">
        <w:rPr>
          <w:b/>
          <w:bCs/>
          <w:sz w:val="28"/>
          <w:szCs w:val="28"/>
        </w:rPr>
        <w:t xml:space="preserve"> minutes </w:t>
      </w:r>
    </w:p>
    <w:p w14:paraId="06CCDFF2" w14:textId="1B2379A6" w:rsidR="004D4223" w:rsidRPr="004D4223" w:rsidRDefault="004D4223" w:rsidP="00F11031">
      <w:pPr>
        <w:spacing w:after="240" w:line="276" w:lineRule="auto"/>
        <w:outlineLvl w:val="2"/>
        <w:rPr>
          <w:b/>
          <w:bCs/>
          <w:sz w:val="28"/>
          <w:szCs w:val="28"/>
        </w:rPr>
      </w:pPr>
      <w:r w:rsidRPr="004D4223">
        <w:rPr>
          <w:b/>
          <w:bCs/>
          <w:sz w:val="28"/>
          <w:szCs w:val="28"/>
        </w:rPr>
        <w:t>Learning Objectives:</w:t>
      </w:r>
    </w:p>
    <w:p w14:paraId="37B4AF85" w14:textId="57B38E4D" w:rsidR="004D4223" w:rsidRPr="004D4223" w:rsidRDefault="004D4223">
      <w:pPr>
        <w:numPr>
          <w:ilvl w:val="0"/>
          <w:numId w:val="3"/>
        </w:numPr>
        <w:tabs>
          <w:tab w:val="left" w:pos="360"/>
        </w:tabs>
        <w:spacing w:before="1" w:after="240" w:line="276" w:lineRule="auto"/>
        <w:ind w:left="360" w:right="287"/>
        <w:rPr>
          <w:rFonts w:ascii="Symbol" w:hAnsi="Symbol"/>
          <w:sz w:val="24"/>
        </w:rPr>
      </w:pPr>
      <w:r w:rsidRPr="004D4223">
        <w:rPr>
          <w:sz w:val="24"/>
        </w:rPr>
        <w:t>Participants will demonstrate assessment skills by using the CANS to assess</w:t>
      </w:r>
      <w:r w:rsidRPr="004D4223">
        <w:rPr>
          <w:spacing w:val="-28"/>
          <w:sz w:val="24"/>
        </w:rPr>
        <w:t xml:space="preserve"> </w:t>
      </w:r>
      <w:r w:rsidRPr="004D4223">
        <w:rPr>
          <w:sz w:val="24"/>
        </w:rPr>
        <w:t>the strengths and needs of the</w:t>
      </w:r>
      <w:r w:rsidRPr="004D4223">
        <w:rPr>
          <w:spacing w:val="-3"/>
          <w:sz w:val="24"/>
        </w:rPr>
        <w:t xml:space="preserve"> </w:t>
      </w:r>
      <w:r w:rsidRPr="004D4223">
        <w:rPr>
          <w:sz w:val="24"/>
        </w:rPr>
        <w:t>family.</w:t>
      </w:r>
    </w:p>
    <w:p w14:paraId="29BE56A9" w14:textId="0A06EE09" w:rsidR="004D4223" w:rsidRPr="004D4223" w:rsidRDefault="00E04081" w:rsidP="00F11031">
      <w:pPr>
        <w:spacing w:before="196" w:after="240" w:line="276" w:lineRule="auto"/>
        <w:outlineLvl w:val="2"/>
        <w:rPr>
          <w:b/>
          <w:bCs/>
          <w:sz w:val="28"/>
          <w:szCs w:val="28"/>
        </w:rPr>
      </w:pPr>
      <w:r>
        <w:rPr>
          <w:noProof/>
        </w:rPr>
        <w:drawing>
          <wp:anchor distT="0" distB="0" distL="114300" distR="114300" simplePos="0" relativeHeight="252162048" behindDoc="0" locked="0" layoutInCell="1" allowOverlap="1" wp14:anchorId="1A682B13" wp14:editId="15F8D6A1">
            <wp:simplePos x="0" y="0"/>
            <wp:positionH relativeFrom="margin">
              <wp:align>right</wp:align>
            </wp:positionH>
            <wp:positionV relativeFrom="paragraph">
              <wp:posOffset>13970</wp:posOffset>
            </wp:positionV>
            <wp:extent cx="2194560" cy="1645920"/>
            <wp:effectExtent l="0" t="0" r="0" b="0"/>
            <wp:wrapSquare wrapText="bothSides"/>
            <wp:docPr id="504" name="Graphic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bCs/>
          <w:sz w:val="28"/>
          <w:szCs w:val="28"/>
        </w:rPr>
        <w:t>Supporting Materials:</w:t>
      </w:r>
    </w:p>
    <w:p w14:paraId="17EDD5D8" w14:textId="238998E7" w:rsidR="004D4223" w:rsidRPr="004D4223" w:rsidRDefault="004D4223">
      <w:pPr>
        <w:numPr>
          <w:ilvl w:val="0"/>
          <w:numId w:val="3"/>
        </w:numPr>
        <w:spacing w:after="240" w:line="276" w:lineRule="auto"/>
        <w:ind w:left="360"/>
        <w:rPr>
          <w:rFonts w:ascii="Symbol" w:hAnsi="Symbol"/>
          <w:sz w:val="24"/>
        </w:rPr>
      </w:pPr>
      <w:r w:rsidRPr="004D4223">
        <w:rPr>
          <w:sz w:val="24"/>
        </w:rPr>
        <w:t>PowerPoint</w:t>
      </w:r>
    </w:p>
    <w:p w14:paraId="47854E40" w14:textId="3C4EEA27" w:rsidR="004E7861" w:rsidRPr="004E7861" w:rsidRDefault="004E7861">
      <w:pPr>
        <w:numPr>
          <w:ilvl w:val="0"/>
          <w:numId w:val="3"/>
        </w:numPr>
        <w:spacing w:before="283" w:after="240" w:line="276" w:lineRule="auto"/>
        <w:ind w:left="360" w:right="1354"/>
        <w:rPr>
          <w:rFonts w:ascii="Symbol" w:hAnsi="Symbol"/>
          <w:sz w:val="24"/>
        </w:rPr>
      </w:pPr>
      <w:r>
        <w:rPr>
          <w:color w:val="000000" w:themeColor="text1"/>
          <w:sz w:val="24"/>
        </w:rPr>
        <w:t>A Guide for Using CANS with Child, Caregivers, and their families:  A Tip Sheet Handout</w:t>
      </w:r>
    </w:p>
    <w:p w14:paraId="5D61C190" w14:textId="7A9A954D" w:rsidR="00C87A96" w:rsidRPr="004D4223" w:rsidRDefault="00000000">
      <w:pPr>
        <w:numPr>
          <w:ilvl w:val="0"/>
          <w:numId w:val="3"/>
        </w:numPr>
        <w:spacing w:before="283" w:after="240" w:line="276" w:lineRule="auto"/>
        <w:ind w:left="360" w:right="1354"/>
        <w:rPr>
          <w:rFonts w:ascii="Symbol" w:hAnsi="Symbol"/>
          <w:sz w:val="24"/>
        </w:rPr>
      </w:pPr>
      <w:hyperlink r:id="rId148" w:history="1">
        <w:r w:rsidR="00C87A96" w:rsidRPr="00C87A96">
          <w:rPr>
            <w:rStyle w:val="Hyperlink"/>
            <w:sz w:val="24"/>
          </w:rPr>
          <w:t>CANS Protocol</w:t>
        </w:r>
      </w:hyperlink>
    </w:p>
    <w:p w14:paraId="52ED8302" w14:textId="77777777" w:rsidR="00E6337E" w:rsidRDefault="00E6337E" w:rsidP="00D95B3D">
      <w:pPr>
        <w:spacing w:line="276" w:lineRule="auto"/>
        <w:outlineLvl w:val="1"/>
        <w:rPr>
          <w:b/>
          <w:bCs/>
          <w:sz w:val="28"/>
          <w:szCs w:val="28"/>
        </w:rPr>
      </w:pPr>
      <w:bookmarkStart w:id="8" w:name="L41"/>
      <w:bookmarkEnd w:id="8"/>
    </w:p>
    <w:p w14:paraId="11E50EF0" w14:textId="46C6C7D8" w:rsidR="00D95B3D" w:rsidRDefault="00D95B3D" w:rsidP="00D95B3D">
      <w:pPr>
        <w:spacing w:line="276" w:lineRule="auto"/>
        <w:outlineLvl w:val="1"/>
        <w:rPr>
          <w:b/>
          <w:bCs/>
          <w:sz w:val="28"/>
          <w:szCs w:val="28"/>
        </w:rPr>
      </w:pPr>
      <w:r w:rsidRPr="004D4223">
        <w:rPr>
          <w:b/>
          <w:bCs/>
          <w:sz w:val="28"/>
          <w:szCs w:val="28"/>
        </w:rPr>
        <w:t xml:space="preserve">Lesson </w:t>
      </w:r>
      <w:r>
        <w:rPr>
          <w:b/>
          <w:bCs/>
          <w:sz w:val="28"/>
          <w:szCs w:val="28"/>
        </w:rPr>
        <w:t>4.1</w:t>
      </w:r>
      <w:r w:rsidRPr="004D4223">
        <w:rPr>
          <w:b/>
          <w:bCs/>
          <w:sz w:val="28"/>
          <w:szCs w:val="28"/>
        </w:rPr>
        <w:t xml:space="preserve">:  </w:t>
      </w:r>
      <w:r>
        <w:rPr>
          <w:b/>
          <w:bCs/>
          <w:sz w:val="28"/>
          <w:szCs w:val="28"/>
        </w:rPr>
        <w:t>Assessment Integration</w:t>
      </w:r>
    </w:p>
    <w:p w14:paraId="1B7AB700" w14:textId="605B2528" w:rsidR="00D95B3D" w:rsidRPr="004D4223" w:rsidRDefault="00D95B3D" w:rsidP="00D95B3D">
      <w:pPr>
        <w:spacing w:line="276" w:lineRule="auto"/>
        <w:outlineLvl w:val="1"/>
        <w:rPr>
          <w:b/>
          <w:bCs/>
          <w:sz w:val="28"/>
          <w:szCs w:val="28"/>
        </w:rPr>
      </w:pPr>
      <w:r w:rsidRPr="004D4223">
        <w:rPr>
          <w:b/>
          <w:bCs/>
          <w:sz w:val="28"/>
          <w:szCs w:val="28"/>
        </w:rPr>
        <w:t xml:space="preserve">Lesson Time: </w:t>
      </w:r>
      <w:r w:rsidR="00273F3A">
        <w:rPr>
          <w:b/>
          <w:bCs/>
          <w:sz w:val="28"/>
          <w:szCs w:val="28"/>
        </w:rPr>
        <w:t>6</w:t>
      </w:r>
      <w:r w:rsidR="00C97688">
        <w:rPr>
          <w:b/>
          <w:bCs/>
          <w:sz w:val="28"/>
          <w:szCs w:val="28"/>
        </w:rPr>
        <w:t>0</w:t>
      </w:r>
      <w:r w:rsidRPr="004D4223">
        <w:rPr>
          <w:b/>
          <w:bCs/>
          <w:sz w:val="28"/>
          <w:szCs w:val="28"/>
        </w:rPr>
        <w:t xml:space="preserve"> minutes</w:t>
      </w:r>
    </w:p>
    <w:p w14:paraId="4DCB3C1D" w14:textId="7CC7BFE3" w:rsidR="00D95B3D" w:rsidRDefault="00D95B3D" w:rsidP="00D95B3D">
      <w:pPr>
        <w:spacing w:before="5" w:after="240" w:line="276" w:lineRule="auto"/>
        <w:rPr>
          <w:b/>
          <w:sz w:val="28"/>
        </w:rPr>
      </w:pPr>
      <w:r w:rsidRPr="004D4223">
        <w:rPr>
          <w:b/>
          <w:sz w:val="28"/>
        </w:rPr>
        <w:t>Key Teaching Points / Instructions</w:t>
      </w:r>
    </w:p>
    <w:p w14:paraId="16195157" w14:textId="77777777" w:rsidR="00E6337E" w:rsidRPr="004D4223" w:rsidRDefault="00E6337E" w:rsidP="00D95B3D">
      <w:pPr>
        <w:spacing w:before="5" w:after="240" w:line="276" w:lineRule="auto"/>
        <w:rPr>
          <w:b/>
          <w:sz w:val="28"/>
        </w:rPr>
      </w:pPr>
    </w:p>
    <w:p w14:paraId="5443B4FA" w14:textId="7E43A4C1" w:rsidR="004D4223" w:rsidRPr="004D4223" w:rsidRDefault="00E04081" w:rsidP="00E6337E">
      <w:pPr>
        <w:numPr>
          <w:ilvl w:val="0"/>
          <w:numId w:val="3"/>
        </w:numPr>
        <w:tabs>
          <w:tab w:val="left" w:pos="360"/>
        </w:tabs>
        <w:spacing w:after="240" w:line="360" w:lineRule="auto"/>
        <w:ind w:left="360" w:right="90"/>
        <w:rPr>
          <w:rFonts w:ascii="Symbol" w:hAnsi="Symbol"/>
          <w:sz w:val="24"/>
        </w:rPr>
      </w:pPr>
      <w:r>
        <w:rPr>
          <w:noProof/>
        </w:rPr>
        <w:drawing>
          <wp:anchor distT="0" distB="0" distL="114300" distR="114300" simplePos="0" relativeHeight="252163072" behindDoc="0" locked="0" layoutInCell="1" allowOverlap="1" wp14:anchorId="69CBC7FE" wp14:editId="5AA401E8">
            <wp:simplePos x="0" y="0"/>
            <wp:positionH relativeFrom="margin">
              <wp:align>right</wp:align>
            </wp:positionH>
            <wp:positionV relativeFrom="paragraph">
              <wp:posOffset>12065</wp:posOffset>
            </wp:positionV>
            <wp:extent cx="2194560" cy="1645920"/>
            <wp:effectExtent l="0" t="0" r="0" b="0"/>
            <wp:wrapSquare wrapText="bothSides"/>
            <wp:docPr id="505" name="Graphic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5415E8">
        <w:rPr>
          <w:b/>
          <w:sz w:val="24"/>
        </w:rPr>
        <w:t xml:space="preserve">BEGIN </w:t>
      </w:r>
      <w:r w:rsidR="005415E8">
        <w:rPr>
          <w:bCs/>
          <w:sz w:val="24"/>
        </w:rPr>
        <w:t xml:space="preserve">the lesson with a discussion </w:t>
      </w:r>
      <w:r w:rsidR="004D4223" w:rsidRPr="004D4223">
        <w:rPr>
          <w:sz w:val="24"/>
        </w:rPr>
        <w:t>about</w:t>
      </w:r>
      <w:r w:rsidR="004D4223" w:rsidRPr="004D4223">
        <w:rPr>
          <w:spacing w:val="-22"/>
          <w:sz w:val="24"/>
        </w:rPr>
        <w:t xml:space="preserve"> </w:t>
      </w:r>
      <w:r w:rsidR="004D4223" w:rsidRPr="004D4223">
        <w:rPr>
          <w:sz w:val="24"/>
        </w:rPr>
        <w:t>assessment integration and how we use all information gathered to inform on-going case</w:t>
      </w:r>
      <w:r w:rsidR="004D4223" w:rsidRPr="004D4223">
        <w:rPr>
          <w:spacing w:val="-16"/>
          <w:sz w:val="24"/>
        </w:rPr>
        <w:t xml:space="preserve"> </w:t>
      </w:r>
      <w:r w:rsidR="004D4223" w:rsidRPr="004D4223">
        <w:rPr>
          <w:sz w:val="24"/>
        </w:rPr>
        <w:t>planning.</w:t>
      </w:r>
      <w:r w:rsidR="00516DB9" w:rsidRPr="00516DB9">
        <w:rPr>
          <w:noProof/>
        </w:rPr>
        <w:t xml:space="preserve"> </w:t>
      </w:r>
    </w:p>
    <w:p w14:paraId="4482C8E4" w14:textId="47B066FC" w:rsidR="004D4223" w:rsidRPr="004D4223" w:rsidRDefault="004D4223" w:rsidP="00E6337E">
      <w:pPr>
        <w:numPr>
          <w:ilvl w:val="0"/>
          <w:numId w:val="3"/>
        </w:numPr>
        <w:tabs>
          <w:tab w:val="left" w:pos="360"/>
        </w:tabs>
        <w:spacing w:before="3" w:after="240" w:line="360" w:lineRule="auto"/>
        <w:ind w:left="360" w:right="90"/>
        <w:rPr>
          <w:rFonts w:ascii="Symbol" w:hAnsi="Symbol"/>
          <w:sz w:val="24"/>
        </w:rPr>
      </w:pPr>
      <w:r w:rsidRPr="004D4223">
        <w:rPr>
          <w:b/>
          <w:sz w:val="24"/>
        </w:rPr>
        <w:t xml:space="preserve">ASK </w:t>
      </w:r>
      <w:r w:rsidRPr="004D4223">
        <w:rPr>
          <w:sz w:val="24"/>
        </w:rPr>
        <w:t>participants how they should use assessments they obtain from CPS</w:t>
      </w:r>
      <w:r w:rsidRPr="004D4223">
        <w:rPr>
          <w:spacing w:val="-40"/>
          <w:sz w:val="24"/>
        </w:rPr>
        <w:t xml:space="preserve"> </w:t>
      </w:r>
      <w:r w:rsidRPr="004D4223">
        <w:rPr>
          <w:sz w:val="24"/>
          <w:szCs w:val="24"/>
        </w:rPr>
        <w:t>into their case practice.</w:t>
      </w:r>
      <w:r w:rsidR="005415E8">
        <w:rPr>
          <w:sz w:val="24"/>
          <w:szCs w:val="24"/>
        </w:rPr>
        <w:t xml:space="preserve"> This includes the </w:t>
      </w:r>
      <w:r w:rsidR="005415E8" w:rsidRPr="004D4223">
        <w:rPr>
          <w:sz w:val="24"/>
        </w:rPr>
        <w:t>FAST</w:t>
      </w:r>
      <w:r w:rsidR="005415E8">
        <w:rPr>
          <w:sz w:val="24"/>
        </w:rPr>
        <w:t xml:space="preserve"> (</w:t>
      </w:r>
      <w:r w:rsidR="005415E8" w:rsidRPr="004D4223">
        <w:rPr>
          <w:sz w:val="24"/>
          <w:szCs w:val="24"/>
        </w:rPr>
        <w:t>Family Advocacy Support Tool)</w:t>
      </w:r>
      <w:r w:rsidR="005415E8">
        <w:rPr>
          <w:sz w:val="24"/>
          <w:szCs w:val="24"/>
        </w:rPr>
        <w:t xml:space="preserve"> and any other formal assessments completed during the CPS case. </w:t>
      </w:r>
    </w:p>
    <w:p w14:paraId="6861A625" w14:textId="764DE675" w:rsidR="004D4223" w:rsidRPr="004D4223" w:rsidRDefault="004D4223" w:rsidP="00E6337E">
      <w:pPr>
        <w:numPr>
          <w:ilvl w:val="0"/>
          <w:numId w:val="3"/>
        </w:numPr>
        <w:tabs>
          <w:tab w:val="left" w:pos="360"/>
        </w:tabs>
        <w:spacing w:before="4" w:after="240" w:line="360" w:lineRule="auto"/>
        <w:ind w:left="360" w:right="90"/>
        <w:rPr>
          <w:sz w:val="24"/>
          <w:szCs w:val="24"/>
        </w:rPr>
      </w:pPr>
      <w:r w:rsidRPr="004D4223">
        <w:rPr>
          <w:b/>
          <w:sz w:val="24"/>
        </w:rPr>
        <w:lastRenderedPageBreak/>
        <w:t xml:space="preserve">REMIND </w:t>
      </w:r>
      <w:r w:rsidRPr="004D4223">
        <w:rPr>
          <w:sz w:val="24"/>
        </w:rPr>
        <w:t>participants the CANS intervention is</w:t>
      </w:r>
      <w:r w:rsidRPr="004D4223">
        <w:rPr>
          <w:spacing w:val="-37"/>
          <w:sz w:val="24"/>
        </w:rPr>
        <w:t xml:space="preserve"> </w:t>
      </w:r>
      <w:r w:rsidRPr="004D4223">
        <w:rPr>
          <w:sz w:val="24"/>
        </w:rPr>
        <w:t xml:space="preserve">used to assess the strengths and needs of the child and family. </w:t>
      </w:r>
      <w:r w:rsidRPr="004D4223">
        <w:rPr>
          <w:b/>
          <w:sz w:val="24"/>
        </w:rPr>
        <w:t xml:space="preserve">ASK </w:t>
      </w:r>
      <w:r w:rsidRPr="004D4223">
        <w:rPr>
          <w:sz w:val="24"/>
        </w:rPr>
        <w:t>participants how they gather information for the CANS</w:t>
      </w:r>
      <w:r w:rsidRPr="004D4223">
        <w:rPr>
          <w:sz w:val="24"/>
          <w:szCs w:val="24"/>
        </w:rPr>
        <w:t>. Gathering this information may take place by:</w:t>
      </w:r>
    </w:p>
    <w:p w14:paraId="052FD90C" w14:textId="5F66AFB5" w:rsidR="004D4223" w:rsidRPr="004D4223" w:rsidRDefault="004D4223" w:rsidP="00E6337E">
      <w:pPr>
        <w:numPr>
          <w:ilvl w:val="1"/>
          <w:numId w:val="3"/>
        </w:numPr>
        <w:tabs>
          <w:tab w:val="left" w:pos="720"/>
        </w:tabs>
        <w:spacing w:before="161" w:after="240" w:line="360" w:lineRule="auto"/>
        <w:ind w:left="720"/>
        <w:rPr>
          <w:rFonts w:ascii="Courier New" w:hAnsi="Courier New"/>
          <w:sz w:val="24"/>
        </w:rPr>
      </w:pPr>
      <w:r w:rsidRPr="004D4223">
        <w:rPr>
          <w:sz w:val="24"/>
        </w:rPr>
        <w:t>Interviews</w:t>
      </w:r>
    </w:p>
    <w:p w14:paraId="17A661A7" w14:textId="77777777" w:rsidR="004D4223" w:rsidRPr="004D4223" w:rsidRDefault="004D4223" w:rsidP="00E6337E">
      <w:pPr>
        <w:numPr>
          <w:ilvl w:val="1"/>
          <w:numId w:val="3"/>
        </w:numPr>
        <w:tabs>
          <w:tab w:val="left" w:pos="720"/>
        </w:tabs>
        <w:spacing w:before="159" w:after="240" w:line="360" w:lineRule="auto"/>
        <w:ind w:left="720"/>
        <w:rPr>
          <w:rFonts w:ascii="Courier New" w:hAnsi="Courier New"/>
          <w:sz w:val="24"/>
        </w:rPr>
      </w:pPr>
      <w:r w:rsidRPr="004D4223">
        <w:rPr>
          <w:sz w:val="24"/>
        </w:rPr>
        <w:t>Observations</w:t>
      </w:r>
    </w:p>
    <w:p w14:paraId="64FCF14C" w14:textId="662DE868" w:rsidR="004D4223" w:rsidRPr="004D4223" w:rsidRDefault="004D4223" w:rsidP="00E6337E">
      <w:pPr>
        <w:numPr>
          <w:ilvl w:val="1"/>
          <w:numId w:val="3"/>
        </w:numPr>
        <w:tabs>
          <w:tab w:val="left" w:pos="720"/>
        </w:tabs>
        <w:spacing w:before="161" w:after="240" w:line="360" w:lineRule="auto"/>
        <w:ind w:left="720"/>
        <w:rPr>
          <w:rFonts w:ascii="Courier New" w:hAnsi="Courier New"/>
          <w:sz w:val="24"/>
        </w:rPr>
      </w:pPr>
      <w:r w:rsidRPr="004D4223">
        <w:rPr>
          <w:sz w:val="24"/>
        </w:rPr>
        <w:t>Records</w:t>
      </w:r>
      <w:r w:rsidRPr="004D4223">
        <w:rPr>
          <w:spacing w:val="-1"/>
          <w:sz w:val="24"/>
        </w:rPr>
        <w:t xml:space="preserve"> </w:t>
      </w:r>
      <w:r w:rsidRPr="004D4223">
        <w:rPr>
          <w:sz w:val="24"/>
        </w:rPr>
        <w:t>checks</w:t>
      </w:r>
    </w:p>
    <w:p w14:paraId="56C1E233" w14:textId="24C96235" w:rsidR="004D4223" w:rsidRPr="004D4223" w:rsidRDefault="004D4223" w:rsidP="00E6337E">
      <w:pPr>
        <w:numPr>
          <w:ilvl w:val="1"/>
          <w:numId w:val="3"/>
        </w:numPr>
        <w:tabs>
          <w:tab w:val="left" w:pos="720"/>
        </w:tabs>
        <w:spacing w:before="158" w:after="240" w:line="360" w:lineRule="auto"/>
        <w:ind w:left="720"/>
        <w:rPr>
          <w:rFonts w:ascii="Courier New" w:hAnsi="Courier New"/>
          <w:sz w:val="24"/>
        </w:rPr>
      </w:pPr>
      <w:r w:rsidRPr="004D4223">
        <w:rPr>
          <w:sz w:val="24"/>
        </w:rPr>
        <w:t>Collateral</w:t>
      </w:r>
      <w:r w:rsidRPr="004D4223">
        <w:rPr>
          <w:spacing w:val="-4"/>
          <w:sz w:val="24"/>
        </w:rPr>
        <w:t xml:space="preserve"> </w:t>
      </w:r>
      <w:r w:rsidRPr="004D4223">
        <w:rPr>
          <w:sz w:val="24"/>
        </w:rPr>
        <w:t>reports</w:t>
      </w:r>
    </w:p>
    <w:p w14:paraId="670FA673" w14:textId="793879D2" w:rsidR="004D4223" w:rsidRPr="004D4223" w:rsidRDefault="004D4223" w:rsidP="00E6337E">
      <w:pPr>
        <w:numPr>
          <w:ilvl w:val="1"/>
          <w:numId w:val="3"/>
        </w:numPr>
        <w:tabs>
          <w:tab w:val="left" w:pos="720"/>
        </w:tabs>
        <w:spacing w:before="161" w:after="240" w:line="360" w:lineRule="auto"/>
        <w:ind w:left="720"/>
        <w:rPr>
          <w:rFonts w:ascii="Courier New" w:hAnsi="Courier New"/>
          <w:sz w:val="24"/>
        </w:rPr>
      </w:pPr>
      <w:r w:rsidRPr="004D4223">
        <w:rPr>
          <w:sz w:val="24"/>
        </w:rPr>
        <w:t>Evaluations</w:t>
      </w:r>
    </w:p>
    <w:p w14:paraId="5E718781" w14:textId="3B06CEAA" w:rsidR="004D4223" w:rsidRPr="004D4223" w:rsidRDefault="004D4223" w:rsidP="00E6337E">
      <w:pPr>
        <w:numPr>
          <w:ilvl w:val="1"/>
          <w:numId w:val="3"/>
        </w:numPr>
        <w:tabs>
          <w:tab w:val="left" w:pos="720"/>
        </w:tabs>
        <w:spacing w:before="159" w:after="240" w:line="360" w:lineRule="auto"/>
        <w:ind w:left="720"/>
        <w:rPr>
          <w:rFonts w:ascii="Courier New" w:hAnsi="Courier New"/>
          <w:sz w:val="24"/>
        </w:rPr>
      </w:pPr>
      <w:r w:rsidRPr="004D4223">
        <w:rPr>
          <w:sz w:val="24"/>
        </w:rPr>
        <w:t>Pictorial tools (i.e., genogram, timeline, family</w:t>
      </w:r>
      <w:r w:rsidRPr="004D4223">
        <w:rPr>
          <w:spacing w:val="-4"/>
          <w:sz w:val="24"/>
        </w:rPr>
        <w:t xml:space="preserve"> </w:t>
      </w:r>
      <w:r w:rsidRPr="004D4223">
        <w:rPr>
          <w:sz w:val="24"/>
        </w:rPr>
        <w:t>map)</w:t>
      </w:r>
    </w:p>
    <w:p w14:paraId="44685820" w14:textId="7F655797" w:rsidR="004D4223" w:rsidRPr="004D4223" w:rsidRDefault="004D4223" w:rsidP="00E6337E">
      <w:pPr>
        <w:numPr>
          <w:ilvl w:val="1"/>
          <w:numId w:val="3"/>
        </w:numPr>
        <w:tabs>
          <w:tab w:val="left" w:pos="720"/>
        </w:tabs>
        <w:spacing w:before="159" w:after="240" w:line="360" w:lineRule="auto"/>
        <w:ind w:left="720"/>
        <w:rPr>
          <w:rFonts w:ascii="Courier New" w:hAnsi="Courier New"/>
          <w:sz w:val="24"/>
        </w:rPr>
      </w:pPr>
      <w:r w:rsidRPr="004D4223">
        <w:rPr>
          <w:sz w:val="24"/>
        </w:rPr>
        <w:t>Other DCS assessment</w:t>
      </w:r>
      <w:r w:rsidRPr="004D4223">
        <w:rPr>
          <w:spacing w:val="-3"/>
          <w:sz w:val="24"/>
        </w:rPr>
        <w:t xml:space="preserve"> </w:t>
      </w:r>
      <w:r w:rsidRPr="004D4223">
        <w:rPr>
          <w:sz w:val="24"/>
        </w:rPr>
        <w:t>tools</w:t>
      </w:r>
    </w:p>
    <w:p w14:paraId="72098B8E" w14:textId="258A83C3" w:rsidR="004D4223" w:rsidRPr="004D4223" w:rsidRDefault="00C97688" w:rsidP="00E6337E">
      <w:pPr>
        <w:numPr>
          <w:ilvl w:val="0"/>
          <w:numId w:val="3"/>
        </w:numPr>
        <w:tabs>
          <w:tab w:val="left" w:pos="360"/>
        </w:tabs>
        <w:spacing w:before="165" w:after="240" w:line="360" w:lineRule="auto"/>
        <w:ind w:left="360"/>
        <w:rPr>
          <w:rFonts w:ascii="Symbol" w:hAnsi="Symbol"/>
          <w:sz w:val="24"/>
        </w:rPr>
      </w:pPr>
      <w:r>
        <w:rPr>
          <w:b/>
          <w:sz w:val="24"/>
        </w:rPr>
        <w:t xml:space="preserve">STATE </w:t>
      </w:r>
      <w:r w:rsidR="004D4223" w:rsidRPr="004D4223">
        <w:rPr>
          <w:sz w:val="24"/>
        </w:rPr>
        <w:t>the CANS is initiated on</w:t>
      </w:r>
      <w:r w:rsidR="004D4223" w:rsidRPr="004D4223">
        <w:rPr>
          <w:spacing w:val="-48"/>
          <w:sz w:val="24"/>
        </w:rPr>
        <w:t xml:space="preserve"> </w:t>
      </w:r>
      <w:r w:rsidR="004D4223" w:rsidRPr="004D4223">
        <w:rPr>
          <w:sz w:val="24"/>
        </w:rPr>
        <w:t xml:space="preserve">all children/youth (ages 5 and above) when entering custody. </w:t>
      </w:r>
      <w:r w:rsidR="00323520">
        <w:rPr>
          <w:sz w:val="24"/>
        </w:rPr>
        <w:t xml:space="preserve">According to the </w:t>
      </w:r>
      <w:hyperlink r:id="rId151" w:history="1">
        <w:r w:rsidR="00323520" w:rsidRPr="00323520">
          <w:rPr>
            <w:rStyle w:val="Hyperlink"/>
            <w:sz w:val="24"/>
          </w:rPr>
          <w:t>CANS Protocol</w:t>
        </w:r>
      </w:hyperlink>
      <w:r w:rsidR="00323520">
        <w:rPr>
          <w:sz w:val="24"/>
        </w:rPr>
        <w:t xml:space="preserve">, the FSW initiates the CANS within the </w:t>
      </w:r>
      <w:r w:rsidR="00323520" w:rsidRPr="00C97688">
        <w:rPr>
          <w:sz w:val="24"/>
          <w:u w:val="single"/>
        </w:rPr>
        <w:t>first 7 business days of custody</w:t>
      </w:r>
      <w:r w:rsidR="00323520">
        <w:rPr>
          <w:sz w:val="24"/>
        </w:rPr>
        <w:t xml:space="preserve"> and submits it to the Assessment Consultant within the first 10 business days of custody.  It is finalized by the COE Assessment Consultant within 15 business days of the child/youth entering custody.</w:t>
      </w:r>
    </w:p>
    <w:p w14:paraId="733BAECF" w14:textId="04F09783" w:rsidR="004D4223" w:rsidRPr="004D4223" w:rsidRDefault="004D4223" w:rsidP="00E6337E">
      <w:pPr>
        <w:numPr>
          <w:ilvl w:val="0"/>
          <w:numId w:val="3"/>
        </w:numPr>
        <w:tabs>
          <w:tab w:val="left" w:pos="360"/>
        </w:tabs>
        <w:spacing w:after="240" w:line="360" w:lineRule="auto"/>
        <w:ind w:left="360" w:right="344"/>
        <w:rPr>
          <w:rFonts w:ascii="Symbol" w:hAnsi="Symbol"/>
          <w:sz w:val="24"/>
        </w:rPr>
      </w:pPr>
      <w:r w:rsidRPr="004D4223">
        <w:rPr>
          <w:b/>
          <w:sz w:val="24"/>
        </w:rPr>
        <w:t xml:space="preserve">SHARE </w:t>
      </w:r>
      <w:r w:rsidRPr="004D4223">
        <w:rPr>
          <w:sz w:val="24"/>
        </w:rPr>
        <w:t>the CANS is updated, reviewed, and finalized no less than every six (6) months for all CANS eligible children and youth unless there are changes in</w:t>
      </w:r>
      <w:r w:rsidRPr="004D4223">
        <w:rPr>
          <w:spacing w:val="-50"/>
          <w:sz w:val="24"/>
        </w:rPr>
        <w:t xml:space="preserve"> </w:t>
      </w:r>
      <w:r w:rsidRPr="004D4223">
        <w:rPr>
          <w:sz w:val="24"/>
        </w:rPr>
        <w:t>the circumstances of the case which require an update</w:t>
      </w:r>
      <w:r w:rsidRPr="004D4223">
        <w:rPr>
          <w:spacing w:val="-14"/>
          <w:sz w:val="24"/>
        </w:rPr>
        <w:t xml:space="preserve"> </w:t>
      </w:r>
      <w:r w:rsidRPr="004D4223">
        <w:rPr>
          <w:sz w:val="24"/>
        </w:rPr>
        <w:t>sooner.</w:t>
      </w:r>
    </w:p>
    <w:p w14:paraId="09522808" w14:textId="4DED9A8B" w:rsidR="002F3A3F" w:rsidRPr="002F3A3F" w:rsidRDefault="00E04081" w:rsidP="00E6337E">
      <w:pPr>
        <w:numPr>
          <w:ilvl w:val="0"/>
          <w:numId w:val="3"/>
        </w:numPr>
        <w:tabs>
          <w:tab w:val="left" w:pos="360"/>
        </w:tabs>
        <w:spacing w:after="240" w:line="360" w:lineRule="auto"/>
        <w:ind w:left="360" w:right="90"/>
        <w:rPr>
          <w:rFonts w:ascii="Symbol" w:hAnsi="Symbol"/>
          <w:sz w:val="24"/>
        </w:rPr>
      </w:pPr>
      <w:r>
        <w:rPr>
          <w:noProof/>
        </w:rPr>
        <w:lastRenderedPageBreak/>
        <w:drawing>
          <wp:anchor distT="0" distB="0" distL="114300" distR="114300" simplePos="0" relativeHeight="252164096" behindDoc="0" locked="0" layoutInCell="1" allowOverlap="1" wp14:anchorId="486E2BF0" wp14:editId="6D42BE59">
            <wp:simplePos x="0" y="0"/>
            <wp:positionH relativeFrom="margin">
              <wp:align>right</wp:align>
            </wp:positionH>
            <wp:positionV relativeFrom="paragraph">
              <wp:posOffset>10160</wp:posOffset>
            </wp:positionV>
            <wp:extent cx="2194560" cy="1645920"/>
            <wp:effectExtent l="0" t="0" r="0" b="0"/>
            <wp:wrapSquare wrapText="bothSides"/>
            <wp:docPr id="506" name="Graphic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 uri="{96DAC541-7B7A-43D3-8B79-37D633B846F1}">
                          <asvg:svgBlip xmlns:asvg="http://schemas.microsoft.com/office/drawing/2016/SVG/main" r:embed="rId15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2F3A3F" w:rsidRPr="002F3A3F">
        <w:rPr>
          <w:b/>
          <w:bCs/>
          <w:sz w:val="24"/>
        </w:rPr>
        <w:t>CONDUCT ACTIVITY</w:t>
      </w:r>
      <w:r w:rsidR="002F3A3F">
        <w:rPr>
          <w:sz w:val="24"/>
        </w:rPr>
        <w:t>: Introducing the CANS to the Family</w:t>
      </w:r>
    </w:p>
    <w:p w14:paraId="53AE2E83" w14:textId="5F35750A" w:rsidR="004D4223" w:rsidRPr="004D4223" w:rsidRDefault="004D4223" w:rsidP="00E6337E">
      <w:pPr>
        <w:numPr>
          <w:ilvl w:val="1"/>
          <w:numId w:val="3"/>
        </w:numPr>
        <w:tabs>
          <w:tab w:val="left" w:pos="720"/>
        </w:tabs>
        <w:spacing w:after="240" w:line="360" w:lineRule="auto"/>
        <w:ind w:left="720" w:right="90"/>
        <w:rPr>
          <w:rFonts w:ascii="Symbol" w:hAnsi="Symbol"/>
          <w:sz w:val="24"/>
        </w:rPr>
      </w:pPr>
      <w:r w:rsidRPr="004D4223">
        <w:rPr>
          <w:b/>
          <w:sz w:val="24"/>
        </w:rPr>
        <w:t xml:space="preserve">REFER </w:t>
      </w:r>
      <w:r w:rsidRPr="004D4223">
        <w:rPr>
          <w:sz w:val="24"/>
        </w:rPr>
        <w:t>participants</w:t>
      </w:r>
      <w:r w:rsidR="005415E8">
        <w:rPr>
          <w:sz w:val="24"/>
        </w:rPr>
        <w:t xml:space="preserve"> to</w:t>
      </w:r>
      <w:r w:rsidRPr="004D4223">
        <w:rPr>
          <w:sz w:val="24"/>
        </w:rPr>
        <w:t xml:space="preserve"> the Guide for Using CANS with Child, Caregivers, and their Families: A Tip Sheet</w:t>
      </w:r>
      <w:r w:rsidR="00256BB0">
        <w:rPr>
          <w:sz w:val="24"/>
        </w:rPr>
        <w:t xml:space="preserve"> in Google Classroom</w:t>
      </w:r>
      <w:r w:rsidRPr="004D4223">
        <w:rPr>
          <w:sz w:val="24"/>
        </w:rPr>
        <w:t xml:space="preserve">. </w:t>
      </w:r>
    </w:p>
    <w:p w14:paraId="5C3B4668" w14:textId="4CAF9E18" w:rsidR="004D4223" w:rsidRPr="004D4223" w:rsidRDefault="004D4223" w:rsidP="00E6337E">
      <w:pPr>
        <w:numPr>
          <w:ilvl w:val="1"/>
          <w:numId w:val="3"/>
        </w:numPr>
        <w:tabs>
          <w:tab w:val="left" w:pos="720"/>
        </w:tabs>
        <w:spacing w:before="100" w:after="240" w:line="360" w:lineRule="auto"/>
        <w:ind w:left="720"/>
        <w:rPr>
          <w:rFonts w:ascii="Symbol" w:hAnsi="Symbol"/>
          <w:sz w:val="24"/>
        </w:rPr>
      </w:pPr>
      <w:r w:rsidRPr="004D4223">
        <w:rPr>
          <w:b/>
          <w:sz w:val="24"/>
        </w:rPr>
        <w:t xml:space="preserve">INFORM </w:t>
      </w:r>
      <w:r w:rsidRPr="004D4223">
        <w:rPr>
          <w:sz w:val="24"/>
        </w:rPr>
        <w:t>the group they will have a conversation with each family about</w:t>
      </w:r>
      <w:r w:rsidR="000072A9">
        <w:rPr>
          <w:spacing w:val="-48"/>
          <w:sz w:val="24"/>
        </w:rPr>
        <w:t xml:space="preserve"> </w:t>
      </w:r>
      <w:r w:rsidRPr="004D4223">
        <w:rPr>
          <w:sz w:val="24"/>
        </w:rPr>
        <w:t>the CANS and how it is used to inform the case plan. The script should</w:t>
      </w:r>
      <w:r w:rsidRPr="004D4223">
        <w:rPr>
          <w:spacing w:val="-42"/>
          <w:sz w:val="24"/>
        </w:rPr>
        <w:t xml:space="preserve"> </w:t>
      </w:r>
      <w:r w:rsidRPr="004D4223">
        <w:rPr>
          <w:sz w:val="24"/>
        </w:rPr>
        <w:t>include:</w:t>
      </w:r>
    </w:p>
    <w:p w14:paraId="6908F66B" w14:textId="03849CF0" w:rsidR="004D4223" w:rsidRPr="004D4223" w:rsidRDefault="004D4223" w:rsidP="00E6337E">
      <w:pPr>
        <w:numPr>
          <w:ilvl w:val="2"/>
          <w:numId w:val="3"/>
        </w:numPr>
        <w:tabs>
          <w:tab w:val="left" w:pos="1080"/>
        </w:tabs>
        <w:spacing w:before="1" w:after="240" w:line="360" w:lineRule="auto"/>
        <w:ind w:left="1080"/>
        <w:rPr>
          <w:rFonts w:ascii="Courier New" w:hAnsi="Courier New"/>
          <w:sz w:val="24"/>
        </w:rPr>
      </w:pPr>
      <w:r w:rsidRPr="004D4223">
        <w:rPr>
          <w:sz w:val="24"/>
        </w:rPr>
        <w:t>It will communicate what families need to</w:t>
      </w:r>
      <w:r w:rsidRPr="004D4223">
        <w:rPr>
          <w:spacing w:val="-9"/>
          <w:sz w:val="24"/>
        </w:rPr>
        <w:t xml:space="preserve"> </w:t>
      </w:r>
      <w:r w:rsidRPr="004D4223">
        <w:rPr>
          <w:sz w:val="24"/>
        </w:rPr>
        <w:t>know.</w:t>
      </w:r>
      <w:r w:rsidR="00E04081" w:rsidRPr="00E04081">
        <w:rPr>
          <w:noProof/>
        </w:rPr>
        <w:t xml:space="preserve"> </w:t>
      </w:r>
    </w:p>
    <w:p w14:paraId="17E263A1" w14:textId="3D05E44F" w:rsidR="004D4223" w:rsidRPr="004D4223" w:rsidRDefault="004D4223" w:rsidP="00E6337E">
      <w:pPr>
        <w:numPr>
          <w:ilvl w:val="2"/>
          <w:numId w:val="3"/>
        </w:numPr>
        <w:tabs>
          <w:tab w:val="left" w:pos="1080"/>
        </w:tabs>
        <w:spacing w:before="159" w:after="240" w:line="360" w:lineRule="auto"/>
        <w:ind w:left="1080"/>
        <w:rPr>
          <w:rFonts w:ascii="Courier New" w:hAnsi="Courier New"/>
          <w:sz w:val="24"/>
        </w:rPr>
      </w:pPr>
      <w:r w:rsidRPr="004D4223">
        <w:rPr>
          <w:sz w:val="24"/>
        </w:rPr>
        <w:t xml:space="preserve">What </w:t>
      </w:r>
      <w:r w:rsidR="00E04081">
        <w:rPr>
          <w:sz w:val="24"/>
        </w:rPr>
        <w:t>we are</w:t>
      </w:r>
      <w:r w:rsidRPr="004D4223">
        <w:rPr>
          <w:sz w:val="24"/>
        </w:rPr>
        <w:t xml:space="preserve"> trying to understand about family’s</w:t>
      </w:r>
      <w:r w:rsidRPr="004D4223">
        <w:rPr>
          <w:spacing w:val="-6"/>
          <w:sz w:val="24"/>
        </w:rPr>
        <w:t xml:space="preserve"> </w:t>
      </w:r>
      <w:r w:rsidRPr="004D4223">
        <w:rPr>
          <w:sz w:val="24"/>
        </w:rPr>
        <w:t>needs</w:t>
      </w:r>
      <w:r w:rsidR="00E04081">
        <w:rPr>
          <w:sz w:val="24"/>
        </w:rPr>
        <w:t>.</w:t>
      </w:r>
    </w:p>
    <w:p w14:paraId="6314DB85" w14:textId="3BB6A0FE" w:rsidR="004D4223" w:rsidRPr="004D4223" w:rsidRDefault="004D4223" w:rsidP="00E6337E">
      <w:pPr>
        <w:numPr>
          <w:ilvl w:val="2"/>
          <w:numId w:val="3"/>
        </w:numPr>
        <w:tabs>
          <w:tab w:val="left" w:pos="1080"/>
        </w:tabs>
        <w:spacing w:before="158" w:after="240" w:line="360" w:lineRule="auto"/>
        <w:ind w:left="1080"/>
        <w:rPr>
          <w:rFonts w:ascii="Courier New" w:hAnsi="Courier New"/>
          <w:sz w:val="24"/>
        </w:rPr>
      </w:pPr>
      <w:r w:rsidRPr="004D4223">
        <w:rPr>
          <w:sz w:val="24"/>
        </w:rPr>
        <w:t>How the information is</w:t>
      </w:r>
      <w:r w:rsidRPr="004D4223">
        <w:rPr>
          <w:spacing w:val="-3"/>
          <w:sz w:val="24"/>
        </w:rPr>
        <w:t xml:space="preserve"> </w:t>
      </w:r>
      <w:r w:rsidRPr="004D4223">
        <w:rPr>
          <w:sz w:val="24"/>
        </w:rPr>
        <w:t>used</w:t>
      </w:r>
      <w:r w:rsidR="00E04081">
        <w:rPr>
          <w:sz w:val="24"/>
        </w:rPr>
        <w:t>.</w:t>
      </w:r>
    </w:p>
    <w:p w14:paraId="32367AD3" w14:textId="4EBC55F3" w:rsidR="004D4223" w:rsidRPr="004D4223" w:rsidRDefault="004D4223" w:rsidP="00E6337E">
      <w:pPr>
        <w:numPr>
          <w:ilvl w:val="2"/>
          <w:numId w:val="3"/>
        </w:numPr>
        <w:tabs>
          <w:tab w:val="left" w:pos="1080"/>
        </w:tabs>
        <w:spacing w:before="161" w:after="240" w:line="360" w:lineRule="auto"/>
        <w:ind w:left="1080"/>
        <w:rPr>
          <w:rFonts w:ascii="Courier New" w:hAnsi="Courier New"/>
          <w:sz w:val="24"/>
        </w:rPr>
      </w:pPr>
      <w:r w:rsidRPr="004D4223">
        <w:rPr>
          <w:sz w:val="24"/>
        </w:rPr>
        <w:t>What do you</w:t>
      </w:r>
      <w:r w:rsidRPr="004D4223">
        <w:rPr>
          <w:spacing w:val="-7"/>
          <w:sz w:val="24"/>
        </w:rPr>
        <w:t xml:space="preserve"> </w:t>
      </w:r>
      <w:r w:rsidRPr="004D4223">
        <w:rPr>
          <w:sz w:val="24"/>
        </w:rPr>
        <w:t>know?</w:t>
      </w:r>
    </w:p>
    <w:p w14:paraId="6F12ADA4" w14:textId="51C0A7AE" w:rsidR="004D4223" w:rsidRPr="004D4223" w:rsidRDefault="004D4223" w:rsidP="00E6337E">
      <w:pPr>
        <w:numPr>
          <w:ilvl w:val="2"/>
          <w:numId w:val="3"/>
        </w:numPr>
        <w:tabs>
          <w:tab w:val="left" w:pos="1080"/>
        </w:tabs>
        <w:spacing w:before="161" w:after="240" w:line="360" w:lineRule="auto"/>
        <w:ind w:left="1080"/>
        <w:rPr>
          <w:rFonts w:ascii="Courier New" w:hAnsi="Courier New"/>
          <w:sz w:val="24"/>
        </w:rPr>
      </w:pPr>
      <w:r w:rsidRPr="004D4223">
        <w:rPr>
          <w:sz w:val="24"/>
        </w:rPr>
        <w:t>What do you need to</w:t>
      </w:r>
      <w:r w:rsidRPr="004D4223">
        <w:rPr>
          <w:spacing w:val="-3"/>
          <w:sz w:val="24"/>
        </w:rPr>
        <w:t xml:space="preserve"> </w:t>
      </w:r>
      <w:r w:rsidRPr="004D4223">
        <w:rPr>
          <w:sz w:val="24"/>
        </w:rPr>
        <w:t>know?</w:t>
      </w:r>
    </w:p>
    <w:p w14:paraId="3A9C673D" w14:textId="18DF5B56" w:rsidR="004D4223" w:rsidRPr="004D4223" w:rsidRDefault="004D4223" w:rsidP="00E6337E">
      <w:pPr>
        <w:numPr>
          <w:ilvl w:val="2"/>
          <w:numId w:val="3"/>
        </w:numPr>
        <w:tabs>
          <w:tab w:val="left" w:pos="1080"/>
        </w:tabs>
        <w:spacing w:before="162" w:after="240" w:line="360" w:lineRule="auto"/>
        <w:ind w:left="1080"/>
        <w:rPr>
          <w:rFonts w:ascii="Courier New" w:hAnsi="Courier New"/>
          <w:sz w:val="24"/>
        </w:rPr>
      </w:pPr>
      <w:r w:rsidRPr="004D4223">
        <w:rPr>
          <w:sz w:val="24"/>
        </w:rPr>
        <w:t>How will you obtain that</w:t>
      </w:r>
      <w:r w:rsidRPr="004D4223">
        <w:rPr>
          <w:spacing w:val="-9"/>
          <w:sz w:val="24"/>
        </w:rPr>
        <w:t xml:space="preserve"> </w:t>
      </w:r>
      <w:r w:rsidRPr="004D4223">
        <w:rPr>
          <w:sz w:val="24"/>
        </w:rPr>
        <w:t>information?</w:t>
      </w:r>
    </w:p>
    <w:p w14:paraId="07D5E1DF" w14:textId="15A7AE86" w:rsidR="004D4223" w:rsidRPr="000072A9" w:rsidRDefault="004D4223" w:rsidP="00E6337E">
      <w:pPr>
        <w:numPr>
          <w:ilvl w:val="1"/>
          <w:numId w:val="3"/>
        </w:numPr>
        <w:tabs>
          <w:tab w:val="left" w:pos="720"/>
        </w:tabs>
        <w:spacing w:after="240" w:line="360" w:lineRule="auto"/>
        <w:ind w:left="720"/>
        <w:rPr>
          <w:rFonts w:ascii="Symbol" w:hAnsi="Symbol"/>
          <w:sz w:val="23"/>
        </w:rPr>
      </w:pPr>
      <w:r w:rsidRPr="004D4223">
        <w:rPr>
          <w:b/>
          <w:sz w:val="24"/>
        </w:rPr>
        <w:t xml:space="preserve">SHARE </w:t>
      </w:r>
      <w:r w:rsidRPr="004D4223">
        <w:rPr>
          <w:sz w:val="24"/>
        </w:rPr>
        <w:t>it is important to have a script and to practice having these discussions prior to having the conversations with families. It is crucial that families understand the importance of the CANS and how it is used throughout the</w:t>
      </w:r>
      <w:r w:rsidRPr="004D4223">
        <w:rPr>
          <w:spacing w:val="-24"/>
          <w:sz w:val="24"/>
        </w:rPr>
        <w:t xml:space="preserve"> </w:t>
      </w:r>
      <w:r w:rsidRPr="004D4223">
        <w:rPr>
          <w:sz w:val="24"/>
        </w:rPr>
        <w:t>case process. The more prepared you are to have the conversation with the family the more trust there will be in the assessment</w:t>
      </w:r>
      <w:r w:rsidRPr="004D4223">
        <w:rPr>
          <w:spacing w:val="-13"/>
          <w:sz w:val="24"/>
        </w:rPr>
        <w:t xml:space="preserve"> </w:t>
      </w:r>
      <w:r w:rsidRPr="004D4223">
        <w:rPr>
          <w:sz w:val="24"/>
        </w:rPr>
        <w:t>process.</w:t>
      </w:r>
    </w:p>
    <w:p w14:paraId="3346D665" w14:textId="072DB8E2" w:rsidR="004D4223" w:rsidRPr="004D4223" w:rsidRDefault="002F3A3F" w:rsidP="00E6337E">
      <w:pPr>
        <w:numPr>
          <w:ilvl w:val="1"/>
          <w:numId w:val="3"/>
        </w:numPr>
        <w:tabs>
          <w:tab w:val="left" w:pos="720"/>
        </w:tabs>
        <w:spacing w:after="240" w:line="360" w:lineRule="auto"/>
        <w:ind w:left="720"/>
        <w:rPr>
          <w:rFonts w:ascii="Symbol" w:hAnsi="Symbol"/>
          <w:sz w:val="23"/>
        </w:rPr>
      </w:pPr>
      <w:r>
        <w:rPr>
          <w:b/>
          <w:sz w:val="24"/>
        </w:rPr>
        <w:t>INSTRUCT</w:t>
      </w:r>
      <w:r w:rsidR="004D4223" w:rsidRPr="004D4223">
        <w:rPr>
          <w:b/>
          <w:sz w:val="24"/>
        </w:rPr>
        <w:t xml:space="preserve"> </w:t>
      </w:r>
      <w:r w:rsidR="004D4223" w:rsidRPr="004D4223">
        <w:rPr>
          <w:bCs/>
          <w:sz w:val="24"/>
        </w:rPr>
        <w:t xml:space="preserve">participants to take 5-7 minutes to draft a script of how they would introduce the CANS to a family.  </w:t>
      </w:r>
      <w:r w:rsidR="004D4223" w:rsidRPr="004D4223">
        <w:rPr>
          <w:b/>
          <w:sz w:val="24"/>
        </w:rPr>
        <w:t>DEBRIEF</w:t>
      </w:r>
      <w:r w:rsidR="004D4223" w:rsidRPr="004D4223">
        <w:rPr>
          <w:bCs/>
          <w:sz w:val="24"/>
        </w:rPr>
        <w:t xml:space="preserve"> by asking participants to </w:t>
      </w:r>
      <w:r w:rsidR="004D4223" w:rsidRPr="004D4223">
        <w:rPr>
          <w:bCs/>
          <w:sz w:val="24"/>
        </w:rPr>
        <w:lastRenderedPageBreak/>
        <w:t xml:space="preserve">share any questions.  </w:t>
      </w:r>
      <w:r w:rsidR="004D4223" w:rsidRPr="004D4223">
        <w:rPr>
          <w:b/>
          <w:sz w:val="24"/>
        </w:rPr>
        <w:t>ASK</w:t>
      </w:r>
      <w:r w:rsidR="004D4223" w:rsidRPr="004D4223">
        <w:rPr>
          <w:bCs/>
          <w:sz w:val="24"/>
        </w:rPr>
        <w:t xml:space="preserve"> for volunteers to share the script</w:t>
      </w:r>
      <w:r w:rsidR="00C97688">
        <w:rPr>
          <w:bCs/>
          <w:sz w:val="24"/>
        </w:rPr>
        <w:t xml:space="preserve"> and </w:t>
      </w:r>
      <w:r w:rsidR="00C97688" w:rsidRPr="00C97688">
        <w:rPr>
          <w:b/>
          <w:sz w:val="24"/>
        </w:rPr>
        <w:t>PROVIDE</w:t>
      </w:r>
      <w:r w:rsidR="00C97688">
        <w:rPr>
          <w:bCs/>
          <w:sz w:val="24"/>
        </w:rPr>
        <w:t xml:space="preserve"> Strengths-Based Feedback.  </w:t>
      </w:r>
      <w:r w:rsidR="004D4223" w:rsidRPr="004D4223">
        <w:rPr>
          <w:b/>
          <w:sz w:val="24"/>
        </w:rPr>
        <w:t xml:space="preserve">THANK </w:t>
      </w:r>
      <w:r w:rsidR="004D4223" w:rsidRPr="004D4223">
        <w:rPr>
          <w:bCs/>
          <w:sz w:val="24"/>
        </w:rPr>
        <w:t>participants who volunteer.</w:t>
      </w:r>
    </w:p>
    <w:p w14:paraId="1BA8CD82" w14:textId="001A7A84" w:rsidR="000072A9" w:rsidRPr="000072A9" w:rsidRDefault="00E04081" w:rsidP="00E6337E">
      <w:pPr>
        <w:numPr>
          <w:ilvl w:val="0"/>
          <w:numId w:val="3"/>
        </w:numPr>
        <w:tabs>
          <w:tab w:val="left" w:pos="360"/>
        </w:tabs>
        <w:spacing w:before="159" w:after="240" w:line="360" w:lineRule="auto"/>
        <w:ind w:left="360" w:right="409"/>
        <w:rPr>
          <w:rFonts w:ascii="Symbol" w:hAnsi="Symbol"/>
          <w:sz w:val="24"/>
        </w:rPr>
      </w:pPr>
      <w:r>
        <w:rPr>
          <w:noProof/>
        </w:rPr>
        <w:drawing>
          <wp:anchor distT="0" distB="0" distL="114300" distR="114300" simplePos="0" relativeHeight="252165120" behindDoc="0" locked="0" layoutInCell="1" allowOverlap="1" wp14:anchorId="425BED98" wp14:editId="12DAC737">
            <wp:simplePos x="0" y="0"/>
            <wp:positionH relativeFrom="margin">
              <wp:align>right</wp:align>
            </wp:positionH>
            <wp:positionV relativeFrom="paragraph">
              <wp:posOffset>11430</wp:posOffset>
            </wp:positionV>
            <wp:extent cx="2194560" cy="1645920"/>
            <wp:effectExtent l="0" t="0" r="0" b="0"/>
            <wp:wrapSquare wrapText="bothSides"/>
            <wp:docPr id="507" name="Graphic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 uri="{96DAC541-7B7A-43D3-8B79-37D633B846F1}">
                          <asvg:svgBlip xmlns:asvg="http://schemas.microsoft.com/office/drawing/2016/SVG/main" r:embed="rId15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TRANSITION</w:t>
      </w:r>
      <w:r w:rsidR="004D4223" w:rsidRPr="004D4223">
        <w:rPr>
          <w:b/>
          <w:spacing w:val="-4"/>
          <w:sz w:val="24"/>
        </w:rPr>
        <w:t xml:space="preserve"> </w:t>
      </w:r>
      <w:r w:rsidR="004D4223" w:rsidRPr="004D4223">
        <w:rPr>
          <w:sz w:val="24"/>
        </w:rPr>
        <w:t>into</w:t>
      </w:r>
      <w:r w:rsidR="004D4223" w:rsidRPr="004D4223">
        <w:rPr>
          <w:spacing w:val="-4"/>
          <w:sz w:val="24"/>
        </w:rPr>
        <w:t xml:space="preserve"> </w:t>
      </w:r>
      <w:r w:rsidR="004D4223" w:rsidRPr="004D4223">
        <w:rPr>
          <w:sz w:val="24"/>
        </w:rPr>
        <w:t>discussing</w:t>
      </w:r>
      <w:r w:rsidR="004D4223" w:rsidRPr="004D4223">
        <w:rPr>
          <w:spacing w:val="-3"/>
          <w:sz w:val="24"/>
        </w:rPr>
        <w:t xml:space="preserve"> </w:t>
      </w:r>
      <w:r w:rsidR="004D4223" w:rsidRPr="004D4223">
        <w:rPr>
          <w:sz w:val="24"/>
        </w:rPr>
        <w:t>the</w:t>
      </w:r>
      <w:r w:rsidR="004D4223" w:rsidRPr="004D4223">
        <w:rPr>
          <w:spacing w:val="-3"/>
          <w:sz w:val="24"/>
        </w:rPr>
        <w:t xml:space="preserve"> </w:t>
      </w:r>
      <w:r w:rsidR="004D4223" w:rsidRPr="004D4223">
        <w:rPr>
          <w:sz w:val="24"/>
        </w:rPr>
        <w:t>first</w:t>
      </w:r>
      <w:r w:rsidR="004D4223" w:rsidRPr="004D4223">
        <w:rPr>
          <w:spacing w:val="-3"/>
          <w:sz w:val="24"/>
        </w:rPr>
        <w:t xml:space="preserve"> </w:t>
      </w:r>
      <w:r w:rsidR="004D4223" w:rsidRPr="004D4223">
        <w:rPr>
          <w:sz w:val="24"/>
        </w:rPr>
        <w:t>interactions</w:t>
      </w:r>
      <w:r w:rsidR="004D4223" w:rsidRPr="004D4223">
        <w:rPr>
          <w:spacing w:val="-3"/>
          <w:sz w:val="24"/>
        </w:rPr>
        <w:t xml:space="preserve"> </w:t>
      </w:r>
      <w:r w:rsidR="004D4223" w:rsidRPr="004D4223">
        <w:rPr>
          <w:sz w:val="24"/>
        </w:rPr>
        <w:t>with</w:t>
      </w:r>
      <w:r w:rsidR="004D4223" w:rsidRPr="004D4223">
        <w:rPr>
          <w:spacing w:val="-4"/>
          <w:sz w:val="24"/>
        </w:rPr>
        <w:t xml:space="preserve"> </w:t>
      </w:r>
      <w:r w:rsidR="004D4223" w:rsidRPr="004D4223">
        <w:rPr>
          <w:sz w:val="24"/>
        </w:rPr>
        <w:t>the</w:t>
      </w:r>
      <w:r w:rsidR="004D4223" w:rsidRPr="004D4223">
        <w:rPr>
          <w:spacing w:val="-2"/>
          <w:sz w:val="24"/>
        </w:rPr>
        <w:t xml:space="preserve"> </w:t>
      </w:r>
      <w:r w:rsidR="004D4223" w:rsidRPr="004D4223">
        <w:rPr>
          <w:sz w:val="24"/>
        </w:rPr>
        <w:t>family,</w:t>
      </w:r>
      <w:r w:rsidR="004D4223" w:rsidRPr="004D4223">
        <w:rPr>
          <w:spacing w:val="-3"/>
          <w:sz w:val="24"/>
        </w:rPr>
        <w:t xml:space="preserve"> </w:t>
      </w:r>
      <w:r w:rsidR="004D4223" w:rsidRPr="004D4223">
        <w:rPr>
          <w:sz w:val="24"/>
        </w:rPr>
        <w:t>and/or</w:t>
      </w:r>
      <w:r w:rsidR="004D4223" w:rsidRPr="004D4223">
        <w:rPr>
          <w:spacing w:val="-28"/>
          <w:sz w:val="24"/>
        </w:rPr>
        <w:t xml:space="preserve"> </w:t>
      </w:r>
      <w:r w:rsidR="004D4223" w:rsidRPr="004D4223">
        <w:rPr>
          <w:sz w:val="24"/>
        </w:rPr>
        <w:t>child.</w:t>
      </w:r>
      <w:r w:rsidR="00A738E8" w:rsidRPr="00A738E8">
        <w:rPr>
          <w:noProof/>
        </w:rPr>
        <w:t xml:space="preserve"> </w:t>
      </w:r>
    </w:p>
    <w:p w14:paraId="3281FCF3" w14:textId="263D8DA6" w:rsidR="004D4223" w:rsidRPr="004D4223" w:rsidRDefault="004D4223" w:rsidP="00E6337E">
      <w:pPr>
        <w:numPr>
          <w:ilvl w:val="0"/>
          <w:numId w:val="3"/>
        </w:numPr>
        <w:tabs>
          <w:tab w:val="left" w:pos="360"/>
        </w:tabs>
        <w:spacing w:before="159" w:after="240" w:line="360" w:lineRule="auto"/>
        <w:ind w:left="360" w:right="409"/>
        <w:rPr>
          <w:rFonts w:ascii="Symbol" w:hAnsi="Symbol"/>
          <w:sz w:val="24"/>
        </w:rPr>
      </w:pPr>
      <w:r w:rsidRPr="004D4223">
        <w:rPr>
          <w:b/>
          <w:sz w:val="24"/>
        </w:rPr>
        <w:t xml:space="preserve">EXPLAIN </w:t>
      </w:r>
      <w:r w:rsidRPr="004D4223">
        <w:rPr>
          <w:sz w:val="24"/>
        </w:rPr>
        <w:t>to the group that our first impression always leaves a lasting impression with the</w:t>
      </w:r>
      <w:r w:rsidRPr="004D4223">
        <w:rPr>
          <w:spacing w:val="-7"/>
          <w:sz w:val="24"/>
        </w:rPr>
        <w:t xml:space="preserve"> </w:t>
      </w:r>
      <w:r w:rsidRPr="004D4223">
        <w:rPr>
          <w:sz w:val="24"/>
        </w:rPr>
        <w:t>families.</w:t>
      </w:r>
    </w:p>
    <w:p w14:paraId="3FD1D2E4" w14:textId="2DD07D09" w:rsidR="004D4223" w:rsidRPr="004D4223" w:rsidRDefault="004D4223" w:rsidP="00E6337E">
      <w:pPr>
        <w:numPr>
          <w:ilvl w:val="0"/>
          <w:numId w:val="3"/>
        </w:numPr>
        <w:tabs>
          <w:tab w:val="left" w:pos="360"/>
        </w:tabs>
        <w:spacing w:before="100" w:after="240" w:line="360" w:lineRule="auto"/>
        <w:ind w:left="360"/>
        <w:rPr>
          <w:rFonts w:ascii="Symbol" w:hAnsi="Symbol"/>
          <w:sz w:val="24"/>
        </w:rPr>
      </w:pPr>
      <w:r w:rsidRPr="004D4223">
        <w:rPr>
          <w:b/>
          <w:sz w:val="24"/>
        </w:rPr>
        <w:t xml:space="preserve">EXPLAIN </w:t>
      </w:r>
      <w:r w:rsidRPr="004D4223">
        <w:rPr>
          <w:sz w:val="24"/>
        </w:rPr>
        <w:t>how engaging and teaming with the family will assist us in creating a global assessment of the</w:t>
      </w:r>
      <w:r w:rsidRPr="004D4223">
        <w:rPr>
          <w:spacing w:val="-8"/>
          <w:sz w:val="24"/>
        </w:rPr>
        <w:t xml:space="preserve"> </w:t>
      </w:r>
      <w:r w:rsidRPr="004D4223">
        <w:rPr>
          <w:sz w:val="24"/>
        </w:rPr>
        <w:t>family.</w:t>
      </w:r>
      <w:r w:rsidR="00E04081" w:rsidRPr="00E04081">
        <w:rPr>
          <w:noProof/>
        </w:rPr>
        <w:t xml:space="preserve"> </w:t>
      </w:r>
    </w:p>
    <w:p w14:paraId="6F943BC8" w14:textId="24199558" w:rsidR="004D4223" w:rsidRPr="004D4223" w:rsidRDefault="004D4223" w:rsidP="00E6337E">
      <w:pPr>
        <w:numPr>
          <w:ilvl w:val="0"/>
          <w:numId w:val="3"/>
        </w:numPr>
        <w:tabs>
          <w:tab w:val="left" w:pos="360"/>
        </w:tabs>
        <w:spacing w:before="100" w:after="240" w:line="360" w:lineRule="auto"/>
        <w:ind w:left="360" w:right="395"/>
        <w:rPr>
          <w:rFonts w:ascii="Symbol" w:hAnsi="Symbol"/>
          <w:sz w:val="24"/>
        </w:rPr>
      </w:pPr>
      <w:r w:rsidRPr="004D4223">
        <w:rPr>
          <w:b/>
          <w:sz w:val="24"/>
        </w:rPr>
        <w:t>REF</w:t>
      </w:r>
      <w:r w:rsidR="002F3A3F">
        <w:rPr>
          <w:b/>
          <w:sz w:val="24"/>
        </w:rPr>
        <w:t>ER</w:t>
      </w:r>
      <w:r w:rsidRPr="004D4223">
        <w:rPr>
          <w:b/>
          <w:sz w:val="24"/>
        </w:rPr>
        <w:t xml:space="preserve"> BACK </w:t>
      </w:r>
      <w:r w:rsidRPr="004D4223">
        <w:rPr>
          <w:sz w:val="24"/>
        </w:rPr>
        <w:t>to engagement and teaming and ask the following</w:t>
      </w:r>
      <w:r w:rsidRPr="004D4223">
        <w:rPr>
          <w:spacing w:val="-31"/>
          <w:sz w:val="24"/>
        </w:rPr>
        <w:t xml:space="preserve"> </w:t>
      </w:r>
      <w:r w:rsidRPr="004D4223">
        <w:rPr>
          <w:sz w:val="24"/>
        </w:rPr>
        <w:t>questions</w:t>
      </w:r>
      <w:r w:rsidR="004B4DFC">
        <w:rPr>
          <w:sz w:val="24"/>
        </w:rPr>
        <w:t>:</w:t>
      </w:r>
    </w:p>
    <w:p w14:paraId="6A9F53D6" w14:textId="25767E72" w:rsidR="004D4223" w:rsidRPr="004D4223" w:rsidRDefault="004D4223" w:rsidP="00E6337E">
      <w:pPr>
        <w:numPr>
          <w:ilvl w:val="1"/>
          <w:numId w:val="3"/>
        </w:numPr>
        <w:tabs>
          <w:tab w:val="left" w:pos="720"/>
        </w:tabs>
        <w:spacing w:before="100" w:after="240" w:line="360" w:lineRule="auto"/>
        <w:ind w:left="720"/>
        <w:rPr>
          <w:rFonts w:ascii="Courier New" w:hAnsi="Courier New"/>
          <w:sz w:val="24"/>
        </w:rPr>
      </w:pPr>
      <w:r w:rsidRPr="004D4223">
        <w:rPr>
          <w:sz w:val="24"/>
        </w:rPr>
        <w:t>How would you feel about being presented with information about you</w:t>
      </w:r>
      <w:r w:rsidRPr="004D4223">
        <w:rPr>
          <w:spacing w:val="-40"/>
          <w:sz w:val="24"/>
        </w:rPr>
        <w:t xml:space="preserve"> </w:t>
      </w:r>
      <w:r w:rsidRPr="004D4223">
        <w:rPr>
          <w:sz w:val="24"/>
        </w:rPr>
        <w:t>and your family by someone who barely knows</w:t>
      </w:r>
      <w:r w:rsidRPr="004D4223">
        <w:rPr>
          <w:spacing w:val="-11"/>
          <w:sz w:val="24"/>
        </w:rPr>
        <w:t xml:space="preserve"> </w:t>
      </w:r>
      <w:r w:rsidRPr="004D4223">
        <w:rPr>
          <w:sz w:val="24"/>
        </w:rPr>
        <w:t>you?</w:t>
      </w:r>
    </w:p>
    <w:p w14:paraId="7D602995" w14:textId="17C5EDE4" w:rsidR="004D4223" w:rsidRPr="004D4223" w:rsidRDefault="004D4223" w:rsidP="00E6337E">
      <w:pPr>
        <w:numPr>
          <w:ilvl w:val="1"/>
          <w:numId w:val="3"/>
        </w:numPr>
        <w:tabs>
          <w:tab w:val="left" w:pos="720"/>
        </w:tabs>
        <w:spacing w:before="10" w:after="240" w:line="360" w:lineRule="auto"/>
        <w:ind w:left="720"/>
        <w:rPr>
          <w:rFonts w:ascii="Courier New" w:hAnsi="Courier New"/>
          <w:sz w:val="24"/>
        </w:rPr>
      </w:pPr>
      <w:r w:rsidRPr="004D4223">
        <w:rPr>
          <w:sz w:val="24"/>
        </w:rPr>
        <w:t>How much more informed would the CANS be if we had engaged</w:t>
      </w:r>
      <w:r w:rsidRPr="004D4223">
        <w:rPr>
          <w:spacing w:val="-37"/>
          <w:sz w:val="24"/>
        </w:rPr>
        <w:t xml:space="preserve"> </w:t>
      </w:r>
      <w:r w:rsidRPr="004D4223">
        <w:rPr>
          <w:sz w:val="24"/>
        </w:rPr>
        <w:t>and completed it with the</w:t>
      </w:r>
      <w:r w:rsidRPr="004D4223">
        <w:rPr>
          <w:spacing w:val="-2"/>
          <w:sz w:val="24"/>
        </w:rPr>
        <w:t xml:space="preserve"> </w:t>
      </w:r>
      <w:r w:rsidRPr="004D4223">
        <w:rPr>
          <w:sz w:val="24"/>
        </w:rPr>
        <w:t>family?</w:t>
      </w:r>
    </w:p>
    <w:p w14:paraId="05854369" w14:textId="45406019" w:rsidR="003D741E" w:rsidRPr="00ED3454" w:rsidRDefault="00E04081" w:rsidP="00E6337E">
      <w:pPr>
        <w:pStyle w:val="ListParagraph"/>
        <w:widowControl/>
        <w:numPr>
          <w:ilvl w:val="0"/>
          <w:numId w:val="3"/>
        </w:numPr>
        <w:autoSpaceDE/>
        <w:autoSpaceDN/>
        <w:spacing w:after="240" w:line="360" w:lineRule="auto"/>
        <w:ind w:left="360"/>
        <w:contextualSpacing/>
        <w:rPr>
          <w:sz w:val="24"/>
          <w:szCs w:val="24"/>
        </w:rPr>
      </w:pPr>
      <w:bookmarkStart w:id="9" w:name="_Hlk121476803"/>
      <w:r>
        <w:rPr>
          <w:noProof/>
        </w:rPr>
        <w:drawing>
          <wp:anchor distT="0" distB="0" distL="114300" distR="114300" simplePos="0" relativeHeight="252166144" behindDoc="0" locked="0" layoutInCell="1" allowOverlap="1" wp14:anchorId="0CC9F217" wp14:editId="6CABAD7B">
            <wp:simplePos x="0" y="0"/>
            <wp:positionH relativeFrom="margin">
              <wp:align>right</wp:align>
            </wp:positionH>
            <wp:positionV relativeFrom="paragraph">
              <wp:posOffset>9525</wp:posOffset>
            </wp:positionV>
            <wp:extent cx="2194560" cy="1645920"/>
            <wp:effectExtent l="0" t="0" r="0" b="0"/>
            <wp:wrapSquare wrapText="bothSides"/>
            <wp:docPr id="508" name="Graphic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3D741E" w:rsidRPr="00ED3454">
        <w:rPr>
          <w:b/>
          <w:bCs/>
          <w:sz w:val="24"/>
          <w:szCs w:val="24"/>
        </w:rPr>
        <w:t>CONDUCT ACTIVITY</w:t>
      </w:r>
      <w:r w:rsidR="003D741E" w:rsidRPr="00ED3454">
        <w:rPr>
          <w:sz w:val="24"/>
          <w:szCs w:val="24"/>
        </w:rPr>
        <w:t xml:space="preserve">: Williams </w:t>
      </w:r>
      <w:r w:rsidR="001D6E4E" w:rsidRPr="00ED3454">
        <w:rPr>
          <w:sz w:val="24"/>
          <w:szCs w:val="24"/>
        </w:rPr>
        <w:t xml:space="preserve">Initial </w:t>
      </w:r>
      <w:r w:rsidR="003D741E" w:rsidRPr="00ED3454">
        <w:rPr>
          <w:sz w:val="24"/>
          <w:szCs w:val="24"/>
        </w:rPr>
        <w:t xml:space="preserve">CANS Assessment </w:t>
      </w:r>
      <w:r w:rsidR="009177D6">
        <w:rPr>
          <w:sz w:val="24"/>
          <w:szCs w:val="24"/>
        </w:rPr>
        <w:t>Review</w:t>
      </w:r>
      <w:r w:rsidR="003D741E" w:rsidRPr="00ED3454">
        <w:rPr>
          <w:sz w:val="24"/>
          <w:szCs w:val="24"/>
        </w:rPr>
        <w:t xml:space="preserve"> </w:t>
      </w:r>
    </w:p>
    <w:p w14:paraId="71076825" w14:textId="48FEF070" w:rsidR="001D6E4E" w:rsidRPr="00ED3454" w:rsidRDefault="001D6E4E" w:rsidP="00E6337E">
      <w:pPr>
        <w:pStyle w:val="ListParagraph"/>
        <w:widowControl/>
        <w:numPr>
          <w:ilvl w:val="0"/>
          <w:numId w:val="121"/>
        </w:numPr>
        <w:autoSpaceDE/>
        <w:autoSpaceDN/>
        <w:spacing w:after="240" w:line="360" w:lineRule="auto"/>
        <w:ind w:left="720"/>
        <w:contextualSpacing/>
        <w:rPr>
          <w:sz w:val="24"/>
          <w:szCs w:val="24"/>
        </w:rPr>
      </w:pPr>
      <w:r w:rsidRPr="00ED3454">
        <w:rPr>
          <w:b/>
          <w:bCs/>
          <w:sz w:val="24"/>
          <w:szCs w:val="24"/>
        </w:rPr>
        <w:t>SUPPLY</w:t>
      </w:r>
      <w:r w:rsidRPr="00ED3454">
        <w:rPr>
          <w:sz w:val="24"/>
          <w:szCs w:val="24"/>
        </w:rPr>
        <w:t xml:space="preserve"> participants with the Williams Initial CANS Assessment completed by the Center of Excellence CANS Consultants</w:t>
      </w:r>
      <w:r w:rsidR="00ED3454" w:rsidRPr="00ED3454">
        <w:rPr>
          <w:sz w:val="24"/>
          <w:szCs w:val="24"/>
        </w:rPr>
        <w:t>.</w:t>
      </w:r>
    </w:p>
    <w:p w14:paraId="1BC7138E" w14:textId="60964D06" w:rsidR="00C97688" w:rsidRDefault="003D741E" w:rsidP="00E6337E">
      <w:pPr>
        <w:pStyle w:val="ListParagraph"/>
        <w:widowControl/>
        <w:numPr>
          <w:ilvl w:val="0"/>
          <w:numId w:val="121"/>
        </w:numPr>
        <w:autoSpaceDE/>
        <w:autoSpaceDN/>
        <w:spacing w:after="240" w:line="360" w:lineRule="auto"/>
        <w:ind w:left="720"/>
        <w:contextualSpacing/>
        <w:rPr>
          <w:sz w:val="24"/>
          <w:szCs w:val="24"/>
        </w:rPr>
      </w:pPr>
      <w:r w:rsidRPr="00ED3454">
        <w:rPr>
          <w:b/>
          <w:bCs/>
          <w:sz w:val="24"/>
          <w:szCs w:val="24"/>
        </w:rPr>
        <w:t>ALLOW</w:t>
      </w:r>
      <w:r w:rsidRPr="00ED3454">
        <w:rPr>
          <w:sz w:val="24"/>
          <w:szCs w:val="24"/>
        </w:rPr>
        <w:t xml:space="preserve"> 1</w:t>
      </w:r>
      <w:r w:rsidR="001D6E4E" w:rsidRPr="00ED3454">
        <w:rPr>
          <w:sz w:val="24"/>
          <w:szCs w:val="24"/>
        </w:rPr>
        <w:t>0</w:t>
      </w:r>
      <w:r w:rsidRPr="00ED3454">
        <w:rPr>
          <w:sz w:val="24"/>
          <w:szCs w:val="24"/>
        </w:rPr>
        <w:t>-</w:t>
      </w:r>
      <w:r w:rsidR="001D6E4E" w:rsidRPr="00ED3454">
        <w:rPr>
          <w:sz w:val="24"/>
          <w:szCs w:val="24"/>
        </w:rPr>
        <w:t>15</w:t>
      </w:r>
      <w:r w:rsidRPr="00ED3454">
        <w:rPr>
          <w:sz w:val="24"/>
          <w:szCs w:val="24"/>
        </w:rPr>
        <w:t xml:space="preserve"> minutes for participants to</w:t>
      </w:r>
      <w:r w:rsidR="001D6E4E" w:rsidRPr="00ED3454">
        <w:rPr>
          <w:sz w:val="24"/>
          <w:szCs w:val="24"/>
        </w:rPr>
        <w:t xml:space="preserve"> review the </w:t>
      </w:r>
      <w:r w:rsidRPr="00ED3454">
        <w:rPr>
          <w:sz w:val="24"/>
          <w:szCs w:val="24"/>
        </w:rPr>
        <w:t>Initial CANS assessment</w:t>
      </w:r>
      <w:r w:rsidR="001D6E4E" w:rsidRPr="00ED3454">
        <w:rPr>
          <w:sz w:val="24"/>
          <w:szCs w:val="24"/>
        </w:rPr>
        <w:t xml:space="preserve"> completed</w:t>
      </w:r>
      <w:r w:rsidR="00ED3454" w:rsidRPr="00ED3454">
        <w:rPr>
          <w:sz w:val="24"/>
          <w:szCs w:val="24"/>
        </w:rPr>
        <w:t xml:space="preserve"> on</w:t>
      </w:r>
      <w:r w:rsidR="001D6E4E" w:rsidRPr="00ED3454">
        <w:rPr>
          <w:sz w:val="24"/>
          <w:szCs w:val="24"/>
        </w:rPr>
        <w:t xml:space="preserve"> </w:t>
      </w:r>
      <w:r w:rsidRPr="00ED3454">
        <w:rPr>
          <w:sz w:val="24"/>
          <w:szCs w:val="24"/>
        </w:rPr>
        <w:t xml:space="preserve">Ariana. </w:t>
      </w:r>
      <w:r w:rsidR="001D6E4E" w:rsidRPr="00ED3454">
        <w:rPr>
          <w:b/>
          <w:bCs/>
          <w:sz w:val="24"/>
          <w:szCs w:val="24"/>
        </w:rPr>
        <w:t>REQUEST</w:t>
      </w:r>
      <w:r w:rsidR="001D6E4E" w:rsidRPr="00ED3454">
        <w:rPr>
          <w:sz w:val="24"/>
          <w:szCs w:val="24"/>
        </w:rPr>
        <w:t xml:space="preserve"> </w:t>
      </w:r>
      <w:r w:rsidR="00C97688">
        <w:rPr>
          <w:sz w:val="24"/>
          <w:szCs w:val="24"/>
        </w:rPr>
        <w:t>for participants to</w:t>
      </w:r>
      <w:r w:rsidR="001D6E4E" w:rsidRPr="00ED3454">
        <w:rPr>
          <w:sz w:val="24"/>
          <w:szCs w:val="24"/>
        </w:rPr>
        <w:t xml:space="preserve"> assess what information is known</w:t>
      </w:r>
      <w:r w:rsidR="00ED3454" w:rsidRPr="00ED3454">
        <w:rPr>
          <w:sz w:val="24"/>
          <w:szCs w:val="24"/>
        </w:rPr>
        <w:t xml:space="preserve"> (from information gathered thus far from CPS and initial contacts) </w:t>
      </w:r>
      <w:r w:rsidR="001D6E4E" w:rsidRPr="00ED3454">
        <w:rPr>
          <w:sz w:val="24"/>
          <w:szCs w:val="24"/>
        </w:rPr>
        <w:t>and/or</w:t>
      </w:r>
      <w:r w:rsidR="00ED3454" w:rsidRPr="00ED3454">
        <w:rPr>
          <w:sz w:val="24"/>
          <w:szCs w:val="24"/>
        </w:rPr>
        <w:t xml:space="preserve"> what more would you want to </w:t>
      </w:r>
      <w:r w:rsidR="00ED3454" w:rsidRPr="00ED3454">
        <w:rPr>
          <w:sz w:val="24"/>
          <w:szCs w:val="24"/>
        </w:rPr>
        <w:lastRenderedPageBreak/>
        <w:t>know</w:t>
      </w:r>
      <w:r w:rsidR="001D6E4E" w:rsidRPr="00ED3454">
        <w:rPr>
          <w:sz w:val="24"/>
          <w:szCs w:val="24"/>
        </w:rPr>
        <w:t xml:space="preserve">.  </w:t>
      </w:r>
      <w:r w:rsidR="00C97688" w:rsidRPr="00C97688">
        <w:rPr>
          <w:b/>
          <w:bCs/>
          <w:sz w:val="24"/>
          <w:szCs w:val="24"/>
        </w:rPr>
        <w:t>ASK</w:t>
      </w:r>
      <w:r w:rsidR="00C97688">
        <w:rPr>
          <w:sz w:val="24"/>
          <w:szCs w:val="24"/>
        </w:rPr>
        <w:t xml:space="preserve"> participants to update the Family Assessment Worksheet with the additional information.  </w:t>
      </w:r>
    </w:p>
    <w:p w14:paraId="00527E47" w14:textId="49103F43" w:rsidR="001D6E4E" w:rsidRPr="00C97688" w:rsidRDefault="001D6E4E" w:rsidP="00E6337E">
      <w:pPr>
        <w:pStyle w:val="ListParagraph"/>
        <w:widowControl/>
        <w:pBdr>
          <w:top w:val="single" w:sz="4" w:space="1" w:color="auto"/>
          <w:left w:val="single" w:sz="4" w:space="4" w:color="auto"/>
          <w:bottom w:val="single" w:sz="4" w:space="1" w:color="auto"/>
          <w:right w:val="single" w:sz="4" w:space="4" w:color="auto"/>
        </w:pBdr>
        <w:shd w:val="clear" w:color="auto" w:fill="DBE5F1" w:themeFill="accent1" w:themeFillTint="33"/>
        <w:autoSpaceDE/>
        <w:autoSpaceDN/>
        <w:spacing w:after="240" w:line="360" w:lineRule="auto"/>
        <w:ind w:left="720"/>
        <w:contextualSpacing/>
        <w:rPr>
          <w:b/>
          <w:bCs/>
          <w:i/>
          <w:iCs/>
          <w:sz w:val="24"/>
          <w:szCs w:val="24"/>
        </w:rPr>
      </w:pPr>
      <w:r w:rsidRPr="00C97688">
        <w:rPr>
          <w:b/>
          <w:bCs/>
          <w:i/>
          <w:iCs/>
          <w:sz w:val="24"/>
          <w:szCs w:val="24"/>
        </w:rPr>
        <w:t>Trainer</w:t>
      </w:r>
      <w:r w:rsidR="00C97688" w:rsidRPr="00C97688">
        <w:rPr>
          <w:b/>
          <w:bCs/>
          <w:i/>
          <w:iCs/>
          <w:sz w:val="24"/>
          <w:szCs w:val="24"/>
        </w:rPr>
        <w:t xml:space="preserve"> Note</w:t>
      </w:r>
      <w:r w:rsidRPr="00C97688">
        <w:rPr>
          <w:b/>
          <w:bCs/>
          <w:i/>
          <w:iCs/>
          <w:sz w:val="24"/>
          <w:szCs w:val="24"/>
        </w:rPr>
        <w:t>: We will not be focusing on the scoring</w:t>
      </w:r>
      <w:r w:rsidR="00ED3454" w:rsidRPr="00C97688">
        <w:rPr>
          <w:b/>
          <w:bCs/>
          <w:i/>
          <w:iCs/>
          <w:sz w:val="24"/>
          <w:szCs w:val="24"/>
        </w:rPr>
        <w:t xml:space="preserve"> at this time</w:t>
      </w:r>
      <w:r w:rsidRPr="00C97688">
        <w:rPr>
          <w:b/>
          <w:bCs/>
          <w:i/>
          <w:iCs/>
          <w:sz w:val="24"/>
          <w:szCs w:val="24"/>
        </w:rPr>
        <w:t xml:space="preserve">. </w:t>
      </w:r>
    </w:p>
    <w:p w14:paraId="6477B6A9" w14:textId="0115BF8B" w:rsidR="003D741E" w:rsidRPr="00521975" w:rsidRDefault="00634A26" w:rsidP="00E6337E">
      <w:pPr>
        <w:pStyle w:val="ListParagraph"/>
        <w:widowControl/>
        <w:numPr>
          <w:ilvl w:val="0"/>
          <w:numId w:val="121"/>
        </w:numPr>
        <w:autoSpaceDE/>
        <w:autoSpaceDN/>
        <w:spacing w:before="240" w:after="240" w:line="360" w:lineRule="auto"/>
        <w:ind w:left="720"/>
        <w:contextualSpacing/>
        <w:rPr>
          <w:sz w:val="24"/>
          <w:szCs w:val="24"/>
        </w:rPr>
      </w:pPr>
      <w:r>
        <w:rPr>
          <w:noProof/>
        </w:rPr>
        <w:drawing>
          <wp:anchor distT="0" distB="0" distL="114300" distR="114300" simplePos="0" relativeHeight="252167168" behindDoc="0" locked="0" layoutInCell="1" allowOverlap="1" wp14:anchorId="3437DE68" wp14:editId="025B808D">
            <wp:simplePos x="0" y="0"/>
            <wp:positionH relativeFrom="margin">
              <wp:posOffset>3825240</wp:posOffset>
            </wp:positionH>
            <wp:positionV relativeFrom="paragraph">
              <wp:posOffset>102870</wp:posOffset>
            </wp:positionV>
            <wp:extent cx="2194560" cy="1645920"/>
            <wp:effectExtent l="0" t="0" r="0" b="0"/>
            <wp:wrapSquare wrapText="bothSides"/>
            <wp:docPr id="509" name="Graphic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 uri="{96DAC541-7B7A-43D3-8B79-37D633B846F1}">
                          <asvg:svgBlip xmlns:asvg="http://schemas.microsoft.com/office/drawing/2016/SVG/main" r:embed="rId15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1D6E4E" w:rsidRPr="00521975">
        <w:rPr>
          <w:b/>
          <w:bCs/>
          <w:sz w:val="24"/>
          <w:szCs w:val="24"/>
        </w:rPr>
        <w:t>RECONVENE</w:t>
      </w:r>
      <w:r w:rsidR="001D6E4E" w:rsidRPr="00521975">
        <w:rPr>
          <w:sz w:val="24"/>
          <w:szCs w:val="24"/>
        </w:rPr>
        <w:t xml:space="preserve"> the</w:t>
      </w:r>
      <w:r w:rsidR="003D741E" w:rsidRPr="00521975">
        <w:rPr>
          <w:sz w:val="24"/>
          <w:szCs w:val="24"/>
        </w:rPr>
        <w:t xml:space="preserve"> group </w:t>
      </w:r>
      <w:r w:rsidR="001D6E4E" w:rsidRPr="00521975">
        <w:rPr>
          <w:sz w:val="24"/>
          <w:szCs w:val="24"/>
        </w:rPr>
        <w:t>and</w:t>
      </w:r>
      <w:r w:rsidR="003D741E" w:rsidRPr="00521975">
        <w:rPr>
          <w:sz w:val="24"/>
          <w:szCs w:val="24"/>
        </w:rPr>
        <w:t xml:space="preserve"> </w:t>
      </w:r>
      <w:r w:rsidR="001D6E4E" w:rsidRPr="00521975">
        <w:rPr>
          <w:b/>
          <w:bCs/>
          <w:sz w:val="24"/>
          <w:szCs w:val="24"/>
        </w:rPr>
        <w:t>DEBRIEF</w:t>
      </w:r>
      <w:r w:rsidR="003D741E" w:rsidRPr="00521975">
        <w:rPr>
          <w:sz w:val="24"/>
          <w:szCs w:val="24"/>
        </w:rPr>
        <w:t xml:space="preserve"> with participants</w:t>
      </w:r>
      <w:r w:rsidR="00ED3454" w:rsidRPr="00521975">
        <w:rPr>
          <w:sz w:val="24"/>
          <w:szCs w:val="24"/>
        </w:rPr>
        <w:t xml:space="preserve"> by asking the following questions: </w:t>
      </w:r>
      <w:r w:rsidR="003D741E" w:rsidRPr="00521975">
        <w:rPr>
          <w:sz w:val="24"/>
          <w:szCs w:val="24"/>
        </w:rPr>
        <w:t xml:space="preserve"> </w:t>
      </w:r>
    </w:p>
    <w:p w14:paraId="79A27898" w14:textId="2C980D07" w:rsidR="00521975" w:rsidRPr="00521975" w:rsidRDefault="00521975" w:rsidP="00E6337E">
      <w:pPr>
        <w:pStyle w:val="ListParagraph"/>
        <w:numPr>
          <w:ilvl w:val="0"/>
          <w:numId w:val="122"/>
        </w:numPr>
        <w:adjustRightInd w:val="0"/>
        <w:spacing w:before="240" w:line="360" w:lineRule="auto"/>
        <w:ind w:left="1080"/>
        <w:rPr>
          <w:sz w:val="24"/>
          <w:szCs w:val="24"/>
        </w:rPr>
      </w:pPr>
      <w:r w:rsidRPr="00521975">
        <w:rPr>
          <w:sz w:val="24"/>
          <w:szCs w:val="24"/>
        </w:rPr>
        <w:t>What information did you learn about the family?</w:t>
      </w:r>
    </w:p>
    <w:p w14:paraId="5F7AB549" w14:textId="373EA73C" w:rsidR="00ED3454" w:rsidRPr="00521975" w:rsidRDefault="00ED3454" w:rsidP="00E6337E">
      <w:pPr>
        <w:pStyle w:val="ListParagraph"/>
        <w:numPr>
          <w:ilvl w:val="0"/>
          <w:numId w:val="122"/>
        </w:numPr>
        <w:adjustRightInd w:val="0"/>
        <w:spacing w:before="240" w:line="360" w:lineRule="auto"/>
        <w:ind w:left="1080"/>
        <w:rPr>
          <w:sz w:val="24"/>
          <w:szCs w:val="24"/>
        </w:rPr>
      </w:pPr>
      <w:r w:rsidRPr="00521975">
        <w:rPr>
          <w:sz w:val="24"/>
          <w:szCs w:val="24"/>
        </w:rPr>
        <w:t xml:space="preserve">What follow-up questions would you have for the family? </w:t>
      </w:r>
    </w:p>
    <w:p w14:paraId="01898A77" w14:textId="77777777" w:rsidR="00ED3454" w:rsidRPr="00521975" w:rsidRDefault="00ED3454" w:rsidP="00E6337E">
      <w:pPr>
        <w:pStyle w:val="ListParagraph"/>
        <w:numPr>
          <w:ilvl w:val="0"/>
          <w:numId w:val="122"/>
        </w:numPr>
        <w:adjustRightInd w:val="0"/>
        <w:spacing w:before="240" w:line="360" w:lineRule="auto"/>
        <w:ind w:left="1080"/>
        <w:rPr>
          <w:sz w:val="24"/>
          <w:szCs w:val="24"/>
        </w:rPr>
      </w:pPr>
      <w:r w:rsidRPr="00521975">
        <w:rPr>
          <w:sz w:val="24"/>
          <w:szCs w:val="24"/>
        </w:rPr>
        <w:t xml:space="preserve">How will you use this information to help you plan? </w:t>
      </w:r>
    </w:p>
    <w:p w14:paraId="14919BA6" w14:textId="0C9AC71F" w:rsidR="00ED3454" w:rsidRPr="00521975" w:rsidRDefault="00ED3454" w:rsidP="00E6337E">
      <w:pPr>
        <w:pStyle w:val="ListParagraph"/>
        <w:numPr>
          <w:ilvl w:val="0"/>
          <w:numId w:val="122"/>
        </w:numPr>
        <w:adjustRightInd w:val="0"/>
        <w:spacing w:before="240" w:after="240" w:line="360" w:lineRule="auto"/>
        <w:ind w:left="1080"/>
        <w:rPr>
          <w:sz w:val="24"/>
          <w:szCs w:val="24"/>
        </w:rPr>
      </w:pPr>
      <w:r w:rsidRPr="00521975">
        <w:rPr>
          <w:sz w:val="24"/>
          <w:szCs w:val="24"/>
        </w:rPr>
        <w:t xml:space="preserve">How will you prepare the assessment to present to the family’s team? </w:t>
      </w:r>
    </w:p>
    <w:bookmarkEnd w:id="9"/>
    <w:p w14:paraId="6D282818" w14:textId="19E3AC84" w:rsidR="004D4223" w:rsidRPr="00ED3454" w:rsidRDefault="004D4223" w:rsidP="00E6337E">
      <w:pPr>
        <w:numPr>
          <w:ilvl w:val="0"/>
          <w:numId w:val="3"/>
        </w:numPr>
        <w:tabs>
          <w:tab w:val="left" w:pos="360"/>
        </w:tabs>
        <w:spacing w:before="8" w:after="240" w:line="360" w:lineRule="auto"/>
        <w:ind w:left="360" w:right="219"/>
        <w:rPr>
          <w:rFonts w:ascii="Symbol" w:hAnsi="Symbol"/>
          <w:sz w:val="24"/>
        </w:rPr>
      </w:pPr>
      <w:r w:rsidRPr="004D4223">
        <w:rPr>
          <w:b/>
          <w:sz w:val="24"/>
        </w:rPr>
        <w:t xml:space="preserve">INFORM </w:t>
      </w:r>
      <w:r w:rsidRPr="004D4223">
        <w:rPr>
          <w:sz w:val="24"/>
        </w:rPr>
        <w:t>the group the CANS is an ongoing process.</w:t>
      </w:r>
      <w:r w:rsidRPr="004D4223">
        <w:rPr>
          <w:spacing w:val="-4"/>
          <w:sz w:val="24"/>
        </w:rPr>
        <w:t xml:space="preserve"> </w:t>
      </w:r>
      <w:r w:rsidRPr="004D4223">
        <w:rPr>
          <w:sz w:val="24"/>
        </w:rPr>
        <w:t>There</w:t>
      </w:r>
      <w:r w:rsidRPr="004D4223">
        <w:rPr>
          <w:spacing w:val="-3"/>
          <w:sz w:val="24"/>
        </w:rPr>
        <w:t xml:space="preserve"> </w:t>
      </w:r>
      <w:r w:rsidRPr="004D4223">
        <w:rPr>
          <w:sz w:val="24"/>
        </w:rPr>
        <w:t>are</w:t>
      </w:r>
      <w:r w:rsidRPr="004D4223">
        <w:rPr>
          <w:spacing w:val="-4"/>
          <w:sz w:val="24"/>
        </w:rPr>
        <w:t xml:space="preserve"> </w:t>
      </w:r>
      <w:r w:rsidRPr="004D4223">
        <w:rPr>
          <w:sz w:val="24"/>
        </w:rPr>
        <w:t>specific</w:t>
      </w:r>
      <w:r w:rsidRPr="004D4223">
        <w:rPr>
          <w:spacing w:val="-4"/>
          <w:sz w:val="24"/>
        </w:rPr>
        <w:t xml:space="preserve"> </w:t>
      </w:r>
      <w:r w:rsidRPr="004D4223">
        <w:rPr>
          <w:sz w:val="24"/>
        </w:rPr>
        <w:t>times</w:t>
      </w:r>
      <w:r w:rsidRPr="004D4223">
        <w:rPr>
          <w:spacing w:val="-4"/>
          <w:sz w:val="24"/>
        </w:rPr>
        <w:t xml:space="preserve"> </w:t>
      </w:r>
      <w:r w:rsidRPr="004D4223">
        <w:rPr>
          <w:sz w:val="24"/>
        </w:rPr>
        <w:t>we</w:t>
      </w:r>
      <w:r w:rsidRPr="004D4223">
        <w:rPr>
          <w:spacing w:val="-3"/>
          <w:sz w:val="24"/>
        </w:rPr>
        <w:t xml:space="preserve"> </w:t>
      </w:r>
      <w:r w:rsidRPr="004D4223">
        <w:rPr>
          <w:sz w:val="24"/>
        </w:rPr>
        <w:t>complete</w:t>
      </w:r>
      <w:r w:rsidRPr="004D4223">
        <w:rPr>
          <w:spacing w:val="-4"/>
          <w:sz w:val="24"/>
        </w:rPr>
        <w:t xml:space="preserve"> </w:t>
      </w:r>
      <w:r w:rsidRPr="004D4223">
        <w:rPr>
          <w:sz w:val="24"/>
        </w:rPr>
        <w:t>a</w:t>
      </w:r>
      <w:r w:rsidRPr="004D4223">
        <w:rPr>
          <w:spacing w:val="-3"/>
          <w:sz w:val="24"/>
        </w:rPr>
        <w:t xml:space="preserve"> </w:t>
      </w:r>
      <w:r w:rsidRPr="004D4223">
        <w:rPr>
          <w:sz w:val="24"/>
        </w:rPr>
        <w:t>CANS</w:t>
      </w:r>
      <w:r w:rsidRPr="004D4223">
        <w:rPr>
          <w:spacing w:val="-3"/>
          <w:sz w:val="24"/>
        </w:rPr>
        <w:t xml:space="preserve"> </w:t>
      </w:r>
      <w:r w:rsidRPr="004D4223">
        <w:rPr>
          <w:sz w:val="24"/>
        </w:rPr>
        <w:t>reassessment</w:t>
      </w:r>
      <w:r w:rsidRPr="004D4223">
        <w:rPr>
          <w:spacing w:val="-34"/>
          <w:sz w:val="24"/>
        </w:rPr>
        <w:t xml:space="preserve"> </w:t>
      </w:r>
      <w:r w:rsidRPr="004D4223">
        <w:rPr>
          <w:sz w:val="24"/>
        </w:rPr>
        <w:t xml:space="preserve">throughout the life of the case. </w:t>
      </w:r>
      <w:r w:rsidR="00ED3454" w:rsidRPr="00ED3454">
        <w:rPr>
          <w:b/>
          <w:bCs/>
          <w:sz w:val="24"/>
        </w:rPr>
        <w:t>REMIND</w:t>
      </w:r>
      <w:r w:rsidR="00ED3454">
        <w:rPr>
          <w:sz w:val="24"/>
        </w:rPr>
        <w:t xml:space="preserve"> the group of the CANS Case Protocol shared during CANS training in Core week. Link: </w:t>
      </w:r>
      <w:hyperlink r:id="rId160" w:history="1">
        <w:r w:rsidR="00ED3454" w:rsidRPr="005402BE">
          <w:rPr>
            <w:rStyle w:val="Hyperlink"/>
            <w:sz w:val="24"/>
          </w:rPr>
          <w:t>https://files.dcs.tn.gov/policies/chap31/CANSProtocol.pdf</w:t>
        </w:r>
      </w:hyperlink>
    </w:p>
    <w:p w14:paraId="3897215F" w14:textId="27FE97D4" w:rsidR="004D4223" w:rsidRPr="004D4223" w:rsidRDefault="004D4223" w:rsidP="00E6337E">
      <w:pPr>
        <w:numPr>
          <w:ilvl w:val="0"/>
          <w:numId w:val="3"/>
        </w:numPr>
        <w:tabs>
          <w:tab w:val="left" w:pos="360"/>
        </w:tabs>
        <w:spacing w:after="240" w:line="360" w:lineRule="auto"/>
        <w:ind w:left="360"/>
        <w:rPr>
          <w:rFonts w:ascii="Symbol" w:hAnsi="Symbol"/>
          <w:sz w:val="24"/>
        </w:rPr>
      </w:pPr>
      <w:r w:rsidRPr="004D4223">
        <w:rPr>
          <w:b/>
          <w:sz w:val="24"/>
        </w:rPr>
        <w:t>POINT</w:t>
      </w:r>
      <w:r w:rsidRPr="004D4223">
        <w:rPr>
          <w:b/>
          <w:spacing w:val="-3"/>
          <w:sz w:val="24"/>
        </w:rPr>
        <w:t xml:space="preserve"> </w:t>
      </w:r>
      <w:r w:rsidRPr="004D4223">
        <w:rPr>
          <w:b/>
          <w:sz w:val="24"/>
        </w:rPr>
        <w:t>OUT</w:t>
      </w:r>
      <w:r w:rsidRPr="004D4223">
        <w:rPr>
          <w:b/>
          <w:spacing w:val="-3"/>
          <w:sz w:val="24"/>
        </w:rPr>
        <w:t xml:space="preserve"> </w:t>
      </w:r>
      <w:r w:rsidRPr="004D4223">
        <w:rPr>
          <w:sz w:val="24"/>
        </w:rPr>
        <w:t>additional</w:t>
      </w:r>
      <w:r w:rsidRPr="004D4223">
        <w:rPr>
          <w:spacing w:val="-3"/>
          <w:sz w:val="24"/>
        </w:rPr>
        <w:t xml:space="preserve"> </w:t>
      </w:r>
      <w:r w:rsidRPr="004D4223">
        <w:rPr>
          <w:sz w:val="24"/>
        </w:rPr>
        <w:t>assessments</w:t>
      </w:r>
      <w:r w:rsidRPr="004D4223">
        <w:rPr>
          <w:spacing w:val="-3"/>
          <w:sz w:val="24"/>
        </w:rPr>
        <w:t xml:space="preserve"> </w:t>
      </w:r>
      <w:r w:rsidRPr="004D4223">
        <w:rPr>
          <w:sz w:val="24"/>
        </w:rPr>
        <w:t>may</w:t>
      </w:r>
      <w:r w:rsidRPr="004D4223">
        <w:rPr>
          <w:spacing w:val="-3"/>
          <w:sz w:val="24"/>
        </w:rPr>
        <w:t xml:space="preserve"> </w:t>
      </w:r>
      <w:r w:rsidRPr="004D4223">
        <w:rPr>
          <w:sz w:val="24"/>
        </w:rPr>
        <w:t>be</w:t>
      </w:r>
      <w:r w:rsidRPr="004D4223">
        <w:rPr>
          <w:spacing w:val="-3"/>
          <w:sz w:val="24"/>
        </w:rPr>
        <w:t xml:space="preserve"> </w:t>
      </w:r>
      <w:r w:rsidRPr="004D4223">
        <w:rPr>
          <w:sz w:val="24"/>
        </w:rPr>
        <w:t>needed</w:t>
      </w:r>
      <w:r w:rsidRPr="004D4223">
        <w:rPr>
          <w:spacing w:val="-1"/>
          <w:sz w:val="24"/>
        </w:rPr>
        <w:t xml:space="preserve"> </w:t>
      </w:r>
      <w:r w:rsidRPr="004D4223">
        <w:rPr>
          <w:sz w:val="24"/>
        </w:rPr>
        <w:t>in</w:t>
      </w:r>
      <w:r w:rsidRPr="004D4223">
        <w:rPr>
          <w:spacing w:val="-4"/>
          <w:sz w:val="24"/>
        </w:rPr>
        <w:t xml:space="preserve"> </w:t>
      </w:r>
      <w:r w:rsidRPr="004D4223">
        <w:rPr>
          <w:sz w:val="24"/>
        </w:rPr>
        <w:t>preparation</w:t>
      </w:r>
      <w:r w:rsidRPr="004D4223">
        <w:rPr>
          <w:spacing w:val="-3"/>
          <w:sz w:val="24"/>
        </w:rPr>
        <w:t xml:space="preserve"> </w:t>
      </w:r>
      <w:r w:rsidRPr="004D4223">
        <w:rPr>
          <w:sz w:val="24"/>
        </w:rPr>
        <w:t>for</w:t>
      </w:r>
      <w:r w:rsidRPr="004D4223">
        <w:rPr>
          <w:spacing w:val="-29"/>
          <w:sz w:val="24"/>
        </w:rPr>
        <w:t xml:space="preserve"> </w:t>
      </w:r>
      <w:r w:rsidRPr="004D4223">
        <w:rPr>
          <w:sz w:val="24"/>
        </w:rPr>
        <w:t>the upcoming Initial Permanency Plan CFTM at day</w:t>
      </w:r>
      <w:r w:rsidRPr="004D4223">
        <w:rPr>
          <w:spacing w:val="-11"/>
          <w:sz w:val="24"/>
        </w:rPr>
        <w:t xml:space="preserve"> </w:t>
      </w:r>
      <w:r w:rsidRPr="004D4223">
        <w:rPr>
          <w:sz w:val="24"/>
        </w:rPr>
        <w:t>30.</w:t>
      </w:r>
      <w:r w:rsidR="00634A26" w:rsidRPr="00634A26">
        <w:rPr>
          <w:noProof/>
        </w:rPr>
        <w:t xml:space="preserve"> </w:t>
      </w:r>
    </w:p>
    <w:p w14:paraId="73A36EE7" w14:textId="509183C3" w:rsidR="00DC34E2" w:rsidRDefault="00634A26" w:rsidP="00E6337E">
      <w:pPr>
        <w:numPr>
          <w:ilvl w:val="0"/>
          <w:numId w:val="25"/>
        </w:numPr>
        <w:tabs>
          <w:tab w:val="left" w:pos="360"/>
        </w:tabs>
        <w:spacing w:before="120" w:after="240" w:line="360" w:lineRule="auto"/>
        <w:ind w:left="360" w:right="90"/>
        <w:rPr>
          <w:rFonts w:ascii="Arial" w:hAnsi="Arial"/>
          <w:sz w:val="24"/>
        </w:rPr>
      </w:pPr>
      <w:r>
        <w:rPr>
          <w:noProof/>
        </w:rPr>
        <w:drawing>
          <wp:anchor distT="0" distB="0" distL="114300" distR="114300" simplePos="0" relativeHeight="252168192" behindDoc="0" locked="0" layoutInCell="1" allowOverlap="1" wp14:anchorId="5D74503E" wp14:editId="41CB1F2C">
            <wp:simplePos x="0" y="0"/>
            <wp:positionH relativeFrom="margin">
              <wp:align>right</wp:align>
            </wp:positionH>
            <wp:positionV relativeFrom="paragraph">
              <wp:posOffset>0</wp:posOffset>
            </wp:positionV>
            <wp:extent cx="2194560" cy="1645920"/>
            <wp:effectExtent l="0" t="0" r="0" b="0"/>
            <wp:wrapSquare wrapText="bothSides"/>
            <wp:docPr id="510" name="Graphic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DC34E2">
        <w:rPr>
          <w:b/>
          <w:sz w:val="24"/>
        </w:rPr>
        <w:t xml:space="preserve">REFER </w:t>
      </w:r>
      <w:r w:rsidR="004D4223" w:rsidRPr="00DC34E2">
        <w:rPr>
          <w:sz w:val="24"/>
        </w:rPr>
        <w:t xml:space="preserve">participants to Types of </w:t>
      </w:r>
      <w:r w:rsidR="00A738E8" w:rsidRPr="00DC34E2">
        <w:rPr>
          <w:sz w:val="24"/>
        </w:rPr>
        <w:t xml:space="preserve">Assessments </w:t>
      </w:r>
      <w:r w:rsidR="004D4223" w:rsidRPr="00DC34E2">
        <w:rPr>
          <w:sz w:val="24"/>
        </w:rPr>
        <w:t xml:space="preserve">and briefly </w:t>
      </w:r>
      <w:r w:rsidR="004D4223" w:rsidRPr="00DC34E2">
        <w:rPr>
          <w:b/>
          <w:sz w:val="24"/>
        </w:rPr>
        <w:t xml:space="preserve">HIGHLIGHT </w:t>
      </w:r>
      <w:r w:rsidR="004D4223" w:rsidRPr="00DC34E2">
        <w:rPr>
          <w:sz w:val="24"/>
        </w:rPr>
        <w:t xml:space="preserve">the most common types. </w:t>
      </w:r>
      <w:r w:rsidR="004D4223" w:rsidRPr="00DC34E2">
        <w:rPr>
          <w:b/>
          <w:sz w:val="24"/>
        </w:rPr>
        <w:t xml:space="preserve">EXPLAIN </w:t>
      </w:r>
      <w:r w:rsidR="004D4223" w:rsidRPr="00DC34E2">
        <w:rPr>
          <w:sz w:val="24"/>
        </w:rPr>
        <w:t>some assessments are not paid for by insurance companies unless</w:t>
      </w:r>
      <w:r w:rsidR="004D4223" w:rsidRPr="00DC34E2">
        <w:rPr>
          <w:spacing w:val="-35"/>
          <w:sz w:val="24"/>
        </w:rPr>
        <w:t xml:space="preserve"> </w:t>
      </w:r>
      <w:r w:rsidR="004D4223" w:rsidRPr="00DC34E2">
        <w:rPr>
          <w:sz w:val="24"/>
        </w:rPr>
        <w:t>they are ordered by a</w:t>
      </w:r>
      <w:r w:rsidR="004D4223" w:rsidRPr="00DC34E2">
        <w:rPr>
          <w:spacing w:val="-8"/>
          <w:sz w:val="24"/>
        </w:rPr>
        <w:t xml:space="preserve"> </w:t>
      </w:r>
      <w:r w:rsidR="004D4223" w:rsidRPr="00DC34E2">
        <w:rPr>
          <w:sz w:val="24"/>
        </w:rPr>
        <w:t>doctor.</w:t>
      </w:r>
      <w:r w:rsidR="00A738E8" w:rsidRPr="00A738E8">
        <w:rPr>
          <w:noProof/>
        </w:rPr>
        <w:t xml:space="preserve"> </w:t>
      </w:r>
    </w:p>
    <w:p w14:paraId="7C42653A" w14:textId="7C0FB164" w:rsidR="00DC34E2" w:rsidRPr="00DC34E2" w:rsidRDefault="00DC34E2" w:rsidP="00E6337E">
      <w:pPr>
        <w:numPr>
          <w:ilvl w:val="0"/>
          <w:numId w:val="25"/>
        </w:numPr>
        <w:tabs>
          <w:tab w:val="left" w:pos="360"/>
        </w:tabs>
        <w:spacing w:before="120" w:after="240" w:line="360" w:lineRule="auto"/>
        <w:ind w:left="360" w:right="90"/>
        <w:rPr>
          <w:rFonts w:ascii="Arial" w:hAnsi="Arial"/>
          <w:sz w:val="24"/>
        </w:rPr>
      </w:pPr>
      <w:r w:rsidRPr="00DC34E2">
        <w:rPr>
          <w:rFonts w:ascii="Arial" w:hAnsi="Arial"/>
          <w:b/>
          <w:bCs/>
          <w:sz w:val="24"/>
        </w:rPr>
        <w:lastRenderedPageBreak/>
        <w:t>STATE</w:t>
      </w:r>
      <w:r>
        <w:rPr>
          <w:rFonts w:ascii="Arial" w:hAnsi="Arial"/>
          <w:sz w:val="24"/>
        </w:rPr>
        <w:t xml:space="preserve"> a Life Skills Assessment is required for youth aged 14 and older.</w:t>
      </w:r>
    </w:p>
    <w:p w14:paraId="1A324E7F" w14:textId="01153EBF" w:rsidR="00DC34E2" w:rsidRPr="001211E3" w:rsidRDefault="00DC34E2" w:rsidP="00E6337E">
      <w:pPr>
        <w:pStyle w:val="ListParagraph"/>
        <w:numPr>
          <w:ilvl w:val="0"/>
          <w:numId w:val="87"/>
        </w:numPr>
        <w:tabs>
          <w:tab w:val="left" w:pos="720"/>
        </w:tabs>
        <w:spacing w:before="123" w:after="240" w:line="360" w:lineRule="auto"/>
        <w:ind w:left="720" w:right="180"/>
        <w:rPr>
          <w:rFonts w:ascii="Courier New" w:hAnsi="Courier New"/>
          <w:sz w:val="24"/>
          <w:szCs w:val="24"/>
        </w:rPr>
      </w:pPr>
      <w:r w:rsidRPr="00DC34E2">
        <w:rPr>
          <w:b/>
          <w:bCs/>
          <w:noProof/>
        </w:rPr>
        <w:drawing>
          <wp:anchor distT="0" distB="0" distL="114300" distR="114300" simplePos="0" relativeHeight="252192768" behindDoc="0" locked="0" layoutInCell="1" allowOverlap="1" wp14:anchorId="2884BEA3" wp14:editId="2714CAC7">
            <wp:simplePos x="0" y="0"/>
            <wp:positionH relativeFrom="margin">
              <wp:align>right</wp:align>
            </wp:positionH>
            <wp:positionV relativeFrom="paragraph">
              <wp:posOffset>1292860</wp:posOffset>
            </wp:positionV>
            <wp:extent cx="2194560" cy="1645920"/>
            <wp:effectExtent l="0" t="0" r="0" b="0"/>
            <wp:wrapSquare wrapText="bothSides"/>
            <wp:docPr id="315" name="Graph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Pr="001211E3">
        <w:rPr>
          <w:sz w:val="24"/>
          <w:szCs w:val="24"/>
        </w:rPr>
        <w:t xml:space="preserve">The Life Skills Assessment in TFACTS is administered to all youth in custody fourteen (14) years of age or older prior to the initial CFTM by the FSW and then at least annually thereafter. The Life Skills Assessment is designed to evaluate the youth’s strengths and needs, and the results used to develop the Independent Living (IL) section of the permanency plan. Guidance on administration of the Life Skills Assessment is available in the </w:t>
      </w:r>
      <w:hyperlink r:id="rId165" w:history="1">
        <w:r w:rsidRPr="001211E3">
          <w:rPr>
            <w:rStyle w:val="Hyperlink"/>
            <w:sz w:val="24"/>
            <w:szCs w:val="24"/>
          </w:rPr>
          <w:t>Identifying and Accessing Independent Living Services Manual</w:t>
        </w:r>
      </w:hyperlink>
      <w:r w:rsidRPr="001211E3">
        <w:rPr>
          <w:sz w:val="24"/>
          <w:szCs w:val="24"/>
        </w:rPr>
        <w:t>.</w:t>
      </w:r>
    </w:p>
    <w:p w14:paraId="16FA0B52" w14:textId="77777777" w:rsidR="00DC34E2" w:rsidRPr="00487CF9" w:rsidRDefault="00DC34E2" w:rsidP="00E6337E">
      <w:pPr>
        <w:pStyle w:val="ListParagraph"/>
        <w:numPr>
          <w:ilvl w:val="0"/>
          <w:numId w:val="87"/>
        </w:numPr>
        <w:tabs>
          <w:tab w:val="left" w:pos="720"/>
          <w:tab w:val="left" w:pos="1300"/>
          <w:tab w:val="left" w:pos="1301"/>
        </w:tabs>
        <w:spacing w:before="119" w:after="240" w:line="360" w:lineRule="auto"/>
        <w:ind w:left="720"/>
        <w:rPr>
          <w:sz w:val="24"/>
        </w:rPr>
      </w:pPr>
      <w:r w:rsidRPr="00487CF9">
        <w:rPr>
          <w:sz w:val="24"/>
        </w:rPr>
        <w:t>How do you assist youth with completing the assessment</w:t>
      </w:r>
      <w:r w:rsidRPr="00487CF9">
        <w:rPr>
          <w:spacing w:val="-35"/>
          <w:sz w:val="24"/>
        </w:rPr>
        <w:t xml:space="preserve"> </w:t>
      </w:r>
      <w:r w:rsidRPr="00487CF9">
        <w:rPr>
          <w:sz w:val="24"/>
        </w:rPr>
        <w:t>accurately?</w:t>
      </w:r>
    </w:p>
    <w:p w14:paraId="11911093" w14:textId="77777777" w:rsidR="00DC34E2" w:rsidRPr="00487CF9" w:rsidRDefault="00DC34E2" w:rsidP="00E6337E">
      <w:pPr>
        <w:numPr>
          <w:ilvl w:val="0"/>
          <w:numId w:val="2"/>
        </w:numPr>
        <w:tabs>
          <w:tab w:val="left" w:pos="360"/>
        </w:tabs>
        <w:spacing w:before="90" w:after="240" w:line="360" w:lineRule="auto"/>
        <w:ind w:left="360" w:right="208"/>
        <w:jc w:val="both"/>
        <w:rPr>
          <w:sz w:val="24"/>
          <w:szCs w:val="24"/>
        </w:rPr>
      </w:pPr>
      <w:r w:rsidRPr="00487CF9">
        <w:rPr>
          <w:b/>
          <w:sz w:val="24"/>
        </w:rPr>
        <w:t xml:space="preserve">TELL </w:t>
      </w:r>
      <w:r w:rsidRPr="00487CF9">
        <w:rPr>
          <w:sz w:val="24"/>
        </w:rPr>
        <w:t>participants when we present the Life Skills Assessment to the youth it</w:t>
      </w:r>
      <w:r w:rsidRPr="00487CF9">
        <w:rPr>
          <w:spacing w:val="-17"/>
          <w:sz w:val="24"/>
        </w:rPr>
        <w:t xml:space="preserve"> </w:t>
      </w:r>
      <w:r w:rsidRPr="00487CF9">
        <w:rPr>
          <w:sz w:val="24"/>
        </w:rPr>
        <w:t>is</w:t>
      </w:r>
      <w:r>
        <w:rPr>
          <w:sz w:val="24"/>
        </w:rPr>
        <w:t xml:space="preserve"> </w:t>
      </w:r>
      <w:r w:rsidRPr="00487CF9">
        <w:rPr>
          <w:sz w:val="24"/>
          <w:szCs w:val="24"/>
        </w:rPr>
        <w:t xml:space="preserve">important to inform the youth of why they are completing this assessment. The youth will complete the LSA annually to allow us to assess their progress toward developing independent living skills. </w:t>
      </w:r>
    </w:p>
    <w:p w14:paraId="05358B55" w14:textId="77777777" w:rsidR="00DC34E2" w:rsidRPr="004D4223" w:rsidRDefault="00DC34E2" w:rsidP="00E6337E">
      <w:pPr>
        <w:numPr>
          <w:ilvl w:val="0"/>
          <w:numId w:val="40"/>
        </w:numPr>
        <w:tabs>
          <w:tab w:val="left" w:pos="360"/>
        </w:tabs>
        <w:spacing w:before="90" w:after="240" w:line="360" w:lineRule="auto"/>
        <w:ind w:left="360" w:right="208"/>
        <w:jc w:val="both"/>
        <w:rPr>
          <w:sz w:val="24"/>
          <w:szCs w:val="24"/>
        </w:rPr>
      </w:pPr>
      <w:r w:rsidRPr="00A91ACE">
        <w:rPr>
          <w:b/>
          <w:bCs/>
          <w:sz w:val="24"/>
          <w:szCs w:val="24"/>
        </w:rPr>
        <w:t>ASK</w:t>
      </w:r>
      <w:r>
        <w:rPr>
          <w:sz w:val="24"/>
          <w:szCs w:val="24"/>
        </w:rPr>
        <w:t xml:space="preserve"> h</w:t>
      </w:r>
      <w:r w:rsidRPr="004D4223">
        <w:rPr>
          <w:sz w:val="24"/>
          <w:szCs w:val="24"/>
        </w:rPr>
        <w:t xml:space="preserve">ow does the CM and IL Specialist work together? </w:t>
      </w:r>
      <w:r w:rsidRPr="004D4223">
        <w:rPr>
          <w:b/>
          <w:sz w:val="24"/>
          <w:szCs w:val="24"/>
        </w:rPr>
        <w:t xml:space="preserve">SHARE </w:t>
      </w:r>
      <w:r w:rsidRPr="004D4223">
        <w:rPr>
          <w:sz w:val="24"/>
          <w:szCs w:val="24"/>
        </w:rPr>
        <w:t xml:space="preserve">FSW will review the Independent Living Handbook for youth over 14 at intake (if CPS or Court Liaison did not cover) or near their </w:t>
      </w:r>
      <w:r>
        <w:rPr>
          <w:sz w:val="24"/>
          <w:szCs w:val="24"/>
        </w:rPr>
        <w:t xml:space="preserve">14th </w:t>
      </w:r>
      <w:r w:rsidRPr="004D4223">
        <w:rPr>
          <w:sz w:val="24"/>
          <w:szCs w:val="24"/>
        </w:rPr>
        <w:t>birthday.</w:t>
      </w:r>
    </w:p>
    <w:p w14:paraId="722EEAA2" w14:textId="77777777" w:rsidR="00DC34E2" w:rsidRPr="004D4223" w:rsidRDefault="00DC34E2" w:rsidP="00E6337E">
      <w:pPr>
        <w:numPr>
          <w:ilvl w:val="0"/>
          <w:numId w:val="2"/>
        </w:numPr>
        <w:tabs>
          <w:tab w:val="left" w:pos="360"/>
        </w:tabs>
        <w:spacing w:before="123" w:after="240" w:line="360" w:lineRule="auto"/>
        <w:ind w:left="360" w:right="299"/>
        <w:rPr>
          <w:rFonts w:ascii="Symbol" w:hAnsi="Symbol"/>
          <w:sz w:val="24"/>
        </w:rPr>
      </w:pPr>
      <w:r w:rsidRPr="004D4223">
        <w:rPr>
          <w:b/>
          <w:sz w:val="24"/>
        </w:rPr>
        <w:t xml:space="preserve">EXPLAIN </w:t>
      </w:r>
      <w:r w:rsidRPr="004D4223">
        <w:rPr>
          <w:sz w:val="24"/>
        </w:rPr>
        <w:t xml:space="preserve">the youth’s Independent Living section is developed based on these results during the permanency planning portion of the CFTM. </w:t>
      </w:r>
      <w:r w:rsidRPr="004D4223">
        <w:rPr>
          <w:b/>
          <w:sz w:val="24"/>
        </w:rPr>
        <w:t xml:space="preserve">SHARE </w:t>
      </w:r>
      <w:r w:rsidRPr="004D4223">
        <w:rPr>
          <w:sz w:val="24"/>
        </w:rPr>
        <w:t>for youth ages 14-16 only three IL sections are required: IL Life Skills, IL Social Skills, and</w:t>
      </w:r>
      <w:r w:rsidRPr="004D4223">
        <w:rPr>
          <w:spacing w:val="-53"/>
          <w:sz w:val="24"/>
        </w:rPr>
        <w:t xml:space="preserve"> </w:t>
      </w:r>
      <w:r w:rsidRPr="004D4223">
        <w:rPr>
          <w:sz w:val="24"/>
        </w:rPr>
        <w:t>IL Credit Check. However, other domains may be completed for this age group as appropriate even though not</w:t>
      </w:r>
      <w:r w:rsidRPr="004D4223">
        <w:rPr>
          <w:spacing w:val="-7"/>
          <w:sz w:val="24"/>
        </w:rPr>
        <w:t xml:space="preserve"> </w:t>
      </w:r>
      <w:r w:rsidRPr="004D4223">
        <w:rPr>
          <w:sz w:val="24"/>
        </w:rPr>
        <w:t>mandated.</w:t>
      </w:r>
      <w:r>
        <w:rPr>
          <w:sz w:val="24"/>
        </w:rPr>
        <w:t xml:space="preserve">  Youth 16 and older are to complete all sections of the Life Skills Assessment.</w:t>
      </w:r>
    </w:p>
    <w:p w14:paraId="0CEC2FE2" w14:textId="77777777" w:rsidR="00DC34E2" w:rsidRPr="004D4223" w:rsidRDefault="00DC34E2" w:rsidP="00E6337E">
      <w:pPr>
        <w:numPr>
          <w:ilvl w:val="0"/>
          <w:numId w:val="2"/>
        </w:numPr>
        <w:tabs>
          <w:tab w:val="left" w:pos="360"/>
        </w:tabs>
        <w:spacing w:before="120" w:after="240" w:line="360" w:lineRule="auto"/>
        <w:ind w:left="360"/>
        <w:rPr>
          <w:rFonts w:ascii="Symbol" w:hAnsi="Symbol"/>
          <w:sz w:val="24"/>
        </w:rPr>
      </w:pPr>
      <w:r w:rsidRPr="004D4223">
        <w:rPr>
          <w:b/>
          <w:sz w:val="24"/>
        </w:rPr>
        <w:lastRenderedPageBreak/>
        <w:t xml:space="preserve">EXPLAIN </w:t>
      </w:r>
      <w:r w:rsidRPr="004D4223">
        <w:rPr>
          <w:sz w:val="24"/>
        </w:rPr>
        <w:t xml:space="preserve">for youth 17 and older, a Transition Plan is required for the Permanency Plan. </w:t>
      </w:r>
      <w:r w:rsidRPr="004D4223">
        <w:rPr>
          <w:b/>
          <w:sz w:val="24"/>
        </w:rPr>
        <w:t xml:space="preserve">REFER </w:t>
      </w:r>
      <w:r w:rsidRPr="004D4223">
        <w:rPr>
          <w:sz w:val="24"/>
        </w:rPr>
        <w:t xml:space="preserve">participants to </w:t>
      </w:r>
      <w:hyperlink r:id="rId166" w:history="1">
        <w:r w:rsidRPr="004575B3">
          <w:rPr>
            <w:rStyle w:val="Hyperlink"/>
            <w:sz w:val="24"/>
          </w:rPr>
          <w:t>DCS Policy 16.51: Independent</w:t>
        </w:r>
        <w:r w:rsidRPr="004575B3">
          <w:rPr>
            <w:rStyle w:val="Hyperlink"/>
            <w:spacing w:val="-24"/>
            <w:sz w:val="24"/>
          </w:rPr>
          <w:t xml:space="preserve"> </w:t>
        </w:r>
        <w:r w:rsidRPr="004575B3">
          <w:rPr>
            <w:rStyle w:val="Hyperlink"/>
            <w:sz w:val="24"/>
          </w:rPr>
          <w:t>Living and Transition Planning</w:t>
        </w:r>
      </w:hyperlink>
      <w:r w:rsidRPr="004D4223">
        <w:rPr>
          <w:sz w:val="24"/>
        </w:rPr>
        <w:t xml:space="preserve"> and </w:t>
      </w:r>
      <w:r>
        <w:rPr>
          <w:sz w:val="24"/>
        </w:rPr>
        <w:t xml:space="preserve">DCS Policy </w:t>
      </w:r>
      <w:hyperlink r:id="rId167" w:history="1">
        <w:r w:rsidRPr="004575B3">
          <w:rPr>
            <w:rStyle w:val="Hyperlink"/>
            <w:sz w:val="24"/>
          </w:rPr>
          <w:t>16.52: Extension or Re-Establishment of Foster Care for Young</w:t>
        </w:r>
        <w:r w:rsidRPr="004575B3">
          <w:rPr>
            <w:rStyle w:val="Hyperlink"/>
            <w:spacing w:val="-1"/>
            <w:sz w:val="24"/>
          </w:rPr>
          <w:t xml:space="preserve"> </w:t>
        </w:r>
        <w:r w:rsidRPr="004575B3">
          <w:rPr>
            <w:rStyle w:val="Hyperlink"/>
            <w:sz w:val="24"/>
          </w:rPr>
          <w:t>Adults</w:t>
        </w:r>
      </w:hyperlink>
      <w:r w:rsidRPr="004D4223">
        <w:rPr>
          <w:sz w:val="24"/>
        </w:rPr>
        <w:t>.</w:t>
      </w:r>
    </w:p>
    <w:p w14:paraId="5BF59B49" w14:textId="77777777" w:rsidR="00DC34E2" w:rsidRPr="00487CF9" w:rsidRDefault="00DC34E2" w:rsidP="00E6337E">
      <w:pPr>
        <w:pStyle w:val="ListParagraph"/>
        <w:numPr>
          <w:ilvl w:val="0"/>
          <w:numId w:val="2"/>
        </w:numPr>
        <w:tabs>
          <w:tab w:val="left" w:pos="360"/>
          <w:tab w:val="left" w:pos="940"/>
          <w:tab w:val="left" w:pos="941"/>
        </w:tabs>
        <w:spacing w:before="120" w:after="240" w:line="360" w:lineRule="auto"/>
        <w:ind w:left="360"/>
        <w:rPr>
          <w:sz w:val="24"/>
        </w:rPr>
      </w:pPr>
      <w:r w:rsidRPr="00487CF9">
        <w:rPr>
          <w:b/>
          <w:sz w:val="24"/>
        </w:rPr>
        <w:t xml:space="preserve">SHARE </w:t>
      </w:r>
      <w:r w:rsidRPr="00487CF9">
        <w:rPr>
          <w:sz w:val="24"/>
        </w:rPr>
        <w:t>the following Life Skills</w:t>
      </w:r>
      <w:r w:rsidRPr="00487CF9">
        <w:rPr>
          <w:spacing w:val="1"/>
          <w:sz w:val="24"/>
        </w:rPr>
        <w:t xml:space="preserve"> </w:t>
      </w:r>
      <w:r>
        <w:rPr>
          <w:sz w:val="24"/>
        </w:rPr>
        <w:t>resources</w:t>
      </w:r>
    </w:p>
    <w:p w14:paraId="0CBC7DA7" w14:textId="7C1C6001" w:rsidR="00DC34E2" w:rsidRPr="00DC34E2" w:rsidRDefault="00000000" w:rsidP="00E6337E">
      <w:pPr>
        <w:pStyle w:val="ListParagraph"/>
        <w:numPr>
          <w:ilvl w:val="1"/>
          <w:numId w:val="25"/>
        </w:numPr>
        <w:tabs>
          <w:tab w:val="left" w:pos="360"/>
          <w:tab w:val="left" w:pos="1300"/>
          <w:tab w:val="left" w:pos="1301"/>
        </w:tabs>
        <w:spacing w:before="120" w:after="240" w:line="360" w:lineRule="auto"/>
        <w:ind w:right="90"/>
        <w:rPr>
          <w:rFonts w:ascii="Arial" w:hAnsi="Arial"/>
          <w:sz w:val="24"/>
        </w:rPr>
      </w:pPr>
      <w:hyperlink r:id="rId168" w:history="1">
        <w:r w:rsidR="00DC34E2" w:rsidRPr="00DC34E2">
          <w:rPr>
            <w:rStyle w:val="Hyperlink"/>
            <w:sz w:val="24"/>
          </w:rPr>
          <w:t>Identifying and Accessing Independent Living Services</w:t>
        </w:r>
      </w:hyperlink>
      <w:r w:rsidR="00DC34E2" w:rsidRPr="00DC34E2">
        <w:rPr>
          <w:rStyle w:val="Hyperlink"/>
          <w:sz w:val="24"/>
        </w:rPr>
        <w:t xml:space="preserve"> Manual</w:t>
      </w:r>
    </w:p>
    <w:p w14:paraId="36C3B59A" w14:textId="77777777" w:rsidR="00DC34E2" w:rsidRPr="00B611E0" w:rsidRDefault="00000000" w:rsidP="00E6337E">
      <w:pPr>
        <w:numPr>
          <w:ilvl w:val="1"/>
          <w:numId w:val="25"/>
        </w:numPr>
        <w:tabs>
          <w:tab w:val="left" w:pos="495"/>
        </w:tabs>
        <w:spacing w:after="240" w:line="360" w:lineRule="auto"/>
        <w:rPr>
          <w:rStyle w:val="Hyperlink"/>
          <w:rFonts w:ascii="Symbol" w:hAnsi="Symbol"/>
          <w:color w:val="auto"/>
          <w:sz w:val="28"/>
          <w:szCs w:val="24"/>
          <w:u w:val="none"/>
        </w:rPr>
      </w:pPr>
      <w:hyperlink r:id="rId169" w:history="1">
        <w:r w:rsidR="00DC34E2" w:rsidRPr="00B6676C">
          <w:rPr>
            <w:rStyle w:val="Hyperlink"/>
            <w:sz w:val="24"/>
          </w:rPr>
          <w:t>Independent Living Transition Planning Guide</w:t>
        </w:r>
      </w:hyperlink>
    </w:p>
    <w:p w14:paraId="5D664075" w14:textId="7C0357AA" w:rsidR="00DC34E2" w:rsidRPr="00DC34E2" w:rsidRDefault="00DC34E2" w:rsidP="00E6337E">
      <w:pPr>
        <w:numPr>
          <w:ilvl w:val="1"/>
          <w:numId w:val="25"/>
        </w:numPr>
        <w:tabs>
          <w:tab w:val="left" w:pos="495"/>
        </w:tabs>
        <w:spacing w:after="240" w:line="360" w:lineRule="auto"/>
        <w:rPr>
          <w:rFonts w:ascii="Symbol" w:hAnsi="Symbol"/>
          <w:sz w:val="28"/>
          <w:szCs w:val="24"/>
        </w:rPr>
      </w:pPr>
      <w:r>
        <w:rPr>
          <w:rStyle w:val="Hyperlink"/>
          <w:sz w:val="24"/>
        </w:rPr>
        <w:t xml:space="preserve">Life Skills </w:t>
      </w:r>
      <w:hyperlink r:id="rId170" w:history="1">
        <w:r w:rsidRPr="00B611E0">
          <w:rPr>
            <w:rStyle w:val="Hyperlink"/>
            <w:sz w:val="24"/>
          </w:rPr>
          <w:t>Assessment</w:t>
        </w:r>
      </w:hyperlink>
      <w:r>
        <w:rPr>
          <w:rStyle w:val="Hyperlink"/>
          <w:sz w:val="24"/>
        </w:rPr>
        <w:t xml:space="preserve"> Storyboard</w:t>
      </w:r>
    </w:p>
    <w:p w14:paraId="52D3C320" w14:textId="3E9E12B5" w:rsidR="004D4223" w:rsidRPr="00DC34E2" w:rsidRDefault="00634A26" w:rsidP="00E6337E">
      <w:pPr>
        <w:numPr>
          <w:ilvl w:val="0"/>
          <w:numId w:val="25"/>
        </w:numPr>
        <w:tabs>
          <w:tab w:val="left" w:pos="360"/>
        </w:tabs>
        <w:spacing w:before="120" w:after="240" w:line="360" w:lineRule="auto"/>
        <w:ind w:left="360" w:right="90"/>
        <w:rPr>
          <w:rFonts w:ascii="Arial" w:hAnsi="Arial"/>
          <w:sz w:val="24"/>
        </w:rPr>
      </w:pPr>
      <w:r>
        <w:rPr>
          <w:noProof/>
        </w:rPr>
        <w:drawing>
          <wp:anchor distT="0" distB="0" distL="114300" distR="114300" simplePos="0" relativeHeight="252169216" behindDoc="0" locked="0" layoutInCell="1" allowOverlap="1" wp14:anchorId="40D58256" wp14:editId="551E2C1B">
            <wp:simplePos x="0" y="0"/>
            <wp:positionH relativeFrom="margin">
              <wp:align>right</wp:align>
            </wp:positionH>
            <wp:positionV relativeFrom="paragraph">
              <wp:posOffset>15240</wp:posOffset>
            </wp:positionV>
            <wp:extent cx="2194560" cy="1645920"/>
            <wp:effectExtent l="0" t="0" r="0" b="0"/>
            <wp:wrapSquare wrapText="bothSides"/>
            <wp:docPr id="511" name="Graphic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DC34E2">
        <w:rPr>
          <w:b/>
          <w:sz w:val="24"/>
        </w:rPr>
        <w:t>SHARE</w:t>
      </w:r>
      <w:r w:rsidR="004D4223" w:rsidRPr="00DC34E2">
        <w:rPr>
          <w:b/>
          <w:spacing w:val="-8"/>
          <w:sz w:val="24"/>
        </w:rPr>
        <w:t xml:space="preserve"> </w:t>
      </w:r>
      <w:r w:rsidR="004D4223" w:rsidRPr="00DC34E2">
        <w:rPr>
          <w:sz w:val="24"/>
        </w:rPr>
        <w:t>integrated</w:t>
      </w:r>
      <w:r w:rsidR="004D4223" w:rsidRPr="00DC34E2">
        <w:rPr>
          <w:spacing w:val="-7"/>
          <w:sz w:val="24"/>
        </w:rPr>
        <w:t xml:space="preserve"> </w:t>
      </w:r>
      <w:r w:rsidR="004D4223" w:rsidRPr="00DC34E2">
        <w:rPr>
          <w:sz w:val="24"/>
        </w:rPr>
        <w:t>assessment</w:t>
      </w:r>
      <w:r w:rsidR="004D4223" w:rsidRPr="00DC34E2">
        <w:rPr>
          <w:spacing w:val="-7"/>
          <w:sz w:val="24"/>
        </w:rPr>
        <w:t xml:space="preserve"> </w:t>
      </w:r>
      <w:r w:rsidR="004D4223" w:rsidRPr="00DC34E2">
        <w:rPr>
          <w:sz w:val="24"/>
        </w:rPr>
        <w:t>means</w:t>
      </w:r>
      <w:r w:rsidR="004D4223" w:rsidRPr="00DC34E2">
        <w:rPr>
          <w:spacing w:val="-6"/>
          <w:sz w:val="24"/>
        </w:rPr>
        <w:t xml:space="preserve"> </w:t>
      </w:r>
      <w:r w:rsidR="004D4223" w:rsidRPr="00DC34E2">
        <w:rPr>
          <w:sz w:val="24"/>
        </w:rPr>
        <w:t>there is</w:t>
      </w:r>
      <w:r w:rsidR="004D4223" w:rsidRPr="00DC34E2">
        <w:rPr>
          <w:spacing w:val="-4"/>
          <w:sz w:val="24"/>
        </w:rPr>
        <w:t xml:space="preserve"> </w:t>
      </w:r>
      <w:r w:rsidR="004D4223" w:rsidRPr="00DC34E2">
        <w:rPr>
          <w:sz w:val="24"/>
        </w:rPr>
        <w:t>a</w:t>
      </w:r>
      <w:r w:rsidR="004D4223" w:rsidRPr="00DC34E2">
        <w:rPr>
          <w:spacing w:val="-6"/>
          <w:sz w:val="24"/>
        </w:rPr>
        <w:t xml:space="preserve"> </w:t>
      </w:r>
      <w:r w:rsidR="004D4223" w:rsidRPr="00DC34E2">
        <w:rPr>
          <w:sz w:val="24"/>
        </w:rPr>
        <w:t>connection</w:t>
      </w:r>
      <w:r w:rsidR="004D4223" w:rsidRPr="00DC34E2">
        <w:rPr>
          <w:spacing w:val="-4"/>
          <w:sz w:val="24"/>
        </w:rPr>
        <w:t xml:space="preserve"> </w:t>
      </w:r>
      <w:r w:rsidR="004D4223" w:rsidRPr="00DC34E2">
        <w:rPr>
          <w:sz w:val="24"/>
        </w:rPr>
        <w:t>between</w:t>
      </w:r>
      <w:r w:rsidR="004D4223" w:rsidRPr="00DC34E2">
        <w:rPr>
          <w:spacing w:val="-33"/>
          <w:sz w:val="24"/>
        </w:rPr>
        <w:t xml:space="preserve"> </w:t>
      </w:r>
      <w:r w:rsidR="004D4223" w:rsidRPr="00DC34E2">
        <w:rPr>
          <w:sz w:val="24"/>
        </w:rPr>
        <w:t>the assessment and the rest of the</w:t>
      </w:r>
      <w:r w:rsidR="004D4223" w:rsidRPr="00DC34E2">
        <w:rPr>
          <w:spacing w:val="-17"/>
          <w:sz w:val="24"/>
        </w:rPr>
        <w:t xml:space="preserve"> </w:t>
      </w:r>
      <w:r w:rsidR="004D4223" w:rsidRPr="00DC34E2">
        <w:rPr>
          <w:sz w:val="24"/>
        </w:rPr>
        <w:t xml:space="preserve">activities </w:t>
      </w:r>
      <w:r w:rsidR="004D4223" w:rsidRPr="004D4223">
        <w:t>occurring in the case. These include:</w:t>
      </w:r>
    </w:p>
    <w:p w14:paraId="20F18DED" w14:textId="6F7ECEB0" w:rsidR="004D4223" w:rsidRPr="004D4223" w:rsidRDefault="004D4223" w:rsidP="00E6337E">
      <w:pPr>
        <w:numPr>
          <w:ilvl w:val="1"/>
          <w:numId w:val="50"/>
        </w:numPr>
        <w:tabs>
          <w:tab w:val="left" w:pos="720"/>
        </w:tabs>
        <w:spacing w:before="154" w:after="240" w:line="360" w:lineRule="auto"/>
        <w:ind w:left="720" w:right="110"/>
        <w:jc w:val="both"/>
        <w:rPr>
          <w:sz w:val="24"/>
        </w:rPr>
      </w:pPr>
      <w:r w:rsidRPr="004D4223">
        <w:rPr>
          <w:sz w:val="24"/>
        </w:rPr>
        <w:t>Conversations with families that</w:t>
      </w:r>
      <w:r w:rsidRPr="004D4223">
        <w:rPr>
          <w:spacing w:val="-13"/>
          <w:sz w:val="24"/>
        </w:rPr>
        <w:t xml:space="preserve"> </w:t>
      </w:r>
      <w:r w:rsidRPr="004D4223">
        <w:rPr>
          <w:sz w:val="24"/>
        </w:rPr>
        <w:t>gather information to draw conclusions about functioning</w:t>
      </w:r>
    </w:p>
    <w:p w14:paraId="6DDE74C4" w14:textId="10B5D2E9" w:rsidR="004D4223" w:rsidRPr="004D4223" w:rsidRDefault="004D4223" w:rsidP="00E6337E">
      <w:pPr>
        <w:numPr>
          <w:ilvl w:val="1"/>
          <w:numId w:val="50"/>
        </w:numPr>
        <w:tabs>
          <w:tab w:val="left" w:pos="720"/>
        </w:tabs>
        <w:spacing w:before="100" w:after="240" w:line="360" w:lineRule="auto"/>
        <w:ind w:left="720"/>
        <w:rPr>
          <w:sz w:val="24"/>
        </w:rPr>
      </w:pPr>
      <w:r w:rsidRPr="004D4223">
        <w:rPr>
          <w:sz w:val="24"/>
        </w:rPr>
        <w:t>Intentional discussion in CFTMs and connection to case plan (permanency plan or IPA) action steps, services selected, and decision</w:t>
      </w:r>
      <w:r w:rsidRPr="004D4223">
        <w:rPr>
          <w:spacing w:val="-32"/>
          <w:sz w:val="24"/>
        </w:rPr>
        <w:t xml:space="preserve"> </w:t>
      </w:r>
      <w:r w:rsidRPr="004D4223">
        <w:rPr>
          <w:sz w:val="24"/>
        </w:rPr>
        <w:t>making</w:t>
      </w:r>
    </w:p>
    <w:p w14:paraId="0A3281D6" w14:textId="6FC80CD3" w:rsidR="004D4223" w:rsidRPr="004D4223" w:rsidRDefault="004D4223" w:rsidP="00E6337E">
      <w:pPr>
        <w:numPr>
          <w:ilvl w:val="1"/>
          <w:numId w:val="50"/>
        </w:numPr>
        <w:tabs>
          <w:tab w:val="left" w:pos="720"/>
        </w:tabs>
        <w:spacing w:before="5" w:after="240" w:line="360" w:lineRule="auto"/>
        <w:ind w:left="720"/>
        <w:rPr>
          <w:sz w:val="24"/>
        </w:rPr>
      </w:pPr>
      <w:r w:rsidRPr="004D4223">
        <w:rPr>
          <w:sz w:val="24"/>
        </w:rPr>
        <w:t>Re-assessment that demonstrates comparison to past assessments</w:t>
      </w:r>
      <w:r w:rsidRPr="004D4223">
        <w:rPr>
          <w:spacing w:val="-34"/>
          <w:sz w:val="24"/>
        </w:rPr>
        <w:t xml:space="preserve"> </w:t>
      </w:r>
      <w:r w:rsidRPr="004D4223">
        <w:rPr>
          <w:sz w:val="24"/>
        </w:rPr>
        <w:t>and reflect the changes in family functioning</w:t>
      </w:r>
      <w:r w:rsidRPr="004D4223">
        <w:rPr>
          <w:spacing w:val="-10"/>
          <w:sz w:val="24"/>
        </w:rPr>
        <w:t xml:space="preserve"> </w:t>
      </w:r>
      <w:r w:rsidRPr="004D4223">
        <w:rPr>
          <w:sz w:val="24"/>
        </w:rPr>
        <w:t>observed</w:t>
      </w:r>
    </w:p>
    <w:p w14:paraId="4EABA151" w14:textId="7E1BF700" w:rsidR="004D4223" w:rsidRPr="004D4223" w:rsidRDefault="004D4223" w:rsidP="00E6337E">
      <w:pPr>
        <w:numPr>
          <w:ilvl w:val="1"/>
          <w:numId w:val="50"/>
        </w:numPr>
        <w:tabs>
          <w:tab w:val="left" w:pos="720"/>
        </w:tabs>
        <w:spacing w:before="12" w:after="240" w:line="360" w:lineRule="auto"/>
        <w:ind w:left="720"/>
        <w:rPr>
          <w:sz w:val="24"/>
        </w:rPr>
      </w:pPr>
      <w:r w:rsidRPr="004D4223">
        <w:rPr>
          <w:sz w:val="24"/>
        </w:rPr>
        <w:t>When</w:t>
      </w:r>
      <w:r w:rsidRPr="004D4223">
        <w:rPr>
          <w:spacing w:val="-9"/>
          <w:sz w:val="24"/>
        </w:rPr>
        <w:t xml:space="preserve"> </w:t>
      </w:r>
      <w:r w:rsidRPr="004D4223">
        <w:rPr>
          <w:sz w:val="24"/>
        </w:rPr>
        <w:t>things</w:t>
      </w:r>
      <w:r w:rsidRPr="004D4223">
        <w:rPr>
          <w:spacing w:val="-4"/>
          <w:sz w:val="24"/>
        </w:rPr>
        <w:t xml:space="preserve"> </w:t>
      </w:r>
      <w:r w:rsidRPr="004D4223">
        <w:rPr>
          <w:sz w:val="24"/>
        </w:rPr>
        <w:t>aren’t</w:t>
      </w:r>
      <w:r w:rsidRPr="004D4223">
        <w:rPr>
          <w:spacing w:val="-5"/>
          <w:sz w:val="24"/>
        </w:rPr>
        <w:t xml:space="preserve"> </w:t>
      </w:r>
      <w:r w:rsidRPr="004D4223">
        <w:rPr>
          <w:sz w:val="24"/>
        </w:rPr>
        <w:t>going</w:t>
      </w:r>
      <w:r w:rsidRPr="004D4223">
        <w:rPr>
          <w:spacing w:val="-5"/>
          <w:sz w:val="24"/>
        </w:rPr>
        <w:t xml:space="preserve"> </w:t>
      </w:r>
      <w:r w:rsidRPr="004D4223">
        <w:rPr>
          <w:sz w:val="24"/>
        </w:rPr>
        <w:t>well,</w:t>
      </w:r>
      <w:r w:rsidRPr="004D4223">
        <w:rPr>
          <w:spacing w:val="-2"/>
          <w:sz w:val="24"/>
        </w:rPr>
        <w:t xml:space="preserve"> </w:t>
      </w:r>
      <w:r w:rsidRPr="004D4223">
        <w:rPr>
          <w:sz w:val="24"/>
        </w:rPr>
        <w:t>assessment</w:t>
      </w:r>
      <w:r w:rsidRPr="004D4223">
        <w:rPr>
          <w:spacing w:val="-8"/>
          <w:sz w:val="24"/>
        </w:rPr>
        <w:t xml:space="preserve"> </w:t>
      </w:r>
      <w:r w:rsidRPr="004D4223">
        <w:rPr>
          <w:sz w:val="24"/>
        </w:rPr>
        <w:t>information</w:t>
      </w:r>
      <w:r w:rsidRPr="004D4223">
        <w:rPr>
          <w:spacing w:val="-6"/>
          <w:sz w:val="24"/>
        </w:rPr>
        <w:t xml:space="preserve"> </w:t>
      </w:r>
      <w:r w:rsidRPr="004D4223">
        <w:rPr>
          <w:sz w:val="24"/>
        </w:rPr>
        <w:t>is</w:t>
      </w:r>
      <w:r w:rsidRPr="004D4223">
        <w:rPr>
          <w:spacing w:val="-5"/>
          <w:sz w:val="24"/>
        </w:rPr>
        <w:t xml:space="preserve"> </w:t>
      </w:r>
      <w:r w:rsidRPr="004D4223">
        <w:rPr>
          <w:sz w:val="24"/>
        </w:rPr>
        <w:t>considered</w:t>
      </w:r>
      <w:r w:rsidRPr="004D4223">
        <w:rPr>
          <w:spacing w:val="-30"/>
          <w:sz w:val="24"/>
        </w:rPr>
        <w:t xml:space="preserve"> </w:t>
      </w:r>
      <w:r w:rsidRPr="004D4223">
        <w:rPr>
          <w:sz w:val="24"/>
        </w:rPr>
        <w:t>to determine different next steps in case</w:t>
      </w:r>
      <w:r w:rsidRPr="004D4223">
        <w:rPr>
          <w:spacing w:val="-10"/>
          <w:sz w:val="24"/>
        </w:rPr>
        <w:t xml:space="preserve"> </w:t>
      </w:r>
      <w:r w:rsidRPr="004D4223">
        <w:rPr>
          <w:sz w:val="24"/>
        </w:rPr>
        <w:t>planning</w:t>
      </w:r>
    </w:p>
    <w:p w14:paraId="29589192" w14:textId="7E295BD3" w:rsidR="004D4223" w:rsidRPr="004D4223" w:rsidRDefault="004D4223" w:rsidP="00E6337E">
      <w:pPr>
        <w:numPr>
          <w:ilvl w:val="1"/>
          <w:numId w:val="50"/>
        </w:numPr>
        <w:tabs>
          <w:tab w:val="left" w:pos="720"/>
        </w:tabs>
        <w:spacing w:before="17" w:after="240" w:line="360" w:lineRule="auto"/>
        <w:ind w:left="720" w:right="228"/>
        <w:rPr>
          <w:sz w:val="24"/>
        </w:rPr>
      </w:pPr>
      <w:r w:rsidRPr="004D4223">
        <w:rPr>
          <w:sz w:val="24"/>
        </w:rPr>
        <w:t>Used</w:t>
      </w:r>
      <w:r w:rsidRPr="004D4223">
        <w:rPr>
          <w:spacing w:val="-9"/>
          <w:sz w:val="24"/>
        </w:rPr>
        <w:t xml:space="preserve"> </w:t>
      </w:r>
      <w:r w:rsidRPr="004D4223">
        <w:rPr>
          <w:sz w:val="24"/>
        </w:rPr>
        <w:t>in</w:t>
      </w:r>
      <w:r w:rsidRPr="004D4223">
        <w:rPr>
          <w:spacing w:val="-6"/>
          <w:sz w:val="24"/>
        </w:rPr>
        <w:t xml:space="preserve"> </w:t>
      </w:r>
      <w:r w:rsidRPr="004D4223">
        <w:rPr>
          <w:sz w:val="24"/>
        </w:rPr>
        <w:t>case</w:t>
      </w:r>
      <w:r w:rsidRPr="004D4223">
        <w:rPr>
          <w:spacing w:val="-7"/>
          <w:sz w:val="24"/>
        </w:rPr>
        <w:t xml:space="preserve"> </w:t>
      </w:r>
      <w:r w:rsidRPr="004D4223">
        <w:rPr>
          <w:sz w:val="24"/>
        </w:rPr>
        <w:t>conferencing</w:t>
      </w:r>
      <w:r w:rsidRPr="004D4223">
        <w:rPr>
          <w:spacing w:val="-3"/>
          <w:sz w:val="24"/>
        </w:rPr>
        <w:t xml:space="preserve"> </w:t>
      </w:r>
      <w:r w:rsidRPr="004D4223">
        <w:rPr>
          <w:sz w:val="24"/>
        </w:rPr>
        <w:t>supervision</w:t>
      </w:r>
      <w:r w:rsidRPr="004D4223">
        <w:rPr>
          <w:spacing w:val="-8"/>
          <w:sz w:val="24"/>
        </w:rPr>
        <w:t xml:space="preserve"> </w:t>
      </w:r>
      <w:r w:rsidRPr="004D4223">
        <w:rPr>
          <w:sz w:val="24"/>
        </w:rPr>
        <w:t>meeting</w:t>
      </w:r>
      <w:r w:rsidRPr="004D4223">
        <w:rPr>
          <w:spacing w:val="-4"/>
          <w:sz w:val="24"/>
        </w:rPr>
        <w:t xml:space="preserve"> </w:t>
      </w:r>
      <w:r w:rsidRPr="004D4223">
        <w:rPr>
          <w:sz w:val="24"/>
        </w:rPr>
        <w:t>to</w:t>
      </w:r>
      <w:r w:rsidRPr="004D4223">
        <w:rPr>
          <w:spacing w:val="-7"/>
          <w:sz w:val="24"/>
        </w:rPr>
        <w:t xml:space="preserve"> </w:t>
      </w:r>
      <w:r w:rsidRPr="004D4223">
        <w:rPr>
          <w:sz w:val="24"/>
        </w:rPr>
        <w:t>guide</w:t>
      </w:r>
      <w:r w:rsidRPr="004D4223">
        <w:rPr>
          <w:spacing w:val="-1"/>
          <w:sz w:val="24"/>
        </w:rPr>
        <w:t xml:space="preserve"> </w:t>
      </w:r>
      <w:r w:rsidRPr="004D4223">
        <w:rPr>
          <w:sz w:val="24"/>
        </w:rPr>
        <w:t>discussion</w:t>
      </w:r>
      <w:r w:rsidRPr="004D4223">
        <w:rPr>
          <w:spacing w:val="-8"/>
          <w:sz w:val="24"/>
        </w:rPr>
        <w:t xml:space="preserve"> </w:t>
      </w:r>
      <w:r w:rsidRPr="004D4223">
        <w:rPr>
          <w:sz w:val="24"/>
        </w:rPr>
        <w:t>to</w:t>
      </w:r>
      <w:r w:rsidRPr="004D4223">
        <w:rPr>
          <w:spacing w:val="-31"/>
          <w:sz w:val="24"/>
        </w:rPr>
        <w:t xml:space="preserve"> </w:t>
      </w:r>
      <w:r w:rsidRPr="004D4223">
        <w:rPr>
          <w:sz w:val="24"/>
        </w:rPr>
        <w:lastRenderedPageBreak/>
        <w:t>ensure global assessment and integrated assessment throughout the</w:t>
      </w:r>
      <w:r w:rsidRPr="004D4223">
        <w:rPr>
          <w:spacing w:val="-29"/>
          <w:sz w:val="24"/>
        </w:rPr>
        <w:t xml:space="preserve"> </w:t>
      </w:r>
      <w:r w:rsidRPr="004D4223">
        <w:rPr>
          <w:sz w:val="24"/>
        </w:rPr>
        <w:t>case</w:t>
      </w:r>
    </w:p>
    <w:p w14:paraId="45D54C28" w14:textId="58F0AF6B" w:rsidR="004D4223" w:rsidRPr="004D4223" w:rsidRDefault="004D4223" w:rsidP="00E6337E">
      <w:pPr>
        <w:numPr>
          <w:ilvl w:val="1"/>
          <w:numId w:val="50"/>
        </w:numPr>
        <w:tabs>
          <w:tab w:val="left" w:pos="720"/>
        </w:tabs>
        <w:spacing w:before="16" w:after="240" w:line="360" w:lineRule="auto"/>
        <w:ind w:left="720"/>
        <w:rPr>
          <w:sz w:val="24"/>
        </w:rPr>
      </w:pPr>
      <w:r w:rsidRPr="004D4223">
        <w:rPr>
          <w:sz w:val="24"/>
        </w:rPr>
        <w:t>Used in testimony in court to demonstrate objective assessment</w:t>
      </w:r>
      <w:r w:rsidRPr="004D4223">
        <w:rPr>
          <w:spacing w:val="-25"/>
          <w:sz w:val="24"/>
        </w:rPr>
        <w:t xml:space="preserve"> </w:t>
      </w:r>
      <w:r w:rsidRPr="004D4223">
        <w:rPr>
          <w:sz w:val="24"/>
        </w:rPr>
        <w:t>and structured case decision</w:t>
      </w:r>
      <w:r w:rsidRPr="004D4223">
        <w:rPr>
          <w:spacing w:val="-12"/>
          <w:sz w:val="24"/>
        </w:rPr>
        <w:t xml:space="preserve"> </w:t>
      </w:r>
      <w:r w:rsidRPr="004D4223">
        <w:rPr>
          <w:sz w:val="24"/>
        </w:rPr>
        <w:t>making</w:t>
      </w:r>
    </w:p>
    <w:p w14:paraId="23F40FA3" w14:textId="1E891D3A" w:rsidR="004C7710" w:rsidRDefault="004D4223" w:rsidP="00E6337E">
      <w:pPr>
        <w:numPr>
          <w:ilvl w:val="0"/>
          <w:numId w:val="25"/>
        </w:numPr>
        <w:tabs>
          <w:tab w:val="left" w:pos="360"/>
        </w:tabs>
        <w:spacing w:before="18" w:after="240" w:line="360" w:lineRule="auto"/>
        <w:ind w:left="360"/>
        <w:rPr>
          <w:sz w:val="24"/>
          <w:szCs w:val="24"/>
        </w:rPr>
      </w:pPr>
      <w:r w:rsidRPr="005F5BF5">
        <w:rPr>
          <w:b/>
          <w:sz w:val="24"/>
        </w:rPr>
        <w:t>ENSURE</w:t>
      </w:r>
      <w:r w:rsidRPr="005F5BF5">
        <w:rPr>
          <w:b/>
          <w:spacing w:val="-8"/>
          <w:sz w:val="24"/>
        </w:rPr>
        <w:t xml:space="preserve"> </w:t>
      </w:r>
      <w:r w:rsidRPr="005F5BF5">
        <w:rPr>
          <w:sz w:val="24"/>
        </w:rPr>
        <w:t>participants</w:t>
      </w:r>
      <w:r w:rsidRPr="005F5BF5">
        <w:rPr>
          <w:spacing w:val="-3"/>
          <w:sz w:val="24"/>
        </w:rPr>
        <w:t xml:space="preserve"> </w:t>
      </w:r>
      <w:r w:rsidRPr="005F5BF5">
        <w:rPr>
          <w:sz w:val="24"/>
        </w:rPr>
        <w:t>can</w:t>
      </w:r>
      <w:r w:rsidRPr="005F5BF5">
        <w:rPr>
          <w:spacing w:val="-6"/>
          <w:sz w:val="24"/>
        </w:rPr>
        <w:t xml:space="preserve"> </w:t>
      </w:r>
      <w:r w:rsidRPr="005F5BF5">
        <w:rPr>
          <w:sz w:val="24"/>
        </w:rPr>
        <w:t>understand</w:t>
      </w:r>
      <w:r w:rsidRPr="005F5BF5">
        <w:rPr>
          <w:spacing w:val="-9"/>
          <w:sz w:val="24"/>
        </w:rPr>
        <w:t xml:space="preserve"> </w:t>
      </w:r>
      <w:r w:rsidRPr="005F5BF5">
        <w:rPr>
          <w:sz w:val="24"/>
        </w:rPr>
        <w:t>how</w:t>
      </w:r>
      <w:r w:rsidRPr="005F5BF5">
        <w:rPr>
          <w:spacing w:val="-4"/>
          <w:sz w:val="24"/>
        </w:rPr>
        <w:t xml:space="preserve"> </w:t>
      </w:r>
      <w:r w:rsidRPr="005F5BF5">
        <w:rPr>
          <w:sz w:val="24"/>
        </w:rPr>
        <w:t>quality</w:t>
      </w:r>
      <w:r w:rsidRPr="005F5BF5">
        <w:rPr>
          <w:spacing w:val="-9"/>
          <w:sz w:val="24"/>
        </w:rPr>
        <w:t xml:space="preserve"> </w:t>
      </w:r>
      <w:r w:rsidRPr="005F5BF5">
        <w:rPr>
          <w:sz w:val="24"/>
        </w:rPr>
        <w:t>assessments</w:t>
      </w:r>
      <w:r w:rsidRPr="005F5BF5">
        <w:rPr>
          <w:spacing w:val="-7"/>
          <w:sz w:val="24"/>
        </w:rPr>
        <w:t xml:space="preserve"> </w:t>
      </w:r>
      <w:r w:rsidRPr="005F5BF5">
        <w:rPr>
          <w:sz w:val="24"/>
        </w:rPr>
        <w:t>lead</w:t>
      </w:r>
      <w:r w:rsidRPr="005F5BF5">
        <w:rPr>
          <w:spacing w:val="-7"/>
          <w:sz w:val="24"/>
        </w:rPr>
        <w:t xml:space="preserve"> </w:t>
      </w:r>
      <w:r w:rsidRPr="005F5BF5">
        <w:rPr>
          <w:sz w:val="24"/>
        </w:rPr>
        <w:t>to</w:t>
      </w:r>
      <w:r w:rsidRPr="005F5BF5">
        <w:rPr>
          <w:spacing w:val="-38"/>
          <w:sz w:val="24"/>
        </w:rPr>
        <w:t xml:space="preserve"> </w:t>
      </w:r>
      <w:r w:rsidRPr="005F5BF5">
        <w:rPr>
          <w:sz w:val="24"/>
        </w:rPr>
        <w:t>stronger case plans which are individualized to</w:t>
      </w:r>
      <w:r w:rsidRPr="005F5BF5">
        <w:rPr>
          <w:spacing w:val="-12"/>
          <w:sz w:val="24"/>
        </w:rPr>
        <w:t xml:space="preserve"> </w:t>
      </w:r>
      <w:r w:rsidRPr="005F5BF5">
        <w:rPr>
          <w:sz w:val="24"/>
        </w:rPr>
        <w:t xml:space="preserve">address </w:t>
      </w:r>
      <w:r w:rsidRPr="005F5BF5">
        <w:rPr>
          <w:sz w:val="24"/>
          <w:szCs w:val="24"/>
        </w:rPr>
        <w:t>the family’s strengths and concerns.</w:t>
      </w:r>
    </w:p>
    <w:p w14:paraId="37F50FDF" w14:textId="21F37D13" w:rsidR="009001F5" w:rsidRPr="005F5BF5" w:rsidRDefault="004C7710" w:rsidP="00E6337E">
      <w:pPr>
        <w:numPr>
          <w:ilvl w:val="0"/>
          <w:numId w:val="25"/>
        </w:numPr>
        <w:tabs>
          <w:tab w:val="left" w:pos="360"/>
        </w:tabs>
        <w:spacing w:before="18" w:after="240" w:line="360" w:lineRule="auto"/>
        <w:ind w:left="360"/>
      </w:pPr>
      <w:r w:rsidRPr="00634A26">
        <w:rPr>
          <w:b/>
          <w:sz w:val="24"/>
        </w:rPr>
        <w:t xml:space="preserve">TRANSITION </w:t>
      </w:r>
      <w:r>
        <w:rPr>
          <w:bCs/>
          <w:sz w:val="24"/>
        </w:rPr>
        <w:t>to Unit 5 Planning/Implementation.</w:t>
      </w:r>
      <w:r w:rsidR="009001F5" w:rsidRPr="005F5BF5">
        <w:br w:type="page"/>
      </w:r>
    </w:p>
    <w:p w14:paraId="2DEAD0C4" w14:textId="0A4B7C0C" w:rsidR="006C58F7" w:rsidRPr="000F398B" w:rsidRDefault="00392D86" w:rsidP="000F398B">
      <w:pPr>
        <w:pStyle w:val="Heading1"/>
        <w:tabs>
          <w:tab w:val="left" w:pos="2529"/>
        </w:tabs>
        <w:spacing w:after="240"/>
      </w:pPr>
      <w:bookmarkStart w:id="10" w:name="UNIT5"/>
      <w:r>
        <w:lastRenderedPageBreak/>
        <w:t>Unit</w:t>
      </w:r>
      <w:r>
        <w:rPr>
          <w:spacing w:val="-5"/>
        </w:rPr>
        <w:t xml:space="preserve"> </w:t>
      </w:r>
      <w:r>
        <w:t>5</w:t>
      </w:r>
      <w:bookmarkEnd w:id="10"/>
      <w:r>
        <w:t>:</w:t>
      </w:r>
      <w:r w:rsidR="00B003D7">
        <w:t xml:space="preserve"> </w:t>
      </w:r>
      <w:r>
        <w:t>Planning/Implementation</w:t>
      </w:r>
    </w:p>
    <w:p w14:paraId="2C872456" w14:textId="7D4F1765" w:rsidR="000378BE" w:rsidRDefault="004D4223" w:rsidP="00A004AE">
      <w:pPr>
        <w:spacing w:after="240" w:line="276" w:lineRule="auto"/>
        <w:ind w:left="-90" w:firstLine="90"/>
        <w:outlineLvl w:val="2"/>
        <w:rPr>
          <w:b/>
          <w:bCs/>
          <w:sz w:val="28"/>
          <w:szCs w:val="28"/>
        </w:rPr>
      </w:pPr>
      <w:r w:rsidRPr="004D4223">
        <w:rPr>
          <w:b/>
          <w:bCs/>
          <w:sz w:val="28"/>
          <w:szCs w:val="28"/>
        </w:rPr>
        <w:t xml:space="preserve">Unit Time: </w:t>
      </w:r>
      <w:r w:rsidR="00DD32AD">
        <w:rPr>
          <w:b/>
          <w:bCs/>
          <w:sz w:val="28"/>
          <w:szCs w:val="28"/>
        </w:rPr>
        <w:t>8</w:t>
      </w:r>
      <w:r w:rsidR="000378BE">
        <w:rPr>
          <w:b/>
          <w:bCs/>
          <w:sz w:val="28"/>
          <w:szCs w:val="28"/>
        </w:rPr>
        <w:t xml:space="preserve"> hours </w:t>
      </w:r>
      <w:r w:rsidR="004A2268">
        <w:rPr>
          <w:b/>
          <w:bCs/>
          <w:sz w:val="28"/>
          <w:szCs w:val="28"/>
        </w:rPr>
        <w:t xml:space="preserve">and </w:t>
      </w:r>
      <w:r w:rsidR="00DD32AD">
        <w:rPr>
          <w:b/>
          <w:bCs/>
          <w:sz w:val="28"/>
          <w:szCs w:val="28"/>
        </w:rPr>
        <w:t>5</w:t>
      </w:r>
      <w:r w:rsidR="004A2268">
        <w:rPr>
          <w:b/>
          <w:bCs/>
          <w:sz w:val="28"/>
          <w:szCs w:val="28"/>
        </w:rPr>
        <w:t xml:space="preserve"> minutes</w:t>
      </w:r>
    </w:p>
    <w:p w14:paraId="7CBA8BA0" w14:textId="1494679A" w:rsidR="004D4223" w:rsidRPr="004D4223" w:rsidRDefault="004D4223" w:rsidP="00A004AE">
      <w:pPr>
        <w:spacing w:after="240" w:line="276" w:lineRule="auto"/>
        <w:ind w:left="-90" w:firstLine="90"/>
        <w:outlineLvl w:val="2"/>
        <w:rPr>
          <w:b/>
          <w:bCs/>
          <w:sz w:val="28"/>
          <w:szCs w:val="28"/>
        </w:rPr>
      </w:pPr>
      <w:r w:rsidRPr="004D4223">
        <w:rPr>
          <w:b/>
          <w:bCs/>
          <w:sz w:val="28"/>
          <w:szCs w:val="28"/>
        </w:rPr>
        <w:t>Learning Objectives:</w:t>
      </w:r>
    </w:p>
    <w:p w14:paraId="528088D4" w14:textId="0AA9308E" w:rsidR="004D4223" w:rsidRPr="004D4223" w:rsidRDefault="004D4223">
      <w:pPr>
        <w:numPr>
          <w:ilvl w:val="0"/>
          <w:numId w:val="113"/>
        </w:numPr>
        <w:spacing w:after="240" w:line="276" w:lineRule="auto"/>
        <w:ind w:left="360"/>
        <w:rPr>
          <w:rFonts w:ascii="Symbol" w:hAnsi="Symbol"/>
          <w:sz w:val="24"/>
        </w:rPr>
      </w:pPr>
      <w:r w:rsidRPr="004D4223">
        <w:rPr>
          <w:sz w:val="24"/>
        </w:rPr>
        <w:t>Participants will learn and demonstrate how to plan with the family to implement action steps which will help the family reach positive</w:t>
      </w:r>
      <w:r w:rsidRPr="004D4223">
        <w:rPr>
          <w:spacing w:val="-49"/>
          <w:sz w:val="24"/>
        </w:rPr>
        <w:t xml:space="preserve"> </w:t>
      </w:r>
      <w:r w:rsidRPr="004D4223">
        <w:rPr>
          <w:sz w:val="24"/>
        </w:rPr>
        <w:t>outcomes.</w:t>
      </w:r>
    </w:p>
    <w:p w14:paraId="280E0E6D" w14:textId="3F919FAC" w:rsidR="004D4223" w:rsidRPr="004D4223" w:rsidRDefault="004D4223" w:rsidP="00A004AE">
      <w:pPr>
        <w:spacing w:before="192" w:after="240" w:line="276" w:lineRule="auto"/>
        <w:ind w:left="-90" w:firstLine="90"/>
        <w:outlineLvl w:val="2"/>
        <w:rPr>
          <w:b/>
          <w:bCs/>
          <w:sz w:val="28"/>
          <w:szCs w:val="28"/>
        </w:rPr>
      </w:pPr>
      <w:r w:rsidRPr="004D4223">
        <w:rPr>
          <w:b/>
          <w:bCs/>
          <w:sz w:val="28"/>
          <w:szCs w:val="28"/>
        </w:rPr>
        <w:t>Supporting Materials:</w:t>
      </w:r>
    </w:p>
    <w:p w14:paraId="0A1464C9" w14:textId="15260603" w:rsidR="004D4223" w:rsidRPr="004D4223" w:rsidRDefault="004D4223">
      <w:pPr>
        <w:numPr>
          <w:ilvl w:val="0"/>
          <w:numId w:val="3"/>
        </w:numPr>
        <w:tabs>
          <w:tab w:val="left" w:pos="580"/>
          <w:tab w:val="left" w:pos="581"/>
        </w:tabs>
        <w:spacing w:after="240" w:line="276" w:lineRule="auto"/>
        <w:ind w:left="360"/>
        <w:rPr>
          <w:rFonts w:ascii="Symbol" w:hAnsi="Symbol"/>
          <w:sz w:val="24"/>
        </w:rPr>
      </w:pPr>
      <w:r w:rsidRPr="004D4223">
        <w:rPr>
          <w:sz w:val="24"/>
        </w:rPr>
        <w:t>PowerPoint</w:t>
      </w:r>
    </w:p>
    <w:p w14:paraId="4B6B1A5B" w14:textId="4EB0EA48" w:rsidR="004D4223" w:rsidRPr="004D4223" w:rsidRDefault="00F60CDB">
      <w:pPr>
        <w:numPr>
          <w:ilvl w:val="0"/>
          <w:numId w:val="3"/>
        </w:numPr>
        <w:tabs>
          <w:tab w:val="left" w:pos="580"/>
          <w:tab w:val="left" w:pos="581"/>
        </w:tabs>
        <w:spacing w:before="100" w:after="240" w:line="276" w:lineRule="auto"/>
        <w:ind w:left="360"/>
        <w:rPr>
          <w:rFonts w:ascii="Symbol" w:hAnsi="Symbol"/>
          <w:sz w:val="24"/>
        </w:rPr>
      </w:pPr>
      <w:r>
        <w:rPr>
          <w:noProof/>
        </w:rPr>
        <w:drawing>
          <wp:anchor distT="0" distB="0" distL="114300" distR="114300" simplePos="0" relativeHeight="252170240" behindDoc="0" locked="0" layoutInCell="1" allowOverlap="1" wp14:anchorId="43144DCE" wp14:editId="56E3F41D">
            <wp:simplePos x="0" y="0"/>
            <wp:positionH relativeFrom="margin">
              <wp:align>right</wp:align>
            </wp:positionH>
            <wp:positionV relativeFrom="paragraph">
              <wp:posOffset>11430</wp:posOffset>
            </wp:positionV>
            <wp:extent cx="2194560" cy="1645920"/>
            <wp:effectExtent l="0" t="0" r="0" b="0"/>
            <wp:wrapSquare wrapText="bothSides"/>
            <wp:docPr id="289" name="Graphic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sz w:val="24"/>
        </w:rPr>
        <w:t>Policies/Forms/Guides:</w:t>
      </w:r>
    </w:p>
    <w:p w14:paraId="1393874E" w14:textId="059C0D25" w:rsidR="004D4223" w:rsidRPr="002F3A3F" w:rsidRDefault="00000000">
      <w:pPr>
        <w:numPr>
          <w:ilvl w:val="1"/>
          <w:numId w:val="3"/>
        </w:numPr>
        <w:tabs>
          <w:tab w:val="left" w:pos="720"/>
        </w:tabs>
        <w:spacing w:before="161" w:after="240" w:line="276" w:lineRule="auto"/>
        <w:ind w:left="720"/>
        <w:rPr>
          <w:sz w:val="24"/>
          <w:szCs w:val="24"/>
        </w:rPr>
      </w:pPr>
      <w:hyperlink r:id="rId175" w:history="1">
        <w:r w:rsidR="004D4223" w:rsidRPr="002F3A3F">
          <w:rPr>
            <w:rStyle w:val="Hyperlink"/>
            <w:sz w:val="24"/>
          </w:rPr>
          <w:t>DCS Policy 16.31 Permanency Planning for Children in the Department</w:t>
        </w:r>
        <w:r w:rsidR="004D4223" w:rsidRPr="002F3A3F">
          <w:rPr>
            <w:rStyle w:val="Hyperlink"/>
            <w:spacing w:val="-33"/>
            <w:sz w:val="24"/>
          </w:rPr>
          <w:t xml:space="preserve"> </w:t>
        </w:r>
        <w:r w:rsidR="004D4223" w:rsidRPr="002F3A3F">
          <w:rPr>
            <w:rStyle w:val="Hyperlink"/>
            <w:sz w:val="24"/>
          </w:rPr>
          <w:t>of</w:t>
        </w:r>
        <w:r w:rsidR="002F3A3F" w:rsidRPr="002F3A3F">
          <w:rPr>
            <w:rStyle w:val="Hyperlink"/>
            <w:sz w:val="24"/>
          </w:rPr>
          <w:t xml:space="preserve"> </w:t>
        </w:r>
        <w:r w:rsidR="004D4223" w:rsidRPr="002F3A3F">
          <w:rPr>
            <w:rStyle w:val="Hyperlink"/>
            <w:sz w:val="24"/>
            <w:szCs w:val="24"/>
          </w:rPr>
          <w:t>Children’s Services Custody</w:t>
        </w:r>
      </w:hyperlink>
    </w:p>
    <w:p w14:paraId="1DBA733C" w14:textId="4F7E5E6C" w:rsidR="004D4223" w:rsidRPr="004D4223" w:rsidRDefault="00000000">
      <w:pPr>
        <w:numPr>
          <w:ilvl w:val="1"/>
          <w:numId w:val="3"/>
        </w:numPr>
        <w:tabs>
          <w:tab w:val="left" w:pos="720"/>
        </w:tabs>
        <w:spacing w:before="282" w:after="240" w:line="276" w:lineRule="auto"/>
        <w:ind w:left="720"/>
        <w:rPr>
          <w:rFonts w:ascii="Courier New" w:hAnsi="Courier New"/>
          <w:sz w:val="24"/>
        </w:rPr>
      </w:pPr>
      <w:hyperlink r:id="rId176" w:history="1">
        <w:r w:rsidR="004D4223" w:rsidRPr="002F3A3F">
          <w:rPr>
            <w:rStyle w:val="Hyperlink"/>
            <w:sz w:val="24"/>
          </w:rPr>
          <w:t>Policy 31.1 Family Permanency</w:t>
        </w:r>
        <w:r w:rsidR="004D4223" w:rsidRPr="002F3A3F">
          <w:rPr>
            <w:rStyle w:val="Hyperlink"/>
            <w:spacing w:val="-7"/>
            <w:sz w:val="24"/>
          </w:rPr>
          <w:t xml:space="preserve"> </w:t>
        </w:r>
        <w:r w:rsidR="004D4223" w:rsidRPr="002F3A3F">
          <w:rPr>
            <w:rStyle w:val="Hyperlink"/>
            <w:sz w:val="24"/>
          </w:rPr>
          <w:t>Plans</w:t>
        </w:r>
      </w:hyperlink>
    </w:p>
    <w:p w14:paraId="14E38B9B" w14:textId="7E5084C7" w:rsidR="004D4223" w:rsidRPr="004D4223" w:rsidRDefault="00000000">
      <w:pPr>
        <w:numPr>
          <w:ilvl w:val="1"/>
          <w:numId w:val="3"/>
        </w:numPr>
        <w:tabs>
          <w:tab w:val="left" w:pos="720"/>
        </w:tabs>
        <w:spacing w:before="279" w:after="240" w:line="276" w:lineRule="auto"/>
        <w:ind w:left="720"/>
        <w:rPr>
          <w:rFonts w:ascii="Courier New" w:hAnsi="Courier New"/>
          <w:sz w:val="24"/>
        </w:rPr>
      </w:pPr>
      <w:hyperlink r:id="rId177" w:history="1">
        <w:r w:rsidR="004D4223" w:rsidRPr="002F3A3F">
          <w:rPr>
            <w:rStyle w:val="Hyperlink"/>
            <w:sz w:val="24"/>
          </w:rPr>
          <w:t>Permanency Plan Development</w:t>
        </w:r>
        <w:r w:rsidR="004D4223" w:rsidRPr="002F3A3F">
          <w:rPr>
            <w:rStyle w:val="Hyperlink"/>
            <w:spacing w:val="-7"/>
            <w:sz w:val="24"/>
          </w:rPr>
          <w:t xml:space="preserve"> </w:t>
        </w:r>
        <w:r w:rsidR="004D4223" w:rsidRPr="002F3A3F">
          <w:rPr>
            <w:rStyle w:val="Hyperlink"/>
            <w:sz w:val="24"/>
          </w:rPr>
          <w:t>Guide</w:t>
        </w:r>
      </w:hyperlink>
    </w:p>
    <w:p w14:paraId="786F85BB" w14:textId="61A01F30" w:rsidR="004D4223" w:rsidRPr="004575B3" w:rsidRDefault="00000000">
      <w:pPr>
        <w:numPr>
          <w:ilvl w:val="1"/>
          <w:numId w:val="3"/>
        </w:numPr>
        <w:tabs>
          <w:tab w:val="left" w:pos="720"/>
        </w:tabs>
        <w:spacing w:before="281" w:after="240" w:line="276" w:lineRule="auto"/>
        <w:ind w:left="720"/>
        <w:rPr>
          <w:rFonts w:ascii="Courier New" w:hAnsi="Courier New"/>
          <w:sz w:val="24"/>
        </w:rPr>
      </w:pPr>
      <w:hyperlink r:id="rId178" w:history="1">
        <w:r w:rsidR="004D4223" w:rsidRPr="002F3A3F">
          <w:rPr>
            <w:rStyle w:val="Hyperlink"/>
            <w:sz w:val="24"/>
          </w:rPr>
          <w:t>DCS Policy 16.32 Foster Care Review and Progress</w:t>
        </w:r>
        <w:r w:rsidR="004D4223" w:rsidRPr="002F3A3F">
          <w:rPr>
            <w:rStyle w:val="Hyperlink"/>
            <w:spacing w:val="-12"/>
            <w:sz w:val="24"/>
          </w:rPr>
          <w:t xml:space="preserve"> </w:t>
        </w:r>
        <w:r w:rsidR="004D4223" w:rsidRPr="002F3A3F">
          <w:rPr>
            <w:rStyle w:val="Hyperlink"/>
            <w:sz w:val="24"/>
          </w:rPr>
          <w:t>Reports</w:t>
        </w:r>
      </w:hyperlink>
    </w:p>
    <w:p w14:paraId="71A28022" w14:textId="77777777" w:rsidR="004575B3" w:rsidRPr="004D4223" w:rsidRDefault="00000000">
      <w:pPr>
        <w:numPr>
          <w:ilvl w:val="1"/>
          <w:numId w:val="86"/>
        </w:numPr>
        <w:tabs>
          <w:tab w:val="left" w:pos="720"/>
        </w:tabs>
        <w:spacing w:before="280" w:after="240" w:line="276" w:lineRule="auto"/>
        <w:ind w:left="720"/>
        <w:rPr>
          <w:rFonts w:ascii="Courier New" w:hAnsi="Courier New"/>
          <w:sz w:val="24"/>
        </w:rPr>
      </w:pPr>
      <w:hyperlink r:id="rId179" w:history="1">
        <w:r w:rsidR="004575B3" w:rsidRPr="007A4014">
          <w:rPr>
            <w:rStyle w:val="Hyperlink"/>
            <w:sz w:val="24"/>
          </w:rPr>
          <w:t>Independent Living</w:t>
        </w:r>
        <w:r w:rsidR="004575B3" w:rsidRPr="007A4014">
          <w:rPr>
            <w:rStyle w:val="Hyperlink"/>
            <w:spacing w:val="-2"/>
            <w:sz w:val="24"/>
          </w:rPr>
          <w:t xml:space="preserve"> </w:t>
        </w:r>
        <w:r w:rsidR="004575B3" w:rsidRPr="007A4014">
          <w:rPr>
            <w:rStyle w:val="Hyperlink"/>
            <w:sz w:val="24"/>
          </w:rPr>
          <w:t>Handbook</w:t>
        </w:r>
      </w:hyperlink>
    </w:p>
    <w:p w14:paraId="021A8F6B" w14:textId="77777777" w:rsidR="004575B3" w:rsidRPr="004D4223" w:rsidRDefault="00000000">
      <w:pPr>
        <w:numPr>
          <w:ilvl w:val="1"/>
          <w:numId w:val="86"/>
        </w:numPr>
        <w:tabs>
          <w:tab w:val="left" w:pos="720"/>
        </w:tabs>
        <w:spacing w:before="284" w:after="240" w:line="276" w:lineRule="auto"/>
        <w:ind w:left="720"/>
        <w:rPr>
          <w:rFonts w:ascii="Courier New" w:hAnsi="Courier New"/>
          <w:sz w:val="24"/>
        </w:rPr>
      </w:pPr>
      <w:hyperlink r:id="rId180" w:history="1">
        <w:r w:rsidR="004575B3" w:rsidRPr="007A4014">
          <w:rPr>
            <w:rStyle w:val="Hyperlink"/>
            <w:sz w:val="24"/>
          </w:rPr>
          <w:t>DCS Policy 16.51: Independent Living and Transition</w:t>
        </w:r>
        <w:r w:rsidR="004575B3" w:rsidRPr="007A4014">
          <w:rPr>
            <w:rStyle w:val="Hyperlink"/>
            <w:spacing w:val="-9"/>
            <w:sz w:val="24"/>
          </w:rPr>
          <w:t xml:space="preserve"> </w:t>
        </w:r>
        <w:r w:rsidR="004575B3" w:rsidRPr="007A4014">
          <w:rPr>
            <w:rStyle w:val="Hyperlink"/>
            <w:sz w:val="24"/>
          </w:rPr>
          <w:t>Planning</w:t>
        </w:r>
      </w:hyperlink>
    </w:p>
    <w:p w14:paraId="56D96D72" w14:textId="68B120DF" w:rsidR="004575B3" w:rsidRPr="004575B3" w:rsidRDefault="00000000">
      <w:pPr>
        <w:numPr>
          <w:ilvl w:val="1"/>
          <w:numId w:val="86"/>
        </w:numPr>
        <w:tabs>
          <w:tab w:val="left" w:pos="720"/>
        </w:tabs>
        <w:spacing w:before="279" w:after="240" w:line="276" w:lineRule="auto"/>
        <w:ind w:left="720"/>
        <w:rPr>
          <w:rFonts w:ascii="Courier New" w:hAnsi="Courier New"/>
        </w:rPr>
      </w:pPr>
      <w:hyperlink r:id="rId181" w:history="1">
        <w:r w:rsidR="004575B3" w:rsidRPr="007A4014">
          <w:rPr>
            <w:rStyle w:val="Hyperlink"/>
            <w:sz w:val="24"/>
          </w:rPr>
          <w:t>DCS Policy 16.52: Extension or Re-Establishment of Foster Care for Young</w:t>
        </w:r>
        <w:r w:rsidR="004575B3" w:rsidRPr="007A4014">
          <w:rPr>
            <w:rStyle w:val="Hyperlink"/>
            <w:spacing w:val="-16"/>
            <w:sz w:val="24"/>
          </w:rPr>
          <w:t xml:space="preserve"> </w:t>
        </w:r>
        <w:r w:rsidR="004575B3" w:rsidRPr="007A4014">
          <w:rPr>
            <w:rStyle w:val="Hyperlink"/>
            <w:sz w:val="24"/>
          </w:rPr>
          <w:t>Adults</w:t>
        </w:r>
      </w:hyperlink>
    </w:p>
    <w:p w14:paraId="696A61A0" w14:textId="72C7B6CC" w:rsidR="004D4223" w:rsidRDefault="004E7861">
      <w:pPr>
        <w:pStyle w:val="ListParagraph"/>
        <w:numPr>
          <w:ilvl w:val="0"/>
          <w:numId w:val="97"/>
        </w:numPr>
        <w:tabs>
          <w:tab w:val="left" w:pos="720"/>
        </w:tabs>
        <w:spacing w:before="7" w:after="240" w:line="276" w:lineRule="auto"/>
        <w:ind w:left="720"/>
        <w:rPr>
          <w:sz w:val="25"/>
          <w:szCs w:val="24"/>
        </w:rPr>
      </w:pPr>
      <w:bookmarkStart w:id="11" w:name="_Hlk100154802"/>
      <w:r>
        <w:rPr>
          <w:sz w:val="25"/>
          <w:szCs w:val="24"/>
        </w:rPr>
        <w:t>How to have the Permanency Conversation with Youth and Guiding Questions for Youth Handout</w:t>
      </w:r>
    </w:p>
    <w:bookmarkEnd w:id="11"/>
    <w:p w14:paraId="3842D240" w14:textId="572E9D51" w:rsidR="004E7861" w:rsidRDefault="006012D0">
      <w:pPr>
        <w:pStyle w:val="ListParagraph"/>
        <w:numPr>
          <w:ilvl w:val="0"/>
          <w:numId w:val="97"/>
        </w:numPr>
        <w:tabs>
          <w:tab w:val="left" w:pos="720"/>
        </w:tabs>
        <w:spacing w:before="7" w:after="240" w:line="276" w:lineRule="auto"/>
        <w:ind w:left="720"/>
        <w:rPr>
          <w:sz w:val="25"/>
          <w:szCs w:val="24"/>
        </w:rPr>
      </w:pPr>
      <w:r>
        <w:fldChar w:fldCharType="begin"/>
      </w:r>
      <w:r>
        <w:instrText xml:space="preserve"> HYPERLINK "https://files.dcs.tn.gov/intranet/forms/0745.doc" </w:instrText>
      </w:r>
      <w:r>
        <w:fldChar w:fldCharType="separate"/>
      </w:r>
      <w:r w:rsidR="004E7861" w:rsidRPr="004E7861">
        <w:rPr>
          <w:rStyle w:val="Hyperlink"/>
          <w:sz w:val="25"/>
          <w:szCs w:val="24"/>
        </w:rPr>
        <w:t xml:space="preserve">Criteria and Procedures for TPR </w:t>
      </w:r>
      <w:r w:rsidR="004E7861" w:rsidRPr="004E7861">
        <w:rPr>
          <w:rStyle w:val="Hyperlink"/>
          <w:i/>
          <w:iCs/>
          <w:sz w:val="25"/>
          <w:szCs w:val="24"/>
        </w:rPr>
        <w:t>(CS-0745)</w:t>
      </w:r>
      <w:r>
        <w:rPr>
          <w:rStyle w:val="Hyperlink"/>
          <w:i/>
          <w:iCs/>
          <w:sz w:val="25"/>
          <w:szCs w:val="24"/>
        </w:rPr>
        <w:fldChar w:fldCharType="end"/>
      </w:r>
    </w:p>
    <w:p w14:paraId="3289CAC5" w14:textId="50A95428" w:rsidR="004E7861" w:rsidRDefault="004E7861">
      <w:pPr>
        <w:pStyle w:val="ListParagraph"/>
        <w:numPr>
          <w:ilvl w:val="0"/>
          <w:numId w:val="97"/>
        </w:numPr>
        <w:tabs>
          <w:tab w:val="left" w:pos="720"/>
        </w:tabs>
        <w:spacing w:before="7" w:after="240" w:line="276" w:lineRule="auto"/>
        <w:ind w:left="720"/>
        <w:rPr>
          <w:sz w:val="25"/>
          <w:szCs w:val="24"/>
        </w:rPr>
      </w:pPr>
      <w:r>
        <w:rPr>
          <w:sz w:val="25"/>
          <w:szCs w:val="24"/>
        </w:rPr>
        <w:t>Strategies to Build Mutual Understanding Handout</w:t>
      </w:r>
    </w:p>
    <w:p w14:paraId="0B0E7121" w14:textId="1DAA41AD" w:rsidR="000A7D11" w:rsidRDefault="00000000">
      <w:pPr>
        <w:pStyle w:val="ListParagraph"/>
        <w:numPr>
          <w:ilvl w:val="0"/>
          <w:numId w:val="97"/>
        </w:numPr>
        <w:tabs>
          <w:tab w:val="left" w:pos="720"/>
        </w:tabs>
        <w:spacing w:before="7" w:after="240" w:line="276" w:lineRule="auto"/>
        <w:ind w:left="720"/>
        <w:rPr>
          <w:sz w:val="25"/>
          <w:szCs w:val="24"/>
        </w:rPr>
      </w:pPr>
      <w:hyperlink r:id="rId182" w:history="1">
        <w:r w:rsidR="000A7D11" w:rsidRPr="000A7D11">
          <w:rPr>
            <w:rStyle w:val="Hyperlink"/>
            <w:sz w:val="25"/>
            <w:szCs w:val="24"/>
          </w:rPr>
          <w:t>Protocol for Court Preparation and Attendance by Foster Care Staff</w:t>
        </w:r>
      </w:hyperlink>
    </w:p>
    <w:p w14:paraId="5C9C7D25" w14:textId="77777777" w:rsidR="00E6337E" w:rsidRDefault="00E6337E" w:rsidP="00D95B3D">
      <w:pPr>
        <w:spacing w:line="276" w:lineRule="auto"/>
        <w:outlineLvl w:val="1"/>
        <w:rPr>
          <w:b/>
          <w:bCs/>
          <w:sz w:val="28"/>
          <w:szCs w:val="28"/>
        </w:rPr>
      </w:pPr>
    </w:p>
    <w:p w14:paraId="1845B498" w14:textId="40B78CAC" w:rsidR="00D95B3D" w:rsidRDefault="00D95B3D" w:rsidP="00D95B3D">
      <w:pPr>
        <w:spacing w:line="276" w:lineRule="auto"/>
        <w:outlineLvl w:val="1"/>
        <w:rPr>
          <w:b/>
          <w:bCs/>
          <w:sz w:val="28"/>
          <w:szCs w:val="28"/>
        </w:rPr>
      </w:pPr>
      <w:r w:rsidRPr="004D4223">
        <w:rPr>
          <w:b/>
          <w:bCs/>
          <w:sz w:val="28"/>
          <w:szCs w:val="28"/>
        </w:rPr>
        <w:t xml:space="preserve">Lesson </w:t>
      </w:r>
      <w:r>
        <w:rPr>
          <w:b/>
          <w:bCs/>
          <w:sz w:val="28"/>
          <w:szCs w:val="28"/>
        </w:rPr>
        <w:t>5.1</w:t>
      </w:r>
      <w:r w:rsidRPr="004D4223">
        <w:rPr>
          <w:b/>
          <w:bCs/>
          <w:sz w:val="28"/>
          <w:szCs w:val="28"/>
        </w:rPr>
        <w:t xml:space="preserve">:  </w:t>
      </w:r>
      <w:r>
        <w:rPr>
          <w:b/>
          <w:bCs/>
          <w:sz w:val="28"/>
          <w:szCs w:val="28"/>
        </w:rPr>
        <w:t>Permanency Planning</w:t>
      </w:r>
      <w:r w:rsidRPr="004D4223">
        <w:rPr>
          <w:b/>
          <w:bCs/>
          <w:sz w:val="28"/>
          <w:szCs w:val="28"/>
        </w:rPr>
        <w:t xml:space="preserve"> </w:t>
      </w:r>
    </w:p>
    <w:p w14:paraId="452DE07E" w14:textId="373941EB" w:rsidR="00D95B3D" w:rsidRPr="004D4223" w:rsidRDefault="00D95B3D" w:rsidP="00D95B3D">
      <w:pPr>
        <w:spacing w:line="276" w:lineRule="auto"/>
        <w:outlineLvl w:val="1"/>
        <w:rPr>
          <w:b/>
          <w:bCs/>
          <w:sz w:val="28"/>
          <w:szCs w:val="28"/>
        </w:rPr>
      </w:pPr>
      <w:r w:rsidRPr="004D4223">
        <w:rPr>
          <w:b/>
          <w:bCs/>
          <w:sz w:val="28"/>
          <w:szCs w:val="28"/>
        </w:rPr>
        <w:t xml:space="preserve">Lesson Time: </w:t>
      </w:r>
      <w:r>
        <w:rPr>
          <w:b/>
          <w:bCs/>
          <w:sz w:val="28"/>
          <w:szCs w:val="28"/>
        </w:rPr>
        <w:t>15</w:t>
      </w:r>
      <w:r w:rsidRPr="004D4223">
        <w:rPr>
          <w:b/>
          <w:bCs/>
          <w:sz w:val="28"/>
          <w:szCs w:val="28"/>
        </w:rPr>
        <w:t xml:space="preserve"> minutes</w:t>
      </w:r>
    </w:p>
    <w:p w14:paraId="27A63AB4" w14:textId="7A79EC66" w:rsidR="000A7D11" w:rsidRDefault="00D95B3D" w:rsidP="00D95B3D">
      <w:pPr>
        <w:spacing w:before="5" w:after="240" w:line="276" w:lineRule="auto"/>
        <w:rPr>
          <w:b/>
          <w:sz w:val="28"/>
        </w:rPr>
      </w:pPr>
      <w:r w:rsidRPr="004D4223">
        <w:rPr>
          <w:b/>
          <w:sz w:val="28"/>
        </w:rPr>
        <w:t>Key Teaching Points / Instructions</w:t>
      </w:r>
    </w:p>
    <w:p w14:paraId="326EFDD7" w14:textId="77777777" w:rsidR="00E6337E" w:rsidRPr="00D95B3D" w:rsidRDefault="00E6337E" w:rsidP="00E6337E">
      <w:pPr>
        <w:spacing w:before="5" w:line="360" w:lineRule="auto"/>
        <w:ind w:hanging="360"/>
        <w:rPr>
          <w:b/>
          <w:sz w:val="28"/>
        </w:rPr>
      </w:pPr>
    </w:p>
    <w:p w14:paraId="3632548E" w14:textId="68B24941" w:rsidR="002F3A3F" w:rsidRPr="002F3A3F" w:rsidRDefault="00F60CDB" w:rsidP="00E6337E">
      <w:pPr>
        <w:numPr>
          <w:ilvl w:val="0"/>
          <w:numId w:val="3"/>
        </w:numPr>
        <w:spacing w:line="360" w:lineRule="auto"/>
        <w:ind w:left="360" w:right="200"/>
        <w:rPr>
          <w:rFonts w:ascii="Symbol" w:hAnsi="Symbol"/>
          <w:sz w:val="24"/>
        </w:rPr>
      </w:pPr>
      <w:bookmarkStart w:id="12" w:name="L51"/>
      <w:bookmarkEnd w:id="12"/>
      <w:r>
        <w:rPr>
          <w:noProof/>
        </w:rPr>
        <w:drawing>
          <wp:anchor distT="0" distB="0" distL="114300" distR="114300" simplePos="0" relativeHeight="252171264" behindDoc="0" locked="0" layoutInCell="1" allowOverlap="1" wp14:anchorId="244821FB" wp14:editId="39020BF4">
            <wp:simplePos x="0" y="0"/>
            <wp:positionH relativeFrom="margin">
              <wp:align>right</wp:align>
            </wp:positionH>
            <wp:positionV relativeFrom="paragraph">
              <wp:posOffset>8255</wp:posOffset>
            </wp:positionV>
            <wp:extent cx="2194560" cy="1645920"/>
            <wp:effectExtent l="0" t="0" r="0" b="0"/>
            <wp:wrapSquare wrapText="bothSides"/>
            <wp:docPr id="290" name="Graph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STATE</w:t>
      </w:r>
      <w:r w:rsidR="002F3A3F">
        <w:rPr>
          <w:b/>
          <w:sz w:val="24"/>
        </w:rPr>
        <w:t xml:space="preserve"> </w:t>
      </w:r>
      <w:r w:rsidR="002F3A3F" w:rsidRPr="002F3A3F">
        <w:rPr>
          <w:bCs/>
          <w:sz w:val="24"/>
        </w:rPr>
        <w:t>that w</w:t>
      </w:r>
      <w:r w:rsidR="004D4223" w:rsidRPr="004D4223">
        <w:rPr>
          <w:sz w:val="24"/>
        </w:rPr>
        <w:t>hen children enter care, the department has the responsibility to ensure that timely permanency is achieved.</w:t>
      </w:r>
      <w:r w:rsidR="002F3A3F">
        <w:rPr>
          <w:sz w:val="24"/>
        </w:rPr>
        <w:t xml:space="preserve"> </w:t>
      </w:r>
    </w:p>
    <w:p w14:paraId="4823C2AD" w14:textId="5F30A838" w:rsidR="004D4223" w:rsidRPr="000378BE" w:rsidRDefault="004D4223" w:rsidP="00E6337E">
      <w:pPr>
        <w:numPr>
          <w:ilvl w:val="0"/>
          <w:numId w:val="3"/>
        </w:numPr>
        <w:spacing w:line="360" w:lineRule="auto"/>
        <w:ind w:left="360" w:right="200"/>
        <w:rPr>
          <w:rFonts w:ascii="Symbol" w:hAnsi="Symbol"/>
          <w:sz w:val="24"/>
        </w:rPr>
      </w:pPr>
      <w:r w:rsidRPr="004D4223">
        <w:rPr>
          <w:b/>
          <w:sz w:val="24"/>
        </w:rPr>
        <w:t xml:space="preserve">SHARE </w:t>
      </w:r>
      <w:r w:rsidRPr="004D4223">
        <w:rPr>
          <w:bCs/>
          <w:sz w:val="24"/>
        </w:rPr>
        <w:t>with</w:t>
      </w:r>
      <w:r w:rsidRPr="004D4223">
        <w:rPr>
          <w:b/>
          <w:sz w:val="24"/>
        </w:rPr>
        <w:t xml:space="preserve"> </w:t>
      </w:r>
      <w:r w:rsidRPr="004D4223">
        <w:rPr>
          <w:sz w:val="24"/>
        </w:rPr>
        <w:t>participants that the first goal of the department is reunification</w:t>
      </w:r>
      <w:r w:rsidR="00F60CDB">
        <w:rPr>
          <w:sz w:val="24"/>
        </w:rPr>
        <w:t>.</w:t>
      </w:r>
      <w:r w:rsidRPr="004D4223">
        <w:rPr>
          <w:sz w:val="24"/>
        </w:rPr>
        <w:t xml:space="preserve"> </w:t>
      </w:r>
      <w:r w:rsidR="00F60CDB">
        <w:rPr>
          <w:sz w:val="24"/>
        </w:rPr>
        <w:t>U</w:t>
      </w:r>
      <w:r w:rsidR="00F60CDB" w:rsidRPr="004D4223">
        <w:rPr>
          <w:sz w:val="24"/>
        </w:rPr>
        <w:t>nfortunately,</w:t>
      </w:r>
      <w:r w:rsidRPr="004D4223">
        <w:rPr>
          <w:sz w:val="24"/>
        </w:rPr>
        <w:t xml:space="preserve"> it is not possible</w:t>
      </w:r>
      <w:r w:rsidRPr="004D4223">
        <w:rPr>
          <w:spacing w:val="-34"/>
          <w:sz w:val="24"/>
        </w:rPr>
        <w:t xml:space="preserve"> </w:t>
      </w:r>
      <w:r w:rsidR="000F398B" w:rsidRPr="002F3A3F">
        <w:rPr>
          <w:sz w:val="24"/>
          <w:szCs w:val="24"/>
        </w:rPr>
        <w:t>for every</w:t>
      </w:r>
      <w:r w:rsidRPr="002F3A3F">
        <w:rPr>
          <w:spacing w:val="-3"/>
          <w:sz w:val="28"/>
          <w:szCs w:val="28"/>
        </w:rPr>
        <w:t xml:space="preserve"> </w:t>
      </w:r>
      <w:r w:rsidRPr="000378BE">
        <w:rPr>
          <w:sz w:val="24"/>
          <w:szCs w:val="24"/>
        </w:rPr>
        <w:t>child</w:t>
      </w:r>
      <w:r w:rsidRPr="000378BE">
        <w:rPr>
          <w:spacing w:val="-4"/>
          <w:sz w:val="24"/>
          <w:szCs w:val="24"/>
        </w:rPr>
        <w:t xml:space="preserve"> </w:t>
      </w:r>
      <w:r w:rsidRPr="000378BE">
        <w:rPr>
          <w:sz w:val="24"/>
          <w:szCs w:val="24"/>
        </w:rPr>
        <w:t>and</w:t>
      </w:r>
      <w:r w:rsidRPr="000378BE">
        <w:rPr>
          <w:spacing w:val="-2"/>
          <w:sz w:val="24"/>
          <w:szCs w:val="24"/>
        </w:rPr>
        <w:t xml:space="preserve"> </w:t>
      </w:r>
      <w:r w:rsidRPr="000378BE">
        <w:rPr>
          <w:sz w:val="24"/>
          <w:szCs w:val="24"/>
        </w:rPr>
        <w:t>family.</w:t>
      </w:r>
      <w:r w:rsidRPr="000378BE">
        <w:rPr>
          <w:spacing w:val="-2"/>
          <w:sz w:val="24"/>
          <w:szCs w:val="24"/>
        </w:rPr>
        <w:t xml:space="preserve"> </w:t>
      </w:r>
      <w:r w:rsidRPr="000378BE">
        <w:rPr>
          <w:sz w:val="24"/>
          <w:szCs w:val="24"/>
        </w:rPr>
        <w:t>We</w:t>
      </w:r>
      <w:r w:rsidRPr="000378BE">
        <w:rPr>
          <w:spacing w:val="-1"/>
          <w:sz w:val="24"/>
          <w:szCs w:val="24"/>
        </w:rPr>
        <w:t xml:space="preserve"> </w:t>
      </w:r>
      <w:r w:rsidRPr="000378BE">
        <w:rPr>
          <w:sz w:val="24"/>
          <w:szCs w:val="24"/>
        </w:rPr>
        <w:t>should</w:t>
      </w:r>
      <w:r w:rsidRPr="000378BE">
        <w:rPr>
          <w:spacing w:val="-4"/>
          <w:sz w:val="24"/>
          <w:szCs w:val="24"/>
        </w:rPr>
        <w:t xml:space="preserve"> </w:t>
      </w:r>
      <w:r w:rsidRPr="000378BE">
        <w:rPr>
          <w:sz w:val="24"/>
          <w:szCs w:val="24"/>
        </w:rPr>
        <w:t>always</w:t>
      </w:r>
      <w:r w:rsidRPr="000378BE">
        <w:rPr>
          <w:spacing w:val="-2"/>
          <w:sz w:val="24"/>
          <w:szCs w:val="24"/>
        </w:rPr>
        <w:t xml:space="preserve"> </w:t>
      </w:r>
      <w:r w:rsidRPr="000378BE">
        <w:rPr>
          <w:sz w:val="24"/>
          <w:szCs w:val="24"/>
        </w:rPr>
        <w:t>be</w:t>
      </w:r>
      <w:r w:rsidRPr="000378BE">
        <w:rPr>
          <w:spacing w:val="-2"/>
          <w:sz w:val="24"/>
          <w:szCs w:val="24"/>
        </w:rPr>
        <w:t xml:space="preserve"> </w:t>
      </w:r>
      <w:r w:rsidRPr="000378BE">
        <w:rPr>
          <w:sz w:val="24"/>
          <w:szCs w:val="24"/>
        </w:rPr>
        <w:t>thinking</w:t>
      </w:r>
      <w:r w:rsidRPr="000378BE">
        <w:rPr>
          <w:spacing w:val="-1"/>
          <w:sz w:val="24"/>
          <w:szCs w:val="24"/>
        </w:rPr>
        <w:t xml:space="preserve"> </w:t>
      </w:r>
      <w:r w:rsidRPr="000378BE">
        <w:rPr>
          <w:sz w:val="24"/>
          <w:szCs w:val="24"/>
        </w:rPr>
        <w:t>exit</w:t>
      </w:r>
      <w:r w:rsidRPr="000378BE">
        <w:rPr>
          <w:spacing w:val="-2"/>
          <w:sz w:val="24"/>
          <w:szCs w:val="24"/>
        </w:rPr>
        <w:t xml:space="preserve"> </w:t>
      </w:r>
      <w:r w:rsidRPr="000378BE">
        <w:rPr>
          <w:sz w:val="24"/>
          <w:szCs w:val="24"/>
        </w:rPr>
        <w:t>at</w:t>
      </w:r>
      <w:r w:rsidRPr="000378BE">
        <w:rPr>
          <w:spacing w:val="-3"/>
          <w:sz w:val="24"/>
          <w:szCs w:val="24"/>
        </w:rPr>
        <w:t xml:space="preserve"> </w:t>
      </w:r>
      <w:r w:rsidRPr="000378BE">
        <w:rPr>
          <w:sz w:val="24"/>
          <w:szCs w:val="24"/>
        </w:rPr>
        <w:t>entry.</w:t>
      </w:r>
      <w:r w:rsidRPr="000378BE">
        <w:rPr>
          <w:spacing w:val="-2"/>
          <w:sz w:val="24"/>
          <w:szCs w:val="24"/>
        </w:rPr>
        <w:t xml:space="preserve"> </w:t>
      </w:r>
      <w:r w:rsidRPr="000378BE">
        <w:rPr>
          <w:sz w:val="24"/>
          <w:szCs w:val="24"/>
        </w:rPr>
        <w:t>Planning</w:t>
      </w:r>
      <w:r w:rsidRPr="000378BE">
        <w:rPr>
          <w:spacing w:val="-27"/>
          <w:sz w:val="24"/>
          <w:szCs w:val="24"/>
        </w:rPr>
        <w:t xml:space="preserve"> </w:t>
      </w:r>
      <w:r w:rsidRPr="000378BE">
        <w:rPr>
          <w:sz w:val="24"/>
          <w:szCs w:val="24"/>
        </w:rPr>
        <w:t>for discharge must begin on day one of the</w:t>
      </w:r>
      <w:r w:rsidRPr="000378BE">
        <w:rPr>
          <w:spacing w:val="-12"/>
          <w:sz w:val="24"/>
          <w:szCs w:val="24"/>
        </w:rPr>
        <w:t xml:space="preserve"> </w:t>
      </w:r>
      <w:r w:rsidRPr="000378BE">
        <w:rPr>
          <w:sz w:val="24"/>
          <w:szCs w:val="24"/>
        </w:rPr>
        <w:t>case.</w:t>
      </w:r>
      <w:r w:rsidR="00830918" w:rsidRPr="00830918">
        <w:rPr>
          <w:noProof/>
        </w:rPr>
        <w:t xml:space="preserve"> </w:t>
      </w:r>
    </w:p>
    <w:p w14:paraId="7580DC28" w14:textId="62B9F1F9" w:rsidR="000378BE" w:rsidRDefault="004D4223" w:rsidP="00E6337E">
      <w:pPr>
        <w:numPr>
          <w:ilvl w:val="0"/>
          <w:numId w:val="20"/>
        </w:numPr>
        <w:tabs>
          <w:tab w:val="left" w:pos="621"/>
        </w:tabs>
        <w:spacing w:line="360" w:lineRule="auto"/>
        <w:ind w:right="110"/>
        <w:rPr>
          <w:sz w:val="24"/>
          <w:szCs w:val="24"/>
        </w:rPr>
      </w:pPr>
      <w:r w:rsidRPr="004D4223">
        <w:rPr>
          <w:b/>
          <w:sz w:val="24"/>
        </w:rPr>
        <w:t xml:space="preserve">STATE </w:t>
      </w:r>
      <w:r w:rsidR="00297EF9" w:rsidRPr="00297EF9">
        <w:rPr>
          <w:sz w:val="24"/>
          <w:szCs w:val="24"/>
        </w:rPr>
        <w:t xml:space="preserve">Family Centered Permanency Planning is the process by which families, in conjunction with DCS, community partners, informal supports, specific interventions and services reinforce family strengths and meet the needs of the children/youth and their families involved with the Department of Children’s Services. </w:t>
      </w:r>
    </w:p>
    <w:p w14:paraId="7393A5D5" w14:textId="6D300F1A" w:rsidR="004D4223" w:rsidRPr="000378BE" w:rsidRDefault="004D4223" w:rsidP="00E6337E">
      <w:pPr>
        <w:numPr>
          <w:ilvl w:val="0"/>
          <w:numId w:val="20"/>
        </w:numPr>
        <w:tabs>
          <w:tab w:val="left" w:pos="621"/>
        </w:tabs>
        <w:spacing w:line="360" w:lineRule="auto"/>
        <w:ind w:right="110"/>
        <w:rPr>
          <w:sz w:val="24"/>
          <w:szCs w:val="24"/>
        </w:rPr>
      </w:pPr>
      <w:r w:rsidRPr="000378BE">
        <w:rPr>
          <w:b/>
          <w:sz w:val="24"/>
          <w:szCs w:val="24"/>
        </w:rPr>
        <w:t xml:space="preserve">REFER </w:t>
      </w:r>
      <w:r w:rsidRPr="000378BE">
        <w:rPr>
          <w:sz w:val="24"/>
          <w:szCs w:val="24"/>
        </w:rPr>
        <w:t xml:space="preserve">participants to </w:t>
      </w:r>
      <w:hyperlink r:id="rId185" w:history="1">
        <w:r w:rsidRPr="002F3A3F">
          <w:rPr>
            <w:rStyle w:val="Hyperlink"/>
            <w:sz w:val="24"/>
            <w:szCs w:val="24"/>
          </w:rPr>
          <w:t>Policy 31.1 Family Permanency Plans</w:t>
        </w:r>
      </w:hyperlink>
      <w:r w:rsidRPr="000378BE">
        <w:rPr>
          <w:sz w:val="24"/>
          <w:szCs w:val="24"/>
        </w:rPr>
        <w:t xml:space="preserve"> and </w:t>
      </w:r>
      <w:hyperlink r:id="rId186" w:history="1">
        <w:r w:rsidRPr="002F3A3F">
          <w:rPr>
            <w:rStyle w:val="Hyperlink"/>
            <w:sz w:val="24"/>
            <w:szCs w:val="24"/>
          </w:rPr>
          <w:t>Policy</w:t>
        </w:r>
        <w:r w:rsidR="000378BE" w:rsidRPr="002F3A3F">
          <w:rPr>
            <w:rStyle w:val="Hyperlink"/>
            <w:sz w:val="24"/>
            <w:szCs w:val="24"/>
          </w:rPr>
          <w:t xml:space="preserve"> </w:t>
        </w:r>
        <w:r w:rsidRPr="002F3A3F">
          <w:rPr>
            <w:rStyle w:val="Hyperlink"/>
            <w:sz w:val="24"/>
            <w:szCs w:val="24"/>
          </w:rPr>
          <w:t>16.31 Permanency Planning for Children/Youth in the Department of Children’s</w:t>
        </w:r>
        <w:r w:rsidR="000378BE" w:rsidRPr="002F3A3F">
          <w:rPr>
            <w:rStyle w:val="Hyperlink"/>
            <w:sz w:val="24"/>
            <w:szCs w:val="24"/>
          </w:rPr>
          <w:t xml:space="preserve"> </w:t>
        </w:r>
        <w:r w:rsidRPr="002F3A3F">
          <w:rPr>
            <w:rStyle w:val="Hyperlink"/>
            <w:sz w:val="24"/>
            <w:szCs w:val="24"/>
          </w:rPr>
          <w:t>Services Custody</w:t>
        </w:r>
      </w:hyperlink>
      <w:r w:rsidRPr="000378BE">
        <w:rPr>
          <w:sz w:val="24"/>
          <w:szCs w:val="24"/>
        </w:rPr>
        <w:t xml:space="preserve">. </w:t>
      </w:r>
    </w:p>
    <w:p w14:paraId="6A9C6127" w14:textId="62EAB886" w:rsidR="001873C3" w:rsidRPr="001873C3" w:rsidRDefault="001873C3" w:rsidP="00E6337E">
      <w:pPr>
        <w:pStyle w:val="ListParagraph"/>
        <w:numPr>
          <w:ilvl w:val="0"/>
          <w:numId w:val="95"/>
        </w:numPr>
        <w:tabs>
          <w:tab w:val="left" w:pos="580"/>
          <w:tab w:val="left" w:pos="581"/>
        </w:tabs>
        <w:spacing w:line="360" w:lineRule="auto"/>
        <w:ind w:right="180"/>
        <w:rPr>
          <w:rFonts w:ascii="Symbol" w:hAnsi="Symbol"/>
          <w:sz w:val="24"/>
        </w:rPr>
      </w:pPr>
      <w:r w:rsidRPr="001873C3">
        <w:rPr>
          <w:b/>
          <w:sz w:val="24"/>
        </w:rPr>
        <w:t xml:space="preserve">EXPLAIN </w:t>
      </w:r>
      <w:r w:rsidRPr="001873C3">
        <w:rPr>
          <w:sz w:val="24"/>
        </w:rPr>
        <w:t>the Family Permanency Plan is developed in collaboration with the child</w:t>
      </w:r>
      <w:r w:rsidRPr="001873C3">
        <w:rPr>
          <w:spacing w:val="-30"/>
          <w:sz w:val="24"/>
        </w:rPr>
        <w:t xml:space="preserve"> </w:t>
      </w:r>
      <w:r w:rsidRPr="001873C3">
        <w:rPr>
          <w:sz w:val="24"/>
        </w:rPr>
        <w:t xml:space="preserve">and </w:t>
      </w:r>
      <w:r w:rsidRPr="001873C3">
        <w:rPr>
          <w:sz w:val="24"/>
          <w:szCs w:val="24"/>
        </w:rPr>
        <w:t xml:space="preserve">family team in the context of the Initial Permanency Planning CFTM. </w:t>
      </w:r>
      <w:r w:rsidRPr="001873C3">
        <w:rPr>
          <w:b/>
          <w:sz w:val="24"/>
          <w:szCs w:val="24"/>
        </w:rPr>
        <w:t xml:space="preserve">REMIND </w:t>
      </w:r>
      <w:r w:rsidRPr="001873C3">
        <w:rPr>
          <w:sz w:val="24"/>
          <w:szCs w:val="24"/>
        </w:rPr>
        <w:t>the Initial Permanency Planning Child and Family Team Meeting is held within thirty</w:t>
      </w:r>
      <w:r w:rsidRPr="001873C3">
        <w:rPr>
          <w:sz w:val="28"/>
          <w:szCs w:val="28"/>
        </w:rPr>
        <w:t xml:space="preserve"> </w:t>
      </w:r>
      <w:r w:rsidRPr="001873C3">
        <w:rPr>
          <w:sz w:val="24"/>
          <w:szCs w:val="24"/>
        </w:rPr>
        <w:t>(30) calendar days of the child/youth’s placement in custody.</w:t>
      </w:r>
    </w:p>
    <w:p w14:paraId="093DC52A" w14:textId="7CE3F01B" w:rsidR="00771009" w:rsidRPr="00F60CDB" w:rsidRDefault="004D4223" w:rsidP="00E6337E">
      <w:pPr>
        <w:numPr>
          <w:ilvl w:val="0"/>
          <w:numId w:val="20"/>
        </w:numPr>
        <w:tabs>
          <w:tab w:val="left" w:pos="621"/>
        </w:tabs>
        <w:spacing w:before="16" w:line="360" w:lineRule="auto"/>
        <w:ind w:right="180"/>
        <w:rPr>
          <w:sz w:val="24"/>
          <w:szCs w:val="24"/>
        </w:rPr>
      </w:pPr>
      <w:r w:rsidRPr="004D4223">
        <w:rPr>
          <w:b/>
          <w:sz w:val="24"/>
        </w:rPr>
        <w:lastRenderedPageBreak/>
        <w:t>STATE</w:t>
      </w:r>
      <w:r w:rsidRPr="004D4223">
        <w:rPr>
          <w:b/>
          <w:spacing w:val="-7"/>
          <w:sz w:val="24"/>
        </w:rPr>
        <w:t xml:space="preserve"> </w:t>
      </w:r>
      <w:r w:rsidRPr="004D4223">
        <w:rPr>
          <w:sz w:val="24"/>
        </w:rPr>
        <w:t>Family</w:t>
      </w:r>
      <w:r w:rsidRPr="004D4223">
        <w:rPr>
          <w:spacing w:val="-9"/>
          <w:sz w:val="24"/>
        </w:rPr>
        <w:t xml:space="preserve"> </w:t>
      </w:r>
      <w:r w:rsidRPr="004D4223">
        <w:rPr>
          <w:sz w:val="24"/>
        </w:rPr>
        <w:t>Permanency</w:t>
      </w:r>
      <w:r w:rsidRPr="004D4223">
        <w:rPr>
          <w:spacing w:val="-6"/>
          <w:sz w:val="24"/>
        </w:rPr>
        <w:t xml:space="preserve"> </w:t>
      </w:r>
      <w:r w:rsidRPr="004D4223">
        <w:rPr>
          <w:sz w:val="24"/>
        </w:rPr>
        <w:t>Plans</w:t>
      </w:r>
      <w:r w:rsidRPr="004D4223">
        <w:rPr>
          <w:spacing w:val="-6"/>
          <w:sz w:val="24"/>
        </w:rPr>
        <w:t xml:space="preserve"> </w:t>
      </w:r>
      <w:r w:rsidRPr="004D4223">
        <w:rPr>
          <w:sz w:val="24"/>
        </w:rPr>
        <w:t>(FPP)</w:t>
      </w:r>
      <w:r w:rsidRPr="004D4223">
        <w:rPr>
          <w:spacing w:val="-3"/>
          <w:sz w:val="24"/>
        </w:rPr>
        <w:t xml:space="preserve"> </w:t>
      </w:r>
      <w:r w:rsidRPr="004D4223">
        <w:rPr>
          <w:sz w:val="24"/>
        </w:rPr>
        <w:t>are</w:t>
      </w:r>
      <w:r w:rsidRPr="004D4223">
        <w:rPr>
          <w:spacing w:val="-10"/>
          <w:sz w:val="24"/>
        </w:rPr>
        <w:t xml:space="preserve"> </w:t>
      </w:r>
      <w:r w:rsidRPr="004D4223">
        <w:rPr>
          <w:sz w:val="24"/>
        </w:rPr>
        <w:t>working</w:t>
      </w:r>
      <w:r w:rsidRPr="004D4223">
        <w:rPr>
          <w:spacing w:val="-5"/>
          <w:sz w:val="24"/>
        </w:rPr>
        <w:t xml:space="preserve"> </w:t>
      </w:r>
      <w:r w:rsidRPr="004D4223">
        <w:rPr>
          <w:sz w:val="24"/>
        </w:rPr>
        <w:t>documents</w:t>
      </w:r>
      <w:r w:rsidRPr="004D4223">
        <w:rPr>
          <w:spacing w:val="-6"/>
          <w:sz w:val="24"/>
        </w:rPr>
        <w:t xml:space="preserve"> </w:t>
      </w:r>
      <w:r w:rsidRPr="004D4223">
        <w:rPr>
          <w:sz w:val="24"/>
        </w:rPr>
        <w:t>that</w:t>
      </w:r>
      <w:r w:rsidRPr="004D4223">
        <w:rPr>
          <w:spacing w:val="-6"/>
          <w:sz w:val="24"/>
        </w:rPr>
        <w:t xml:space="preserve"> </w:t>
      </w:r>
      <w:r w:rsidRPr="004D4223">
        <w:rPr>
          <w:sz w:val="24"/>
        </w:rPr>
        <w:t>include</w:t>
      </w:r>
      <w:r w:rsidRPr="004D4223">
        <w:rPr>
          <w:spacing w:val="-34"/>
          <w:sz w:val="24"/>
        </w:rPr>
        <w:t xml:space="preserve"> </w:t>
      </w:r>
      <w:r w:rsidRPr="004D4223">
        <w:rPr>
          <w:sz w:val="24"/>
        </w:rPr>
        <w:t>the entire family in addition to addressing the</w:t>
      </w:r>
      <w:r w:rsidRPr="004D4223">
        <w:rPr>
          <w:spacing w:val="-14"/>
          <w:sz w:val="24"/>
        </w:rPr>
        <w:t xml:space="preserve"> </w:t>
      </w:r>
      <w:r w:rsidRPr="004D4223">
        <w:rPr>
          <w:sz w:val="24"/>
        </w:rPr>
        <w:t xml:space="preserve">specific </w:t>
      </w:r>
      <w:r w:rsidRPr="004D4223">
        <w:rPr>
          <w:sz w:val="24"/>
          <w:szCs w:val="24"/>
        </w:rPr>
        <w:t>needs or behaviors of one or more individuals within the family, including community safety. Children/</w:t>
      </w:r>
      <w:r w:rsidR="002F3A3F">
        <w:rPr>
          <w:sz w:val="24"/>
          <w:szCs w:val="24"/>
        </w:rPr>
        <w:t xml:space="preserve"> </w:t>
      </w:r>
      <w:r w:rsidRPr="004D4223">
        <w:rPr>
          <w:sz w:val="24"/>
          <w:szCs w:val="24"/>
        </w:rPr>
        <w:t>youth within the Family Permanency Plan may have different permanency goals and action steps based upon their specific needs.</w:t>
      </w:r>
    </w:p>
    <w:p w14:paraId="037B8514" w14:textId="77777777" w:rsidR="00E6337E" w:rsidRDefault="00E6337E" w:rsidP="000378BE">
      <w:pPr>
        <w:spacing w:line="276" w:lineRule="auto"/>
        <w:ind w:right="-270"/>
        <w:outlineLvl w:val="1"/>
        <w:rPr>
          <w:b/>
          <w:bCs/>
          <w:sz w:val="28"/>
          <w:szCs w:val="28"/>
        </w:rPr>
      </w:pPr>
      <w:bookmarkStart w:id="13" w:name="L52"/>
      <w:bookmarkEnd w:id="13"/>
    </w:p>
    <w:p w14:paraId="0BB3933C" w14:textId="752ABC02" w:rsidR="000378BE" w:rsidRDefault="004D4223" w:rsidP="000378BE">
      <w:pPr>
        <w:spacing w:line="276" w:lineRule="auto"/>
        <w:ind w:right="-270"/>
        <w:outlineLvl w:val="1"/>
        <w:rPr>
          <w:b/>
          <w:bCs/>
          <w:sz w:val="28"/>
          <w:szCs w:val="28"/>
        </w:rPr>
      </w:pPr>
      <w:r w:rsidRPr="004D4223">
        <w:rPr>
          <w:b/>
          <w:bCs/>
          <w:sz w:val="28"/>
          <w:szCs w:val="28"/>
        </w:rPr>
        <w:t xml:space="preserve">Lesson 5.2: Permanency Goals </w:t>
      </w:r>
    </w:p>
    <w:p w14:paraId="39B5F50A" w14:textId="66D36475" w:rsidR="004D4223" w:rsidRPr="004D4223" w:rsidRDefault="004D4223" w:rsidP="000378BE">
      <w:pPr>
        <w:spacing w:line="276" w:lineRule="auto"/>
        <w:ind w:right="-270"/>
        <w:outlineLvl w:val="1"/>
        <w:rPr>
          <w:b/>
          <w:bCs/>
          <w:sz w:val="28"/>
          <w:szCs w:val="28"/>
        </w:rPr>
      </w:pPr>
      <w:r w:rsidRPr="004D4223">
        <w:rPr>
          <w:b/>
          <w:bCs/>
          <w:sz w:val="28"/>
          <w:szCs w:val="28"/>
        </w:rPr>
        <w:t xml:space="preserve">Lesson Time: </w:t>
      </w:r>
      <w:r w:rsidR="005302C5">
        <w:rPr>
          <w:b/>
          <w:bCs/>
          <w:sz w:val="28"/>
          <w:szCs w:val="28"/>
        </w:rPr>
        <w:t>45</w:t>
      </w:r>
      <w:r w:rsidRPr="004D4223">
        <w:rPr>
          <w:b/>
          <w:bCs/>
          <w:sz w:val="28"/>
          <w:szCs w:val="28"/>
        </w:rPr>
        <w:t xml:space="preserve"> minutes</w:t>
      </w:r>
    </w:p>
    <w:p w14:paraId="1486518F" w14:textId="34ACF68E" w:rsidR="004D4223" w:rsidRDefault="004D4223" w:rsidP="0096094E">
      <w:pPr>
        <w:spacing w:after="240" w:line="276" w:lineRule="auto"/>
        <w:rPr>
          <w:b/>
          <w:sz w:val="28"/>
        </w:rPr>
      </w:pPr>
      <w:r w:rsidRPr="004D4223">
        <w:rPr>
          <w:b/>
          <w:sz w:val="28"/>
        </w:rPr>
        <w:t>Key Teaching Points / Instructions</w:t>
      </w:r>
    </w:p>
    <w:p w14:paraId="6A7B7874" w14:textId="77777777" w:rsidR="00E6337E" w:rsidRPr="004D4223" w:rsidRDefault="00E6337E" w:rsidP="0096094E">
      <w:pPr>
        <w:spacing w:after="240" w:line="276" w:lineRule="auto"/>
        <w:rPr>
          <w:b/>
          <w:sz w:val="28"/>
        </w:rPr>
      </w:pPr>
    </w:p>
    <w:p w14:paraId="68BD3FFB" w14:textId="0E0C2456" w:rsidR="004D4223" w:rsidRPr="00B548E6" w:rsidRDefault="00F60CDB" w:rsidP="00E6337E">
      <w:pPr>
        <w:numPr>
          <w:ilvl w:val="0"/>
          <w:numId w:val="3"/>
        </w:numPr>
        <w:tabs>
          <w:tab w:val="left" w:pos="360"/>
        </w:tabs>
        <w:spacing w:after="240" w:line="360" w:lineRule="auto"/>
        <w:ind w:left="360" w:right="230"/>
        <w:rPr>
          <w:rFonts w:ascii="Symbol" w:hAnsi="Symbol"/>
          <w:sz w:val="24"/>
        </w:rPr>
      </w:pPr>
      <w:r>
        <w:rPr>
          <w:noProof/>
        </w:rPr>
        <w:drawing>
          <wp:anchor distT="0" distB="0" distL="114300" distR="114300" simplePos="0" relativeHeight="252172288" behindDoc="0" locked="0" layoutInCell="1" allowOverlap="1" wp14:anchorId="18EC9945" wp14:editId="7135139B">
            <wp:simplePos x="0" y="0"/>
            <wp:positionH relativeFrom="margin">
              <wp:align>right</wp:align>
            </wp:positionH>
            <wp:positionV relativeFrom="paragraph">
              <wp:posOffset>12065</wp:posOffset>
            </wp:positionV>
            <wp:extent cx="2194560" cy="1645920"/>
            <wp:effectExtent l="0" t="0" r="0" b="0"/>
            <wp:wrapSquare wrapText="bothSides"/>
            <wp:docPr id="291" name="Graphic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TRANSITION </w:t>
      </w:r>
      <w:r w:rsidR="004D4223" w:rsidRPr="004D4223">
        <w:rPr>
          <w:sz w:val="24"/>
        </w:rPr>
        <w:t xml:space="preserve">and </w:t>
      </w:r>
      <w:r w:rsidR="004D4223" w:rsidRPr="004D4223">
        <w:rPr>
          <w:b/>
          <w:sz w:val="24"/>
        </w:rPr>
        <w:t xml:space="preserve">STATE </w:t>
      </w:r>
      <w:r w:rsidR="004D4223" w:rsidRPr="004D4223">
        <w:rPr>
          <w:sz w:val="24"/>
        </w:rPr>
        <w:t xml:space="preserve">the Family Permanency Plan establishes realistic goals, outcomes, and action steps </w:t>
      </w:r>
      <w:r w:rsidR="00771009" w:rsidRPr="000378BE">
        <w:rPr>
          <w:sz w:val="24"/>
          <w:szCs w:val="24"/>
        </w:rPr>
        <w:t>necessary to achieve permanency</w:t>
      </w:r>
      <w:r w:rsidR="00771009" w:rsidRPr="004D4223">
        <w:rPr>
          <w:sz w:val="24"/>
        </w:rPr>
        <w:t xml:space="preserve"> </w:t>
      </w:r>
      <w:r w:rsidR="004D4223" w:rsidRPr="004D4223">
        <w:rPr>
          <w:sz w:val="24"/>
        </w:rPr>
        <w:t>for the family, the child/</w:t>
      </w:r>
      <w:r w:rsidR="00F2116F" w:rsidRPr="004D4223">
        <w:rPr>
          <w:sz w:val="24"/>
        </w:rPr>
        <w:t>youth,</w:t>
      </w:r>
      <w:r w:rsidR="004D4223" w:rsidRPr="004D4223">
        <w:rPr>
          <w:sz w:val="24"/>
        </w:rPr>
        <w:t xml:space="preserve"> and</w:t>
      </w:r>
      <w:r w:rsidR="004D4223" w:rsidRPr="004D4223">
        <w:rPr>
          <w:spacing w:val="-11"/>
          <w:sz w:val="24"/>
        </w:rPr>
        <w:t xml:space="preserve"> </w:t>
      </w:r>
      <w:r w:rsidR="000F398B" w:rsidRPr="00771009">
        <w:rPr>
          <w:sz w:val="24"/>
          <w:szCs w:val="24"/>
        </w:rPr>
        <w:t>the Department</w:t>
      </w:r>
      <w:r w:rsidR="004D4223" w:rsidRPr="000378BE">
        <w:rPr>
          <w:sz w:val="24"/>
          <w:szCs w:val="24"/>
        </w:rPr>
        <w:t xml:space="preserve">. The outcomes and action steps address all the concerns that brought the child into custody as well as those needs identified by the ongoing assessment process, including health and education information and needs. Plans are designed to utilize the strengths of the family and include designated time frames for the completion of actions that help the child and family achieve permanency and stability as soon as possible. </w:t>
      </w:r>
      <w:r w:rsidR="004D4223" w:rsidRPr="000378BE">
        <w:rPr>
          <w:b/>
          <w:sz w:val="24"/>
          <w:szCs w:val="24"/>
        </w:rPr>
        <w:t xml:space="preserve">REFER </w:t>
      </w:r>
      <w:r w:rsidR="004D4223" w:rsidRPr="000378BE">
        <w:rPr>
          <w:sz w:val="24"/>
          <w:szCs w:val="24"/>
        </w:rPr>
        <w:t xml:space="preserve">to </w:t>
      </w:r>
      <w:hyperlink r:id="rId189" w:history="1">
        <w:r w:rsidR="004D4223" w:rsidRPr="00771009">
          <w:rPr>
            <w:rStyle w:val="Hyperlink"/>
            <w:sz w:val="24"/>
            <w:szCs w:val="24"/>
          </w:rPr>
          <w:t>DCS Policy 31.1 Family Permanency Plans</w:t>
        </w:r>
      </w:hyperlink>
      <w:r w:rsidR="004D4223" w:rsidRPr="000378BE">
        <w:rPr>
          <w:sz w:val="24"/>
          <w:szCs w:val="24"/>
        </w:rPr>
        <w:t>.</w:t>
      </w:r>
      <w:r w:rsidRPr="00F60CDB">
        <w:rPr>
          <w:noProof/>
        </w:rPr>
        <w:t xml:space="preserve"> </w:t>
      </w:r>
    </w:p>
    <w:p w14:paraId="35F1D34A" w14:textId="0BA9731C" w:rsidR="00B548E6" w:rsidRPr="00297EF9" w:rsidRDefault="00B548E6" w:rsidP="00E6337E">
      <w:pPr>
        <w:numPr>
          <w:ilvl w:val="0"/>
          <w:numId w:val="3"/>
        </w:numPr>
        <w:tabs>
          <w:tab w:val="left" w:pos="360"/>
          <w:tab w:val="left" w:pos="580"/>
          <w:tab w:val="left" w:pos="581"/>
        </w:tabs>
        <w:spacing w:before="3" w:after="240" w:line="360" w:lineRule="auto"/>
        <w:ind w:left="360"/>
        <w:rPr>
          <w:rFonts w:ascii="Symbol" w:hAnsi="Symbol"/>
          <w:sz w:val="24"/>
        </w:rPr>
      </w:pPr>
      <w:r w:rsidRPr="00297EF9">
        <w:rPr>
          <w:b/>
          <w:bCs/>
          <w:sz w:val="24"/>
          <w:szCs w:val="24"/>
        </w:rPr>
        <w:t xml:space="preserve">STATE </w:t>
      </w:r>
      <w:r w:rsidRPr="00297EF9">
        <w:rPr>
          <w:sz w:val="24"/>
          <w:szCs w:val="24"/>
        </w:rPr>
        <w:t xml:space="preserve">every Family Permanency Plan contains the following components: </w:t>
      </w:r>
    </w:p>
    <w:p w14:paraId="194381C5" w14:textId="7F88C6C6" w:rsidR="00B548E6" w:rsidRPr="00297EF9" w:rsidRDefault="00B548E6" w:rsidP="00E6337E">
      <w:pPr>
        <w:numPr>
          <w:ilvl w:val="1"/>
          <w:numId w:val="3"/>
        </w:numPr>
        <w:tabs>
          <w:tab w:val="left" w:pos="720"/>
        </w:tabs>
        <w:spacing w:before="3" w:after="240" w:line="360" w:lineRule="auto"/>
        <w:ind w:left="720"/>
        <w:rPr>
          <w:rFonts w:ascii="Symbol" w:hAnsi="Symbol"/>
          <w:sz w:val="24"/>
        </w:rPr>
      </w:pPr>
      <w:r w:rsidRPr="00297EF9">
        <w:rPr>
          <w:sz w:val="24"/>
          <w:szCs w:val="24"/>
        </w:rPr>
        <w:t xml:space="preserve">a) </w:t>
      </w:r>
      <w:r w:rsidRPr="00297EF9">
        <w:rPr>
          <w:b/>
          <w:bCs/>
          <w:sz w:val="24"/>
          <w:szCs w:val="24"/>
        </w:rPr>
        <w:t>Permanency Goal</w:t>
      </w:r>
      <w:r w:rsidRPr="00297EF9">
        <w:rPr>
          <w:sz w:val="24"/>
          <w:szCs w:val="24"/>
        </w:rPr>
        <w:t xml:space="preserve">: The overall expected result that allows a child or youth to achieve a safe, permanent, living situation in a timely manner. </w:t>
      </w:r>
    </w:p>
    <w:p w14:paraId="4DD62BC5" w14:textId="0AA47AFE" w:rsidR="00B548E6" w:rsidRPr="00297EF9" w:rsidRDefault="00B548E6" w:rsidP="00E6337E">
      <w:pPr>
        <w:numPr>
          <w:ilvl w:val="1"/>
          <w:numId w:val="3"/>
        </w:numPr>
        <w:tabs>
          <w:tab w:val="left" w:pos="720"/>
        </w:tabs>
        <w:spacing w:before="3" w:after="240" w:line="360" w:lineRule="auto"/>
        <w:ind w:left="720"/>
        <w:rPr>
          <w:rFonts w:ascii="Symbol" w:hAnsi="Symbol"/>
          <w:sz w:val="24"/>
        </w:rPr>
      </w:pPr>
      <w:r w:rsidRPr="00297EF9">
        <w:rPr>
          <w:sz w:val="24"/>
          <w:szCs w:val="24"/>
        </w:rPr>
        <w:lastRenderedPageBreak/>
        <w:t xml:space="preserve">b) </w:t>
      </w:r>
      <w:r w:rsidRPr="00297EF9">
        <w:rPr>
          <w:b/>
          <w:bCs/>
          <w:sz w:val="24"/>
          <w:szCs w:val="24"/>
        </w:rPr>
        <w:t>Strengths</w:t>
      </w:r>
      <w:r w:rsidRPr="00297EF9">
        <w:rPr>
          <w:sz w:val="24"/>
          <w:szCs w:val="24"/>
        </w:rPr>
        <w:t xml:space="preserve">: Skills, abilities, talents, resiliencies, and resources that have enabled a family to be successful or to overcome adversity in the past. </w:t>
      </w:r>
    </w:p>
    <w:p w14:paraId="2C5A102A" w14:textId="1B7F4351" w:rsidR="00B548E6" w:rsidRPr="00297EF9" w:rsidRDefault="00B548E6" w:rsidP="00E6337E">
      <w:pPr>
        <w:numPr>
          <w:ilvl w:val="1"/>
          <w:numId w:val="3"/>
        </w:numPr>
        <w:tabs>
          <w:tab w:val="left" w:pos="720"/>
        </w:tabs>
        <w:spacing w:before="3" w:after="240" w:line="360" w:lineRule="auto"/>
        <w:ind w:left="720"/>
        <w:rPr>
          <w:rFonts w:ascii="Symbol" w:hAnsi="Symbol"/>
          <w:sz w:val="24"/>
        </w:rPr>
      </w:pPr>
      <w:r w:rsidRPr="00297EF9">
        <w:rPr>
          <w:sz w:val="24"/>
          <w:szCs w:val="24"/>
        </w:rPr>
        <w:t xml:space="preserve">c) </w:t>
      </w:r>
      <w:r w:rsidRPr="00297EF9">
        <w:rPr>
          <w:b/>
          <w:bCs/>
          <w:sz w:val="24"/>
          <w:szCs w:val="24"/>
        </w:rPr>
        <w:t>Needs</w:t>
      </w:r>
      <w:r w:rsidRPr="00297EF9">
        <w:rPr>
          <w:sz w:val="24"/>
          <w:szCs w:val="24"/>
        </w:rPr>
        <w:t xml:space="preserve">: Areas of risk or needed intervention for the child/youth/family identified through formal and informal assessment are described. </w:t>
      </w:r>
    </w:p>
    <w:p w14:paraId="162AEECE" w14:textId="5646DBC0" w:rsidR="00B548E6" w:rsidRPr="00297EF9" w:rsidRDefault="00B548E6" w:rsidP="00E6337E">
      <w:pPr>
        <w:numPr>
          <w:ilvl w:val="1"/>
          <w:numId w:val="3"/>
        </w:numPr>
        <w:tabs>
          <w:tab w:val="left" w:pos="720"/>
        </w:tabs>
        <w:spacing w:before="3" w:after="240" w:line="360" w:lineRule="auto"/>
        <w:ind w:left="720"/>
        <w:rPr>
          <w:rFonts w:ascii="Symbol" w:hAnsi="Symbol"/>
          <w:sz w:val="24"/>
        </w:rPr>
      </w:pPr>
      <w:r w:rsidRPr="00297EF9">
        <w:rPr>
          <w:sz w:val="24"/>
          <w:szCs w:val="24"/>
        </w:rPr>
        <w:t xml:space="preserve">d) </w:t>
      </w:r>
      <w:r w:rsidRPr="00297EF9">
        <w:rPr>
          <w:b/>
          <w:bCs/>
          <w:sz w:val="24"/>
          <w:szCs w:val="24"/>
        </w:rPr>
        <w:t>Indicators</w:t>
      </w:r>
      <w:r w:rsidRPr="00297EF9">
        <w:rPr>
          <w:sz w:val="24"/>
          <w:szCs w:val="24"/>
        </w:rPr>
        <w:t xml:space="preserve">: Reflect categories of strengths or needs identified on DCS assessments. Indicators can also include topic areas relating to independent living and probation/aftercare cases </w:t>
      </w:r>
    </w:p>
    <w:p w14:paraId="08181C9F" w14:textId="3B757F92" w:rsidR="00B548E6" w:rsidRPr="00297EF9" w:rsidRDefault="00B548E6" w:rsidP="00E6337E">
      <w:pPr>
        <w:numPr>
          <w:ilvl w:val="1"/>
          <w:numId w:val="3"/>
        </w:numPr>
        <w:tabs>
          <w:tab w:val="left" w:pos="720"/>
        </w:tabs>
        <w:spacing w:before="3" w:after="240" w:line="360" w:lineRule="auto"/>
        <w:ind w:left="720"/>
        <w:rPr>
          <w:rFonts w:ascii="Symbol" w:hAnsi="Symbol"/>
          <w:sz w:val="24"/>
        </w:rPr>
      </w:pPr>
      <w:r w:rsidRPr="00297EF9">
        <w:rPr>
          <w:sz w:val="24"/>
          <w:szCs w:val="24"/>
        </w:rPr>
        <w:t xml:space="preserve">e) </w:t>
      </w:r>
      <w:r w:rsidRPr="00297EF9">
        <w:rPr>
          <w:b/>
          <w:bCs/>
          <w:sz w:val="24"/>
          <w:szCs w:val="24"/>
        </w:rPr>
        <w:t>Responsibilities</w:t>
      </w:r>
      <w:r w:rsidRPr="00297EF9">
        <w:rPr>
          <w:sz w:val="24"/>
          <w:szCs w:val="24"/>
        </w:rPr>
        <w:t>: A set of actions and interventions that lead the family to be able to achieve the desired outcomes. Items listed should be time specific, observable, and measurable. They should include the names of the persons responsible for each step and time frames for when the action should begin and be completed. Interventions should utilize the strengths that already exist within a family and involve informal supports when available. Whenever possible, the family should be given different options of interventions to choose from to include. Actions and responsibilities for DCS staff should also be included in the Family Permanency Plan which identifies action steps related to helping the child/youth and family receive services and move the child towards permanency.</w:t>
      </w:r>
      <w:r>
        <w:t xml:space="preserve"> </w:t>
      </w:r>
    </w:p>
    <w:p w14:paraId="3F4C7D50" w14:textId="701C5266" w:rsidR="004D4223" w:rsidRPr="004D4223" w:rsidRDefault="00F60CDB" w:rsidP="00E6337E">
      <w:pPr>
        <w:numPr>
          <w:ilvl w:val="0"/>
          <w:numId w:val="3"/>
        </w:numPr>
        <w:tabs>
          <w:tab w:val="left" w:pos="360"/>
          <w:tab w:val="left" w:pos="5040"/>
        </w:tabs>
        <w:spacing w:before="1" w:after="240" w:line="360" w:lineRule="auto"/>
        <w:ind w:left="360" w:right="810"/>
        <w:rPr>
          <w:rFonts w:ascii="Symbol" w:hAnsi="Symbol"/>
          <w:sz w:val="24"/>
        </w:rPr>
      </w:pPr>
      <w:r>
        <w:rPr>
          <w:noProof/>
        </w:rPr>
        <w:drawing>
          <wp:anchor distT="0" distB="0" distL="114300" distR="114300" simplePos="0" relativeHeight="252173312" behindDoc="0" locked="0" layoutInCell="1" allowOverlap="1" wp14:anchorId="56A994CB" wp14:editId="43F6BCED">
            <wp:simplePos x="0" y="0"/>
            <wp:positionH relativeFrom="margin">
              <wp:align>right</wp:align>
            </wp:positionH>
            <wp:positionV relativeFrom="paragraph">
              <wp:posOffset>5715</wp:posOffset>
            </wp:positionV>
            <wp:extent cx="2194560" cy="1645920"/>
            <wp:effectExtent l="0" t="0" r="0" b="0"/>
            <wp:wrapSquare wrapText="bothSides"/>
            <wp:docPr id="292" name="Graphic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 uri="{96DAC541-7B7A-43D3-8B79-37D633B846F1}">
                          <asvg:svgBlip xmlns:asvg="http://schemas.microsoft.com/office/drawing/2016/SVG/main" r:embed="rId19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REVIEW </w:t>
      </w:r>
      <w:r w:rsidR="00771009" w:rsidRPr="00771009">
        <w:rPr>
          <w:bCs/>
          <w:sz w:val="24"/>
        </w:rPr>
        <w:t>available</w:t>
      </w:r>
      <w:r w:rsidR="00771009">
        <w:rPr>
          <w:b/>
          <w:sz w:val="24"/>
        </w:rPr>
        <w:t xml:space="preserve"> </w:t>
      </w:r>
      <w:r w:rsidR="004D4223" w:rsidRPr="004D4223">
        <w:rPr>
          <w:sz w:val="24"/>
        </w:rPr>
        <w:t>permanency options including:</w:t>
      </w:r>
      <w:r w:rsidR="00830918" w:rsidRPr="00830918">
        <w:rPr>
          <w:noProof/>
        </w:rPr>
        <w:t xml:space="preserve"> </w:t>
      </w:r>
    </w:p>
    <w:p w14:paraId="74704CF0" w14:textId="241DB359" w:rsidR="004D4223" w:rsidRPr="004D4223" w:rsidRDefault="004D4223" w:rsidP="00E6337E">
      <w:pPr>
        <w:numPr>
          <w:ilvl w:val="1"/>
          <w:numId w:val="3"/>
        </w:numPr>
        <w:tabs>
          <w:tab w:val="left" w:pos="720"/>
        </w:tabs>
        <w:spacing w:before="3" w:after="240" w:line="360" w:lineRule="auto"/>
        <w:ind w:left="720"/>
        <w:rPr>
          <w:rFonts w:ascii="Courier New" w:hAnsi="Courier New"/>
          <w:sz w:val="24"/>
        </w:rPr>
      </w:pPr>
      <w:r w:rsidRPr="004D4223">
        <w:rPr>
          <w:sz w:val="24"/>
        </w:rPr>
        <w:t>Return to</w:t>
      </w:r>
      <w:r w:rsidRPr="004D4223">
        <w:rPr>
          <w:spacing w:val="-5"/>
          <w:sz w:val="24"/>
        </w:rPr>
        <w:t xml:space="preserve"> </w:t>
      </w:r>
      <w:r w:rsidRPr="004D4223">
        <w:rPr>
          <w:sz w:val="24"/>
        </w:rPr>
        <w:t>Parent</w:t>
      </w:r>
    </w:p>
    <w:p w14:paraId="13447C17" w14:textId="6807992F" w:rsidR="004D4223" w:rsidRPr="004D4223" w:rsidRDefault="004D4223" w:rsidP="00E6337E">
      <w:pPr>
        <w:numPr>
          <w:ilvl w:val="1"/>
          <w:numId w:val="3"/>
        </w:numPr>
        <w:tabs>
          <w:tab w:val="left" w:pos="720"/>
        </w:tabs>
        <w:spacing w:before="159" w:after="240" w:line="360" w:lineRule="auto"/>
        <w:ind w:left="720"/>
        <w:rPr>
          <w:rFonts w:ascii="Courier New" w:hAnsi="Courier New"/>
          <w:sz w:val="24"/>
        </w:rPr>
      </w:pPr>
      <w:r w:rsidRPr="004D4223">
        <w:rPr>
          <w:sz w:val="24"/>
        </w:rPr>
        <w:t>Exit Custody to Live with Relative or</w:t>
      </w:r>
      <w:r w:rsidRPr="004D4223">
        <w:rPr>
          <w:spacing w:val="-12"/>
          <w:sz w:val="24"/>
        </w:rPr>
        <w:t xml:space="preserve"> </w:t>
      </w:r>
      <w:r w:rsidRPr="004D4223">
        <w:rPr>
          <w:sz w:val="24"/>
        </w:rPr>
        <w:t>Kin</w:t>
      </w:r>
    </w:p>
    <w:p w14:paraId="45593D38" w14:textId="64C59CD8" w:rsidR="004D4223" w:rsidRPr="004D4223" w:rsidRDefault="004D4223" w:rsidP="00E6337E">
      <w:pPr>
        <w:numPr>
          <w:ilvl w:val="1"/>
          <w:numId w:val="3"/>
        </w:numPr>
        <w:tabs>
          <w:tab w:val="left" w:pos="720"/>
        </w:tabs>
        <w:spacing w:before="158" w:after="240" w:line="360" w:lineRule="auto"/>
        <w:ind w:left="720"/>
        <w:rPr>
          <w:rFonts w:ascii="Courier New" w:hAnsi="Courier New"/>
          <w:sz w:val="24"/>
        </w:rPr>
      </w:pPr>
      <w:r w:rsidRPr="004D4223">
        <w:rPr>
          <w:sz w:val="24"/>
        </w:rPr>
        <w:t>Adoption</w:t>
      </w:r>
    </w:p>
    <w:p w14:paraId="0B8E7666" w14:textId="750A5391" w:rsidR="004D4223" w:rsidRPr="004D4223" w:rsidRDefault="004D4223" w:rsidP="00E6337E">
      <w:pPr>
        <w:numPr>
          <w:ilvl w:val="1"/>
          <w:numId w:val="3"/>
        </w:numPr>
        <w:tabs>
          <w:tab w:val="left" w:pos="720"/>
        </w:tabs>
        <w:spacing w:before="159" w:after="240" w:line="360" w:lineRule="auto"/>
        <w:ind w:left="720"/>
        <w:rPr>
          <w:rFonts w:ascii="Courier New" w:hAnsi="Courier New"/>
          <w:sz w:val="24"/>
        </w:rPr>
      </w:pPr>
      <w:r w:rsidRPr="004D4223">
        <w:rPr>
          <w:sz w:val="24"/>
        </w:rPr>
        <w:lastRenderedPageBreak/>
        <w:t>Permanent Guardianship (or</w:t>
      </w:r>
      <w:r w:rsidRPr="004D4223">
        <w:rPr>
          <w:spacing w:val="-2"/>
          <w:sz w:val="24"/>
        </w:rPr>
        <w:t xml:space="preserve"> </w:t>
      </w:r>
      <w:r w:rsidRPr="004D4223">
        <w:rPr>
          <w:sz w:val="24"/>
        </w:rPr>
        <w:t>SPG)</w:t>
      </w:r>
    </w:p>
    <w:p w14:paraId="7360CD7D" w14:textId="4C6F9AEB" w:rsidR="004D4223" w:rsidRPr="004D4223" w:rsidRDefault="004D4223" w:rsidP="00E6337E">
      <w:pPr>
        <w:numPr>
          <w:ilvl w:val="1"/>
          <w:numId w:val="3"/>
        </w:numPr>
        <w:tabs>
          <w:tab w:val="left" w:pos="720"/>
        </w:tabs>
        <w:spacing w:before="163" w:after="240" w:line="360" w:lineRule="auto"/>
        <w:ind w:left="720"/>
        <w:rPr>
          <w:rFonts w:ascii="Courier New" w:hAnsi="Courier New"/>
          <w:sz w:val="24"/>
        </w:rPr>
      </w:pPr>
      <w:r w:rsidRPr="004D4223">
        <w:rPr>
          <w:sz w:val="24"/>
        </w:rPr>
        <w:t>Planned Permanent Living</w:t>
      </w:r>
      <w:r w:rsidRPr="004D4223">
        <w:rPr>
          <w:spacing w:val="-3"/>
          <w:sz w:val="24"/>
        </w:rPr>
        <w:t xml:space="preserve"> </w:t>
      </w:r>
      <w:r w:rsidRPr="004D4223">
        <w:rPr>
          <w:sz w:val="24"/>
        </w:rPr>
        <w:t>Arrangement</w:t>
      </w:r>
    </w:p>
    <w:p w14:paraId="57F165E5" w14:textId="0679070F" w:rsidR="00771009" w:rsidRDefault="004D4223" w:rsidP="00E6337E">
      <w:pPr>
        <w:numPr>
          <w:ilvl w:val="0"/>
          <w:numId w:val="3"/>
        </w:numPr>
        <w:tabs>
          <w:tab w:val="left" w:pos="360"/>
        </w:tabs>
        <w:spacing w:before="1" w:after="240" w:line="360" w:lineRule="auto"/>
        <w:ind w:left="360"/>
        <w:rPr>
          <w:sz w:val="24"/>
          <w:szCs w:val="24"/>
        </w:rPr>
      </w:pPr>
      <w:r w:rsidRPr="004D4223">
        <w:rPr>
          <w:b/>
          <w:sz w:val="24"/>
        </w:rPr>
        <w:t xml:space="preserve">EXPLAIN </w:t>
      </w:r>
      <w:r w:rsidRPr="004D4223">
        <w:rPr>
          <w:sz w:val="24"/>
        </w:rPr>
        <w:t>there are times when it is uncertain if a permanency goal</w:t>
      </w:r>
      <w:r w:rsidR="00F60CDB">
        <w:rPr>
          <w:sz w:val="24"/>
        </w:rPr>
        <w:t xml:space="preserve"> will be </w:t>
      </w:r>
      <w:r w:rsidRPr="004D4223">
        <w:rPr>
          <w:sz w:val="24"/>
        </w:rPr>
        <w:t xml:space="preserve">feasible. </w:t>
      </w:r>
      <w:r w:rsidRPr="004D4223">
        <w:rPr>
          <w:b/>
          <w:sz w:val="24"/>
        </w:rPr>
        <w:t xml:space="preserve">POINT OUT </w:t>
      </w:r>
      <w:r w:rsidRPr="004D4223">
        <w:rPr>
          <w:sz w:val="24"/>
        </w:rPr>
        <w:t>in such cases it is appropriate to be thinking of and planning for an alternative permanency goal;</w:t>
      </w:r>
      <w:r w:rsidRPr="004D4223">
        <w:rPr>
          <w:spacing w:val="-7"/>
          <w:sz w:val="24"/>
        </w:rPr>
        <w:t xml:space="preserve"> </w:t>
      </w:r>
      <w:r w:rsidRPr="004D4223">
        <w:rPr>
          <w:sz w:val="24"/>
        </w:rPr>
        <w:t xml:space="preserve">that </w:t>
      </w:r>
      <w:r w:rsidRPr="004D4223">
        <w:rPr>
          <w:sz w:val="24"/>
          <w:szCs w:val="24"/>
        </w:rPr>
        <w:t xml:space="preserve">also, will be in the best interests of the child if the primary goal cannot be realized. </w:t>
      </w:r>
    </w:p>
    <w:p w14:paraId="02053CFB" w14:textId="70971185" w:rsidR="004D4223" w:rsidRPr="00771009" w:rsidRDefault="00F60CDB" w:rsidP="00E6337E">
      <w:pPr>
        <w:numPr>
          <w:ilvl w:val="0"/>
          <w:numId w:val="3"/>
        </w:numPr>
        <w:tabs>
          <w:tab w:val="left" w:pos="360"/>
        </w:tabs>
        <w:spacing w:before="1" w:after="240" w:line="360" w:lineRule="auto"/>
        <w:ind w:left="360"/>
        <w:rPr>
          <w:sz w:val="24"/>
          <w:szCs w:val="24"/>
        </w:rPr>
      </w:pPr>
      <w:r>
        <w:rPr>
          <w:noProof/>
        </w:rPr>
        <w:drawing>
          <wp:anchor distT="0" distB="0" distL="114300" distR="114300" simplePos="0" relativeHeight="252174336" behindDoc="0" locked="0" layoutInCell="1" allowOverlap="1" wp14:anchorId="431C1271" wp14:editId="44D03EFE">
            <wp:simplePos x="0" y="0"/>
            <wp:positionH relativeFrom="margin">
              <wp:align>right</wp:align>
            </wp:positionH>
            <wp:positionV relativeFrom="paragraph">
              <wp:posOffset>9525</wp:posOffset>
            </wp:positionV>
            <wp:extent cx="2194560" cy="1645920"/>
            <wp:effectExtent l="0" t="0" r="0" b="0"/>
            <wp:wrapSquare wrapText="bothSides"/>
            <wp:docPr id="293" name="Graphic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771009">
        <w:rPr>
          <w:b/>
          <w:sz w:val="24"/>
          <w:szCs w:val="24"/>
        </w:rPr>
        <w:t xml:space="preserve">SHARE </w:t>
      </w:r>
      <w:r w:rsidR="004D4223" w:rsidRPr="00771009">
        <w:rPr>
          <w:sz w:val="24"/>
          <w:szCs w:val="24"/>
        </w:rPr>
        <w:t>this process is referred to as concurrent planning</w:t>
      </w:r>
      <w:r w:rsidR="00771009" w:rsidRPr="00771009">
        <w:rPr>
          <w:sz w:val="24"/>
          <w:szCs w:val="24"/>
        </w:rPr>
        <w:t xml:space="preserve"> </w:t>
      </w:r>
      <w:r w:rsidR="00771009">
        <w:rPr>
          <w:sz w:val="24"/>
          <w:szCs w:val="24"/>
        </w:rPr>
        <w:t xml:space="preserve">– a </w:t>
      </w:r>
      <w:r w:rsidR="004D4223" w:rsidRPr="00771009">
        <w:rPr>
          <w:sz w:val="24"/>
        </w:rPr>
        <w:t>method of case planning in which</w:t>
      </w:r>
      <w:r w:rsidR="004D4223" w:rsidRPr="00771009">
        <w:rPr>
          <w:spacing w:val="-4"/>
          <w:sz w:val="24"/>
        </w:rPr>
        <w:t xml:space="preserve"> </w:t>
      </w:r>
      <w:r w:rsidR="004D4223" w:rsidRPr="00771009">
        <w:rPr>
          <w:sz w:val="24"/>
        </w:rPr>
        <w:t>two</w:t>
      </w:r>
      <w:r w:rsidR="004D4223" w:rsidRPr="00771009">
        <w:rPr>
          <w:sz w:val="24"/>
          <w:szCs w:val="24"/>
        </w:rPr>
        <w:t xml:space="preserve"> permanency plan goals are implemented simultaneously in order to ensure the most expeditious permanence for children. Successful concurrent planning requires a clear delineation of roles and responsibilities through the planning process full disclosure, and support for the child and family team members. It is often utilized in cases where the outcome of a sole permanency goal is uncertain.</w:t>
      </w:r>
      <w:r w:rsidRPr="00F60CDB">
        <w:rPr>
          <w:noProof/>
        </w:rPr>
        <w:t xml:space="preserve"> </w:t>
      </w:r>
    </w:p>
    <w:p w14:paraId="3F1D023D" w14:textId="616ED253" w:rsidR="004D4223" w:rsidRPr="004D4223" w:rsidRDefault="004D4223" w:rsidP="00E6337E">
      <w:pPr>
        <w:numPr>
          <w:ilvl w:val="0"/>
          <w:numId w:val="3"/>
        </w:numPr>
        <w:tabs>
          <w:tab w:val="left" w:pos="360"/>
        </w:tabs>
        <w:spacing w:before="3" w:after="240" w:line="360" w:lineRule="auto"/>
        <w:ind w:left="360" w:right="142"/>
        <w:rPr>
          <w:rFonts w:ascii="Symbol" w:hAnsi="Symbol"/>
          <w:sz w:val="24"/>
        </w:rPr>
      </w:pPr>
      <w:r w:rsidRPr="004D4223">
        <w:rPr>
          <w:b/>
          <w:sz w:val="24"/>
        </w:rPr>
        <w:t xml:space="preserve">TELL </w:t>
      </w:r>
      <w:r w:rsidRPr="004D4223">
        <w:rPr>
          <w:sz w:val="24"/>
        </w:rPr>
        <w:t>participants that as FSW’s, it is crucial we are always assessing the</w:t>
      </w:r>
      <w:r w:rsidRPr="004D4223">
        <w:rPr>
          <w:spacing w:val="-32"/>
          <w:sz w:val="24"/>
        </w:rPr>
        <w:t xml:space="preserve"> </w:t>
      </w:r>
      <w:r w:rsidRPr="004D4223">
        <w:rPr>
          <w:sz w:val="24"/>
        </w:rPr>
        <w:t>case and tracking and adjusting action steps as needed to reach permanency in a timely manner. Per policy, we are to review permanency plans quarterly in a CFTM, additionally, we are to review progress on an ongoing</w:t>
      </w:r>
      <w:r w:rsidRPr="004D4223">
        <w:rPr>
          <w:spacing w:val="-12"/>
          <w:sz w:val="24"/>
        </w:rPr>
        <w:t xml:space="preserve"> </w:t>
      </w:r>
      <w:r w:rsidRPr="004D4223">
        <w:rPr>
          <w:sz w:val="24"/>
        </w:rPr>
        <w:t>bas</w:t>
      </w:r>
      <w:r w:rsidR="00986A50">
        <w:rPr>
          <w:sz w:val="24"/>
        </w:rPr>
        <w:t>is</w:t>
      </w:r>
      <w:r w:rsidRPr="004D4223">
        <w:rPr>
          <w:sz w:val="24"/>
        </w:rPr>
        <w:t>.</w:t>
      </w:r>
    </w:p>
    <w:p w14:paraId="56EBBF91" w14:textId="67FBD8BA" w:rsidR="004D4223" w:rsidRPr="004D4223" w:rsidRDefault="00F51BC4" w:rsidP="00E6337E">
      <w:pPr>
        <w:numPr>
          <w:ilvl w:val="0"/>
          <w:numId w:val="3"/>
        </w:numPr>
        <w:tabs>
          <w:tab w:val="left" w:pos="360"/>
        </w:tabs>
        <w:spacing w:before="3" w:after="240" w:line="360" w:lineRule="auto"/>
        <w:ind w:left="360"/>
        <w:rPr>
          <w:rFonts w:ascii="Symbol" w:hAnsi="Symbol"/>
          <w:sz w:val="24"/>
        </w:rPr>
      </w:pPr>
      <w:r>
        <w:rPr>
          <w:noProof/>
        </w:rPr>
        <w:lastRenderedPageBreak/>
        <w:drawing>
          <wp:anchor distT="0" distB="0" distL="114300" distR="114300" simplePos="0" relativeHeight="252175360" behindDoc="0" locked="0" layoutInCell="1" allowOverlap="1" wp14:anchorId="20856FE0" wp14:editId="40F9AAA7">
            <wp:simplePos x="0" y="0"/>
            <wp:positionH relativeFrom="margin">
              <wp:align>right</wp:align>
            </wp:positionH>
            <wp:positionV relativeFrom="paragraph">
              <wp:posOffset>9525</wp:posOffset>
            </wp:positionV>
            <wp:extent cx="2194560" cy="1645920"/>
            <wp:effectExtent l="0" t="0" r="0" b="0"/>
            <wp:wrapSquare wrapText="bothSides"/>
            <wp:docPr id="294" name="Graphic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 uri="{96DAC541-7B7A-43D3-8B79-37D633B846F1}">
                          <asvg:svgBlip xmlns:asvg="http://schemas.microsoft.com/office/drawing/2016/SVG/main" r:embed="rId19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SHARE </w:t>
      </w:r>
      <w:r w:rsidR="00297EF9">
        <w:rPr>
          <w:sz w:val="24"/>
        </w:rPr>
        <w:t>we will now further review the</w:t>
      </w:r>
      <w:r w:rsidR="004D4223" w:rsidRPr="004D4223">
        <w:rPr>
          <w:sz w:val="24"/>
        </w:rPr>
        <w:t xml:space="preserve"> four key areas of the permanency plan</w:t>
      </w:r>
      <w:r w:rsidR="004D4223" w:rsidRPr="004D4223">
        <w:rPr>
          <w:spacing w:val="-19"/>
          <w:sz w:val="24"/>
        </w:rPr>
        <w:t xml:space="preserve"> </w:t>
      </w:r>
      <w:r w:rsidR="004D4223" w:rsidRPr="004D4223">
        <w:rPr>
          <w:sz w:val="24"/>
        </w:rPr>
        <w:t>including:</w:t>
      </w:r>
    </w:p>
    <w:p w14:paraId="2D20FC9D" w14:textId="351A3CB2" w:rsidR="004D4223" w:rsidRPr="00A91ACE" w:rsidRDefault="004D4223" w:rsidP="00E6337E">
      <w:pPr>
        <w:numPr>
          <w:ilvl w:val="1"/>
          <w:numId w:val="3"/>
        </w:numPr>
        <w:tabs>
          <w:tab w:val="left" w:pos="720"/>
        </w:tabs>
        <w:spacing w:before="158" w:after="240" w:line="360" w:lineRule="auto"/>
        <w:ind w:left="720" w:right="90"/>
        <w:rPr>
          <w:rFonts w:ascii="Courier New" w:hAnsi="Courier New"/>
          <w:sz w:val="24"/>
        </w:rPr>
      </w:pPr>
      <w:r w:rsidRPr="00A91ACE">
        <w:rPr>
          <w:sz w:val="24"/>
          <w:u w:val="single"/>
        </w:rPr>
        <w:t>Strengths</w:t>
      </w:r>
    </w:p>
    <w:p w14:paraId="25A37815" w14:textId="1AEEDA0D" w:rsidR="004D4223" w:rsidRPr="00A91ACE" w:rsidRDefault="004D4223" w:rsidP="00E6337E">
      <w:pPr>
        <w:numPr>
          <w:ilvl w:val="1"/>
          <w:numId w:val="3"/>
        </w:numPr>
        <w:tabs>
          <w:tab w:val="left" w:pos="720"/>
        </w:tabs>
        <w:spacing w:before="3" w:after="240" w:line="360" w:lineRule="auto"/>
        <w:ind w:left="720"/>
        <w:rPr>
          <w:sz w:val="24"/>
          <w:szCs w:val="24"/>
        </w:rPr>
      </w:pPr>
      <w:r w:rsidRPr="00A91ACE">
        <w:rPr>
          <w:sz w:val="24"/>
          <w:u w:val="single"/>
        </w:rPr>
        <w:t>Initial description/description of need</w:t>
      </w:r>
    </w:p>
    <w:p w14:paraId="0B427EF8" w14:textId="088F0B46" w:rsidR="004D4223" w:rsidRPr="00A91ACE" w:rsidRDefault="00297EF9" w:rsidP="00E6337E">
      <w:pPr>
        <w:numPr>
          <w:ilvl w:val="1"/>
          <w:numId w:val="3"/>
        </w:numPr>
        <w:tabs>
          <w:tab w:val="left" w:pos="720"/>
        </w:tabs>
        <w:spacing w:after="240" w:line="360" w:lineRule="auto"/>
        <w:ind w:left="720"/>
        <w:rPr>
          <w:rFonts w:ascii="Courier New" w:hAnsi="Courier New"/>
          <w:sz w:val="24"/>
        </w:rPr>
      </w:pPr>
      <w:r w:rsidRPr="00A91ACE">
        <w:rPr>
          <w:sz w:val="24"/>
          <w:u w:val="single"/>
        </w:rPr>
        <w:t>Responsibilities</w:t>
      </w:r>
    </w:p>
    <w:p w14:paraId="110DB28F" w14:textId="5036A396" w:rsidR="004D4223" w:rsidRPr="00A91ACE" w:rsidRDefault="004D4223" w:rsidP="00E6337E">
      <w:pPr>
        <w:numPr>
          <w:ilvl w:val="1"/>
          <w:numId w:val="3"/>
        </w:numPr>
        <w:tabs>
          <w:tab w:val="left" w:pos="720"/>
        </w:tabs>
        <w:spacing w:before="156" w:after="240" w:line="360" w:lineRule="auto"/>
        <w:ind w:left="720" w:right="586"/>
        <w:rPr>
          <w:rFonts w:ascii="Courier New" w:hAnsi="Courier New"/>
          <w:sz w:val="24"/>
        </w:rPr>
      </w:pPr>
      <w:r w:rsidRPr="00A91ACE">
        <w:rPr>
          <w:sz w:val="24"/>
          <w:u w:val="single"/>
        </w:rPr>
        <w:t>Update</w:t>
      </w:r>
      <w:r w:rsidR="00297EF9" w:rsidRPr="00A91ACE">
        <w:rPr>
          <w:sz w:val="24"/>
          <w:u w:val="single"/>
        </w:rPr>
        <w:t>s</w:t>
      </w:r>
      <w:r w:rsidRPr="00A91ACE">
        <w:rPr>
          <w:sz w:val="24"/>
        </w:rPr>
        <w:t>: This allows the worker to show progress, or lack thereof, on</w:t>
      </w:r>
      <w:r w:rsidRPr="00A91ACE">
        <w:rPr>
          <w:spacing w:val="-19"/>
          <w:sz w:val="24"/>
        </w:rPr>
        <w:t xml:space="preserve"> </w:t>
      </w:r>
      <w:r w:rsidRPr="00A91ACE">
        <w:rPr>
          <w:sz w:val="24"/>
        </w:rPr>
        <w:t>each need and strength that has been</w:t>
      </w:r>
      <w:r w:rsidRPr="00A91ACE">
        <w:rPr>
          <w:spacing w:val="-11"/>
          <w:sz w:val="24"/>
        </w:rPr>
        <w:t xml:space="preserve"> </w:t>
      </w:r>
      <w:r w:rsidRPr="00A91ACE">
        <w:rPr>
          <w:sz w:val="24"/>
        </w:rPr>
        <w:t>entered.</w:t>
      </w:r>
    </w:p>
    <w:p w14:paraId="0C2D2FA0" w14:textId="6918AD46" w:rsidR="00377E18" w:rsidRPr="00377E18" w:rsidRDefault="00F51BC4" w:rsidP="00E6337E">
      <w:pPr>
        <w:pStyle w:val="ListParagraph"/>
        <w:numPr>
          <w:ilvl w:val="0"/>
          <w:numId w:val="39"/>
        </w:numPr>
        <w:tabs>
          <w:tab w:val="left" w:pos="360"/>
        </w:tabs>
        <w:spacing w:after="120" w:line="360" w:lineRule="auto"/>
        <w:ind w:left="360"/>
        <w:rPr>
          <w:rFonts w:ascii="Arial" w:eastAsia="Times New Roman" w:hAnsi="Arial" w:cs="Arial"/>
          <w:lang w:bidi="ar-SA"/>
        </w:rPr>
      </w:pPr>
      <w:r>
        <w:rPr>
          <w:noProof/>
        </w:rPr>
        <w:drawing>
          <wp:anchor distT="0" distB="0" distL="114300" distR="114300" simplePos="0" relativeHeight="252176384" behindDoc="0" locked="0" layoutInCell="1" allowOverlap="1" wp14:anchorId="6C421D9A" wp14:editId="11EC8413">
            <wp:simplePos x="0" y="0"/>
            <wp:positionH relativeFrom="margin">
              <wp:align>right</wp:align>
            </wp:positionH>
            <wp:positionV relativeFrom="paragraph">
              <wp:posOffset>13335</wp:posOffset>
            </wp:positionV>
            <wp:extent cx="2194560" cy="1645920"/>
            <wp:effectExtent l="0" t="0" r="0" b="0"/>
            <wp:wrapSquare wrapText="bothSides"/>
            <wp:docPr id="295" name="Graphic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 uri="{96DAC541-7B7A-43D3-8B79-37D633B846F1}">
                          <asvg:svgBlip xmlns:asvg="http://schemas.microsoft.com/office/drawing/2016/SVG/main" r:embed="rId19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377E18">
        <w:rPr>
          <w:b/>
          <w:sz w:val="24"/>
          <w:szCs w:val="24"/>
        </w:rPr>
        <w:t xml:space="preserve">SHARE </w:t>
      </w:r>
      <w:r w:rsidR="00377E18" w:rsidRPr="00377E18">
        <w:rPr>
          <w:sz w:val="24"/>
          <w:szCs w:val="24"/>
        </w:rPr>
        <w:t xml:space="preserve">family strengths to be explored during the assessment process relate to the parent/caregiver’s past and current efforts in protecting their children from harm, maintaining </w:t>
      </w:r>
      <w:r>
        <w:rPr>
          <w:sz w:val="24"/>
          <w:szCs w:val="24"/>
        </w:rPr>
        <w:t xml:space="preserve">a </w:t>
      </w:r>
      <w:r w:rsidR="00377E18" w:rsidRPr="00377E18">
        <w:rPr>
          <w:sz w:val="24"/>
          <w:szCs w:val="24"/>
        </w:rPr>
        <w:t xml:space="preserve">loving parent-child relationship, accessing extended family and other support systems, and making efforts to address past and current stress conditions.  </w:t>
      </w:r>
      <w:r w:rsidR="00377E18" w:rsidRPr="00377E18">
        <w:rPr>
          <w:b/>
          <w:bCs/>
          <w:sz w:val="24"/>
          <w:szCs w:val="24"/>
        </w:rPr>
        <w:t xml:space="preserve">STATE </w:t>
      </w:r>
      <w:r w:rsidR="00377E18" w:rsidRPr="00377E18">
        <w:rPr>
          <w:sz w:val="24"/>
          <w:szCs w:val="24"/>
        </w:rPr>
        <w:t>these types of strengths are referred to as “functional strengths” because they form the basis for addressing the needs and concerns in the family.</w:t>
      </w:r>
      <w:r w:rsidR="00377E18">
        <w:t xml:space="preserve">  </w:t>
      </w:r>
    </w:p>
    <w:p w14:paraId="563D7EA3" w14:textId="0408A0A8" w:rsidR="004D4223" w:rsidRPr="000378BE" w:rsidRDefault="004D4223" w:rsidP="00E6337E">
      <w:pPr>
        <w:numPr>
          <w:ilvl w:val="0"/>
          <w:numId w:val="3"/>
        </w:numPr>
        <w:tabs>
          <w:tab w:val="left" w:pos="360"/>
          <w:tab w:val="left" w:pos="580"/>
          <w:tab w:val="left" w:pos="581"/>
        </w:tabs>
        <w:spacing w:after="240" w:line="360" w:lineRule="auto"/>
        <w:ind w:left="360" w:right="262"/>
        <w:rPr>
          <w:sz w:val="24"/>
          <w:szCs w:val="24"/>
        </w:rPr>
      </w:pPr>
      <w:r w:rsidRPr="000378BE">
        <w:rPr>
          <w:b/>
          <w:sz w:val="24"/>
        </w:rPr>
        <w:t>STATE</w:t>
      </w:r>
      <w:r w:rsidRPr="000378BE">
        <w:rPr>
          <w:b/>
          <w:spacing w:val="-3"/>
          <w:sz w:val="24"/>
        </w:rPr>
        <w:t xml:space="preserve"> </w:t>
      </w:r>
      <w:r w:rsidR="00377E18">
        <w:rPr>
          <w:sz w:val="24"/>
        </w:rPr>
        <w:t>f</w:t>
      </w:r>
      <w:r w:rsidRPr="000378BE">
        <w:rPr>
          <w:sz w:val="24"/>
        </w:rPr>
        <w:t>unctional strengths can be developed from basic inventoried strengths by asking follow-up questions and exploring how it is a strength such as,</w:t>
      </w:r>
      <w:r w:rsidRPr="000378BE">
        <w:rPr>
          <w:spacing w:val="-38"/>
          <w:sz w:val="24"/>
        </w:rPr>
        <w:t xml:space="preserve"> </w:t>
      </w:r>
      <w:r w:rsidRPr="000378BE">
        <w:rPr>
          <w:sz w:val="24"/>
        </w:rPr>
        <w:t>“What</w:t>
      </w:r>
      <w:r w:rsidR="000378BE" w:rsidRPr="000378BE">
        <w:rPr>
          <w:sz w:val="24"/>
        </w:rPr>
        <w:t xml:space="preserve"> </w:t>
      </w:r>
      <w:r w:rsidRPr="000378BE">
        <w:rPr>
          <w:sz w:val="24"/>
          <w:szCs w:val="24"/>
        </w:rPr>
        <w:t xml:space="preserve">does </w:t>
      </w:r>
      <w:r w:rsidR="003F7692">
        <w:rPr>
          <w:sz w:val="24"/>
          <w:szCs w:val="24"/>
        </w:rPr>
        <w:t>showing love for</w:t>
      </w:r>
      <w:r w:rsidRPr="000378BE">
        <w:rPr>
          <w:sz w:val="24"/>
          <w:szCs w:val="24"/>
        </w:rPr>
        <w:t xml:space="preserve"> your children look like?” or “How is having a job important to your family?”</w:t>
      </w:r>
      <w:r w:rsidR="00830918" w:rsidRPr="00830918">
        <w:rPr>
          <w:noProof/>
        </w:rPr>
        <w:t xml:space="preserve"> </w:t>
      </w:r>
    </w:p>
    <w:p w14:paraId="6737D6C2" w14:textId="1B7FA3AB" w:rsidR="005F5BF5" w:rsidRPr="00986A50" w:rsidRDefault="004D4223" w:rsidP="00E6337E">
      <w:pPr>
        <w:numPr>
          <w:ilvl w:val="0"/>
          <w:numId w:val="3"/>
        </w:numPr>
        <w:tabs>
          <w:tab w:val="left" w:pos="360"/>
          <w:tab w:val="left" w:pos="580"/>
          <w:tab w:val="left" w:pos="581"/>
        </w:tabs>
        <w:spacing w:before="1" w:after="240" w:line="360" w:lineRule="auto"/>
        <w:ind w:left="360"/>
        <w:rPr>
          <w:rFonts w:ascii="Symbol" w:hAnsi="Symbol"/>
          <w:sz w:val="24"/>
        </w:rPr>
      </w:pPr>
      <w:r w:rsidRPr="004D4223">
        <w:rPr>
          <w:b/>
          <w:sz w:val="24"/>
        </w:rPr>
        <w:t>EXPLAIN</w:t>
      </w:r>
      <w:r w:rsidRPr="004D4223">
        <w:rPr>
          <w:sz w:val="24"/>
        </w:rPr>
        <w:t xml:space="preserve"> functional strengths are also called protective factors because they are the very skills, conditions, and resources we want families</w:t>
      </w:r>
      <w:r w:rsidRPr="004D4223">
        <w:rPr>
          <w:spacing w:val="-26"/>
          <w:sz w:val="24"/>
        </w:rPr>
        <w:t xml:space="preserve"> </w:t>
      </w:r>
      <w:r w:rsidRPr="004D4223">
        <w:rPr>
          <w:sz w:val="24"/>
        </w:rPr>
        <w:t xml:space="preserve">to possess to ensure safety, permanency, and well-being. </w:t>
      </w:r>
    </w:p>
    <w:p w14:paraId="1A0889AD" w14:textId="39B10AE0" w:rsidR="00986A50" w:rsidRPr="004D4223" w:rsidRDefault="00986A50" w:rsidP="00E6337E">
      <w:pPr>
        <w:numPr>
          <w:ilvl w:val="0"/>
          <w:numId w:val="3"/>
        </w:numPr>
        <w:tabs>
          <w:tab w:val="left" w:pos="360"/>
        </w:tabs>
        <w:spacing w:before="158" w:after="240" w:line="360" w:lineRule="auto"/>
        <w:ind w:left="360" w:right="180"/>
        <w:rPr>
          <w:rFonts w:ascii="Symbol" w:hAnsi="Symbol"/>
          <w:sz w:val="24"/>
        </w:rPr>
      </w:pPr>
      <w:r w:rsidRPr="004D4223">
        <w:rPr>
          <w:b/>
          <w:sz w:val="24"/>
        </w:rPr>
        <w:lastRenderedPageBreak/>
        <w:t xml:space="preserve">STATE </w:t>
      </w:r>
      <w:r w:rsidRPr="004D4223">
        <w:rPr>
          <w:sz w:val="24"/>
        </w:rPr>
        <w:t>a strengths statement should include conditions in the family’s present or past that</w:t>
      </w:r>
      <w:r w:rsidRPr="004D4223">
        <w:rPr>
          <w:spacing w:val="-15"/>
          <w:sz w:val="24"/>
        </w:rPr>
        <w:t xml:space="preserve"> </w:t>
      </w:r>
      <w:r w:rsidRPr="004D4223">
        <w:rPr>
          <w:sz w:val="24"/>
        </w:rPr>
        <w:t>are able to be built on to strengthen the family. An example</w:t>
      </w:r>
      <w:r w:rsidRPr="004D4223">
        <w:rPr>
          <w:spacing w:val="-5"/>
          <w:sz w:val="24"/>
        </w:rPr>
        <w:t xml:space="preserve"> </w:t>
      </w:r>
      <w:r w:rsidRPr="004D4223">
        <w:rPr>
          <w:sz w:val="24"/>
        </w:rPr>
        <w:t>is:</w:t>
      </w:r>
    </w:p>
    <w:p w14:paraId="32E74AC2" w14:textId="72784D41" w:rsidR="00986A50" w:rsidRPr="00986A50" w:rsidRDefault="00986A50" w:rsidP="00E6337E">
      <w:pPr>
        <w:numPr>
          <w:ilvl w:val="1"/>
          <w:numId w:val="3"/>
        </w:numPr>
        <w:tabs>
          <w:tab w:val="left" w:pos="720"/>
        </w:tabs>
        <w:spacing w:before="6" w:after="240" w:line="360" w:lineRule="auto"/>
        <w:ind w:left="720" w:right="90"/>
        <w:rPr>
          <w:rFonts w:ascii="Courier New" w:hAnsi="Courier New"/>
          <w:sz w:val="24"/>
          <w:szCs w:val="24"/>
        </w:rPr>
      </w:pPr>
      <w:r w:rsidRPr="004D4223">
        <w:rPr>
          <w:sz w:val="24"/>
        </w:rPr>
        <w:t>The mother left an abusive relationship in the past and sought shelter for her family. She</w:t>
      </w:r>
      <w:r w:rsidRPr="004D4223">
        <w:rPr>
          <w:spacing w:val="-19"/>
          <w:sz w:val="24"/>
        </w:rPr>
        <w:t xml:space="preserve"> </w:t>
      </w:r>
      <w:r w:rsidRPr="004D4223">
        <w:rPr>
          <w:sz w:val="24"/>
        </w:rPr>
        <w:t xml:space="preserve">is </w:t>
      </w:r>
      <w:r w:rsidRPr="004D4223">
        <w:rPr>
          <w:sz w:val="24"/>
          <w:szCs w:val="24"/>
        </w:rPr>
        <w:t>knowledgeable about community resources, i.e., getting clothes from the family center, using the health clinic, etc.</w:t>
      </w:r>
    </w:p>
    <w:p w14:paraId="03D1E982" w14:textId="4D163D38" w:rsidR="000E1CDE" w:rsidRPr="000D4496" w:rsidRDefault="00F51BC4" w:rsidP="00E6337E">
      <w:pPr>
        <w:numPr>
          <w:ilvl w:val="0"/>
          <w:numId w:val="3"/>
        </w:numPr>
        <w:tabs>
          <w:tab w:val="left" w:pos="360"/>
          <w:tab w:val="left" w:pos="580"/>
          <w:tab w:val="left" w:pos="581"/>
        </w:tabs>
        <w:spacing w:before="1" w:after="240" w:line="360" w:lineRule="auto"/>
        <w:ind w:left="360"/>
        <w:rPr>
          <w:rFonts w:ascii="Symbol" w:hAnsi="Symbol"/>
          <w:sz w:val="24"/>
        </w:rPr>
      </w:pPr>
      <w:r>
        <w:rPr>
          <w:noProof/>
        </w:rPr>
        <w:drawing>
          <wp:anchor distT="0" distB="0" distL="114300" distR="114300" simplePos="0" relativeHeight="252177408" behindDoc="0" locked="0" layoutInCell="1" allowOverlap="1" wp14:anchorId="7229B657" wp14:editId="4B6BA0A2">
            <wp:simplePos x="0" y="0"/>
            <wp:positionH relativeFrom="margin">
              <wp:align>right</wp:align>
            </wp:positionH>
            <wp:positionV relativeFrom="paragraph">
              <wp:posOffset>7620</wp:posOffset>
            </wp:positionV>
            <wp:extent cx="2194560" cy="1645920"/>
            <wp:effectExtent l="0" t="0" r="0" b="0"/>
            <wp:wrapSquare wrapText="bothSides"/>
            <wp:docPr id="297" name="Graphic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 uri="{96DAC541-7B7A-43D3-8B79-37D633B846F1}">
                          <asvg:svgBlip xmlns:asvg="http://schemas.microsoft.com/office/drawing/2016/SVG/main" r:embed="rId19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0D4496">
        <w:rPr>
          <w:b/>
          <w:sz w:val="24"/>
        </w:rPr>
        <w:t xml:space="preserve">REVIEW </w:t>
      </w:r>
      <w:r w:rsidR="000D4496">
        <w:rPr>
          <w:bCs/>
          <w:sz w:val="24"/>
        </w:rPr>
        <w:t>the following Protective Factors:</w:t>
      </w:r>
      <w:r w:rsidR="00EA1E7E" w:rsidRPr="00EA1E7E">
        <w:rPr>
          <w:noProof/>
        </w:rPr>
        <w:t xml:space="preserve"> </w:t>
      </w:r>
    </w:p>
    <w:p w14:paraId="061DCD4F" w14:textId="0791D351" w:rsidR="000D4496" w:rsidRPr="000D4496" w:rsidRDefault="000D4496" w:rsidP="00E6337E">
      <w:pPr>
        <w:numPr>
          <w:ilvl w:val="1"/>
          <w:numId w:val="3"/>
        </w:numPr>
        <w:tabs>
          <w:tab w:val="left" w:pos="720"/>
        </w:tabs>
        <w:spacing w:before="1" w:after="240" w:line="360" w:lineRule="auto"/>
        <w:ind w:left="720"/>
        <w:rPr>
          <w:i/>
          <w:iCs/>
          <w:sz w:val="24"/>
          <w:szCs w:val="24"/>
        </w:rPr>
      </w:pPr>
      <w:r w:rsidRPr="000D4496">
        <w:rPr>
          <w:b/>
          <w:bCs/>
          <w:sz w:val="24"/>
        </w:rPr>
        <w:t>Concrete Support</w:t>
      </w:r>
      <w:r w:rsidRPr="000D4496">
        <w:rPr>
          <w:i/>
          <w:iCs/>
          <w:sz w:val="24"/>
        </w:rPr>
        <w:t>-</w:t>
      </w:r>
      <w:r w:rsidRPr="000D4496">
        <w:rPr>
          <w:i/>
          <w:iCs/>
          <w:sz w:val="24"/>
          <w:szCs w:val="24"/>
        </w:rPr>
        <w:t>Families who can meet their own basic needs for food, clothing, housing, and transportation - and who know how to access essential services such as childcare, health care, and mental health services to address family-specific needs and are better able to ensure the safety and well-being of their children.</w:t>
      </w:r>
    </w:p>
    <w:p w14:paraId="2795BB6B" w14:textId="349C0DEA" w:rsidR="000D4496" w:rsidRPr="000D4496" w:rsidRDefault="000D4496" w:rsidP="00E6337E">
      <w:pPr>
        <w:numPr>
          <w:ilvl w:val="1"/>
          <w:numId w:val="3"/>
        </w:numPr>
        <w:tabs>
          <w:tab w:val="left" w:pos="720"/>
        </w:tabs>
        <w:spacing w:before="1" w:after="240" w:line="360" w:lineRule="auto"/>
        <w:ind w:left="720"/>
        <w:rPr>
          <w:i/>
          <w:iCs/>
          <w:sz w:val="24"/>
          <w:szCs w:val="24"/>
        </w:rPr>
      </w:pPr>
      <w:r w:rsidRPr="000D4496">
        <w:rPr>
          <w:b/>
          <w:bCs/>
          <w:sz w:val="24"/>
          <w:szCs w:val="24"/>
        </w:rPr>
        <w:t>Social and Emotional Competence</w:t>
      </w:r>
      <w:r>
        <w:rPr>
          <w:sz w:val="24"/>
          <w:szCs w:val="24"/>
        </w:rPr>
        <w:t>-</w:t>
      </w:r>
      <w:r w:rsidRPr="000D4496">
        <w:rPr>
          <w:i/>
          <w:iCs/>
          <w:sz w:val="24"/>
          <w:szCs w:val="24"/>
        </w:rPr>
        <w:t>Children’s early experiences of being nurtured and developing a positive relationship with caring adults a</w:t>
      </w:r>
      <w:r w:rsidRPr="000D4496">
        <w:rPr>
          <w:i/>
          <w:iCs/>
          <w:sz w:val="24"/>
          <w:szCs w:val="24"/>
        </w:rPr>
        <w:softHyphen/>
        <w:t>ffects all aspects of behavior and development.</w:t>
      </w:r>
    </w:p>
    <w:p w14:paraId="6573FF1A" w14:textId="261A996C" w:rsidR="000D4496" w:rsidRDefault="000D4496" w:rsidP="00E6337E">
      <w:pPr>
        <w:numPr>
          <w:ilvl w:val="1"/>
          <w:numId w:val="3"/>
        </w:numPr>
        <w:tabs>
          <w:tab w:val="left" w:pos="720"/>
        </w:tabs>
        <w:spacing w:before="1" w:after="240" w:line="360" w:lineRule="auto"/>
        <w:ind w:left="720"/>
        <w:rPr>
          <w:i/>
          <w:iCs/>
          <w:sz w:val="24"/>
          <w:szCs w:val="24"/>
        </w:rPr>
      </w:pPr>
      <w:r w:rsidRPr="000D4496">
        <w:rPr>
          <w:b/>
          <w:bCs/>
          <w:sz w:val="24"/>
          <w:szCs w:val="24"/>
        </w:rPr>
        <w:t>Nurturing and Attachment</w:t>
      </w:r>
      <w:r>
        <w:rPr>
          <w:sz w:val="24"/>
          <w:szCs w:val="24"/>
        </w:rPr>
        <w:t>-</w:t>
      </w:r>
      <w:r w:rsidRPr="000D4496">
        <w:rPr>
          <w:i/>
          <w:iCs/>
          <w:sz w:val="24"/>
          <w:szCs w:val="24"/>
        </w:rPr>
        <w:t>Research consistently shows children who receive aff</w:t>
      </w:r>
      <w:r w:rsidRPr="000D4496">
        <w:rPr>
          <w:i/>
          <w:iCs/>
          <w:sz w:val="24"/>
          <w:szCs w:val="24"/>
        </w:rPr>
        <w:softHyphen/>
        <w:t>ection and nurturing from a consistent caregiver have the best chance of growing up to be happy, healthy, and productive. Research also shows these children do better academically, behaviorally, and have an increased ability to cope with stress.</w:t>
      </w:r>
    </w:p>
    <w:p w14:paraId="657C9DD9" w14:textId="23929396" w:rsidR="000D4496" w:rsidRDefault="000D4496" w:rsidP="00E6337E">
      <w:pPr>
        <w:numPr>
          <w:ilvl w:val="1"/>
          <w:numId w:val="3"/>
        </w:numPr>
        <w:tabs>
          <w:tab w:val="left" w:pos="720"/>
        </w:tabs>
        <w:spacing w:before="1" w:after="240" w:line="360" w:lineRule="auto"/>
        <w:ind w:left="720"/>
        <w:rPr>
          <w:i/>
          <w:iCs/>
          <w:sz w:val="24"/>
          <w:szCs w:val="24"/>
        </w:rPr>
      </w:pPr>
      <w:r>
        <w:rPr>
          <w:b/>
          <w:bCs/>
          <w:sz w:val="24"/>
          <w:szCs w:val="24"/>
        </w:rPr>
        <w:t>Knowledge of Parenting and Child Development</w:t>
      </w:r>
      <w:r w:rsidRPr="000D4496">
        <w:rPr>
          <w:i/>
          <w:iCs/>
          <w:sz w:val="24"/>
          <w:szCs w:val="24"/>
        </w:rPr>
        <w:t>-Children thrive when parents provide not only a</w:t>
      </w:r>
      <w:r w:rsidRPr="000D4496">
        <w:rPr>
          <w:i/>
          <w:iCs/>
          <w:sz w:val="24"/>
          <w:szCs w:val="24"/>
        </w:rPr>
        <w:softHyphen/>
        <w:t xml:space="preserve">ffection, but also respectful communication and listening, consistent rules and expectations, and safe opportunities that promote </w:t>
      </w:r>
      <w:r w:rsidRPr="000D4496">
        <w:rPr>
          <w:i/>
          <w:iCs/>
          <w:sz w:val="24"/>
          <w:szCs w:val="24"/>
        </w:rPr>
        <w:lastRenderedPageBreak/>
        <w:t>independence.</w:t>
      </w:r>
    </w:p>
    <w:p w14:paraId="4934B8DC" w14:textId="7CB8EC4D" w:rsidR="000D4496" w:rsidRDefault="000D4496" w:rsidP="00E6337E">
      <w:pPr>
        <w:numPr>
          <w:ilvl w:val="1"/>
          <w:numId w:val="3"/>
        </w:numPr>
        <w:tabs>
          <w:tab w:val="left" w:pos="720"/>
        </w:tabs>
        <w:spacing w:before="1" w:after="240" w:line="360" w:lineRule="auto"/>
        <w:ind w:left="720"/>
        <w:rPr>
          <w:i/>
          <w:iCs/>
          <w:sz w:val="24"/>
          <w:szCs w:val="24"/>
        </w:rPr>
      </w:pPr>
      <w:r>
        <w:rPr>
          <w:b/>
          <w:bCs/>
          <w:sz w:val="24"/>
          <w:szCs w:val="24"/>
        </w:rPr>
        <w:t>Social Connections</w:t>
      </w:r>
      <w:r>
        <w:rPr>
          <w:sz w:val="24"/>
          <w:szCs w:val="24"/>
        </w:rPr>
        <w:t>-</w:t>
      </w:r>
      <w:r w:rsidRPr="000D4496">
        <w:rPr>
          <w:i/>
          <w:iCs/>
          <w:sz w:val="24"/>
          <w:szCs w:val="24"/>
        </w:rPr>
        <w:t>Parents with a social network of emotionally supportive friends, family, and neighbors often find that it is easier to care for their children and themselves.</w:t>
      </w:r>
    </w:p>
    <w:p w14:paraId="5D4E3610" w14:textId="5CB503C4" w:rsidR="00C045D7" w:rsidRPr="00C045D7" w:rsidRDefault="00C045D7" w:rsidP="00E6337E">
      <w:pPr>
        <w:numPr>
          <w:ilvl w:val="1"/>
          <w:numId w:val="3"/>
        </w:numPr>
        <w:tabs>
          <w:tab w:val="left" w:pos="720"/>
        </w:tabs>
        <w:spacing w:before="1" w:after="240" w:line="360" w:lineRule="auto"/>
        <w:ind w:left="720"/>
        <w:rPr>
          <w:i/>
          <w:iCs/>
          <w:sz w:val="24"/>
          <w:szCs w:val="24"/>
        </w:rPr>
      </w:pPr>
      <w:r>
        <w:rPr>
          <w:b/>
          <w:bCs/>
          <w:sz w:val="24"/>
          <w:szCs w:val="24"/>
        </w:rPr>
        <w:t>Resilience</w:t>
      </w:r>
      <w:r>
        <w:rPr>
          <w:sz w:val="24"/>
          <w:szCs w:val="24"/>
        </w:rPr>
        <w:t>-</w:t>
      </w:r>
      <w:r w:rsidRPr="00C045D7">
        <w:rPr>
          <w:i/>
          <w:iCs/>
          <w:sz w:val="24"/>
          <w:szCs w:val="24"/>
        </w:rPr>
        <w:t>Parents who can cope with the stresses of everyday life, as well as an occasional crisis, have resilience; they have the flexibility and inner strength necessary to bounce back when things are not going well.</w:t>
      </w:r>
    </w:p>
    <w:p w14:paraId="49A2DE4D" w14:textId="2DB0D73F" w:rsidR="004D4223" w:rsidRPr="000378BE" w:rsidRDefault="00F51BC4" w:rsidP="00E6337E">
      <w:pPr>
        <w:numPr>
          <w:ilvl w:val="0"/>
          <w:numId w:val="3"/>
        </w:numPr>
        <w:tabs>
          <w:tab w:val="left" w:pos="360"/>
        </w:tabs>
        <w:spacing w:before="100" w:after="240" w:line="360" w:lineRule="auto"/>
        <w:ind w:left="360" w:right="90"/>
        <w:rPr>
          <w:rFonts w:ascii="Symbol" w:hAnsi="Symbol"/>
          <w:sz w:val="24"/>
        </w:rPr>
      </w:pPr>
      <w:r>
        <w:rPr>
          <w:noProof/>
        </w:rPr>
        <w:drawing>
          <wp:anchor distT="0" distB="0" distL="114300" distR="114300" simplePos="0" relativeHeight="252178432" behindDoc="0" locked="0" layoutInCell="1" allowOverlap="1" wp14:anchorId="24E93E9E" wp14:editId="1CE41F44">
            <wp:simplePos x="0" y="0"/>
            <wp:positionH relativeFrom="margin">
              <wp:align>right</wp:align>
            </wp:positionH>
            <wp:positionV relativeFrom="paragraph">
              <wp:posOffset>8890</wp:posOffset>
            </wp:positionV>
            <wp:extent cx="2194560" cy="1645920"/>
            <wp:effectExtent l="0" t="0" r="0" b="0"/>
            <wp:wrapSquare wrapText="bothSides"/>
            <wp:docPr id="298" name="Graphic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SHARE </w:t>
      </w:r>
      <w:r w:rsidR="004D4223" w:rsidRPr="004D4223">
        <w:rPr>
          <w:sz w:val="24"/>
        </w:rPr>
        <w:t>a need statement provides a description of the current issue, symptom, or behavior to</w:t>
      </w:r>
      <w:r w:rsidR="004D4223" w:rsidRPr="004D4223">
        <w:rPr>
          <w:spacing w:val="-15"/>
          <w:sz w:val="24"/>
        </w:rPr>
        <w:t xml:space="preserve"> </w:t>
      </w:r>
      <w:r w:rsidR="004D4223" w:rsidRPr="004D4223">
        <w:rPr>
          <w:sz w:val="24"/>
        </w:rPr>
        <w:t>be addressed. It describes the fact pattern that causes a plan to be developed to remedy the situation. It identifies any underlying issues</w:t>
      </w:r>
      <w:r w:rsidR="004D4223" w:rsidRPr="004D4223">
        <w:rPr>
          <w:spacing w:val="-28"/>
          <w:sz w:val="24"/>
        </w:rPr>
        <w:t xml:space="preserve"> </w:t>
      </w:r>
      <w:r w:rsidR="004D4223" w:rsidRPr="004D4223">
        <w:rPr>
          <w:sz w:val="24"/>
        </w:rPr>
        <w:t>that</w:t>
      </w:r>
      <w:r w:rsidR="00FA7445">
        <w:rPr>
          <w:sz w:val="24"/>
        </w:rPr>
        <w:t xml:space="preserve"> </w:t>
      </w:r>
      <w:r w:rsidR="004D4223" w:rsidRPr="000378BE">
        <w:rPr>
          <w:sz w:val="24"/>
          <w:szCs w:val="24"/>
        </w:rPr>
        <w:t xml:space="preserve">are known. </w:t>
      </w:r>
      <w:r w:rsidR="00FA7445">
        <w:rPr>
          <w:b/>
          <w:sz w:val="24"/>
          <w:szCs w:val="24"/>
        </w:rPr>
        <w:t xml:space="preserve">EMPHASIZE </w:t>
      </w:r>
      <w:r w:rsidR="00FA7445">
        <w:rPr>
          <w:bCs/>
          <w:sz w:val="24"/>
          <w:szCs w:val="24"/>
        </w:rPr>
        <w:t>that</w:t>
      </w:r>
      <w:r w:rsidR="004D4223" w:rsidRPr="000378BE">
        <w:rPr>
          <w:b/>
          <w:sz w:val="24"/>
          <w:szCs w:val="24"/>
        </w:rPr>
        <w:t xml:space="preserve"> </w:t>
      </w:r>
      <w:r w:rsidR="004D4223" w:rsidRPr="000378BE">
        <w:rPr>
          <w:sz w:val="24"/>
          <w:szCs w:val="24"/>
        </w:rPr>
        <w:t xml:space="preserve">needs </w:t>
      </w:r>
      <w:r w:rsidR="004D4223" w:rsidRPr="00F2116F">
        <w:rPr>
          <w:b/>
          <w:bCs/>
          <w:sz w:val="24"/>
          <w:szCs w:val="24"/>
          <w:u w:val="single"/>
        </w:rPr>
        <w:t>are not</w:t>
      </w:r>
      <w:r w:rsidR="004D4223" w:rsidRPr="00F2116F">
        <w:rPr>
          <w:b/>
          <w:bCs/>
          <w:sz w:val="24"/>
          <w:szCs w:val="24"/>
        </w:rPr>
        <w:t xml:space="preserve"> </w:t>
      </w:r>
      <w:r w:rsidR="004D4223" w:rsidRPr="000378BE">
        <w:rPr>
          <w:sz w:val="24"/>
          <w:szCs w:val="24"/>
        </w:rPr>
        <w:t>services. An example is:</w:t>
      </w:r>
    </w:p>
    <w:p w14:paraId="083705C5" w14:textId="064F5D09" w:rsidR="004D4223" w:rsidRPr="004D4223" w:rsidRDefault="004D4223" w:rsidP="00E6337E">
      <w:pPr>
        <w:numPr>
          <w:ilvl w:val="1"/>
          <w:numId w:val="3"/>
        </w:numPr>
        <w:tabs>
          <w:tab w:val="left" w:pos="720"/>
        </w:tabs>
        <w:spacing w:before="160" w:after="240" w:line="360" w:lineRule="auto"/>
        <w:ind w:left="720" w:right="429"/>
        <w:rPr>
          <w:rFonts w:ascii="Courier New" w:hAnsi="Courier New"/>
          <w:sz w:val="24"/>
        </w:rPr>
      </w:pPr>
      <w:r w:rsidRPr="004D4223">
        <w:rPr>
          <w:sz w:val="24"/>
        </w:rPr>
        <w:t>The children are at risk due to caregiver substance use as their mother was arrested for possession of cocaine and marijuana, uses drugs “recreationally,” and is known to spend time with other persons who use drugs.</w:t>
      </w:r>
      <w:r w:rsidR="00830918" w:rsidRPr="00830918">
        <w:rPr>
          <w:noProof/>
        </w:rPr>
        <w:t xml:space="preserve"> </w:t>
      </w:r>
    </w:p>
    <w:p w14:paraId="41E50938" w14:textId="442B156F" w:rsidR="004D4223" w:rsidRPr="004D4223" w:rsidRDefault="00F51BC4" w:rsidP="00E6337E">
      <w:pPr>
        <w:numPr>
          <w:ilvl w:val="0"/>
          <w:numId w:val="3"/>
        </w:numPr>
        <w:spacing w:after="240" w:line="360" w:lineRule="auto"/>
        <w:ind w:left="360"/>
        <w:rPr>
          <w:rFonts w:ascii="Symbol" w:hAnsi="Symbol"/>
          <w:sz w:val="24"/>
        </w:rPr>
      </w:pPr>
      <w:r>
        <w:rPr>
          <w:noProof/>
        </w:rPr>
        <w:drawing>
          <wp:anchor distT="0" distB="0" distL="114300" distR="114300" simplePos="0" relativeHeight="252179456" behindDoc="0" locked="0" layoutInCell="1" allowOverlap="1" wp14:anchorId="68932A08" wp14:editId="6A30BC1E">
            <wp:simplePos x="0" y="0"/>
            <wp:positionH relativeFrom="margin">
              <wp:align>right</wp:align>
            </wp:positionH>
            <wp:positionV relativeFrom="paragraph">
              <wp:posOffset>12700</wp:posOffset>
            </wp:positionV>
            <wp:extent cx="2194560" cy="1645920"/>
            <wp:effectExtent l="0" t="0" r="0" b="0"/>
            <wp:wrapSquare wrapText="bothSides"/>
            <wp:docPr id="299" name="Graphic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STATE </w:t>
      </w:r>
      <w:r w:rsidR="004D4223" w:rsidRPr="004D4223">
        <w:rPr>
          <w:sz w:val="24"/>
        </w:rPr>
        <w:t>action steps (responsibilities) are what</w:t>
      </w:r>
      <w:r w:rsidR="004D4223" w:rsidRPr="004D4223">
        <w:rPr>
          <w:spacing w:val="-37"/>
          <w:sz w:val="24"/>
        </w:rPr>
        <w:t xml:space="preserve"> </w:t>
      </w:r>
      <w:r w:rsidR="004D4223" w:rsidRPr="004D4223">
        <w:rPr>
          <w:sz w:val="24"/>
        </w:rPr>
        <w:t>DCS, parent, youth, team members are willing to do to reach positive outcomes. Some examples</w:t>
      </w:r>
      <w:r w:rsidR="004D4223" w:rsidRPr="004D4223">
        <w:rPr>
          <w:spacing w:val="-16"/>
          <w:sz w:val="24"/>
        </w:rPr>
        <w:t xml:space="preserve"> </w:t>
      </w:r>
      <w:r w:rsidR="004D4223" w:rsidRPr="004D4223">
        <w:rPr>
          <w:sz w:val="24"/>
        </w:rPr>
        <w:t>are:</w:t>
      </w:r>
      <w:r w:rsidRPr="00F51BC4">
        <w:rPr>
          <w:noProof/>
        </w:rPr>
        <w:t xml:space="preserve"> </w:t>
      </w:r>
    </w:p>
    <w:p w14:paraId="234201B7" w14:textId="1CAC9022" w:rsidR="004D4223" w:rsidRPr="000378BE" w:rsidRDefault="004D4223" w:rsidP="00E6337E">
      <w:pPr>
        <w:numPr>
          <w:ilvl w:val="1"/>
          <w:numId w:val="3"/>
        </w:numPr>
        <w:tabs>
          <w:tab w:val="left" w:pos="720"/>
        </w:tabs>
        <w:spacing w:before="158" w:after="240" w:line="360" w:lineRule="auto"/>
        <w:ind w:left="720" w:right="90"/>
        <w:rPr>
          <w:sz w:val="24"/>
          <w:szCs w:val="24"/>
        </w:rPr>
      </w:pPr>
      <w:r w:rsidRPr="000378BE">
        <w:rPr>
          <w:sz w:val="24"/>
        </w:rPr>
        <w:t xml:space="preserve">The mother will schedule a mental health </w:t>
      </w:r>
      <w:r w:rsidRPr="000378BE">
        <w:rPr>
          <w:sz w:val="24"/>
        </w:rPr>
        <w:lastRenderedPageBreak/>
        <w:t>intake</w:t>
      </w:r>
      <w:r w:rsidRPr="000378BE">
        <w:rPr>
          <w:spacing w:val="-5"/>
          <w:sz w:val="24"/>
        </w:rPr>
        <w:t xml:space="preserve"> </w:t>
      </w:r>
      <w:r w:rsidRPr="000378BE">
        <w:rPr>
          <w:sz w:val="24"/>
        </w:rPr>
        <w:t>by</w:t>
      </w:r>
      <w:r w:rsidR="000378BE" w:rsidRPr="000378BE">
        <w:rPr>
          <w:sz w:val="24"/>
        </w:rPr>
        <w:t xml:space="preserve"> </w:t>
      </w:r>
      <w:r w:rsidR="005D74B5">
        <w:rPr>
          <w:noProof/>
        </w:rPr>
        <mc:AlternateContent>
          <mc:Choice Requires="wps">
            <w:drawing>
              <wp:anchor distT="0" distB="0" distL="114300" distR="114300" simplePos="0" relativeHeight="251921408" behindDoc="1" locked="0" layoutInCell="1" allowOverlap="1" wp14:anchorId="610D942B" wp14:editId="2CC1BE58">
                <wp:simplePos x="0" y="0"/>
                <wp:positionH relativeFrom="page">
                  <wp:posOffset>1960245</wp:posOffset>
                </wp:positionH>
                <wp:positionV relativeFrom="paragraph">
                  <wp:posOffset>275590</wp:posOffset>
                </wp:positionV>
                <wp:extent cx="39370" cy="762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762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2F747" id="Rectangle 30" o:spid="_x0000_s1026" style="position:absolute;margin-left:154.35pt;margin-top:21.7pt;width:3.1pt;height:.6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" fillcolor="black" stroked="f">
                <w10:wrap anchorx="page"/>
              </v:rect>
            </w:pict>
          </mc:Fallback>
        </mc:AlternateContent>
      </w:r>
      <w:r w:rsidR="000378BE">
        <w:rPr>
          <w:sz w:val="24"/>
        </w:rPr>
        <w:t xml:space="preserve">______ </w:t>
      </w:r>
      <w:r w:rsidRPr="000378BE">
        <w:rPr>
          <w:sz w:val="24"/>
          <w:szCs w:val="24"/>
        </w:rPr>
        <w:t>Date.  She will participate in the intake and follow all</w:t>
      </w:r>
      <w:r w:rsidRPr="000378BE">
        <w:rPr>
          <w:spacing w:val="-5"/>
          <w:sz w:val="24"/>
          <w:szCs w:val="24"/>
        </w:rPr>
        <w:t xml:space="preserve"> </w:t>
      </w:r>
      <w:r w:rsidRPr="000378BE">
        <w:rPr>
          <w:sz w:val="24"/>
          <w:szCs w:val="24"/>
        </w:rPr>
        <w:t>recommendations.</w:t>
      </w:r>
    </w:p>
    <w:p w14:paraId="36489396" w14:textId="391FDF00" w:rsidR="004D4223" w:rsidRPr="004D4223" w:rsidRDefault="004D4223" w:rsidP="00E6337E">
      <w:pPr>
        <w:numPr>
          <w:ilvl w:val="1"/>
          <w:numId w:val="3"/>
        </w:numPr>
        <w:tabs>
          <w:tab w:val="left" w:pos="720"/>
        </w:tabs>
        <w:spacing w:before="4" w:after="240" w:line="360" w:lineRule="auto"/>
        <w:ind w:left="720"/>
        <w:rPr>
          <w:rFonts w:ascii="Courier New" w:hAnsi="Courier New"/>
          <w:sz w:val="24"/>
        </w:rPr>
      </w:pPr>
      <w:r w:rsidRPr="004D4223">
        <w:rPr>
          <w:sz w:val="24"/>
        </w:rPr>
        <w:t>DCS will complete random drug</w:t>
      </w:r>
      <w:r w:rsidRPr="004D4223">
        <w:rPr>
          <w:spacing w:val="-5"/>
          <w:sz w:val="24"/>
        </w:rPr>
        <w:t xml:space="preserve"> </w:t>
      </w:r>
      <w:r w:rsidRPr="004D4223">
        <w:rPr>
          <w:sz w:val="24"/>
        </w:rPr>
        <w:t>screens.</w:t>
      </w:r>
      <w:r w:rsidR="00543B59">
        <w:rPr>
          <w:sz w:val="24"/>
        </w:rPr>
        <w:t xml:space="preserve"> Mother will comply with requested screens and pass the drug screens.</w:t>
      </w:r>
    </w:p>
    <w:p w14:paraId="652CB19E" w14:textId="46C591AE" w:rsidR="004D4223" w:rsidRPr="004D4223" w:rsidRDefault="000378BE" w:rsidP="00E6337E">
      <w:pPr>
        <w:numPr>
          <w:ilvl w:val="1"/>
          <w:numId w:val="3"/>
        </w:numPr>
        <w:tabs>
          <w:tab w:val="left" w:pos="720"/>
        </w:tabs>
        <w:spacing w:before="156" w:after="240" w:line="360" w:lineRule="auto"/>
        <w:ind w:left="720" w:right="827"/>
        <w:rPr>
          <w:rFonts w:ascii="Courier New" w:hAnsi="Courier New"/>
          <w:sz w:val="24"/>
        </w:rPr>
      </w:pPr>
      <w:r>
        <w:rPr>
          <w:sz w:val="24"/>
        </w:rPr>
        <w:t>Mother</w:t>
      </w:r>
      <w:r w:rsidR="004D4223" w:rsidRPr="004D4223">
        <w:rPr>
          <w:sz w:val="24"/>
        </w:rPr>
        <w:t xml:space="preserve"> will demonstrate skills learned from individual counseling</w:t>
      </w:r>
      <w:r w:rsidR="004D4223" w:rsidRPr="004D4223">
        <w:rPr>
          <w:spacing w:val="-51"/>
          <w:sz w:val="24"/>
        </w:rPr>
        <w:t xml:space="preserve"> </w:t>
      </w:r>
      <w:r w:rsidR="004D4223" w:rsidRPr="004D4223">
        <w:rPr>
          <w:sz w:val="24"/>
        </w:rPr>
        <w:t>during visitation to build her relationship with her</w:t>
      </w:r>
      <w:r w:rsidR="004D4223" w:rsidRPr="004D4223">
        <w:rPr>
          <w:spacing w:val="-5"/>
          <w:sz w:val="24"/>
        </w:rPr>
        <w:t xml:space="preserve"> </w:t>
      </w:r>
      <w:r w:rsidR="004D4223" w:rsidRPr="004D4223">
        <w:rPr>
          <w:sz w:val="24"/>
        </w:rPr>
        <w:t>children.</w:t>
      </w:r>
    </w:p>
    <w:p w14:paraId="7EA6F727" w14:textId="489FED64" w:rsidR="004D4223" w:rsidRPr="004D4223" w:rsidRDefault="000378BE" w:rsidP="00E6337E">
      <w:pPr>
        <w:numPr>
          <w:ilvl w:val="1"/>
          <w:numId w:val="3"/>
        </w:numPr>
        <w:tabs>
          <w:tab w:val="left" w:pos="720"/>
        </w:tabs>
        <w:spacing w:before="1" w:after="240" w:line="360" w:lineRule="auto"/>
        <w:ind w:left="720"/>
        <w:rPr>
          <w:rFonts w:ascii="Courier New" w:hAnsi="Courier New"/>
          <w:sz w:val="24"/>
        </w:rPr>
      </w:pPr>
      <w:r>
        <w:rPr>
          <w:sz w:val="24"/>
        </w:rPr>
        <w:t>Mother</w:t>
      </w:r>
      <w:r w:rsidR="004D4223" w:rsidRPr="004D4223">
        <w:rPr>
          <w:sz w:val="24"/>
        </w:rPr>
        <w:t xml:space="preserve"> will attend a parent support group weekly and will recognize</w:t>
      </w:r>
      <w:r w:rsidR="004D4223" w:rsidRPr="004D4223">
        <w:rPr>
          <w:spacing w:val="-29"/>
          <w:sz w:val="24"/>
        </w:rPr>
        <w:t xml:space="preserve"> </w:t>
      </w:r>
      <w:r w:rsidR="004D4223" w:rsidRPr="004D4223">
        <w:rPr>
          <w:sz w:val="24"/>
        </w:rPr>
        <w:t>triggers that lead to substance use and discuss with</w:t>
      </w:r>
      <w:r w:rsidR="004D4223" w:rsidRPr="004D4223">
        <w:rPr>
          <w:spacing w:val="-10"/>
          <w:sz w:val="24"/>
        </w:rPr>
        <w:t xml:space="preserve"> </w:t>
      </w:r>
      <w:r w:rsidR="004D4223" w:rsidRPr="004D4223">
        <w:rPr>
          <w:sz w:val="24"/>
        </w:rPr>
        <w:t>FSW.</w:t>
      </w:r>
      <w:r w:rsidR="006971E7" w:rsidRPr="006971E7">
        <w:rPr>
          <w:noProof/>
        </w:rPr>
        <w:t xml:space="preserve"> </w:t>
      </w:r>
    </w:p>
    <w:p w14:paraId="60B61B4E" w14:textId="6DC61911" w:rsidR="00C93724" w:rsidRPr="00C93724" w:rsidRDefault="004D4223" w:rsidP="00E6337E">
      <w:pPr>
        <w:numPr>
          <w:ilvl w:val="0"/>
          <w:numId w:val="26"/>
        </w:numPr>
        <w:spacing w:before="100" w:after="240" w:line="360" w:lineRule="auto"/>
        <w:rPr>
          <w:sz w:val="24"/>
          <w:szCs w:val="24"/>
        </w:rPr>
      </w:pPr>
      <w:r w:rsidRPr="004D4223">
        <w:rPr>
          <w:b/>
          <w:sz w:val="24"/>
          <w:szCs w:val="24"/>
        </w:rPr>
        <w:t xml:space="preserve">EXPLAIN </w:t>
      </w:r>
      <w:r w:rsidRPr="004D4223">
        <w:rPr>
          <w:sz w:val="24"/>
          <w:szCs w:val="24"/>
        </w:rPr>
        <w:t>permanency plans should never be presented to the family as a list</w:t>
      </w:r>
      <w:r w:rsidRPr="004D4223">
        <w:rPr>
          <w:spacing w:val="-23"/>
          <w:sz w:val="24"/>
          <w:szCs w:val="24"/>
        </w:rPr>
        <w:t xml:space="preserve"> </w:t>
      </w:r>
      <w:r w:rsidRPr="004D4223">
        <w:rPr>
          <w:sz w:val="24"/>
          <w:szCs w:val="24"/>
        </w:rPr>
        <w:t>of demands. Action steps on a plan should never be for just one person to complete. It is crucial for the team to work together to achieve the goals. The plan should also not represent a “to do” list for just the FSW. We do</w:t>
      </w:r>
      <w:r w:rsidR="00F51BC4">
        <w:rPr>
          <w:sz w:val="24"/>
          <w:szCs w:val="24"/>
        </w:rPr>
        <w:t xml:space="preserve"> not want </w:t>
      </w:r>
      <w:r w:rsidRPr="004D4223">
        <w:rPr>
          <w:sz w:val="24"/>
          <w:szCs w:val="24"/>
        </w:rPr>
        <w:t>the family to develop a reliance on DCS to the point of when we are not in the picture, they fail.</w:t>
      </w:r>
      <w:r w:rsidR="00C93724" w:rsidRPr="00C93724">
        <w:t xml:space="preserve"> </w:t>
      </w:r>
    </w:p>
    <w:p w14:paraId="66647D90" w14:textId="6C09C431" w:rsidR="004D4223" w:rsidRDefault="00C93724" w:rsidP="00E6337E">
      <w:pPr>
        <w:numPr>
          <w:ilvl w:val="0"/>
          <w:numId w:val="26"/>
        </w:numPr>
        <w:spacing w:before="100" w:after="240" w:line="360" w:lineRule="auto"/>
        <w:rPr>
          <w:sz w:val="24"/>
          <w:szCs w:val="24"/>
        </w:rPr>
      </w:pPr>
      <w:r w:rsidRPr="00C93724">
        <w:rPr>
          <w:b/>
          <w:bCs/>
          <w:sz w:val="24"/>
          <w:szCs w:val="24"/>
        </w:rPr>
        <w:t>SHARE</w:t>
      </w:r>
      <w:r w:rsidRPr="00C93724">
        <w:rPr>
          <w:sz w:val="24"/>
          <w:szCs w:val="24"/>
        </w:rPr>
        <w:t xml:space="preserve"> Family Permanency Plans must be time-limited, goal-oriented, and specific about the action steps to be taken by DCS, service providers, children/youth, and families toward meeting the goal(s) on the plan. They should include responsibilities that specifically include action steps that each party should take including behavioral, assessment, service, and DCS action steps needed to address the identified concerns. To determine compliance with the plan, parents are expected to be able to demonstrate their completion of the action steps as well as demonstrate behavioral changes that decrease risk to the child(ren). The responsibilities of all team members should be clearly outlined with language that everyone can understand.</w:t>
      </w:r>
    </w:p>
    <w:p w14:paraId="44F38A81" w14:textId="768911A9" w:rsidR="00833698" w:rsidRPr="00252164" w:rsidRDefault="00D21B4E" w:rsidP="00E6337E">
      <w:pPr>
        <w:numPr>
          <w:ilvl w:val="0"/>
          <w:numId w:val="26"/>
        </w:numPr>
        <w:tabs>
          <w:tab w:val="left" w:pos="621"/>
        </w:tabs>
        <w:spacing w:before="16" w:after="240" w:line="360" w:lineRule="auto"/>
        <w:ind w:right="180"/>
        <w:rPr>
          <w:sz w:val="24"/>
          <w:szCs w:val="24"/>
        </w:rPr>
      </w:pPr>
      <w:r>
        <w:rPr>
          <w:noProof/>
        </w:rPr>
        <w:lastRenderedPageBreak/>
        <w:drawing>
          <wp:anchor distT="0" distB="0" distL="114300" distR="114300" simplePos="0" relativeHeight="252180480" behindDoc="0" locked="0" layoutInCell="1" allowOverlap="1" wp14:anchorId="55791941" wp14:editId="50E1DD83">
            <wp:simplePos x="0" y="0"/>
            <wp:positionH relativeFrom="margin">
              <wp:align>right</wp:align>
            </wp:positionH>
            <wp:positionV relativeFrom="paragraph">
              <wp:posOffset>3175</wp:posOffset>
            </wp:positionV>
            <wp:extent cx="2194560" cy="1645920"/>
            <wp:effectExtent l="0" t="0" r="0" b="0"/>
            <wp:wrapSquare wrapText="bothSides"/>
            <wp:docPr id="300" name="Graphic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833698">
        <w:rPr>
          <w:b/>
          <w:sz w:val="24"/>
        </w:rPr>
        <w:t xml:space="preserve">SHARE </w:t>
      </w:r>
      <w:hyperlink r:id="rId206" w:history="1">
        <w:r w:rsidR="00833698" w:rsidRPr="003F7692">
          <w:rPr>
            <w:rStyle w:val="Hyperlink"/>
            <w:bCs/>
            <w:sz w:val="24"/>
          </w:rPr>
          <w:t>Policy 16.31</w:t>
        </w:r>
      </w:hyperlink>
      <w:r w:rsidR="00833698" w:rsidRPr="00252164">
        <w:rPr>
          <w:bCs/>
          <w:sz w:val="24"/>
        </w:rPr>
        <w:t xml:space="preserve"> gives guidance on documentation of the Family Permanency Plan.  </w:t>
      </w:r>
      <w:r w:rsidR="00833698" w:rsidRPr="00252164">
        <w:rPr>
          <w:b/>
          <w:sz w:val="24"/>
        </w:rPr>
        <w:t xml:space="preserve">ADVISE </w:t>
      </w:r>
      <w:r w:rsidR="00833698" w:rsidRPr="00252164">
        <w:rPr>
          <w:bCs/>
          <w:sz w:val="24"/>
        </w:rPr>
        <w:t>participants of the following:</w:t>
      </w:r>
      <w:r w:rsidR="005866E0" w:rsidRPr="005866E0">
        <w:rPr>
          <w:noProof/>
        </w:rPr>
        <w:t xml:space="preserve"> </w:t>
      </w:r>
    </w:p>
    <w:p w14:paraId="4E155EB7" w14:textId="77777777" w:rsidR="00833698" w:rsidRPr="00252164" w:rsidRDefault="00833698" w:rsidP="00E6337E">
      <w:pPr>
        <w:numPr>
          <w:ilvl w:val="1"/>
          <w:numId w:val="26"/>
        </w:numPr>
        <w:tabs>
          <w:tab w:val="left" w:pos="720"/>
        </w:tabs>
        <w:spacing w:before="16" w:after="240" w:line="360" w:lineRule="auto"/>
        <w:ind w:left="720" w:right="180"/>
        <w:rPr>
          <w:sz w:val="24"/>
          <w:szCs w:val="24"/>
        </w:rPr>
      </w:pPr>
      <w:r w:rsidRPr="00252164">
        <w:rPr>
          <w:sz w:val="24"/>
          <w:szCs w:val="24"/>
        </w:rPr>
        <w:t>While it may be a handwritten draft, the Family Permanency Plan is considered complete at the conclusion of the CFTM. Minor changes that do not affect content, such as grammatical or spelling errors, may be made following the meeting. Significant changes to the goals or action steps on the plan are only be made by convening another CFTM or by court order at the Permanency Hearing.</w:t>
      </w:r>
    </w:p>
    <w:p w14:paraId="24DF62E1" w14:textId="020D9EAD" w:rsidR="00833698" w:rsidRPr="00252164" w:rsidRDefault="00833698" w:rsidP="00E6337E">
      <w:pPr>
        <w:numPr>
          <w:ilvl w:val="1"/>
          <w:numId w:val="26"/>
        </w:numPr>
        <w:tabs>
          <w:tab w:val="left" w:pos="720"/>
        </w:tabs>
        <w:spacing w:before="16" w:after="240" w:line="360" w:lineRule="auto"/>
        <w:ind w:left="720" w:right="180"/>
        <w:rPr>
          <w:sz w:val="24"/>
          <w:szCs w:val="24"/>
        </w:rPr>
      </w:pPr>
      <w:r w:rsidRPr="00252164">
        <w:rPr>
          <w:sz w:val="24"/>
          <w:szCs w:val="24"/>
        </w:rPr>
        <w:t xml:space="preserve">Parents </w:t>
      </w:r>
      <w:proofErr w:type="gramStart"/>
      <w:r w:rsidRPr="00252164">
        <w:rPr>
          <w:sz w:val="24"/>
          <w:szCs w:val="24"/>
        </w:rPr>
        <w:t>have the opportunity to</w:t>
      </w:r>
      <w:proofErr w:type="gramEnd"/>
      <w:r w:rsidRPr="00252164">
        <w:rPr>
          <w:sz w:val="24"/>
          <w:szCs w:val="24"/>
        </w:rPr>
        <w:t xml:space="preserve"> sign a completed Family Permanency Plan at the conclusion of the CFTM. If the Family Permanency Plan is written by hand during the meeting, the family should be given the opportunity to sign a copy of the handwritten plan at the conclusion of the meeting. If a handwritten or typewritten plan is not available at the conclusion of the meeting, the FSW ensures that the parents leave the meeting with a list of their responsibilities. If the meeting is held via teleconference or videoconference, the FSW reviews the list of responsibilities at the close of the meeting to allow the parents an opportunity to write down/record the agreed upon responsibilities. The FSW also provides a list in writing to the parent within one (1) business day. FSWs inquire from parents at the close of the meeting which method of delivery they would prefer the FSW to use to provide the written list. Once the Family Permanency Plans is typed and completed in TFACTS, the FSW ensures the plan is presented to the team for discussion and signatures.  Completed signature pages are scanned into </w:t>
      </w:r>
      <w:r w:rsidRPr="00252164">
        <w:rPr>
          <w:sz w:val="24"/>
          <w:szCs w:val="24"/>
        </w:rPr>
        <w:lastRenderedPageBreak/>
        <w:t>TFACTS.</w:t>
      </w:r>
    </w:p>
    <w:p w14:paraId="4C326904" w14:textId="5A99DCBA" w:rsidR="00833698" w:rsidRPr="00833698" w:rsidRDefault="00833698" w:rsidP="00E6337E">
      <w:pPr>
        <w:numPr>
          <w:ilvl w:val="1"/>
          <w:numId w:val="26"/>
        </w:numPr>
        <w:tabs>
          <w:tab w:val="left" w:pos="720"/>
        </w:tabs>
        <w:spacing w:before="16" w:after="240" w:line="360" w:lineRule="auto"/>
        <w:ind w:left="720" w:right="180"/>
        <w:rPr>
          <w:sz w:val="24"/>
          <w:szCs w:val="24"/>
        </w:rPr>
      </w:pPr>
      <w:r w:rsidRPr="00252164">
        <w:rPr>
          <w:sz w:val="24"/>
          <w:szCs w:val="24"/>
        </w:rPr>
        <w:t>If parents have signed a handwritten copy at the conclusion of the CFTM and it is later typed, both copies of the Family Permanency Plan must be made available to the court, the family, and their attorneys to approve the language in the typed plan and be given the opportunity to sign it, if agreed upon.</w:t>
      </w:r>
    </w:p>
    <w:p w14:paraId="3831FAD1" w14:textId="75C46955" w:rsidR="004D4223" w:rsidRPr="003F7692" w:rsidRDefault="004D4223" w:rsidP="00E6337E">
      <w:pPr>
        <w:numPr>
          <w:ilvl w:val="0"/>
          <w:numId w:val="3"/>
        </w:numPr>
        <w:tabs>
          <w:tab w:val="left" w:pos="360"/>
        </w:tabs>
        <w:spacing w:before="121" w:after="240" w:line="360" w:lineRule="auto"/>
        <w:ind w:left="360" w:right="264"/>
        <w:rPr>
          <w:rFonts w:ascii="Symbol" w:hAnsi="Symbol"/>
          <w:sz w:val="24"/>
        </w:rPr>
      </w:pPr>
      <w:r w:rsidRPr="004D4223">
        <w:rPr>
          <w:b/>
          <w:sz w:val="24"/>
        </w:rPr>
        <w:t xml:space="preserve">SHARE </w:t>
      </w:r>
      <w:r w:rsidRPr="004D4223">
        <w:rPr>
          <w:sz w:val="24"/>
        </w:rPr>
        <w:t>the last area of the permanency plan is updating. This allows the</w:t>
      </w:r>
      <w:r w:rsidRPr="004D4223">
        <w:rPr>
          <w:spacing w:val="-24"/>
          <w:sz w:val="24"/>
        </w:rPr>
        <w:t xml:space="preserve"> </w:t>
      </w:r>
      <w:r w:rsidRPr="004D4223">
        <w:rPr>
          <w:sz w:val="24"/>
        </w:rPr>
        <w:t>worker to show progress, or lack thereof, on each need and strength that has been entered.</w:t>
      </w:r>
    </w:p>
    <w:p w14:paraId="010AB8E0" w14:textId="7B2F8594" w:rsidR="00D95B3D" w:rsidRDefault="00D95B3D" w:rsidP="00D95B3D">
      <w:pPr>
        <w:spacing w:line="276" w:lineRule="auto"/>
        <w:outlineLvl w:val="1"/>
        <w:rPr>
          <w:b/>
          <w:bCs/>
          <w:sz w:val="28"/>
          <w:szCs w:val="28"/>
        </w:rPr>
      </w:pPr>
      <w:r w:rsidRPr="004D4223">
        <w:rPr>
          <w:b/>
          <w:bCs/>
          <w:sz w:val="28"/>
          <w:szCs w:val="28"/>
        </w:rPr>
        <w:t xml:space="preserve">Lesson </w:t>
      </w:r>
      <w:r>
        <w:rPr>
          <w:b/>
          <w:bCs/>
          <w:sz w:val="28"/>
          <w:szCs w:val="28"/>
        </w:rPr>
        <w:t>5.3</w:t>
      </w:r>
      <w:r w:rsidRPr="004D4223">
        <w:rPr>
          <w:b/>
          <w:bCs/>
          <w:sz w:val="28"/>
          <w:szCs w:val="28"/>
        </w:rPr>
        <w:t xml:space="preserve">:  </w:t>
      </w:r>
      <w:r>
        <w:rPr>
          <w:b/>
          <w:bCs/>
          <w:sz w:val="28"/>
          <w:szCs w:val="28"/>
        </w:rPr>
        <w:t>Permanency Planning and Quality Contacts</w:t>
      </w:r>
    </w:p>
    <w:p w14:paraId="13630C85" w14:textId="7274A270" w:rsidR="00D95B3D" w:rsidRPr="004D4223" w:rsidRDefault="00D95B3D" w:rsidP="00D95B3D">
      <w:pPr>
        <w:spacing w:line="276" w:lineRule="auto"/>
        <w:outlineLvl w:val="1"/>
        <w:rPr>
          <w:b/>
          <w:bCs/>
          <w:sz w:val="28"/>
          <w:szCs w:val="28"/>
        </w:rPr>
      </w:pPr>
      <w:r w:rsidRPr="004D4223">
        <w:rPr>
          <w:b/>
          <w:bCs/>
          <w:sz w:val="28"/>
          <w:szCs w:val="28"/>
        </w:rPr>
        <w:t xml:space="preserve">Lesson Time: </w:t>
      </w:r>
      <w:r>
        <w:rPr>
          <w:b/>
          <w:bCs/>
          <w:sz w:val="28"/>
          <w:szCs w:val="28"/>
        </w:rPr>
        <w:t>90</w:t>
      </w:r>
      <w:r w:rsidRPr="004D4223">
        <w:rPr>
          <w:b/>
          <w:bCs/>
          <w:sz w:val="28"/>
          <w:szCs w:val="28"/>
        </w:rPr>
        <w:t xml:space="preserve"> minutes</w:t>
      </w:r>
    </w:p>
    <w:p w14:paraId="2D268E6A" w14:textId="545145BB" w:rsidR="00A91ACE" w:rsidRDefault="00D95B3D" w:rsidP="00D95B3D">
      <w:pPr>
        <w:spacing w:before="5" w:after="240" w:line="276" w:lineRule="auto"/>
        <w:rPr>
          <w:b/>
          <w:sz w:val="28"/>
        </w:rPr>
      </w:pPr>
      <w:r w:rsidRPr="004D4223">
        <w:rPr>
          <w:b/>
          <w:sz w:val="28"/>
        </w:rPr>
        <w:t>Key Teaching Points / Instructions</w:t>
      </w:r>
    </w:p>
    <w:p w14:paraId="4CED09A6" w14:textId="77777777" w:rsidR="00E6337E" w:rsidRPr="00D95B3D" w:rsidRDefault="00E6337E" w:rsidP="00D95B3D">
      <w:pPr>
        <w:spacing w:before="5" w:after="240" w:line="276" w:lineRule="auto"/>
        <w:rPr>
          <w:b/>
          <w:sz w:val="28"/>
        </w:rPr>
      </w:pPr>
    </w:p>
    <w:p w14:paraId="2D6D9978" w14:textId="5BB5A0FD" w:rsidR="004D4223" w:rsidRPr="00F2116F" w:rsidRDefault="00D21B4E" w:rsidP="00E6337E">
      <w:pPr>
        <w:numPr>
          <w:ilvl w:val="0"/>
          <w:numId w:val="3"/>
        </w:numPr>
        <w:tabs>
          <w:tab w:val="left" w:pos="360"/>
        </w:tabs>
        <w:spacing w:before="4" w:after="240" w:line="360" w:lineRule="auto"/>
        <w:ind w:left="360"/>
        <w:rPr>
          <w:sz w:val="24"/>
          <w:szCs w:val="24"/>
        </w:rPr>
      </w:pPr>
      <w:r>
        <w:rPr>
          <w:noProof/>
        </w:rPr>
        <w:drawing>
          <wp:anchor distT="0" distB="0" distL="114300" distR="114300" simplePos="0" relativeHeight="252181504" behindDoc="0" locked="0" layoutInCell="1" allowOverlap="1" wp14:anchorId="4B1B2D0C" wp14:editId="60903826">
            <wp:simplePos x="0" y="0"/>
            <wp:positionH relativeFrom="margin">
              <wp:align>right</wp:align>
            </wp:positionH>
            <wp:positionV relativeFrom="paragraph">
              <wp:posOffset>10795</wp:posOffset>
            </wp:positionV>
            <wp:extent cx="2194560" cy="1645920"/>
            <wp:effectExtent l="0" t="0" r="0" b="0"/>
            <wp:wrapSquare wrapText="bothSides"/>
            <wp:docPr id="301" name="Graphic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val="0"/>
                        </a:ext>
                        <a:ext uri="{96DAC541-7B7A-43D3-8B79-37D633B846F1}">
                          <asvg:svgBlip xmlns:asvg="http://schemas.microsoft.com/office/drawing/2016/SVG/main" r:embed="rId20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FA7445">
        <w:rPr>
          <w:b/>
          <w:sz w:val="24"/>
        </w:rPr>
        <w:t>EXPLAIN</w:t>
      </w:r>
      <w:r w:rsidR="00FA7445">
        <w:rPr>
          <w:sz w:val="24"/>
        </w:rPr>
        <w:t xml:space="preserve"> in order to write a quality Permanency Plan, we must first complete a series of tasks. </w:t>
      </w:r>
      <w:r w:rsidR="004D4223" w:rsidRPr="004D4223">
        <w:rPr>
          <w:sz w:val="24"/>
        </w:rPr>
        <w:t>We</w:t>
      </w:r>
      <w:r w:rsidR="004D4223" w:rsidRPr="004D4223">
        <w:rPr>
          <w:spacing w:val="-31"/>
          <w:sz w:val="24"/>
        </w:rPr>
        <w:t xml:space="preserve"> </w:t>
      </w:r>
      <w:r w:rsidR="004D4223" w:rsidRPr="004D4223">
        <w:rPr>
          <w:sz w:val="24"/>
        </w:rPr>
        <w:t>must start with having quality interviews (also</w:t>
      </w:r>
      <w:r w:rsidR="004D4223" w:rsidRPr="004D4223">
        <w:rPr>
          <w:spacing w:val="-11"/>
          <w:sz w:val="24"/>
        </w:rPr>
        <w:t xml:space="preserve"> </w:t>
      </w:r>
      <w:r w:rsidR="004D4223" w:rsidRPr="004D4223">
        <w:rPr>
          <w:sz w:val="24"/>
        </w:rPr>
        <w:t xml:space="preserve">called </w:t>
      </w:r>
      <w:r w:rsidR="004D4223" w:rsidRPr="00F2116F">
        <w:rPr>
          <w:sz w:val="24"/>
          <w:szCs w:val="24"/>
        </w:rPr>
        <w:t>“contacts”) with case members. These quality contacts lead to quality assessments, which are the foundation of a quality permanency plan.</w:t>
      </w:r>
      <w:r w:rsidRPr="00D21B4E">
        <w:rPr>
          <w:noProof/>
        </w:rPr>
        <w:t xml:space="preserve"> </w:t>
      </w:r>
      <w:r w:rsidR="006971E7" w:rsidRPr="006971E7">
        <w:rPr>
          <w:noProof/>
        </w:rPr>
        <w:t xml:space="preserve"> </w:t>
      </w:r>
    </w:p>
    <w:p w14:paraId="60A554C7" w14:textId="77777777" w:rsidR="004D4223" w:rsidRPr="004D4223" w:rsidRDefault="004D4223" w:rsidP="00E6337E">
      <w:pPr>
        <w:numPr>
          <w:ilvl w:val="0"/>
          <w:numId w:val="3"/>
        </w:numPr>
        <w:tabs>
          <w:tab w:val="left" w:pos="360"/>
        </w:tabs>
        <w:spacing w:before="163" w:after="240" w:line="360" w:lineRule="auto"/>
        <w:ind w:left="360"/>
        <w:rPr>
          <w:sz w:val="24"/>
          <w:szCs w:val="24"/>
        </w:rPr>
      </w:pPr>
      <w:r w:rsidRPr="004D4223">
        <w:rPr>
          <w:b/>
          <w:sz w:val="24"/>
        </w:rPr>
        <w:t xml:space="preserve">STATE </w:t>
      </w:r>
      <w:r w:rsidRPr="004D4223">
        <w:rPr>
          <w:sz w:val="24"/>
        </w:rPr>
        <w:t>if we understand what the</w:t>
      </w:r>
      <w:r w:rsidRPr="004D4223">
        <w:rPr>
          <w:spacing w:val="-6"/>
          <w:sz w:val="24"/>
        </w:rPr>
        <w:t xml:space="preserve"> </w:t>
      </w:r>
      <w:r w:rsidRPr="004D4223">
        <w:rPr>
          <w:sz w:val="24"/>
        </w:rPr>
        <w:t xml:space="preserve">underlying </w:t>
      </w:r>
      <w:r w:rsidRPr="004D4223">
        <w:rPr>
          <w:sz w:val="24"/>
          <w:szCs w:val="24"/>
        </w:rPr>
        <w:t>issues are and the possible reasons a parent or youth might be ambivalent to make the needed changes, we can then better work with that individual to facilitate desired changes.</w:t>
      </w:r>
    </w:p>
    <w:p w14:paraId="6756799A" w14:textId="0FE84803" w:rsidR="004D4223" w:rsidRPr="004D4223" w:rsidRDefault="004D4223" w:rsidP="00E6337E">
      <w:pPr>
        <w:numPr>
          <w:ilvl w:val="0"/>
          <w:numId w:val="3"/>
        </w:numPr>
        <w:tabs>
          <w:tab w:val="left" w:pos="360"/>
        </w:tabs>
        <w:spacing w:after="240" w:line="360" w:lineRule="auto"/>
        <w:ind w:left="360" w:right="182"/>
        <w:rPr>
          <w:rFonts w:ascii="Symbol" w:hAnsi="Symbol"/>
          <w:sz w:val="24"/>
        </w:rPr>
      </w:pPr>
      <w:r w:rsidRPr="004D4223">
        <w:rPr>
          <w:b/>
          <w:sz w:val="24"/>
        </w:rPr>
        <w:lastRenderedPageBreak/>
        <w:t xml:space="preserve">REMIND </w:t>
      </w:r>
      <w:r w:rsidRPr="004D4223">
        <w:rPr>
          <w:sz w:val="24"/>
        </w:rPr>
        <w:t>participants we already know people are more likely to change if they desire the change. We call this buy-in. People are also more likely to want to change when they believe they are the ones who resolved any ambivalence</w:t>
      </w:r>
      <w:r w:rsidRPr="004D4223">
        <w:rPr>
          <w:spacing w:val="-26"/>
          <w:sz w:val="24"/>
        </w:rPr>
        <w:t xml:space="preserve"> </w:t>
      </w:r>
      <w:r w:rsidRPr="004D4223">
        <w:rPr>
          <w:sz w:val="24"/>
        </w:rPr>
        <w:t>in their decision to change, and when they significantly</w:t>
      </w:r>
      <w:r w:rsidR="000378BE">
        <w:rPr>
          <w:sz w:val="24"/>
        </w:rPr>
        <w:t xml:space="preserve"> </w:t>
      </w:r>
      <w:r w:rsidRPr="004D4223">
        <w:rPr>
          <w:sz w:val="24"/>
        </w:rPr>
        <w:t>contribute to developing their own plan to solve an identified</w:t>
      </w:r>
      <w:r w:rsidRPr="004D4223">
        <w:rPr>
          <w:spacing w:val="-5"/>
          <w:sz w:val="24"/>
        </w:rPr>
        <w:t xml:space="preserve"> </w:t>
      </w:r>
      <w:r w:rsidRPr="004D4223">
        <w:rPr>
          <w:sz w:val="24"/>
        </w:rPr>
        <w:t>need.</w:t>
      </w:r>
    </w:p>
    <w:p w14:paraId="7B83E913" w14:textId="77777777" w:rsidR="004D4223" w:rsidRPr="004D4223" w:rsidRDefault="004D4223" w:rsidP="00E6337E">
      <w:pPr>
        <w:numPr>
          <w:ilvl w:val="0"/>
          <w:numId w:val="3"/>
        </w:numPr>
        <w:tabs>
          <w:tab w:val="left" w:pos="360"/>
        </w:tabs>
        <w:spacing w:before="100" w:after="240" w:line="360" w:lineRule="auto"/>
        <w:ind w:left="360" w:right="283"/>
        <w:rPr>
          <w:rFonts w:ascii="Symbol" w:hAnsi="Symbol"/>
          <w:sz w:val="24"/>
        </w:rPr>
      </w:pPr>
      <w:r w:rsidRPr="004D4223">
        <w:rPr>
          <w:b/>
          <w:sz w:val="24"/>
        </w:rPr>
        <w:t xml:space="preserve">SHARE </w:t>
      </w:r>
      <w:r w:rsidRPr="004D4223">
        <w:rPr>
          <w:sz w:val="24"/>
        </w:rPr>
        <w:t>once people discover the need/reasons to change, efforts to change are more successful when they believe they are the creators of their own change plan.</w:t>
      </w:r>
    </w:p>
    <w:p w14:paraId="0E917FD5" w14:textId="73C81CB3" w:rsidR="004D4223" w:rsidRPr="004D4223" w:rsidRDefault="004D4223" w:rsidP="00E6337E">
      <w:pPr>
        <w:numPr>
          <w:ilvl w:val="0"/>
          <w:numId w:val="3"/>
        </w:numPr>
        <w:tabs>
          <w:tab w:val="left" w:pos="360"/>
          <w:tab w:val="left" w:pos="8820"/>
        </w:tabs>
        <w:spacing w:after="240" w:line="360" w:lineRule="auto"/>
        <w:ind w:left="360"/>
        <w:rPr>
          <w:rFonts w:ascii="Symbol" w:hAnsi="Symbol"/>
          <w:sz w:val="24"/>
        </w:rPr>
      </w:pPr>
      <w:r w:rsidRPr="004D4223">
        <w:rPr>
          <w:b/>
          <w:sz w:val="24"/>
        </w:rPr>
        <w:t xml:space="preserve">STATE </w:t>
      </w:r>
      <w:r w:rsidRPr="004D4223">
        <w:rPr>
          <w:sz w:val="24"/>
        </w:rPr>
        <w:t xml:space="preserve">effective </w:t>
      </w:r>
      <w:r w:rsidR="00FA7445">
        <w:rPr>
          <w:sz w:val="24"/>
        </w:rPr>
        <w:t xml:space="preserve">use of </w:t>
      </w:r>
      <w:r w:rsidRPr="004D4223">
        <w:rPr>
          <w:sz w:val="24"/>
        </w:rPr>
        <w:t>Motivational Interviewing is the key to facilitating this</w:t>
      </w:r>
      <w:r w:rsidRPr="004D4223">
        <w:rPr>
          <w:spacing w:val="-21"/>
          <w:sz w:val="24"/>
        </w:rPr>
        <w:t xml:space="preserve"> </w:t>
      </w:r>
      <w:r w:rsidRPr="004D4223">
        <w:rPr>
          <w:sz w:val="24"/>
        </w:rPr>
        <w:t>process because it helps people who are being interviewed to feel empowered and respected. Once emotional defenses are lowered, effective assessment can begin which will uncover the needs and actions steps developed in the Permanency Plan with a</w:t>
      </w:r>
      <w:r w:rsidRPr="004D4223">
        <w:rPr>
          <w:spacing w:val="-7"/>
          <w:sz w:val="24"/>
        </w:rPr>
        <w:t xml:space="preserve"> </w:t>
      </w:r>
      <w:r w:rsidRPr="004D4223">
        <w:rPr>
          <w:sz w:val="24"/>
        </w:rPr>
        <w:t>family.</w:t>
      </w:r>
    </w:p>
    <w:p w14:paraId="7EE1C0A7" w14:textId="77777777" w:rsidR="004D4223" w:rsidRPr="004D4223" w:rsidRDefault="004D4223" w:rsidP="00E6337E">
      <w:pPr>
        <w:numPr>
          <w:ilvl w:val="0"/>
          <w:numId w:val="3"/>
        </w:numPr>
        <w:tabs>
          <w:tab w:val="left" w:pos="360"/>
        </w:tabs>
        <w:spacing w:before="5" w:after="240" w:line="360" w:lineRule="auto"/>
        <w:ind w:left="360"/>
        <w:rPr>
          <w:rFonts w:ascii="Symbol" w:hAnsi="Symbol"/>
          <w:sz w:val="24"/>
        </w:rPr>
      </w:pPr>
      <w:r w:rsidRPr="004D4223">
        <w:rPr>
          <w:b/>
          <w:sz w:val="24"/>
        </w:rPr>
        <w:t xml:space="preserve">CONDUCT ACTIVITY: </w:t>
      </w:r>
      <w:r w:rsidRPr="004D4223">
        <w:rPr>
          <w:sz w:val="24"/>
        </w:rPr>
        <w:t>Guided</w:t>
      </w:r>
      <w:r w:rsidRPr="004D4223">
        <w:rPr>
          <w:spacing w:val="-7"/>
          <w:sz w:val="24"/>
        </w:rPr>
        <w:t xml:space="preserve"> </w:t>
      </w:r>
      <w:r w:rsidRPr="004D4223">
        <w:rPr>
          <w:sz w:val="24"/>
        </w:rPr>
        <w:t>Imagery</w:t>
      </w:r>
    </w:p>
    <w:p w14:paraId="2A59A7CB" w14:textId="77777777" w:rsidR="00FA7445" w:rsidRPr="00FA7445" w:rsidRDefault="00FA7445" w:rsidP="00E6337E">
      <w:pPr>
        <w:numPr>
          <w:ilvl w:val="1"/>
          <w:numId w:val="3"/>
        </w:numPr>
        <w:tabs>
          <w:tab w:val="left" w:pos="720"/>
        </w:tabs>
        <w:spacing w:before="158" w:after="240" w:line="360" w:lineRule="auto"/>
        <w:ind w:left="720"/>
        <w:rPr>
          <w:rFonts w:ascii="Courier New" w:hAnsi="Courier New"/>
          <w:sz w:val="24"/>
        </w:rPr>
      </w:pPr>
      <w:r>
        <w:rPr>
          <w:b/>
          <w:sz w:val="24"/>
        </w:rPr>
        <w:t>INSTRUCT</w:t>
      </w:r>
      <w:r w:rsidR="004D4223" w:rsidRPr="004D4223">
        <w:rPr>
          <w:b/>
          <w:spacing w:val="-4"/>
          <w:sz w:val="24"/>
        </w:rPr>
        <w:t xml:space="preserve"> </w:t>
      </w:r>
      <w:r w:rsidR="004D4223" w:rsidRPr="004D4223">
        <w:rPr>
          <w:sz w:val="24"/>
        </w:rPr>
        <w:t>the</w:t>
      </w:r>
      <w:r w:rsidR="004D4223" w:rsidRPr="004D4223">
        <w:rPr>
          <w:spacing w:val="-1"/>
          <w:sz w:val="24"/>
        </w:rPr>
        <w:t xml:space="preserve"> </w:t>
      </w:r>
      <w:r w:rsidR="004D4223" w:rsidRPr="004D4223">
        <w:rPr>
          <w:sz w:val="24"/>
        </w:rPr>
        <w:t>participants</w:t>
      </w:r>
      <w:r w:rsidR="004D4223" w:rsidRPr="004D4223">
        <w:rPr>
          <w:spacing w:val="-1"/>
          <w:sz w:val="24"/>
        </w:rPr>
        <w:t xml:space="preserve"> </w:t>
      </w:r>
      <w:r w:rsidR="004D4223" w:rsidRPr="004D4223">
        <w:rPr>
          <w:sz w:val="24"/>
        </w:rPr>
        <w:t>to</w:t>
      </w:r>
      <w:r w:rsidR="004D4223" w:rsidRPr="004D4223">
        <w:rPr>
          <w:spacing w:val="-3"/>
          <w:sz w:val="24"/>
        </w:rPr>
        <w:t xml:space="preserve"> </w:t>
      </w:r>
      <w:r w:rsidR="004D4223" w:rsidRPr="004D4223">
        <w:rPr>
          <w:sz w:val="24"/>
        </w:rPr>
        <w:t>close</w:t>
      </w:r>
      <w:r w:rsidR="004D4223" w:rsidRPr="004D4223">
        <w:rPr>
          <w:spacing w:val="-1"/>
          <w:sz w:val="24"/>
        </w:rPr>
        <w:t xml:space="preserve"> </w:t>
      </w:r>
      <w:r w:rsidR="004D4223" w:rsidRPr="004D4223">
        <w:rPr>
          <w:sz w:val="24"/>
        </w:rPr>
        <w:t>their</w:t>
      </w:r>
      <w:r w:rsidR="004D4223" w:rsidRPr="004D4223">
        <w:rPr>
          <w:spacing w:val="-2"/>
          <w:sz w:val="24"/>
        </w:rPr>
        <w:t xml:space="preserve"> </w:t>
      </w:r>
      <w:r w:rsidR="004D4223" w:rsidRPr="004D4223">
        <w:rPr>
          <w:sz w:val="24"/>
        </w:rPr>
        <w:t>eyes</w:t>
      </w:r>
      <w:r w:rsidR="004D4223" w:rsidRPr="004D4223">
        <w:rPr>
          <w:spacing w:val="-2"/>
          <w:sz w:val="24"/>
        </w:rPr>
        <w:t xml:space="preserve"> </w:t>
      </w:r>
      <w:r>
        <w:rPr>
          <w:sz w:val="24"/>
        </w:rPr>
        <w:t xml:space="preserve">read the following paragraph aloud: </w:t>
      </w:r>
    </w:p>
    <w:p w14:paraId="35A8C24D" w14:textId="375885C7" w:rsidR="004D4223" w:rsidRPr="00FA7445" w:rsidRDefault="004D4223" w:rsidP="00E6337E">
      <w:pPr>
        <w:tabs>
          <w:tab w:val="left" w:pos="720"/>
        </w:tabs>
        <w:spacing w:before="158" w:after="240" w:line="360" w:lineRule="auto"/>
        <w:ind w:left="720" w:hanging="360"/>
        <w:rPr>
          <w:rFonts w:ascii="Courier New" w:hAnsi="Courier New"/>
          <w:i/>
          <w:iCs/>
          <w:sz w:val="24"/>
        </w:rPr>
      </w:pPr>
      <w:r w:rsidRPr="00FA7445">
        <w:rPr>
          <w:i/>
          <w:iCs/>
          <w:sz w:val="24"/>
        </w:rPr>
        <w:t>“Imagine</w:t>
      </w:r>
      <w:r w:rsidRPr="00FA7445">
        <w:rPr>
          <w:i/>
          <w:iCs/>
          <w:spacing w:val="-1"/>
          <w:sz w:val="24"/>
        </w:rPr>
        <w:t xml:space="preserve"> </w:t>
      </w:r>
      <w:r w:rsidRPr="00FA7445">
        <w:rPr>
          <w:i/>
          <w:iCs/>
          <w:sz w:val="24"/>
        </w:rPr>
        <w:t>you</w:t>
      </w:r>
      <w:r w:rsidRPr="00FA7445">
        <w:rPr>
          <w:i/>
          <w:iCs/>
          <w:spacing w:val="-3"/>
          <w:sz w:val="24"/>
        </w:rPr>
        <w:t xml:space="preserve"> </w:t>
      </w:r>
      <w:r w:rsidRPr="00FA7445">
        <w:rPr>
          <w:i/>
          <w:iCs/>
          <w:sz w:val="24"/>
        </w:rPr>
        <w:t>are</w:t>
      </w:r>
      <w:r w:rsidRPr="00FA7445">
        <w:rPr>
          <w:i/>
          <w:iCs/>
          <w:spacing w:val="-2"/>
          <w:sz w:val="24"/>
        </w:rPr>
        <w:t xml:space="preserve"> </w:t>
      </w:r>
      <w:r w:rsidRPr="00FA7445">
        <w:rPr>
          <w:i/>
          <w:iCs/>
          <w:sz w:val="24"/>
        </w:rPr>
        <w:t>at</w:t>
      </w:r>
      <w:r w:rsidRPr="00FA7445">
        <w:rPr>
          <w:i/>
          <w:iCs/>
          <w:spacing w:val="-2"/>
          <w:sz w:val="24"/>
        </w:rPr>
        <w:t xml:space="preserve"> </w:t>
      </w:r>
      <w:r w:rsidRPr="00FA7445">
        <w:rPr>
          <w:i/>
          <w:iCs/>
          <w:sz w:val="24"/>
        </w:rPr>
        <w:t>the</w:t>
      </w:r>
      <w:r w:rsidRPr="00FA7445">
        <w:rPr>
          <w:i/>
          <w:iCs/>
          <w:spacing w:val="-31"/>
          <w:sz w:val="24"/>
        </w:rPr>
        <w:t xml:space="preserve"> </w:t>
      </w:r>
      <w:r w:rsidRPr="00FA7445">
        <w:rPr>
          <w:i/>
          <w:iCs/>
          <w:sz w:val="24"/>
        </w:rPr>
        <w:t>DMV to renew your license. You get your number and wait</w:t>
      </w:r>
      <w:r w:rsidR="00A004AE">
        <w:rPr>
          <w:i/>
          <w:iCs/>
          <w:sz w:val="24"/>
        </w:rPr>
        <w:t xml:space="preserve"> </w:t>
      </w:r>
      <w:r w:rsidRPr="00FA7445">
        <w:rPr>
          <w:i/>
          <w:iCs/>
          <w:sz w:val="24"/>
        </w:rPr>
        <w:t>to be called. Finally, your number is called. You get up and head to the counter, before you even get all the way to the counter and say hello, the DMV staff tells you your license will not be renewed because of your poor driving abilities. The DMV staff has just decided something that severely impacts your life. How do you feel?</w:t>
      </w:r>
    </w:p>
    <w:p w14:paraId="2632D2B9" w14:textId="5E1C60C9" w:rsidR="004D4223" w:rsidRPr="004D4223" w:rsidRDefault="004D4223" w:rsidP="00E6337E">
      <w:pPr>
        <w:numPr>
          <w:ilvl w:val="1"/>
          <w:numId w:val="3"/>
        </w:numPr>
        <w:tabs>
          <w:tab w:val="left" w:pos="720"/>
        </w:tabs>
        <w:spacing w:before="4" w:after="240" w:line="360" w:lineRule="auto"/>
        <w:ind w:left="720"/>
        <w:rPr>
          <w:rFonts w:ascii="Courier New" w:hAnsi="Courier New"/>
          <w:sz w:val="24"/>
        </w:rPr>
      </w:pPr>
      <w:r w:rsidRPr="004D4223">
        <w:rPr>
          <w:b/>
          <w:sz w:val="24"/>
        </w:rPr>
        <w:t xml:space="preserve">ASK </w:t>
      </w:r>
      <w:r w:rsidRPr="004D4223">
        <w:rPr>
          <w:sz w:val="24"/>
        </w:rPr>
        <w:t>participants to open their eyes</w:t>
      </w:r>
      <w:r w:rsidR="00FA7445">
        <w:rPr>
          <w:sz w:val="24"/>
        </w:rPr>
        <w:t xml:space="preserve"> and </w:t>
      </w:r>
      <w:r w:rsidR="00FA7445" w:rsidRPr="00FA7445">
        <w:rPr>
          <w:b/>
          <w:bCs/>
          <w:sz w:val="24"/>
        </w:rPr>
        <w:t>ALLOW</w:t>
      </w:r>
      <w:r w:rsidR="00FA7445">
        <w:rPr>
          <w:sz w:val="24"/>
        </w:rPr>
        <w:t xml:space="preserve"> </w:t>
      </w:r>
      <w:r w:rsidRPr="004D4223">
        <w:rPr>
          <w:sz w:val="24"/>
        </w:rPr>
        <w:t>time for</w:t>
      </w:r>
      <w:r w:rsidRPr="004D4223">
        <w:rPr>
          <w:spacing w:val="-16"/>
          <w:sz w:val="24"/>
        </w:rPr>
        <w:t xml:space="preserve"> </w:t>
      </w:r>
      <w:r w:rsidRPr="004D4223">
        <w:rPr>
          <w:sz w:val="24"/>
        </w:rPr>
        <w:t>response</w:t>
      </w:r>
      <w:r w:rsidR="00FA7445">
        <w:rPr>
          <w:sz w:val="24"/>
        </w:rPr>
        <w:t>s</w:t>
      </w:r>
      <w:r w:rsidRPr="004D4223">
        <w:rPr>
          <w:sz w:val="24"/>
        </w:rPr>
        <w:t>.</w:t>
      </w:r>
    </w:p>
    <w:p w14:paraId="5E87CAB8" w14:textId="77777777" w:rsidR="00FA7445" w:rsidRPr="00FA7445" w:rsidRDefault="00FA7445" w:rsidP="00E6337E">
      <w:pPr>
        <w:numPr>
          <w:ilvl w:val="1"/>
          <w:numId w:val="3"/>
        </w:numPr>
        <w:tabs>
          <w:tab w:val="left" w:pos="720"/>
        </w:tabs>
        <w:spacing w:before="158" w:after="240" w:line="360" w:lineRule="auto"/>
        <w:ind w:left="720"/>
        <w:rPr>
          <w:rFonts w:ascii="Courier New" w:hAnsi="Courier New"/>
          <w:sz w:val="24"/>
        </w:rPr>
      </w:pPr>
      <w:r>
        <w:rPr>
          <w:b/>
          <w:sz w:val="24"/>
        </w:rPr>
        <w:lastRenderedPageBreak/>
        <w:t>INSTRUCT</w:t>
      </w:r>
      <w:r w:rsidR="004D4223" w:rsidRPr="004D4223">
        <w:rPr>
          <w:b/>
          <w:spacing w:val="-4"/>
          <w:sz w:val="24"/>
        </w:rPr>
        <w:t xml:space="preserve"> </w:t>
      </w:r>
      <w:r w:rsidR="004D4223" w:rsidRPr="004D4223">
        <w:rPr>
          <w:sz w:val="24"/>
        </w:rPr>
        <w:t>them to</w:t>
      </w:r>
      <w:r w:rsidR="004D4223" w:rsidRPr="004D4223">
        <w:rPr>
          <w:spacing w:val="-4"/>
          <w:sz w:val="24"/>
        </w:rPr>
        <w:t xml:space="preserve"> </w:t>
      </w:r>
      <w:r w:rsidR="004D4223" w:rsidRPr="004D4223">
        <w:rPr>
          <w:sz w:val="24"/>
        </w:rPr>
        <w:t>close</w:t>
      </w:r>
      <w:r w:rsidR="004D4223" w:rsidRPr="004D4223">
        <w:rPr>
          <w:spacing w:val="-1"/>
          <w:sz w:val="24"/>
        </w:rPr>
        <w:t xml:space="preserve"> </w:t>
      </w:r>
      <w:r w:rsidR="004D4223" w:rsidRPr="004D4223">
        <w:rPr>
          <w:sz w:val="24"/>
        </w:rPr>
        <w:t>their</w:t>
      </w:r>
      <w:r w:rsidR="004D4223" w:rsidRPr="004D4223">
        <w:rPr>
          <w:spacing w:val="-3"/>
          <w:sz w:val="24"/>
        </w:rPr>
        <w:t xml:space="preserve"> </w:t>
      </w:r>
      <w:r w:rsidR="004D4223" w:rsidRPr="004D4223">
        <w:rPr>
          <w:sz w:val="24"/>
        </w:rPr>
        <w:t>eyes</w:t>
      </w:r>
      <w:r w:rsidR="004D4223" w:rsidRPr="004D4223">
        <w:rPr>
          <w:spacing w:val="-1"/>
          <w:sz w:val="24"/>
        </w:rPr>
        <w:t xml:space="preserve"> </w:t>
      </w:r>
      <w:r w:rsidR="004D4223" w:rsidRPr="004D4223">
        <w:rPr>
          <w:sz w:val="24"/>
        </w:rPr>
        <w:t>again</w:t>
      </w:r>
      <w:r w:rsidR="004D4223" w:rsidRPr="004D4223">
        <w:rPr>
          <w:spacing w:val="-4"/>
          <w:sz w:val="24"/>
        </w:rPr>
        <w:t xml:space="preserve"> </w:t>
      </w:r>
      <w:r w:rsidR="004D4223" w:rsidRPr="004D4223">
        <w:rPr>
          <w:sz w:val="24"/>
        </w:rPr>
        <w:t xml:space="preserve">and </w:t>
      </w:r>
      <w:r>
        <w:rPr>
          <w:sz w:val="24"/>
        </w:rPr>
        <w:t xml:space="preserve">read aloud: </w:t>
      </w:r>
    </w:p>
    <w:p w14:paraId="06CAD961" w14:textId="1A78CC4A" w:rsidR="004D4223" w:rsidRPr="00FA7445" w:rsidRDefault="004D4223" w:rsidP="00E6337E">
      <w:pPr>
        <w:tabs>
          <w:tab w:val="left" w:pos="720"/>
        </w:tabs>
        <w:spacing w:before="158" w:after="240" w:line="360" w:lineRule="auto"/>
        <w:ind w:left="720" w:hanging="360"/>
        <w:rPr>
          <w:rFonts w:ascii="Courier New" w:hAnsi="Courier New"/>
          <w:i/>
          <w:iCs/>
          <w:sz w:val="24"/>
        </w:rPr>
      </w:pPr>
      <w:r w:rsidRPr="00FA7445">
        <w:rPr>
          <w:i/>
          <w:iCs/>
          <w:sz w:val="24"/>
        </w:rPr>
        <w:t>“Imagine</w:t>
      </w:r>
      <w:r w:rsidRPr="00FA7445">
        <w:rPr>
          <w:i/>
          <w:iCs/>
          <w:spacing w:val="-2"/>
          <w:sz w:val="24"/>
        </w:rPr>
        <w:t xml:space="preserve"> </w:t>
      </w:r>
      <w:r w:rsidRPr="00FA7445">
        <w:rPr>
          <w:i/>
          <w:iCs/>
          <w:sz w:val="24"/>
        </w:rPr>
        <w:t>you</w:t>
      </w:r>
      <w:r w:rsidRPr="00FA7445">
        <w:rPr>
          <w:i/>
          <w:iCs/>
          <w:spacing w:val="-2"/>
          <w:sz w:val="24"/>
        </w:rPr>
        <w:t xml:space="preserve"> </w:t>
      </w:r>
      <w:r w:rsidRPr="00FA7445">
        <w:rPr>
          <w:i/>
          <w:iCs/>
          <w:sz w:val="24"/>
        </w:rPr>
        <w:t>are</w:t>
      </w:r>
      <w:r w:rsidRPr="00FA7445">
        <w:rPr>
          <w:i/>
          <w:iCs/>
          <w:spacing w:val="-3"/>
          <w:sz w:val="24"/>
        </w:rPr>
        <w:t xml:space="preserve"> </w:t>
      </w:r>
      <w:r w:rsidRPr="00FA7445">
        <w:rPr>
          <w:i/>
          <w:iCs/>
          <w:sz w:val="24"/>
        </w:rPr>
        <w:t>a</w:t>
      </w:r>
      <w:r w:rsidRPr="00FA7445">
        <w:rPr>
          <w:i/>
          <w:iCs/>
          <w:spacing w:val="-1"/>
          <w:sz w:val="24"/>
        </w:rPr>
        <w:t xml:space="preserve"> </w:t>
      </w:r>
      <w:r w:rsidRPr="00FA7445">
        <w:rPr>
          <w:i/>
          <w:iCs/>
          <w:sz w:val="24"/>
        </w:rPr>
        <w:t>client</w:t>
      </w:r>
      <w:r w:rsidRPr="00FA7445">
        <w:rPr>
          <w:i/>
          <w:iCs/>
          <w:spacing w:val="-31"/>
          <w:sz w:val="24"/>
        </w:rPr>
        <w:t xml:space="preserve"> </w:t>
      </w:r>
      <w:r w:rsidRPr="00FA7445">
        <w:rPr>
          <w:i/>
          <w:iCs/>
          <w:sz w:val="24"/>
        </w:rPr>
        <w:t>working with DCS and your worker tells you that you need A&amp;D treatment and parenting classes to either keep or regain custody of your</w:t>
      </w:r>
      <w:r w:rsidRPr="00FA7445">
        <w:rPr>
          <w:i/>
          <w:iCs/>
          <w:spacing w:val="-14"/>
          <w:sz w:val="24"/>
        </w:rPr>
        <w:t xml:space="preserve"> </w:t>
      </w:r>
      <w:r w:rsidRPr="00FA7445">
        <w:rPr>
          <w:i/>
          <w:iCs/>
          <w:sz w:val="24"/>
        </w:rPr>
        <w:t>child.”</w:t>
      </w:r>
    </w:p>
    <w:p w14:paraId="2F020D5F" w14:textId="77777777" w:rsidR="004D4223" w:rsidRPr="004D4223" w:rsidRDefault="004D4223" w:rsidP="00E6337E">
      <w:pPr>
        <w:numPr>
          <w:ilvl w:val="1"/>
          <w:numId w:val="3"/>
        </w:numPr>
        <w:tabs>
          <w:tab w:val="left" w:pos="720"/>
        </w:tabs>
        <w:spacing w:before="12" w:after="240" w:line="360" w:lineRule="auto"/>
        <w:ind w:left="720" w:right="313"/>
        <w:rPr>
          <w:rFonts w:ascii="Courier New" w:hAnsi="Courier New"/>
          <w:sz w:val="24"/>
        </w:rPr>
      </w:pPr>
      <w:r w:rsidRPr="004D4223">
        <w:rPr>
          <w:b/>
          <w:sz w:val="24"/>
        </w:rPr>
        <w:t xml:space="preserve">ASK </w:t>
      </w:r>
      <w:r w:rsidRPr="004D4223">
        <w:rPr>
          <w:sz w:val="24"/>
        </w:rPr>
        <w:t xml:space="preserve">participants to open their eyes. </w:t>
      </w:r>
      <w:r w:rsidRPr="004D4223">
        <w:rPr>
          <w:b/>
          <w:sz w:val="24"/>
        </w:rPr>
        <w:t xml:space="preserve">ASK </w:t>
      </w:r>
      <w:r w:rsidRPr="004D4223">
        <w:rPr>
          <w:sz w:val="24"/>
        </w:rPr>
        <w:t>them how they would the feel</w:t>
      </w:r>
      <w:r w:rsidRPr="004D4223">
        <w:rPr>
          <w:spacing w:val="-52"/>
          <w:sz w:val="24"/>
        </w:rPr>
        <w:t xml:space="preserve"> </w:t>
      </w:r>
      <w:r w:rsidRPr="004D4223">
        <w:rPr>
          <w:sz w:val="24"/>
        </w:rPr>
        <w:t>then? Allow time for</w:t>
      </w:r>
      <w:r w:rsidRPr="004D4223">
        <w:rPr>
          <w:spacing w:val="-4"/>
          <w:sz w:val="24"/>
        </w:rPr>
        <w:t xml:space="preserve"> </w:t>
      </w:r>
      <w:r w:rsidRPr="004D4223">
        <w:rPr>
          <w:sz w:val="24"/>
        </w:rPr>
        <w:t>responses.</w:t>
      </w:r>
    </w:p>
    <w:p w14:paraId="141D92E7" w14:textId="7E739524" w:rsidR="004D4223" w:rsidRPr="004D4223" w:rsidRDefault="004D4223" w:rsidP="00E6337E">
      <w:pPr>
        <w:numPr>
          <w:ilvl w:val="0"/>
          <w:numId w:val="3"/>
        </w:numPr>
        <w:tabs>
          <w:tab w:val="left" w:pos="360"/>
        </w:tabs>
        <w:spacing w:before="3" w:after="240" w:line="360" w:lineRule="auto"/>
        <w:ind w:left="360" w:right="369"/>
        <w:rPr>
          <w:rFonts w:ascii="Symbol" w:hAnsi="Symbol"/>
          <w:sz w:val="24"/>
        </w:rPr>
      </w:pPr>
      <w:r w:rsidRPr="004D4223">
        <w:rPr>
          <w:b/>
          <w:sz w:val="24"/>
        </w:rPr>
        <w:t xml:space="preserve">POINT OUT </w:t>
      </w:r>
      <w:r w:rsidRPr="004D4223">
        <w:rPr>
          <w:sz w:val="24"/>
        </w:rPr>
        <w:t xml:space="preserve">they might feel defensive, or frustrated, or curious as to what qualifies this worker to make this decision. </w:t>
      </w:r>
      <w:r w:rsidRPr="004D4223">
        <w:rPr>
          <w:b/>
          <w:sz w:val="24"/>
        </w:rPr>
        <w:t xml:space="preserve">EXPLAIN </w:t>
      </w:r>
      <w:r w:rsidRPr="004D4223">
        <w:rPr>
          <w:sz w:val="24"/>
        </w:rPr>
        <w:t>the CANS gives us a way to measure</w:t>
      </w:r>
      <w:r w:rsidRPr="004D4223">
        <w:rPr>
          <w:spacing w:val="-3"/>
          <w:sz w:val="24"/>
        </w:rPr>
        <w:t xml:space="preserve"> </w:t>
      </w:r>
      <w:r w:rsidRPr="004D4223">
        <w:rPr>
          <w:sz w:val="24"/>
        </w:rPr>
        <w:t>and</w:t>
      </w:r>
      <w:r w:rsidRPr="004D4223">
        <w:rPr>
          <w:spacing w:val="-2"/>
          <w:sz w:val="24"/>
        </w:rPr>
        <w:t xml:space="preserve"> </w:t>
      </w:r>
      <w:r w:rsidRPr="004D4223">
        <w:rPr>
          <w:sz w:val="24"/>
        </w:rPr>
        <w:t>explain</w:t>
      </w:r>
      <w:r w:rsidRPr="004D4223">
        <w:rPr>
          <w:spacing w:val="-2"/>
          <w:sz w:val="24"/>
        </w:rPr>
        <w:t xml:space="preserve"> </w:t>
      </w:r>
      <w:r w:rsidRPr="004D4223">
        <w:rPr>
          <w:sz w:val="24"/>
        </w:rPr>
        <w:t>the</w:t>
      </w:r>
      <w:r w:rsidRPr="004D4223">
        <w:rPr>
          <w:spacing w:val="-2"/>
          <w:sz w:val="24"/>
        </w:rPr>
        <w:t xml:space="preserve"> </w:t>
      </w:r>
      <w:r w:rsidRPr="004D4223">
        <w:rPr>
          <w:sz w:val="24"/>
        </w:rPr>
        <w:t>family’s</w:t>
      </w:r>
      <w:r w:rsidRPr="004D4223">
        <w:rPr>
          <w:spacing w:val="-2"/>
          <w:sz w:val="24"/>
        </w:rPr>
        <w:t xml:space="preserve"> </w:t>
      </w:r>
      <w:r w:rsidRPr="004D4223">
        <w:rPr>
          <w:sz w:val="24"/>
        </w:rPr>
        <w:t>strengths</w:t>
      </w:r>
      <w:r w:rsidRPr="004D4223">
        <w:rPr>
          <w:spacing w:val="-3"/>
          <w:sz w:val="24"/>
        </w:rPr>
        <w:t xml:space="preserve"> </w:t>
      </w:r>
      <w:r w:rsidRPr="004D4223">
        <w:rPr>
          <w:sz w:val="24"/>
        </w:rPr>
        <w:t>and</w:t>
      </w:r>
      <w:r w:rsidRPr="004D4223">
        <w:rPr>
          <w:spacing w:val="-2"/>
          <w:sz w:val="24"/>
        </w:rPr>
        <w:t xml:space="preserve"> </w:t>
      </w:r>
      <w:r w:rsidRPr="004D4223">
        <w:rPr>
          <w:sz w:val="24"/>
        </w:rPr>
        <w:t>needs.</w:t>
      </w:r>
      <w:r w:rsidRPr="004D4223">
        <w:rPr>
          <w:spacing w:val="-1"/>
          <w:sz w:val="24"/>
        </w:rPr>
        <w:t xml:space="preserve"> </w:t>
      </w:r>
      <w:r w:rsidRPr="004D4223">
        <w:rPr>
          <w:sz w:val="24"/>
        </w:rPr>
        <w:t>Using</w:t>
      </w:r>
      <w:r w:rsidRPr="004D4223">
        <w:rPr>
          <w:spacing w:val="-2"/>
          <w:sz w:val="24"/>
        </w:rPr>
        <w:t xml:space="preserve"> </w:t>
      </w:r>
      <w:r w:rsidRPr="004D4223">
        <w:rPr>
          <w:sz w:val="24"/>
        </w:rPr>
        <w:t>CANS</w:t>
      </w:r>
      <w:r w:rsidRPr="004D4223">
        <w:rPr>
          <w:spacing w:val="-2"/>
          <w:sz w:val="24"/>
        </w:rPr>
        <w:t xml:space="preserve"> </w:t>
      </w:r>
      <w:r w:rsidRPr="004D4223">
        <w:rPr>
          <w:sz w:val="24"/>
        </w:rPr>
        <w:t>in</w:t>
      </w:r>
      <w:r w:rsidRPr="004D4223">
        <w:rPr>
          <w:spacing w:val="-4"/>
          <w:sz w:val="24"/>
        </w:rPr>
        <w:t xml:space="preserve"> </w:t>
      </w:r>
      <w:r w:rsidRPr="004D4223">
        <w:rPr>
          <w:sz w:val="24"/>
        </w:rPr>
        <w:t>our</w:t>
      </w:r>
      <w:r w:rsidRPr="004D4223">
        <w:rPr>
          <w:spacing w:val="-28"/>
          <w:sz w:val="24"/>
        </w:rPr>
        <w:t xml:space="preserve"> </w:t>
      </w:r>
      <w:r w:rsidRPr="004D4223">
        <w:rPr>
          <w:sz w:val="24"/>
        </w:rPr>
        <w:t xml:space="preserve">work </w:t>
      </w:r>
      <w:r w:rsidRPr="004D4223">
        <w:rPr>
          <w:sz w:val="24"/>
          <w:szCs w:val="24"/>
        </w:rPr>
        <w:t>with families helps to guide decisions and provides a justification to the level of intervention used in the casework conducted.</w:t>
      </w:r>
    </w:p>
    <w:p w14:paraId="4D99607D" w14:textId="0F88494D" w:rsidR="004D4223" w:rsidRPr="004D4223" w:rsidRDefault="004D4223" w:rsidP="00E6337E">
      <w:pPr>
        <w:numPr>
          <w:ilvl w:val="0"/>
          <w:numId w:val="3"/>
        </w:numPr>
        <w:tabs>
          <w:tab w:val="left" w:pos="360"/>
        </w:tabs>
        <w:spacing w:before="1" w:after="240" w:line="360" w:lineRule="auto"/>
        <w:ind w:left="360" w:right="305"/>
        <w:rPr>
          <w:rFonts w:ascii="Symbol" w:hAnsi="Symbol"/>
          <w:sz w:val="24"/>
        </w:rPr>
      </w:pPr>
      <w:r w:rsidRPr="004D4223">
        <w:rPr>
          <w:b/>
          <w:sz w:val="24"/>
        </w:rPr>
        <w:t xml:space="preserve">STATE </w:t>
      </w:r>
      <w:r w:rsidRPr="004D4223">
        <w:rPr>
          <w:sz w:val="24"/>
        </w:rPr>
        <w:t>we all know that better assessments lead to better Permanency Plans, which ideally leads to better outcomes for children and families. We know</w:t>
      </w:r>
      <w:r w:rsidRPr="004D4223">
        <w:rPr>
          <w:spacing w:val="-18"/>
          <w:sz w:val="24"/>
        </w:rPr>
        <w:t xml:space="preserve"> </w:t>
      </w:r>
      <w:r w:rsidRPr="004D4223">
        <w:rPr>
          <w:sz w:val="24"/>
        </w:rPr>
        <w:t>once a strong assessment is completed, we can then focus our efforts on using that information to guide Permanency</w:t>
      </w:r>
      <w:r w:rsidRPr="004D4223">
        <w:rPr>
          <w:spacing w:val="-4"/>
          <w:sz w:val="24"/>
        </w:rPr>
        <w:t xml:space="preserve"> </w:t>
      </w:r>
      <w:r w:rsidRPr="004D4223">
        <w:rPr>
          <w:sz w:val="24"/>
        </w:rPr>
        <w:t>Planning.</w:t>
      </w:r>
    </w:p>
    <w:p w14:paraId="6FC600BD" w14:textId="3825C9D4" w:rsidR="004D4223" w:rsidRPr="000378BE" w:rsidRDefault="00D21B4E" w:rsidP="00E6337E">
      <w:pPr>
        <w:numPr>
          <w:ilvl w:val="0"/>
          <w:numId w:val="3"/>
        </w:numPr>
        <w:tabs>
          <w:tab w:val="left" w:pos="360"/>
        </w:tabs>
        <w:spacing w:after="240" w:line="360" w:lineRule="auto"/>
        <w:ind w:left="360" w:right="90"/>
        <w:rPr>
          <w:sz w:val="24"/>
          <w:szCs w:val="24"/>
        </w:rPr>
      </w:pPr>
      <w:r>
        <w:rPr>
          <w:noProof/>
        </w:rPr>
        <w:drawing>
          <wp:anchor distT="0" distB="0" distL="114300" distR="114300" simplePos="0" relativeHeight="252182528" behindDoc="0" locked="0" layoutInCell="1" allowOverlap="1" wp14:anchorId="7F6ADE97" wp14:editId="08F5BC1E">
            <wp:simplePos x="0" y="0"/>
            <wp:positionH relativeFrom="margin">
              <wp:align>right</wp:align>
            </wp:positionH>
            <wp:positionV relativeFrom="paragraph">
              <wp:posOffset>776605</wp:posOffset>
            </wp:positionV>
            <wp:extent cx="2194560" cy="1645920"/>
            <wp:effectExtent l="0" t="0" r="0" b="0"/>
            <wp:wrapSquare wrapText="bothSides"/>
            <wp:docPr id="306" name="Graphic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0378BE">
        <w:rPr>
          <w:b/>
          <w:sz w:val="24"/>
        </w:rPr>
        <w:t xml:space="preserve">REFER </w:t>
      </w:r>
      <w:r w:rsidR="004D4223" w:rsidRPr="000378BE">
        <w:rPr>
          <w:sz w:val="24"/>
        </w:rPr>
        <w:t>participants to the Permanency Plan Development Guide and briefly discuss how it can be used in the development of the</w:t>
      </w:r>
      <w:r w:rsidR="004D4223" w:rsidRPr="000378BE">
        <w:rPr>
          <w:spacing w:val="-17"/>
          <w:sz w:val="24"/>
        </w:rPr>
        <w:t xml:space="preserve"> </w:t>
      </w:r>
      <w:r w:rsidR="004D4223" w:rsidRPr="000378BE">
        <w:rPr>
          <w:sz w:val="24"/>
        </w:rPr>
        <w:t>permanency</w:t>
      </w:r>
      <w:r w:rsidR="000378BE" w:rsidRPr="000378BE">
        <w:rPr>
          <w:sz w:val="24"/>
        </w:rPr>
        <w:t xml:space="preserve"> </w:t>
      </w:r>
      <w:r w:rsidR="004D4223" w:rsidRPr="000378BE">
        <w:rPr>
          <w:sz w:val="24"/>
          <w:szCs w:val="24"/>
        </w:rPr>
        <w:t>plan</w:t>
      </w:r>
      <w:r w:rsidR="004D4223" w:rsidRPr="000378BE">
        <w:rPr>
          <w:spacing w:val="57"/>
          <w:sz w:val="24"/>
          <w:szCs w:val="24"/>
        </w:rPr>
        <w:t xml:space="preserve"> </w:t>
      </w:r>
      <w:hyperlink r:id="rId211">
        <w:r w:rsidR="004D4223" w:rsidRPr="000378BE">
          <w:rPr>
            <w:color w:val="0000FF"/>
            <w:sz w:val="24"/>
            <w:szCs w:val="24"/>
            <w:u w:val="single" w:color="0000FF"/>
          </w:rPr>
          <w:t>https://files.dcs.tn.gov/policies/chap16/PPDevGuide.pdf</w:t>
        </w:r>
      </w:hyperlink>
      <w:r w:rsidR="004D4223" w:rsidRPr="000378BE">
        <w:rPr>
          <w:sz w:val="24"/>
          <w:szCs w:val="24"/>
        </w:rPr>
        <w:t>.</w:t>
      </w:r>
      <w:r w:rsidR="006971E7" w:rsidRPr="006971E7">
        <w:rPr>
          <w:noProof/>
        </w:rPr>
        <w:t xml:space="preserve"> </w:t>
      </w:r>
    </w:p>
    <w:p w14:paraId="1A173A5D" w14:textId="13019111" w:rsidR="004D4223" w:rsidRPr="00D43AF9" w:rsidRDefault="004D4223" w:rsidP="00E6337E">
      <w:pPr>
        <w:numPr>
          <w:ilvl w:val="0"/>
          <w:numId w:val="3"/>
        </w:numPr>
        <w:tabs>
          <w:tab w:val="left" w:pos="360"/>
          <w:tab w:val="left" w:pos="941"/>
        </w:tabs>
        <w:spacing w:before="163" w:after="240" w:line="360" w:lineRule="auto"/>
        <w:ind w:left="360"/>
        <w:rPr>
          <w:rFonts w:ascii="Courier New" w:hAnsi="Courier New"/>
          <w:sz w:val="24"/>
        </w:rPr>
      </w:pPr>
      <w:r w:rsidRPr="004D4223">
        <w:rPr>
          <w:sz w:val="24"/>
        </w:rPr>
        <w:lastRenderedPageBreak/>
        <w:t>The Permanency Plan Development Guide was developed to assist case managers in the task of writing correct need records and action steps</w:t>
      </w:r>
      <w:r w:rsidRPr="004D4223">
        <w:rPr>
          <w:spacing w:val="-31"/>
          <w:sz w:val="24"/>
        </w:rPr>
        <w:t xml:space="preserve"> </w:t>
      </w:r>
      <w:r w:rsidRPr="004D4223">
        <w:rPr>
          <w:sz w:val="24"/>
        </w:rPr>
        <w:t>that will appear in a Permanency Plan. The examples are not designed to be copied and pasted into a family’s</w:t>
      </w:r>
      <w:r w:rsidRPr="004D4223">
        <w:rPr>
          <w:spacing w:val="-5"/>
          <w:sz w:val="24"/>
        </w:rPr>
        <w:t xml:space="preserve"> </w:t>
      </w:r>
      <w:r w:rsidRPr="004D4223">
        <w:rPr>
          <w:sz w:val="24"/>
        </w:rPr>
        <w:t>plan.</w:t>
      </w:r>
      <w:r w:rsidR="00D21B4E" w:rsidRPr="00D21B4E">
        <w:rPr>
          <w:noProof/>
        </w:rPr>
        <w:t xml:space="preserve"> </w:t>
      </w:r>
    </w:p>
    <w:p w14:paraId="5029B715" w14:textId="7A70D2C8" w:rsidR="00D21B4E" w:rsidRPr="00D21B4E" w:rsidRDefault="00D21B4E" w:rsidP="00E6337E">
      <w:pPr>
        <w:pStyle w:val="ListParagraph"/>
        <w:numPr>
          <w:ilvl w:val="0"/>
          <w:numId w:val="3"/>
        </w:numPr>
        <w:tabs>
          <w:tab w:val="left" w:pos="360"/>
        </w:tabs>
        <w:spacing w:before="240" w:line="360" w:lineRule="auto"/>
        <w:ind w:left="360"/>
        <w:rPr>
          <w:rFonts w:ascii="Symbol" w:hAnsi="Symbol"/>
          <w:sz w:val="28"/>
          <w:szCs w:val="24"/>
        </w:rPr>
      </w:pPr>
      <w:r>
        <w:rPr>
          <w:noProof/>
        </w:rPr>
        <w:drawing>
          <wp:anchor distT="0" distB="0" distL="114300" distR="114300" simplePos="0" relativeHeight="252183552" behindDoc="0" locked="0" layoutInCell="1" allowOverlap="1" wp14:anchorId="5E4816DD" wp14:editId="25724623">
            <wp:simplePos x="0" y="0"/>
            <wp:positionH relativeFrom="margin">
              <wp:align>right</wp:align>
            </wp:positionH>
            <wp:positionV relativeFrom="paragraph">
              <wp:posOffset>133350</wp:posOffset>
            </wp:positionV>
            <wp:extent cx="2194560" cy="1645920"/>
            <wp:effectExtent l="0" t="0" r="0" b="0"/>
            <wp:wrapSquare wrapText="bothSides"/>
            <wp:docPr id="307" name="Graphic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20AC2" w:rsidRPr="009A3F48">
        <w:rPr>
          <w:b/>
          <w:sz w:val="24"/>
        </w:rPr>
        <w:t xml:space="preserve">SHARE </w:t>
      </w:r>
      <w:r w:rsidR="00D20AC2" w:rsidRPr="009A3F48">
        <w:rPr>
          <w:sz w:val="24"/>
        </w:rPr>
        <w:t>with participants we will watch the Pathways to Permanence Scene 3 - Planning for Permanence video. Let them know they should</w:t>
      </w:r>
      <w:r w:rsidR="00D20AC2" w:rsidRPr="009A3F48">
        <w:rPr>
          <w:spacing w:val="-33"/>
          <w:sz w:val="24"/>
        </w:rPr>
        <w:t xml:space="preserve"> </w:t>
      </w:r>
      <w:r w:rsidR="00D20AC2" w:rsidRPr="009A3F48">
        <w:rPr>
          <w:sz w:val="24"/>
        </w:rPr>
        <w:t>be listening for functional strengths and concerns as they watch. The video is before we practice writing the permanency plan as families</w:t>
      </w:r>
      <w:r w:rsidR="00D20AC2" w:rsidRPr="009A3F48">
        <w:rPr>
          <w:spacing w:val="-21"/>
          <w:sz w:val="24"/>
        </w:rPr>
        <w:t xml:space="preserve"> </w:t>
      </w:r>
      <w:r w:rsidR="00D20AC2" w:rsidRPr="009A3F48">
        <w:rPr>
          <w:sz w:val="24"/>
        </w:rPr>
        <w:t>should</w:t>
      </w:r>
      <w:r>
        <w:rPr>
          <w:sz w:val="24"/>
        </w:rPr>
        <w:t xml:space="preserve"> </w:t>
      </w:r>
      <w:r w:rsidR="00D20AC2" w:rsidRPr="00D21B4E">
        <w:rPr>
          <w:sz w:val="24"/>
          <w:szCs w:val="24"/>
        </w:rPr>
        <w:t xml:space="preserve">be involved in writing the plans. </w:t>
      </w:r>
      <w:r w:rsidR="00543B59" w:rsidRPr="00D21B4E">
        <w:rPr>
          <w:b/>
          <w:bCs/>
          <w:sz w:val="24"/>
          <w:szCs w:val="24"/>
        </w:rPr>
        <w:t>ASK</w:t>
      </w:r>
      <w:r w:rsidR="00543B59" w:rsidRPr="00D21B4E">
        <w:rPr>
          <w:sz w:val="24"/>
          <w:szCs w:val="24"/>
        </w:rPr>
        <w:t xml:space="preserve"> participants to update the Family Assessment Worksheet with new information from the video.</w:t>
      </w:r>
      <w:r w:rsidRPr="00D21B4E">
        <w:rPr>
          <w:noProof/>
        </w:rPr>
        <w:t xml:space="preserve"> </w:t>
      </w:r>
    </w:p>
    <w:p w14:paraId="10A651CE" w14:textId="784039A9" w:rsidR="00A004AE" w:rsidRDefault="00A004AE" w:rsidP="00E6337E">
      <w:pPr>
        <w:pStyle w:val="BodyText"/>
        <w:numPr>
          <w:ilvl w:val="0"/>
          <w:numId w:val="39"/>
        </w:numPr>
        <w:spacing w:before="240" w:line="360" w:lineRule="auto"/>
        <w:ind w:left="360" w:right="419"/>
      </w:pPr>
      <w:r w:rsidRPr="009A3F48">
        <w:rPr>
          <w:b/>
          <w:bCs/>
        </w:rPr>
        <w:t>SHOW</w:t>
      </w:r>
      <w:r w:rsidR="00682059">
        <w:rPr>
          <w:b/>
          <w:bCs/>
        </w:rPr>
        <w:t xml:space="preserve"> </w:t>
      </w:r>
      <w:r w:rsidR="00682059" w:rsidRPr="009A3F48">
        <w:t>Pathways to Permanence Scene 3 - Planning for Permanence video</w:t>
      </w:r>
      <w:r w:rsidR="00682059">
        <w:t>.</w:t>
      </w:r>
      <w:r w:rsidR="00682059" w:rsidRPr="009A3F48">
        <w:t xml:space="preserve"> </w:t>
      </w:r>
      <w:r w:rsidRPr="009A3F48">
        <w:t xml:space="preserve"> </w:t>
      </w:r>
      <w:r w:rsidR="001C34B9">
        <w:t>DVD t</w:t>
      </w:r>
      <w:r w:rsidR="00D20AC2" w:rsidRPr="009A3F48">
        <w:t>ime: 39:28</w:t>
      </w:r>
      <w:r w:rsidR="001C34B9">
        <w:t xml:space="preserve"> or 47:10-1:26:37 on link:</w:t>
      </w:r>
      <w:r w:rsidR="00D20AC2" w:rsidRPr="009A3F48">
        <w:t xml:space="preserve"> </w:t>
      </w:r>
      <w:hyperlink r:id="rId214" w:history="1">
        <w:r w:rsidR="001C34B9" w:rsidRPr="008F5782">
          <w:rPr>
            <w:rStyle w:val="Hyperlink"/>
          </w:rPr>
          <w:t>https://www.youtube.com/watch?v=IQusnk6fN4M</w:t>
        </w:r>
      </w:hyperlink>
    </w:p>
    <w:p w14:paraId="35051AF4" w14:textId="3DAE5114" w:rsidR="00D20AC2" w:rsidRPr="009A3F48" w:rsidRDefault="00D20AC2" w:rsidP="00E6337E">
      <w:pPr>
        <w:pStyle w:val="BodyText"/>
        <w:numPr>
          <w:ilvl w:val="0"/>
          <w:numId w:val="114"/>
        </w:numPr>
        <w:spacing w:before="240" w:line="360" w:lineRule="auto"/>
        <w:ind w:left="360" w:right="419"/>
      </w:pPr>
      <w:r w:rsidRPr="009A3F48">
        <w:rPr>
          <w:b/>
        </w:rPr>
        <w:t xml:space="preserve">RECONVENE </w:t>
      </w:r>
      <w:r w:rsidRPr="009A3F48">
        <w:t xml:space="preserve">and </w:t>
      </w:r>
      <w:r w:rsidRPr="009A3F48">
        <w:rPr>
          <w:b/>
        </w:rPr>
        <w:t xml:space="preserve">CAPTURE </w:t>
      </w:r>
      <w:r w:rsidRPr="009A3F48">
        <w:t>additional strengths/protective</w:t>
      </w:r>
      <w:r w:rsidRPr="009A3F48">
        <w:rPr>
          <w:spacing w:val="-5"/>
        </w:rPr>
        <w:t xml:space="preserve"> </w:t>
      </w:r>
      <w:r w:rsidRPr="009A3F48">
        <w:t>factors</w:t>
      </w:r>
      <w:r w:rsidRPr="009A3F48">
        <w:rPr>
          <w:spacing w:val="-5"/>
        </w:rPr>
        <w:t xml:space="preserve"> </w:t>
      </w:r>
      <w:r w:rsidRPr="009A3F48">
        <w:t>and</w:t>
      </w:r>
      <w:r w:rsidRPr="009A3F48">
        <w:rPr>
          <w:spacing w:val="-4"/>
        </w:rPr>
        <w:t xml:space="preserve"> </w:t>
      </w:r>
      <w:r w:rsidRPr="009A3F48">
        <w:t>needs/risks/concerns</w:t>
      </w:r>
      <w:r w:rsidRPr="009A3F48">
        <w:rPr>
          <w:spacing w:val="-5"/>
        </w:rPr>
        <w:t xml:space="preserve"> </w:t>
      </w:r>
      <w:r w:rsidRPr="009A3F48">
        <w:t>of</w:t>
      </w:r>
      <w:r w:rsidRPr="009A3F48">
        <w:rPr>
          <w:spacing w:val="-4"/>
        </w:rPr>
        <w:t xml:space="preserve"> </w:t>
      </w:r>
      <w:r w:rsidRPr="009A3F48">
        <w:t>the</w:t>
      </w:r>
      <w:r w:rsidRPr="009A3F48">
        <w:rPr>
          <w:spacing w:val="-5"/>
        </w:rPr>
        <w:t xml:space="preserve"> </w:t>
      </w:r>
      <w:r w:rsidRPr="009A3F48">
        <w:t>Williams</w:t>
      </w:r>
      <w:r w:rsidRPr="009A3F48">
        <w:rPr>
          <w:spacing w:val="-5"/>
        </w:rPr>
        <w:t xml:space="preserve"> </w:t>
      </w:r>
      <w:r w:rsidRPr="009A3F48">
        <w:t>family</w:t>
      </w:r>
      <w:r w:rsidRPr="009A3F48">
        <w:rPr>
          <w:spacing w:val="-32"/>
        </w:rPr>
        <w:t xml:space="preserve"> </w:t>
      </w:r>
      <w:r w:rsidRPr="009A3F48">
        <w:t xml:space="preserve">on </w:t>
      </w:r>
      <w:r w:rsidR="009A3F48" w:rsidRPr="009A3F48">
        <w:t>the</w:t>
      </w:r>
      <w:r w:rsidRPr="009A3F48">
        <w:t xml:space="preserve"> </w:t>
      </w:r>
      <w:r w:rsidR="009A3F48" w:rsidRPr="009A3F48">
        <w:t>flipchart</w:t>
      </w:r>
      <w:r w:rsidRPr="009A3F48">
        <w:t xml:space="preserve"> the group has already been developing since initial contact with the</w:t>
      </w:r>
      <w:r w:rsidRPr="009A3F48">
        <w:rPr>
          <w:spacing w:val="-5"/>
        </w:rPr>
        <w:t xml:space="preserve"> </w:t>
      </w:r>
      <w:r w:rsidRPr="009A3F48">
        <w:t>family.</w:t>
      </w:r>
    </w:p>
    <w:p w14:paraId="1FE7D763" w14:textId="1AA4036E" w:rsidR="00D20AC2" w:rsidRPr="009A3F48" w:rsidRDefault="00D20AC2" w:rsidP="00E6337E">
      <w:pPr>
        <w:pStyle w:val="ListParagraph"/>
        <w:numPr>
          <w:ilvl w:val="0"/>
          <w:numId w:val="3"/>
        </w:numPr>
        <w:tabs>
          <w:tab w:val="left" w:pos="360"/>
        </w:tabs>
        <w:spacing w:before="240" w:line="360" w:lineRule="auto"/>
        <w:ind w:left="360" w:right="686"/>
        <w:rPr>
          <w:rFonts w:ascii="Symbol" w:hAnsi="Symbol"/>
          <w:sz w:val="24"/>
        </w:rPr>
      </w:pPr>
      <w:r w:rsidRPr="009A3F48">
        <w:rPr>
          <w:b/>
          <w:sz w:val="24"/>
        </w:rPr>
        <w:t xml:space="preserve">EXPLORE </w:t>
      </w:r>
      <w:r w:rsidRPr="009A3F48">
        <w:rPr>
          <w:sz w:val="24"/>
        </w:rPr>
        <w:t>with participants which areas of the Williams CANS will need to</w:t>
      </w:r>
      <w:r w:rsidRPr="009A3F48">
        <w:rPr>
          <w:spacing w:val="-48"/>
          <w:sz w:val="24"/>
        </w:rPr>
        <w:t xml:space="preserve"> </w:t>
      </w:r>
      <w:r w:rsidRPr="009A3F48">
        <w:rPr>
          <w:sz w:val="24"/>
        </w:rPr>
        <w:t>be addressed in the permanency plan, i.e., scores of 2 and</w:t>
      </w:r>
      <w:r w:rsidRPr="009A3F48">
        <w:rPr>
          <w:spacing w:val="-11"/>
          <w:sz w:val="24"/>
        </w:rPr>
        <w:t xml:space="preserve"> </w:t>
      </w:r>
      <w:r w:rsidRPr="009A3F48">
        <w:rPr>
          <w:sz w:val="24"/>
        </w:rPr>
        <w:t>3.</w:t>
      </w:r>
    </w:p>
    <w:p w14:paraId="479AF958" w14:textId="2FA4987F" w:rsidR="00D43AF9" w:rsidRPr="00DB0CDE" w:rsidRDefault="002D1B86" w:rsidP="00E6337E">
      <w:pPr>
        <w:numPr>
          <w:ilvl w:val="0"/>
          <w:numId w:val="3"/>
        </w:numPr>
        <w:tabs>
          <w:tab w:val="left" w:pos="941"/>
        </w:tabs>
        <w:spacing w:before="163" w:after="240" w:line="360" w:lineRule="auto"/>
        <w:ind w:left="360"/>
        <w:rPr>
          <w:rFonts w:ascii="Courier New" w:hAnsi="Courier New"/>
          <w:sz w:val="24"/>
        </w:rPr>
      </w:pPr>
      <w:r>
        <w:rPr>
          <w:noProof/>
        </w:rPr>
        <w:lastRenderedPageBreak/>
        <w:drawing>
          <wp:anchor distT="0" distB="0" distL="114300" distR="114300" simplePos="0" relativeHeight="252184576" behindDoc="0" locked="0" layoutInCell="1" allowOverlap="1" wp14:anchorId="688A1311" wp14:editId="04CBA711">
            <wp:simplePos x="0" y="0"/>
            <wp:positionH relativeFrom="margin">
              <wp:align>right</wp:align>
            </wp:positionH>
            <wp:positionV relativeFrom="paragraph">
              <wp:posOffset>112395</wp:posOffset>
            </wp:positionV>
            <wp:extent cx="2194560" cy="1645920"/>
            <wp:effectExtent l="0" t="0" r="0" b="0"/>
            <wp:wrapSquare wrapText="bothSides"/>
            <wp:docPr id="308" name="Graphic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D43AF9" w:rsidRPr="00DB0CDE">
        <w:rPr>
          <w:b/>
          <w:bCs/>
          <w:sz w:val="24"/>
        </w:rPr>
        <w:t>CONDUCT ACTIVITY</w:t>
      </w:r>
      <w:r w:rsidR="00D43AF9" w:rsidRPr="00DB0CDE">
        <w:rPr>
          <w:sz w:val="24"/>
        </w:rPr>
        <w:t xml:space="preserve">: </w:t>
      </w:r>
      <w:r w:rsidR="00D20AC2" w:rsidRPr="00DB0CDE">
        <w:rPr>
          <w:sz w:val="24"/>
        </w:rPr>
        <w:t xml:space="preserve">Williams Family </w:t>
      </w:r>
      <w:r w:rsidR="00D43AF9" w:rsidRPr="00DB0CDE">
        <w:rPr>
          <w:sz w:val="24"/>
        </w:rPr>
        <w:t xml:space="preserve">Permanency Plan </w:t>
      </w:r>
      <w:r w:rsidR="00D20AC2" w:rsidRPr="00DB0CDE">
        <w:rPr>
          <w:sz w:val="24"/>
        </w:rPr>
        <w:t>Development</w:t>
      </w:r>
      <w:r w:rsidR="001C34B9" w:rsidRPr="001C34B9">
        <w:rPr>
          <w:noProof/>
        </w:rPr>
        <w:t xml:space="preserve"> </w:t>
      </w:r>
    </w:p>
    <w:p w14:paraId="6F778446" w14:textId="50F112D0" w:rsidR="00390B94" w:rsidRDefault="00390B94" w:rsidP="00E6337E">
      <w:pPr>
        <w:pStyle w:val="ListParagraph"/>
        <w:numPr>
          <w:ilvl w:val="0"/>
          <w:numId w:val="120"/>
        </w:numPr>
        <w:adjustRightInd w:val="0"/>
        <w:spacing w:after="240" w:line="360" w:lineRule="auto"/>
        <w:ind w:left="720"/>
        <w:rPr>
          <w:sz w:val="24"/>
          <w:szCs w:val="24"/>
        </w:rPr>
      </w:pPr>
      <w:r w:rsidRPr="00DB0CDE">
        <w:rPr>
          <w:b/>
          <w:bCs/>
          <w:sz w:val="24"/>
          <w:szCs w:val="24"/>
        </w:rPr>
        <w:t>TRAINER</w:t>
      </w:r>
      <w:r w:rsidRPr="00DB0CDE">
        <w:rPr>
          <w:sz w:val="24"/>
          <w:szCs w:val="24"/>
        </w:rPr>
        <w:t xml:space="preserve">: This activity </w:t>
      </w:r>
      <w:r w:rsidR="00320F21">
        <w:rPr>
          <w:sz w:val="24"/>
          <w:szCs w:val="24"/>
        </w:rPr>
        <w:t>is completed with the</w:t>
      </w:r>
      <w:r w:rsidRPr="00DB0CDE">
        <w:rPr>
          <w:sz w:val="24"/>
          <w:szCs w:val="24"/>
        </w:rPr>
        <w:t xml:space="preserve"> large group as </w:t>
      </w:r>
      <w:r w:rsidR="00320F21">
        <w:rPr>
          <w:sz w:val="24"/>
          <w:szCs w:val="24"/>
        </w:rPr>
        <w:t xml:space="preserve">it </w:t>
      </w:r>
      <w:r w:rsidRPr="00DB0CDE">
        <w:rPr>
          <w:sz w:val="24"/>
          <w:szCs w:val="24"/>
        </w:rPr>
        <w:t xml:space="preserve">would be </w:t>
      </w:r>
      <w:r w:rsidR="005302C5">
        <w:rPr>
          <w:sz w:val="24"/>
          <w:szCs w:val="24"/>
        </w:rPr>
        <w:t xml:space="preserve">completed </w:t>
      </w:r>
      <w:r w:rsidRPr="00DB0CDE">
        <w:rPr>
          <w:sz w:val="24"/>
          <w:szCs w:val="24"/>
        </w:rPr>
        <w:t>in a CFTM setting.</w:t>
      </w:r>
      <w:r w:rsidR="00320F21">
        <w:rPr>
          <w:sz w:val="24"/>
          <w:szCs w:val="24"/>
        </w:rPr>
        <w:t xml:space="preserve">  </w:t>
      </w:r>
      <w:r w:rsidR="005302C5">
        <w:rPr>
          <w:sz w:val="24"/>
          <w:szCs w:val="24"/>
        </w:rPr>
        <w:t xml:space="preserve">Group will identify top 3 concerns/needs to develop action steps.  </w:t>
      </w:r>
      <w:r w:rsidR="00320F21">
        <w:rPr>
          <w:sz w:val="24"/>
          <w:szCs w:val="24"/>
        </w:rPr>
        <w:t xml:space="preserve">Trainer will </w:t>
      </w:r>
      <w:r w:rsidR="00320F21" w:rsidRPr="005302C5">
        <w:rPr>
          <w:b/>
          <w:bCs/>
          <w:sz w:val="24"/>
          <w:szCs w:val="24"/>
        </w:rPr>
        <w:t>MODEL</w:t>
      </w:r>
      <w:r w:rsidR="00320F21">
        <w:rPr>
          <w:sz w:val="24"/>
          <w:szCs w:val="24"/>
        </w:rPr>
        <w:t xml:space="preserve"> and </w:t>
      </w:r>
      <w:r w:rsidR="00320F21" w:rsidRPr="005302C5">
        <w:rPr>
          <w:b/>
          <w:bCs/>
          <w:sz w:val="24"/>
          <w:szCs w:val="24"/>
        </w:rPr>
        <w:t>COACH</w:t>
      </w:r>
      <w:r w:rsidR="00320F21">
        <w:rPr>
          <w:sz w:val="24"/>
          <w:szCs w:val="24"/>
        </w:rPr>
        <w:t xml:space="preserve"> in the construction of the Action Steps.  </w:t>
      </w:r>
      <w:r w:rsidR="004A2268" w:rsidRPr="004A2268">
        <w:rPr>
          <w:sz w:val="24"/>
          <w:szCs w:val="24"/>
        </w:rPr>
        <w:t xml:space="preserve"> </w:t>
      </w:r>
    </w:p>
    <w:p w14:paraId="133AE48B" w14:textId="1D8021E5" w:rsidR="005302C5" w:rsidRDefault="005302C5" w:rsidP="00E6337E">
      <w:pPr>
        <w:pStyle w:val="ListParagraph"/>
        <w:numPr>
          <w:ilvl w:val="0"/>
          <w:numId w:val="120"/>
        </w:numPr>
        <w:adjustRightInd w:val="0"/>
        <w:spacing w:after="240" w:line="360" w:lineRule="auto"/>
        <w:ind w:left="720"/>
        <w:rPr>
          <w:sz w:val="24"/>
          <w:szCs w:val="24"/>
        </w:rPr>
      </w:pPr>
      <w:r w:rsidRPr="00DB0CDE">
        <w:rPr>
          <w:b/>
          <w:bCs/>
          <w:sz w:val="24"/>
          <w:szCs w:val="24"/>
        </w:rPr>
        <w:t>REMIND</w:t>
      </w:r>
      <w:r w:rsidRPr="00DB0CDE">
        <w:rPr>
          <w:sz w:val="24"/>
          <w:szCs w:val="24"/>
        </w:rPr>
        <w:t xml:space="preserve"> the group they can use the Permanency Plan Development Guide to assist them with action steps.  Also, remind them of the SMART acronym when writing action steps: </w:t>
      </w:r>
      <w:r w:rsidRPr="00DB0CDE">
        <w:rPr>
          <w:b/>
          <w:bCs/>
          <w:sz w:val="24"/>
          <w:szCs w:val="24"/>
        </w:rPr>
        <w:t>Specific, Measurable, Achievable, Realistic, and Timely</w:t>
      </w:r>
      <w:r>
        <w:rPr>
          <w:b/>
          <w:bCs/>
          <w:sz w:val="24"/>
          <w:szCs w:val="24"/>
        </w:rPr>
        <w:t xml:space="preserve">.  </w:t>
      </w:r>
      <w:r>
        <w:rPr>
          <w:sz w:val="24"/>
          <w:szCs w:val="24"/>
        </w:rPr>
        <w:t>Approximately 30 minutes to complete.</w:t>
      </w:r>
    </w:p>
    <w:p w14:paraId="2D693B75" w14:textId="4825D6A3" w:rsidR="00390B94" w:rsidRPr="005302C5" w:rsidRDefault="00320F21" w:rsidP="00E6337E">
      <w:pPr>
        <w:pStyle w:val="ListParagraph"/>
        <w:pBdr>
          <w:top w:val="single" w:sz="4" w:space="1" w:color="auto"/>
          <w:left w:val="single" w:sz="4" w:space="4" w:color="auto"/>
          <w:bottom w:val="single" w:sz="4" w:space="1" w:color="auto"/>
          <w:right w:val="single" w:sz="4" w:space="4" w:color="auto"/>
        </w:pBdr>
        <w:shd w:val="clear" w:color="auto" w:fill="DBE5F1" w:themeFill="accent1" w:themeFillTint="33"/>
        <w:adjustRightInd w:val="0"/>
        <w:spacing w:after="240" w:line="360" w:lineRule="auto"/>
        <w:ind w:left="720"/>
        <w:rPr>
          <w:b/>
          <w:bCs/>
          <w:i/>
          <w:iCs/>
          <w:sz w:val="24"/>
          <w:szCs w:val="24"/>
        </w:rPr>
      </w:pPr>
      <w:r w:rsidRPr="00320F21">
        <w:rPr>
          <w:b/>
          <w:bCs/>
          <w:i/>
          <w:iCs/>
          <w:sz w:val="24"/>
          <w:szCs w:val="24"/>
        </w:rPr>
        <w:t>Trainer Note: Individual/Small Group Practice will be completed during Foster Care Week 2 Specialty with the Steward Family.</w:t>
      </w:r>
    </w:p>
    <w:p w14:paraId="0826C440" w14:textId="7541C3BF" w:rsidR="004D4223" w:rsidRPr="00DB0CDE" w:rsidRDefault="00390B94" w:rsidP="00E6337E">
      <w:pPr>
        <w:pStyle w:val="ListParagraph"/>
        <w:numPr>
          <w:ilvl w:val="0"/>
          <w:numId w:val="120"/>
        </w:numPr>
        <w:tabs>
          <w:tab w:val="left" w:pos="360"/>
          <w:tab w:val="left" w:pos="941"/>
        </w:tabs>
        <w:adjustRightInd w:val="0"/>
        <w:spacing w:before="163" w:after="240" w:line="360" w:lineRule="auto"/>
        <w:ind w:left="720"/>
        <w:rPr>
          <w:rFonts w:ascii="Symbol" w:hAnsi="Symbol"/>
          <w:sz w:val="24"/>
        </w:rPr>
      </w:pPr>
      <w:r w:rsidRPr="00DB0CDE">
        <w:rPr>
          <w:b/>
          <w:bCs/>
          <w:sz w:val="24"/>
          <w:szCs w:val="24"/>
        </w:rPr>
        <w:t xml:space="preserve">THANK </w:t>
      </w:r>
      <w:r w:rsidRPr="00DB0CDE">
        <w:rPr>
          <w:sz w:val="24"/>
          <w:szCs w:val="24"/>
        </w:rPr>
        <w:t xml:space="preserve">the group for their hard work. </w:t>
      </w:r>
      <w:r w:rsidR="004D4223" w:rsidRPr="00DB0CDE">
        <w:rPr>
          <w:b/>
          <w:sz w:val="24"/>
        </w:rPr>
        <w:t xml:space="preserve">ENCOURAGE </w:t>
      </w:r>
      <w:r w:rsidR="004D4223" w:rsidRPr="00DB0CDE">
        <w:rPr>
          <w:sz w:val="24"/>
        </w:rPr>
        <w:t xml:space="preserve">participants to review Permanency Plans in the field, attend Permanency Plan CFTMs and ask questions about the process of </w:t>
      </w:r>
      <w:r w:rsidR="004D4223" w:rsidRPr="00DB0CDE">
        <w:rPr>
          <w:sz w:val="24"/>
          <w:szCs w:val="24"/>
        </w:rPr>
        <w:t>using</w:t>
      </w:r>
      <w:r w:rsidR="00FA7445" w:rsidRPr="00DB0CDE">
        <w:rPr>
          <w:sz w:val="24"/>
          <w:szCs w:val="24"/>
        </w:rPr>
        <w:t xml:space="preserve"> </w:t>
      </w:r>
      <w:r w:rsidR="004D4223" w:rsidRPr="00DB0CDE">
        <w:rPr>
          <w:sz w:val="24"/>
          <w:szCs w:val="24"/>
        </w:rPr>
        <w:t>the</w:t>
      </w:r>
      <w:r w:rsidR="004D4223" w:rsidRPr="00DB0CDE">
        <w:rPr>
          <w:sz w:val="28"/>
          <w:szCs w:val="24"/>
        </w:rPr>
        <w:t xml:space="preserve"> </w:t>
      </w:r>
      <w:r w:rsidR="004D4223" w:rsidRPr="00DB0CDE">
        <w:rPr>
          <w:sz w:val="24"/>
        </w:rPr>
        <w:t>CANS to inform the</w:t>
      </w:r>
      <w:r w:rsidR="004D4223" w:rsidRPr="00DB0CDE">
        <w:rPr>
          <w:spacing w:val="-1"/>
          <w:sz w:val="24"/>
        </w:rPr>
        <w:t xml:space="preserve"> </w:t>
      </w:r>
      <w:r w:rsidR="004D4223" w:rsidRPr="00DB0CDE">
        <w:rPr>
          <w:sz w:val="24"/>
        </w:rPr>
        <w:t>plan.</w:t>
      </w:r>
    </w:p>
    <w:p w14:paraId="60370683" w14:textId="77777777" w:rsidR="00E6337E" w:rsidRDefault="00E6337E" w:rsidP="000378BE">
      <w:pPr>
        <w:spacing w:line="276" w:lineRule="auto"/>
        <w:ind w:right="90"/>
        <w:outlineLvl w:val="2"/>
        <w:rPr>
          <w:b/>
          <w:bCs/>
          <w:sz w:val="28"/>
          <w:szCs w:val="28"/>
        </w:rPr>
      </w:pPr>
      <w:bookmarkStart w:id="14" w:name="L54"/>
      <w:bookmarkEnd w:id="14"/>
    </w:p>
    <w:p w14:paraId="030B0F9E" w14:textId="5BF1A440" w:rsidR="004D4223" w:rsidRPr="004D4223" w:rsidRDefault="004D4223" w:rsidP="000378BE">
      <w:pPr>
        <w:spacing w:line="276" w:lineRule="auto"/>
        <w:ind w:right="90"/>
        <w:outlineLvl w:val="2"/>
        <w:rPr>
          <w:b/>
          <w:bCs/>
          <w:sz w:val="28"/>
          <w:szCs w:val="28"/>
        </w:rPr>
      </w:pPr>
      <w:r w:rsidRPr="004D4223">
        <w:rPr>
          <w:b/>
          <w:bCs/>
          <w:sz w:val="28"/>
          <w:szCs w:val="28"/>
        </w:rPr>
        <w:t>Lesson 5.4:</w:t>
      </w:r>
      <w:r w:rsidR="004B2901">
        <w:rPr>
          <w:b/>
          <w:bCs/>
          <w:sz w:val="28"/>
          <w:szCs w:val="28"/>
        </w:rPr>
        <w:t xml:space="preserve"> Plan </w:t>
      </w:r>
      <w:r w:rsidRPr="004D4223">
        <w:rPr>
          <w:b/>
          <w:bCs/>
          <w:sz w:val="28"/>
          <w:szCs w:val="28"/>
        </w:rPr>
        <w:t xml:space="preserve">Implementation </w:t>
      </w:r>
    </w:p>
    <w:p w14:paraId="5A62C676" w14:textId="4B6B9373" w:rsidR="004D4223" w:rsidRPr="004D4223" w:rsidRDefault="004B682E" w:rsidP="000378BE">
      <w:pPr>
        <w:spacing w:line="276" w:lineRule="auto"/>
        <w:ind w:right="5620"/>
        <w:outlineLvl w:val="2"/>
        <w:rPr>
          <w:b/>
          <w:bCs/>
          <w:sz w:val="28"/>
          <w:szCs w:val="28"/>
        </w:rPr>
      </w:pPr>
      <w:r>
        <w:rPr>
          <w:noProof/>
        </w:rPr>
        <w:drawing>
          <wp:anchor distT="0" distB="0" distL="114300" distR="114300" simplePos="0" relativeHeight="252185600" behindDoc="0" locked="0" layoutInCell="1" allowOverlap="1" wp14:anchorId="2BE9D1F3" wp14:editId="463C30C8">
            <wp:simplePos x="0" y="0"/>
            <wp:positionH relativeFrom="margin">
              <wp:align>right</wp:align>
            </wp:positionH>
            <wp:positionV relativeFrom="paragraph">
              <wp:posOffset>225425</wp:posOffset>
            </wp:positionV>
            <wp:extent cx="2194560" cy="1645920"/>
            <wp:effectExtent l="0" t="0" r="0" b="0"/>
            <wp:wrapSquare wrapText="bothSides"/>
            <wp:docPr id="309" name="Graph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 uri="{96DAC541-7B7A-43D3-8B79-37D633B846F1}">
                          <asvg:svgBlip xmlns:asvg="http://schemas.microsoft.com/office/drawing/2016/SVG/main" r:embed="rId21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bCs/>
          <w:sz w:val="28"/>
          <w:szCs w:val="28"/>
        </w:rPr>
        <w:t xml:space="preserve">Lesson Time: </w:t>
      </w:r>
      <w:r w:rsidR="00F12E1F">
        <w:rPr>
          <w:b/>
          <w:bCs/>
          <w:sz w:val="28"/>
          <w:szCs w:val="28"/>
        </w:rPr>
        <w:t>35</w:t>
      </w:r>
      <w:r w:rsidR="004D4223" w:rsidRPr="004D4223">
        <w:rPr>
          <w:b/>
          <w:bCs/>
          <w:sz w:val="28"/>
          <w:szCs w:val="28"/>
        </w:rPr>
        <w:t xml:space="preserve"> minutes</w:t>
      </w:r>
    </w:p>
    <w:p w14:paraId="1A648133" w14:textId="3A01B292" w:rsidR="004D4223" w:rsidRDefault="004D4223" w:rsidP="000378BE">
      <w:pPr>
        <w:spacing w:after="240" w:line="276" w:lineRule="auto"/>
        <w:rPr>
          <w:b/>
          <w:sz w:val="28"/>
        </w:rPr>
      </w:pPr>
      <w:r w:rsidRPr="004D4223">
        <w:rPr>
          <w:b/>
          <w:sz w:val="28"/>
        </w:rPr>
        <w:t>Key Teaching Points / Instructions</w:t>
      </w:r>
    </w:p>
    <w:p w14:paraId="6E2C62DA" w14:textId="77777777" w:rsidR="00E6337E" w:rsidRPr="004D4223" w:rsidRDefault="00E6337E" w:rsidP="000378BE">
      <w:pPr>
        <w:spacing w:after="240" w:line="276" w:lineRule="auto"/>
        <w:rPr>
          <w:b/>
          <w:sz w:val="28"/>
        </w:rPr>
      </w:pPr>
    </w:p>
    <w:p w14:paraId="2658C2FB" w14:textId="4273AC31" w:rsidR="004D4223" w:rsidRPr="004D4223" w:rsidRDefault="004D4223" w:rsidP="00E6337E">
      <w:pPr>
        <w:numPr>
          <w:ilvl w:val="0"/>
          <w:numId w:val="3"/>
        </w:numPr>
        <w:spacing w:after="240" w:line="360" w:lineRule="auto"/>
        <w:ind w:left="360"/>
        <w:rPr>
          <w:rFonts w:ascii="Symbol" w:hAnsi="Symbol"/>
          <w:sz w:val="24"/>
        </w:rPr>
      </w:pPr>
      <w:r w:rsidRPr="004D4223">
        <w:rPr>
          <w:b/>
          <w:sz w:val="24"/>
        </w:rPr>
        <w:t xml:space="preserve">STATE </w:t>
      </w:r>
      <w:r w:rsidRPr="004D4223">
        <w:rPr>
          <w:sz w:val="24"/>
        </w:rPr>
        <w:t xml:space="preserve">we are now going to discuss putting the plan into practice. </w:t>
      </w:r>
    </w:p>
    <w:p w14:paraId="425FA3C1" w14:textId="251A8B81" w:rsidR="004D4223" w:rsidRPr="000378BE" w:rsidRDefault="004D4223" w:rsidP="00E6337E">
      <w:pPr>
        <w:numPr>
          <w:ilvl w:val="0"/>
          <w:numId w:val="3"/>
        </w:numPr>
        <w:tabs>
          <w:tab w:val="left" w:pos="580"/>
          <w:tab w:val="left" w:pos="581"/>
        </w:tabs>
        <w:spacing w:before="100" w:after="240" w:line="360" w:lineRule="auto"/>
        <w:ind w:left="360"/>
        <w:rPr>
          <w:sz w:val="24"/>
          <w:szCs w:val="24"/>
        </w:rPr>
      </w:pPr>
      <w:r w:rsidRPr="000378BE">
        <w:rPr>
          <w:b/>
          <w:sz w:val="24"/>
        </w:rPr>
        <w:lastRenderedPageBreak/>
        <w:t xml:space="preserve">SHARE </w:t>
      </w:r>
      <w:r w:rsidRPr="000378BE">
        <w:rPr>
          <w:sz w:val="24"/>
        </w:rPr>
        <w:t>the Progress Review CFTM is held no less often than every three</w:t>
      </w:r>
      <w:r w:rsidRPr="000378BE">
        <w:rPr>
          <w:spacing w:val="-22"/>
          <w:sz w:val="24"/>
        </w:rPr>
        <w:t xml:space="preserve"> </w:t>
      </w:r>
      <w:r w:rsidRPr="000378BE">
        <w:rPr>
          <w:sz w:val="24"/>
        </w:rPr>
        <w:t>(3) months. A CFTM to review progress on the Permanency Plan is</w:t>
      </w:r>
      <w:r w:rsidRPr="000378BE">
        <w:rPr>
          <w:spacing w:val="-40"/>
          <w:sz w:val="24"/>
        </w:rPr>
        <w:t xml:space="preserve"> </w:t>
      </w:r>
      <w:r w:rsidRPr="000378BE">
        <w:rPr>
          <w:sz w:val="24"/>
        </w:rPr>
        <w:t>conducted</w:t>
      </w:r>
      <w:r w:rsidR="000378BE">
        <w:rPr>
          <w:sz w:val="24"/>
        </w:rPr>
        <w:t xml:space="preserve"> </w:t>
      </w:r>
      <w:r w:rsidRPr="000378BE">
        <w:rPr>
          <w:sz w:val="24"/>
          <w:szCs w:val="24"/>
        </w:rPr>
        <w:t>whenever there are changes needed or progress is not being made in a timely fashion. Progress is reviewed any time the Child and Family Team is together for any type of CFTM. The three (3) month time frame is measured from the last Permanency Planning CFTM or Progress Review CFTM.</w:t>
      </w:r>
    </w:p>
    <w:p w14:paraId="4B62CA2C" w14:textId="6EF64A01" w:rsidR="00FA7445" w:rsidRPr="00FA7445" w:rsidRDefault="004D4223" w:rsidP="00E6337E">
      <w:pPr>
        <w:numPr>
          <w:ilvl w:val="0"/>
          <w:numId w:val="3"/>
        </w:numPr>
        <w:tabs>
          <w:tab w:val="left" w:pos="580"/>
          <w:tab w:val="left" w:pos="581"/>
        </w:tabs>
        <w:spacing w:after="240" w:line="360" w:lineRule="auto"/>
        <w:ind w:left="360" w:right="179"/>
        <w:rPr>
          <w:rFonts w:ascii="Symbol" w:hAnsi="Symbol"/>
          <w:sz w:val="24"/>
        </w:rPr>
      </w:pPr>
      <w:r w:rsidRPr="004D4223">
        <w:rPr>
          <w:b/>
          <w:sz w:val="24"/>
        </w:rPr>
        <w:t xml:space="preserve">REMIND </w:t>
      </w:r>
      <w:r w:rsidRPr="004D4223">
        <w:rPr>
          <w:sz w:val="24"/>
        </w:rPr>
        <w:t>participa</w:t>
      </w:r>
      <w:r w:rsidR="00FA7445">
        <w:rPr>
          <w:sz w:val="24"/>
        </w:rPr>
        <w:t>nts</w:t>
      </w:r>
      <w:r w:rsidRPr="004D4223">
        <w:rPr>
          <w:sz w:val="24"/>
        </w:rPr>
        <w:t xml:space="preserve"> it is important to prepare the family and team before the meeting. Before we have the meeting to discuss the progress, we should have had several discussions with the team members on their progress and if they are</w:t>
      </w:r>
      <w:r w:rsidRPr="004D4223">
        <w:rPr>
          <w:spacing w:val="-3"/>
          <w:sz w:val="24"/>
        </w:rPr>
        <w:t xml:space="preserve"> </w:t>
      </w:r>
      <w:r w:rsidRPr="004D4223">
        <w:rPr>
          <w:sz w:val="24"/>
        </w:rPr>
        <w:t>having</w:t>
      </w:r>
      <w:r w:rsidRPr="004D4223">
        <w:rPr>
          <w:spacing w:val="-2"/>
          <w:sz w:val="24"/>
        </w:rPr>
        <w:t xml:space="preserve"> </w:t>
      </w:r>
      <w:r w:rsidRPr="004D4223">
        <w:rPr>
          <w:sz w:val="24"/>
        </w:rPr>
        <w:t>any</w:t>
      </w:r>
      <w:r w:rsidRPr="004D4223">
        <w:rPr>
          <w:spacing w:val="-3"/>
          <w:sz w:val="24"/>
        </w:rPr>
        <w:t xml:space="preserve"> </w:t>
      </w:r>
      <w:r w:rsidRPr="004D4223">
        <w:rPr>
          <w:sz w:val="24"/>
        </w:rPr>
        <w:t>barriers.</w:t>
      </w:r>
      <w:r w:rsidRPr="004D4223">
        <w:rPr>
          <w:spacing w:val="-2"/>
          <w:sz w:val="24"/>
        </w:rPr>
        <w:t xml:space="preserve"> </w:t>
      </w:r>
    </w:p>
    <w:p w14:paraId="02C4C5E9" w14:textId="3C44CF08" w:rsidR="004D4223" w:rsidRPr="000D52BC" w:rsidRDefault="004D4223" w:rsidP="00E6337E">
      <w:pPr>
        <w:numPr>
          <w:ilvl w:val="0"/>
          <w:numId w:val="3"/>
        </w:numPr>
        <w:tabs>
          <w:tab w:val="left" w:pos="580"/>
          <w:tab w:val="left" w:pos="581"/>
        </w:tabs>
        <w:spacing w:after="240" w:line="360" w:lineRule="auto"/>
        <w:ind w:left="360" w:right="179"/>
        <w:rPr>
          <w:rFonts w:ascii="Symbol" w:hAnsi="Symbol"/>
          <w:sz w:val="24"/>
        </w:rPr>
      </w:pPr>
      <w:r w:rsidRPr="004D4223">
        <w:rPr>
          <w:sz w:val="24"/>
        </w:rPr>
        <w:t>When</w:t>
      </w:r>
      <w:r w:rsidRPr="004D4223">
        <w:rPr>
          <w:spacing w:val="-4"/>
          <w:sz w:val="24"/>
        </w:rPr>
        <w:t xml:space="preserve"> </w:t>
      </w:r>
      <w:r w:rsidRPr="004D4223">
        <w:rPr>
          <w:sz w:val="24"/>
        </w:rPr>
        <w:t>discussing</w:t>
      </w:r>
      <w:r w:rsidRPr="004D4223">
        <w:rPr>
          <w:spacing w:val="-2"/>
          <w:sz w:val="24"/>
        </w:rPr>
        <w:t xml:space="preserve"> </w:t>
      </w:r>
      <w:r w:rsidRPr="004D4223">
        <w:rPr>
          <w:sz w:val="24"/>
        </w:rPr>
        <w:t>lack</w:t>
      </w:r>
      <w:r w:rsidRPr="004D4223">
        <w:rPr>
          <w:spacing w:val="-1"/>
          <w:sz w:val="24"/>
        </w:rPr>
        <w:t xml:space="preserve"> </w:t>
      </w:r>
      <w:r w:rsidRPr="004D4223">
        <w:rPr>
          <w:sz w:val="24"/>
        </w:rPr>
        <w:t>of</w:t>
      </w:r>
      <w:r w:rsidRPr="004D4223">
        <w:rPr>
          <w:spacing w:val="-2"/>
          <w:sz w:val="24"/>
        </w:rPr>
        <w:t xml:space="preserve"> </w:t>
      </w:r>
      <w:r w:rsidRPr="004D4223">
        <w:rPr>
          <w:sz w:val="24"/>
        </w:rPr>
        <w:t>progress,</w:t>
      </w:r>
      <w:r w:rsidRPr="004D4223">
        <w:rPr>
          <w:spacing w:val="-2"/>
          <w:sz w:val="24"/>
        </w:rPr>
        <w:t xml:space="preserve"> </w:t>
      </w:r>
      <w:r w:rsidRPr="004D4223">
        <w:rPr>
          <w:sz w:val="24"/>
        </w:rPr>
        <w:t>it</w:t>
      </w:r>
      <w:r w:rsidRPr="004D4223">
        <w:rPr>
          <w:spacing w:val="-2"/>
          <w:sz w:val="24"/>
        </w:rPr>
        <w:t xml:space="preserve"> </w:t>
      </w:r>
      <w:r w:rsidRPr="004D4223">
        <w:rPr>
          <w:sz w:val="24"/>
        </w:rPr>
        <w:t>is</w:t>
      </w:r>
      <w:r w:rsidRPr="004D4223">
        <w:rPr>
          <w:spacing w:val="-2"/>
          <w:sz w:val="24"/>
        </w:rPr>
        <w:t xml:space="preserve"> </w:t>
      </w:r>
      <w:r w:rsidRPr="004D4223">
        <w:rPr>
          <w:sz w:val="24"/>
        </w:rPr>
        <w:t>important</w:t>
      </w:r>
      <w:r w:rsidRPr="004D4223">
        <w:rPr>
          <w:spacing w:val="-2"/>
          <w:sz w:val="24"/>
        </w:rPr>
        <w:t xml:space="preserve"> </w:t>
      </w:r>
      <w:r w:rsidR="00543B59">
        <w:rPr>
          <w:sz w:val="24"/>
        </w:rPr>
        <w:t xml:space="preserve">to </w:t>
      </w:r>
      <w:r w:rsidRPr="004D4223">
        <w:rPr>
          <w:sz w:val="24"/>
        </w:rPr>
        <w:t>discuss how we can address the barriers. We should be showing reasonable efforts when addressing barriers in the plan. When these barriers come up during our progress review it is important for the team to discuss what resources or support can be offered to assist the</w:t>
      </w:r>
      <w:r w:rsidRPr="004D4223">
        <w:rPr>
          <w:spacing w:val="-15"/>
          <w:sz w:val="24"/>
        </w:rPr>
        <w:t xml:space="preserve"> </w:t>
      </w:r>
      <w:r w:rsidRPr="004D4223">
        <w:rPr>
          <w:sz w:val="24"/>
        </w:rPr>
        <w:t>family.</w:t>
      </w:r>
      <w:r w:rsidR="001C34B9" w:rsidRPr="001C34B9">
        <w:rPr>
          <w:noProof/>
        </w:rPr>
        <w:t xml:space="preserve"> </w:t>
      </w:r>
    </w:p>
    <w:p w14:paraId="2625F95A" w14:textId="36C7490A" w:rsidR="000D52BC" w:rsidRPr="000D52BC" w:rsidRDefault="00903E77" w:rsidP="00E6337E">
      <w:pPr>
        <w:numPr>
          <w:ilvl w:val="0"/>
          <w:numId w:val="3"/>
        </w:numPr>
        <w:tabs>
          <w:tab w:val="left" w:pos="580"/>
          <w:tab w:val="left" w:pos="581"/>
        </w:tabs>
        <w:spacing w:after="240" w:line="360" w:lineRule="auto"/>
        <w:ind w:left="360" w:right="179"/>
        <w:rPr>
          <w:rFonts w:ascii="Symbol" w:hAnsi="Symbol"/>
          <w:sz w:val="24"/>
          <w:szCs w:val="24"/>
        </w:rPr>
      </w:pPr>
      <w:r>
        <w:rPr>
          <w:noProof/>
        </w:rPr>
        <w:drawing>
          <wp:anchor distT="0" distB="0" distL="114300" distR="114300" simplePos="0" relativeHeight="252186624" behindDoc="0" locked="0" layoutInCell="1" allowOverlap="1" wp14:anchorId="3E39C7B4" wp14:editId="79DCC942">
            <wp:simplePos x="0" y="0"/>
            <wp:positionH relativeFrom="margin">
              <wp:align>right</wp:align>
            </wp:positionH>
            <wp:positionV relativeFrom="paragraph">
              <wp:posOffset>11430</wp:posOffset>
            </wp:positionV>
            <wp:extent cx="2194560" cy="1645920"/>
            <wp:effectExtent l="0" t="0" r="0" b="0"/>
            <wp:wrapSquare wrapText="bothSides"/>
            <wp:docPr id="310" name="Graphic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0D52BC" w:rsidRPr="000D52BC">
        <w:rPr>
          <w:b/>
          <w:bCs/>
          <w:sz w:val="24"/>
          <w:szCs w:val="24"/>
        </w:rPr>
        <w:t>STATE</w:t>
      </w:r>
      <w:r w:rsidR="000D52BC" w:rsidRPr="000D52BC">
        <w:rPr>
          <w:sz w:val="24"/>
          <w:szCs w:val="24"/>
        </w:rPr>
        <w:t xml:space="preserve"> we are now going to discuss putting the plan into practice. </w:t>
      </w:r>
      <w:r w:rsidR="000D52BC" w:rsidRPr="000D52BC">
        <w:rPr>
          <w:b/>
          <w:bCs/>
          <w:sz w:val="24"/>
          <w:szCs w:val="24"/>
        </w:rPr>
        <w:t>SHARE</w:t>
      </w:r>
      <w:r w:rsidR="000D52BC" w:rsidRPr="000D52BC">
        <w:rPr>
          <w:sz w:val="24"/>
          <w:szCs w:val="24"/>
        </w:rPr>
        <w:t xml:space="preserve"> the Pathways to Permanence Scene 4 – Connecting with Youth short video discusses what is going on with the Williams Family from day 30-90 day. </w:t>
      </w:r>
      <w:r w:rsidR="000D52BC" w:rsidRPr="000D52BC">
        <w:rPr>
          <w:b/>
          <w:bCs/>
          <w:sz w:val="24"/>
          <w:szCs w:val="24"/>
        </w:rPr>
        <w:t>ENSURE</w:t>
      </w:r>
      <w:r w:rsidR="000D52BC" w:rsidRPr="000D52BC">
        <w:rPr>
          <w:sz w:val="24"/>
          <w:szCs w:val="24"/>
        </w:rPr>
        <w:t xml:space="preserve"> participants take notes on </w:t>
      </w:r>
      <w:r w:rsidR="00913D72">
        <w:rPr>
          <w:sz w:val="24"/>
          <w:szCs w:val="24"/>
        </w:rPr>
        <w:t xml:space="preserve">the </w:t>
      </w:r>
      <w:r w:rsidR="00F460AF">
        <w:rPr>
          <w:sz w:val="24"/>
          <w:szCs w:val="24"/>
        </w:rPr>
        <w:t>family’s</w:t>
      </w:r>
      <w:r w:rsidR="00913D72">
        <w:rPr>
          <w:sz w:val="24"/>
          <w:szCs w:val="24"/>
        </w:rPr>
        <w:t xml:space="preserve"> progress/lack of progress</w:t>
      </w:r>
      <w:r w:rsidR="000D52BC" w:rsidRPr="000D52BC">
        <w:rPr>
          <w:sz w:val="24"/>
          <w:szCs w:val="24"/>
        </w:rPr>
        <w:t xml:space="preserve"> during this period</w:t>
      </w:r>
      <w:r w:rsidR="00543B59">
        <w:rPr>
          <w:sz w:val="24"/>
          <w:szCs w:val="24"/>
        </w:rPr>
        <w:t xml:space="preserve"> on the Family Assessment Worksheet.  </w:t>
      </w:r>
      <w:r w:rsidR="000D52BC" w:rsidRPr="000D52BC">
        <w:rPr>
          <w:b/>
          <w:bCs/>
          <w:sz w:val="24"/>
          <w:szCs w:val="24"/>
        </w:rPr>
        <w:t>SHOW</w:t>
      </w:r>
      <w:r w:rsidR="000D52BC">
        <w:rPr>
          <w:sz w:val="24"/>
          <w:szCs w:val="24"/>
        </w:rPr>
        <w:t xml:space="preserve"> the</w:t>
      </w:r>
      <w:r w:rsidR="000D52BC" w:rsidRPr="000D52BC">
        <w:rPr>
          <w:sz w:val="24"/>
          <w:szCs w:val="24"/>
        </w:rPr>
        <w:t xml:space="preserve"> video until the </w:t>
      </w:r>
      <w:r w:rsidR="00913D72" w:rsidRPr="000D52BC">
        <w:rPr>
          <w:sz w:val="24"/>
          <w:szCs w:val="24"/>
        </w:rPr>
        <w:t>2-minute</w:t>
      </w:r>
      <w:r w:rsidR="000D52BC" w:rsidRPr="000D52BC">
        <w:rPr>
          <w:sz w:val="24"/>
          <w:szCs w:val="24"/>
        </w:rPr>
        <w:t xml:space="preserve"> mark. </w:t>
      </w:r>
      <w:hyperlink r:id="rId221" w:history="1">
        <w:r w:rsidR="000D52BC" w:rsidRPr="00982636">
          <w:rPr>
            <w:rStyle w:val="Hyperlink"/>
            <w:sz w:val="24"/>
            <w:szCs w:val="24"/>
          </w:rPr>
          <w:t>https://www.youtube.com/watch?v=6Iz6NSBzFu4&amp;feature=youtu.be&amp;t=16</w:t>
        </w:r>
      </w:hyperlink>
    </w:p>
    <w:p w14:paraId="7F455049" w14:textId="7A8E6DE6" w:rsidR="000D52BC" w:rsidRPr="000D52BC" w:rsidRDefault="000D52BC" w:rsidP="00E6337E">
      <w:pPr>
        <w:numPr>
          <w:ilvl w:val="0"/>
          <w:numId w:val="3"/>
        </w:numPr>
        <w:tabs>
          <w:tab w:val="left" w:pos="580"/>
          <w:tab w:val="left" w:pos="581"/>
        </w:tabs>
        <w:spacing w:after="240" w:line="360" w:lineRule="auto"/>
        <w:ind w:left="360" w:right="179"/>
        <w:rPr>
          <w:rFonts w:ascii="Symbol" w:hAnsi="Symbol"/>
          <w:sz w:val="24"/>
          <w:szCs w:val="24"/>
        </w:rPr>
      </w:pPr>
      <w:r w:rsidRPr="000D52BC">
        <w:rPr>
          <w:b/>
          <w:bCs/>
          <w:sz w:val="24"/>
          <w:szCs w:val="24"/>
        </w:rPr>
        <w:lastRenderedPageBreak/>
        <w:t>DEBRIEF</w:t>
      </w:r>
      <w:r w:rsidRPr="000D52BC">
        <w:rPr>
          <w:sz w:val="24"/>
          <w:szCs w:val="24"/>
        </w:rPr>
        <w:t xml:space="preserve"> the scene with participants. </w:t>
      </w:r>
      <w:r w:rsidRPr="000D52BC">
        <w:rPr>
          <w:b/>
          <w:bCs/>
          <w:sz w:val="24"/>
          <w:szCs w:val="24"/>
        </w:rPr>
        <w:t>REMIND</w:t>
      </w:r>
      <w:r w:rsidRPr="000D52BC">
        <w:rPr>
          <w:sz w:val="24"/>
          <w:szCs w:val="24"/>
        </w:rPr>
        <w:t xml:space="preserve"> participants we use Motivational Interviewing Skills of OARS when discussing progress. If we use OARS, it helps create a partnership among the team and not a “Us. Vs. Them,” mindset. </w:t>
      </w:r>
      <w:r w:rsidRPr="000D52BC">
        <w:rPr>
          <w:b/>
          <w:bCs/>
          <w:sz w:val="24"/>
          <w:szCs w:val="24"/>
        </w:rPr>
        <w:t xml:space="preserve">INFORM </w:t>
      </w:r>
      <w:r w:rsidRPr="000D52BC">
        <w:rPr>
          <w:sz w:val="24"/>
          <w:szCs w:val="24"/>
        </w:rPr>
        <w:t xml:space="preserve">participants it is also important to remember that for families, change is a process, and they may be in early stages of change. </w:t>
      </w:r>
    </w:p>
    <w:p w14:paraId="41E9FFBF" w14:textId="0C380482" w:rsidR="000D52BC" w:rsidRPr="000D52BC" w:rsidRDefault="000D52BC" w:rsidP="00E6337E">
      <w:pPr>
        <w:numPr>
          <w:ilvl w:val="0"/>
          <w:numId w:val="3"/>
        </w:numPr>
        <w:tabs>
          <w:tab w:val="left" w:pos="580"/>
          <w:tab w:val="left" w:pos="581"/>
        </w:tabs>
        <w:spacing w:after="240" w:line="360" w:lineRule="auto"/>
        <w:ind w:left="360" w:right="179"/>
        <w:rPr>
          <w:rFonts w:ascii="Symbol" w:hAnsi="Symbol"/>
          <w:sz w:val="24"/>
          <w:szCs w:val="24"/>
        </w:rPr>
      </w:pPr>
      <w:r w:rsidRPr="000D52BC">
        <w:rPr>
          <w:b/>
          <w:bCs/>
          <w:sz w:val="24"/>
          <w:szCs w:val="24"/>
        </w:rPr>
        <w:t>ASK</w:t>
      </w:r>
      <w:r w:rsidRPr="000D52BC">
        <w:rPr>
          <w:sz w:val="24"/>
          <w:szCs w:val="24"/>
        </w:rPr>
        <w:t xml:space="preserve"> participants, at this time, what barriers or lack of progress needs to be addressed with the Williams family. </w:t>
      </w:r>
      <w:r w:rsidRPr="000D52BC">
        <w:rPr>
          <w:b/>
          <w:bCs/>
          <w:sz w:val="24"/>
          <w:szCs w:val="24"/>
        </w:rPr>
        <w:t xml:space="preserve">ASK </w:t>
      </w:r>
      <w:r w:rsidRPr="000D52BC">
        <w:rPr>
          <w:sz w:val="24"/>
          <w:szCs w:val="24"/>
        </w:rPr>
        <w:t>participants what resources could assist the Williams family.</w:t>
      </w:r>
    </w:p>
    <w:p w14:paraId="1957A4C7" w14:textId="2F4F70CC" w:rsidR="00BD1EFB" w:rsidRPr="00BD1EFB" w:rsidRDefault="00903E77" w:rsidP="00E6337E">
      <w:pPr>
        <w:numPr>
          <w:ilvl w:val="0"/>
          <w:numId w:val="3"/>
        </w:numPr>
        <w:tabs>
          <w:tab w:val="left" w:pos="580"/>
          <w:tab w:val="left" w:pos="581"/>
        </w:tabs>
        <w:spacing w:before="120" w:after="240" w:line="360" w:lineRule="auto"/>
        <w:ind w:left="360" w:right="90"/>
        <w:rPr>
          <w:rFonts w:ascii="Symbol" w:hAnsi="Symbol"/>
          <w:sz w:val="24"/>
        </w:rPr>
      </w:pPr>
      <w:r>
        <w:rPr>
          <w:noProof/>
        </w:rPr>
        <w:drawing>
          <wp:anchor distT="0" distB="0" distL="114300" distR="114300" simplePos="0" relativeHeight="252187648" behindDoc="0" locked="0" layoutInCell="1" allowOverlap="1" wp14:anchorId="136C2C9C" wp14:editId="46AE8D89">
            <wp:simplePos x="0" y="0"/>
            <wp:positionH relativeFrom="margin">
              <wp:align>right</wp:align>
            </wp:positionH>
            <wp:positionV relativeFrom="paragraph">
              <wp:posOffset>9525</wp:posOffset>
            </wp:positionV>
            <wp:extent cx="2194560" cy="1645920"/>
            <wp:effectExtent l="0" t="0" r="0" b="0"/>
            <wp:wrapSquare wrapText="bothSides"/>
            <wp:docPr id="311" name="Graph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 uri="{96DAC541-7B7A-43D3-8B79-37D633B846F1}">
                          <asvg:svgBlip xmlns:asvg="http://schemas.microsoft.com/office/drawing/2016/SVG/main" r:embed="rId22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ASK</w:t>
      </w:r>
      <w:r w:rsidR="00BD1EFB">
        <w:rPr>
          <w:b/>
          <w:sz w:val="24"/>
        </w:rPr>
        <w:t xml:space="preserve">, </w:t>
      </w:r>
      <w:r w:rsidR="00BD1EFB" w:rsidRPr="00BD1EFB">
        <w:rPr>
          <w:bCs/>
          <w:sz w:val="24"/>
        </w:rPr>
        <w:t>“W</w:t>
      </w:r>
      <w:r w:rsidR="004D4223" w:rsidRPr="004D4223">
        <w:rPr>
          <w:sz w:val="24"/>
        </w:rPr>
        <w:t xml:space="preserve">hat are all the ways we drive the Permanency Plan </w:t>
      </w:r>
      <w:r w:rsidR="00BD1EFB">
        <w:rPr>
          <w:sz w:val="24"/>
        </w:rPr>
        <w:t>f</w:t>
      </w:r>
      <w:r w:rsidR="004D4223" w:rsidRPr="004D4223">
        <w:rPr>
          <w:sz w:val="24"/>
        </w:rPr>
        <w:t>orward?</w:t>
      </w:r>
      <w:r w:rsidR="00BD1EFB">
        <w:rPr>
          <w:sz w:val="24"/>
        </w:rPr>
        <w:t xml:space="preserve">” </w:t>
      </w:r>
      <w:r w:rsidR="004D4223" w:rsidRPr="004D4223">
        <w:rPr>
          <w:sz w:val="24"/>
        </w:rPr>
        <w:t xml:space="preserve"> </w:t>
      </w:r>
      <w:r w:rsidR="004D4223" w:rsidRPr="004D4223">
        <w:rPr>
          <w:b/>
          <w:sz w:val="24"/>
        </w:rPr>
        <w:t xml:space="preserve">ENSURE </w:t>
      </w:r>
      <w:r w:rsidR="004D4223" w:rsidRPr="004D4223">
        <w:rPr>
          <w:sz w:val="24"/>
        </w:rPr>
        <w:t>the</w:t>
      </w:r>
      <w:r w:rsidR="004D4223" w:rsidRPr="004D4223">
        <w:rPr>
          <w:spacing w:val="-37"/>
          <w:sz w:val="24"/>
        </w:rPr>
        <w:t xml:space="preserve"> </w:t>
      </w:r>
      <w:r w:rsidR="004D4223" w:rsidRPr="004D4223">
        <w:rPr>
          <w:sz w:val="24"/>
        </w:rPr>
        <w:t xml:space="preserve">following responses are included: </w:t>
      </w:r>
    </w:p>
    <w:p w14:paraId="2C534E96" w14:textId="77752030" w:rsidR="00BD1EFB" w:rsidRPr="00BD1EFB" w:rsidRDefault="004D4223" w:rsidP="00E6337E">
      <w:pPr>
        <w:numPr>
          <w:ilvl w:val="1"/>
          <w:numId w:val="3"/>
        </w:numPr>
        <w:tabs>
          <w:tab w:val="left" w:pos="720"/>
        </w:tabs>
        <w:spacing w:before="120" w:after="240" w:line="360" w:lineRule="auto"/>
        <w:ind w:left="720" w:right="90"/>
        <w:rPr>
          <w:rFonts w:ascii="Symbol" w:hAnsi="Symbol"/>
          <w:sz w:val="24"/>
        </w:rPr>
      </w:pPr>
      <w:r w:rsidRPr="004D4223">
        <w:rPr>
          <w:sz w:val="24"/>
        </w:rPr>
        <w:t>work with team to address issues</w:t>
      </w:r>
    </w:p>
    <w:p w14:paraId="32C2DBB9" w14:textId="3CDC17D9" w:rsidR="00BD1EFB" w:rsidRPr="00BD1EFB" w:rsidRDefault="004D4223" w:rsidP="00E6337E">
      <w:pPr>
        <w:numPr>
          <w:ilvl w:val="1"/>
          <w:numId w:val="3"/>
        </w:numPr>
        <w:tabs>
          <w:tab w:val="left" w:pos="720"/>
        </w:tabs>
        <w:spacing w:before="120" w:after="240" w:line="360" w:lineRule="auto"/>
        <w:ind w:left="720" w:right="90"/>
        <w:rPr>
          <w:rFonts w:ascii="Symbol" w:hAnsi="Symbol"/>
          <w:sz w:val="24"/>
        </w:rPr>
      </w:pPr>
      <w:r w:rsidRPr="004D4223">
        <w:rPr>
          <w:sz w:val="24"/>
        </w:rPr>
        <w:t>update CANS throughout the case</w:t>
      </w:r>
    </w:p>
    <w:p w14:paraId="7DE93DAF" w14:textId="150382C7" w:rsidR="00BD1EFB" w:rsidRPr="00BD1EFB" w:rsidRDefault="004D4223" w:rsidP="00E6337E">
      <w:pPr>
        <w:numPr>
          <w:ilvl w:val="1"/>
          <w:numId w:val="3"/>
        </w:numPr>
        <w:tabs>
          <w:tab w:val="left" w:pos="720"/>
        </w:tabs>
        <w:spacing w:before="120" w:after="240" w:line="360" w:lineRule="auto"/>
        <w:ind w:left="720" w:right="90"/>
        <w:rPr>
          <w:rFonts w:ascii="Symbol" w:hAnsi="Symbol"/>
          <w:sz w:val="24"/>
        </w:rPr>
      </w:pPr>
      <w:r w:rsidRPr="004D4223">
        <w:rPr>
          <w:sz w:val="24"/>
        </w:rPr>
        <w:t>update action steps as needed</w:t>
      </w:r>
    </w:p>
    <w:p w14:paraId="6ABAD7C8" w14:textId="4F22EEE0" w:rsidR="00BD1EFB" w:rsidRPr="00BD1EFB" w:rsidRDefault="004D4223" w:rsidP="00E6337E">
      <w:pPr>
        <w:numPr>
          <w:ilvl w:val="1"/>
          <w:numId w:val="3"/>
        </w:numPr>
        <w:tabs>
          <w:tab w:val="left" w:pos="720"/>
        </w:tabs>
        <w:spacing w:before="120" w:after="240" w:line="360" w:lineRule="auto"/>
        <w:ind w:left="720" w:right="90"/>
        <w:rPr>
          <w:rFonts w:ascii="Symbol" w:hAnsi="Symbol"/>
          <w:sz w:val="24"/>
        </w:rPr>
      </w:pPr>
      <w:r w:rsidRPr="004D4223">
        <w:rPr>
          <w:sz w:val="24"/>
        </w:rPr>
        <w:t>work</w:t>
      </w:r>
      <w:r w:rsidRPr="004D4223">
        <w:rPr>
          <w:spacing w:val="-18"/>
          <w:sz w:val="24"/>
        </w:rPr>
        <w:t xml:space="preserve"> </w:t>
      </w:r>
      <w:r w:rsidRPr="004D4223">
        <w:rPr>
          <w:sz w:val="24"/>
        </w:rPr>
        <w:t>with</w:t>
      </w:r>
      <w:r w:rsidR="000378BE">
        <w:rPr>
          <w:sz w:val="24"/>
        </w:rPr>
        <w:t xml:space="preserve"> </w:t>
      </w:r>
      <w:r w:rsidRPr="000378BE">
        <w:rPr>
          <w:sz w:val="24"/>
          <w:szCs w:val="24"/>
        </w:rPr>
        <w:t>family and providers identify functional strengths</w:t>
      </w:r>
    </w:p>
    <w:p w14:paraId="3F306921" w14:textId="3E99BCF1" w:rsidR="00BD1EFB" w:rsidRPr="00BD1EFB" w:rsidRDefault="004D4223" w:rsidP="00E6337E">
      <w:pPr>
        <w:numPr>
          <w:ilvl w:val="1"/>
          <w:numId w:val="3"/>
        </w:numPr>
        <w:tabs>
          <w:tab w:val="left" w:pos="720"/>
        </w:tabs>
        <w:spacing w:before="120" w:after="240" w:line="360" w:lineRule="auto"/>
        <w:ind w:left="720" w:right="90"/>
        <w:rPr>
          <w:rFonts w:ascii="Symbol" w:hAnsi="Symbol"/>
          <w:sz w:val="24"/>
        </w:rPr>
      </w:pPr>
      <w:r w:rsidRPr="000378BE">
        <w:rPr>
          <w:sz w:val="24"/>
          <w:szCs w:val="24"/>
        </w:rPr>
        <w:t>track progress</w:t>
      </w:r>
    </w:p>
    <w:p w14:paraId="1D58ED82" w14:textId="1949E30C" w:rsidR="00BD1EFB" w:rsidRPr="00BD1EFB" w:rsidRDefault="004D4223" w:rsidP="00E6337E">
      <w:pPr>
        <w:numPr>
          <w:ilvl w:val="1"/>
          <w:numId w:val="3"/>
        </w:numPr>
        <w:tabs>
          <w:tab w:val="left" w:pos="720"/>
        </w:tabs>
        <w:spacing w:before="120" w:after="240" w:line="360" w:lineRule="auto"/>
        <w:ind w:left="720" w:right="90"/>
        <w:rPr>
          <w:rFonts w:ascii="Symbol" w:hAnsi="Symbol"/>
          <w:sz w:val="24"/>
        </w:rPr>
      </w:pPr>
      <w:r w:rsidRPr="000378BE">
        <w:rPr>
          <w:sz w:val="24"/>
          <w:szCs w:val="24"/>
        </w:rPr>
        <w:t>have quality contacts with the family</w:t>
      </w:r>
    </w:p>
    <w:p w14:paraId="746673D8" w14:textId="57512E76" w:rsidR="00BD1EFB" w:rsidRPr="00BD1EFB" w:rsidRDefault="00BD1EFB" w:rsidP="00E6337E">
      <w:pPr>
        <w:numPr>
          <w:ilvl w:val="1"/>
          <w:numId w:val="3"/>
        </w:numPr>
        <w:tabs>
          <w:tab w:val="left" w:pos="720"/>
        </w:tabs>
        <w:spacing w:before="120" w:after="240" w:line="360" w:lineRule="auto"/>
        <w:ind w:left="720" w:right="90"/>
        <w:rPr>
          <w:rFonts w:ascii="Symbol" w:hAnsi="Symbol"/>
          <w:sz w:val="24"/>
        </w:rPr>
      </w:pPr>
      <w:r>
        <w:rPr>
          <w:sz w:val="24"/>
          <w:szCs w:val="24"/>
        </w:rPr>
        <w:t xml:space="preserve">meaningful and regular </w:t>
      </w:r>
      <w:r w:rsidR="004D4223" w:rsidRPr="000378BE">
        <w:rPr>
          <w:sz w:val="24"/>
          <w:szCs w:val="24"/>
        </w:rPr>
        <w:t>visitation</w:t>
      </w:r>
    </w:p>
    <w:p w14:paraId="79CA298B" w14:textId="795FA085" w:rsidR="004D4223" w:rsidRPr="000378BE" w:rsidRDefault="00BD1EFB" w:rsidP="00E6337E">
      <w:pPr>
        <w:numPr>
          <w:ilvl w:val="1"/>
          <w:numId w:val="3"/>
        </w:numPr>
        <w:tabs>
          <w:tab w:val="left" w:pos="720"/>
        </w:tabs>
        <w:spacing w:before="120" w:after="240" w:line="360" w:lineRule="auto"/>
        <w:ind w:left="720" w:right="90"/>
        <w:rPr>
          <w:rFonts w:ascii="Symbol" w:hAnsi="Symbol"/>
          <w:sz w:val="24"/>
        </w:rPr>
      </w:pPr>
      <w:r>
        <w:rPr>
          <w:sz w:val="24"/>
          <w:szCs w:val="24"/>
        </w:rPr>
        <w:t xml:space="preserve">holding </w:t>
      </w:r>
      <w:r w:rsidR="004D4223" w:rsidRPr="000378BE">
        <w:rPr>
          <w:sz w:val="24"/>
          <w:szCs w:val="24"/>
        </w:rPr>
        <w:t>Progress CFTM</w:t>
      </w:r>
      <w:r>
        <w:rPr>
          <w:sz w:val="24"/>
          <w:szCs w:val="24"/>
        </w:rPr>
        <w:t>s</w:t>
      </w:r>
      <w:r w:rsidR="00903E77" w:rsidRPr="00903E77">
        <w:rPr>
          <w:noProof/>
        </w:rPr>
        <w:t xml:space="preserve"> </w:t>
      </w:r>
    </w:p>
    <w:p w14:paraId="5BA8C3E3" w14:textId="1E241EAE" w:rsidR="004D4223" w:rsidRPr="004D4223" w:rsidRDefault="004D4223" w:rsidP="00E6337E">
      <w:pPr>
        <w:numPr>
          <w:ilvl w:val="0"/>
          <w:numId w:val="3"/>
        </w:numPr>
        <w:tabs>
          <w:tab w:val="left" w:pos="360"/>
        </w:tabs>
        <w:spacing w:after="240" w:line="360" w:lineRule="auto"/>
        <w:ind w:left="360" w:right="223"/>
        <w:rPr>
          <w:rFonts w:ascii="Symbol" w:hAnsi="Symbol"/>
          <w:sz w:val="24"/>
        </w:rPr>
      </w:pPr>
      <w:r w:rsidRPr="004D4223">
        <w:rPr>
          <w:b/>
          <w:sz w:val="24"/>
        </w:rPr>
        <w:t xml:space="preserve">INFORM </w:t>
      </w:r>
      <w:r w:rsidRPr="004D4223">
        <w:rPr>
          <w:sz w:val="24"/>
        </w:rPr>
        <w:t xml:space="preserve">participants while working a case there may be a time in which a placement and a youth are not successfully working together. When issues </w:t>
      </w:r>
      <w:r w:rsidRPr="004D4223">
        <w:rPr>
          <w:sz w:val="24"/>
        </w:rPr>
        <w:lastRenderedPageBreak/>
        <w:t>start to arise in a placement it is crucial for the FSW to work with the placement, the youth, and the family to work through issues in order to stabilize the</w:t>
      </w:r>
      <w:r w:rsidRPr="004D4223">
        <w:rPr>
          <w:spacing w:val="-50"/>
          <w:sz w:val="24"/>
        </w:rPr>
        <w:t xml:space="preserve"> </w:t>
      </w:r>
      <w:r w:rsidRPr="004D4223">
        <w:rPr>
          <w:sz w:val="24"/>
        </w:rPr>
        <w:t>placement.</w:t>
      </w:r>
      <w:r w:rsidR="008A66F9" w:rsidRPr="008A66F9">
        <w:rPr>
          <w:noProof/>
        </w:rPr>
        <w:t xml:space="preserve"> </w:t>
      </w:r>
    </w:p>
    <w:p w14:paraId="746FC82F" w14:textId="45A07469" w:rsidR="004D4223" w:rsidRPr="004D4223" w:rsidRDefault="004D4223" w:rsidP="00E6337E">
      <w:pPr>
        <w:numPr>
          <w:ilvl w:val="0"/>
          <w:numId w:val="3"/>
        </w:numPr>
        <w:tabs>
          <w:tab w:val="left" w:pos="360"/>
        </w:tabs>
        <w:spacing w:before="159" w:after="240" w:line="360" w:lineRule="auto"/>
        <w:ind w:left="360"/>
        <w:rPr>
          <w:rFonts w:ascii="Symbol" w:hAnsi="Symbol"/>
          <w:sz w:val="24"/>
        </w:rPr>
      </w:pPr>
      <w:r w:rsidRPr="004D4223">
        <w:rPr>
          <w:b/>
          <w:sz w:val="24"/>
        </w:rPr>
        <w:t xml:space="preserve">STRESS </w:t>
      </w:r>
      <w:r w:rsidRPr="004D4223">
        <w:rPr>
          <w:sz w:val="24"/>
        </w:rPr>
        <w:t>to participants if there is a possible placement disruption the importance of completing tasks prior to scheduling a CFTM</w:t>
      </w:r>
      <w:r w:rsidRPr="004D4223">
        <w:rPr>
          <w:spacing w:val="-47"/>
          <w:sz w:val="24"/>
        </w:rPr>
        <w:t xml:space="preserve"> </w:t>
      </w:r>
      <w:r w:rsidRPr="004D4223">
        <w:rPr>
          <w:sz w:val="24"/>
        </w:rPr>
        <w:t>including:</w:t>
      </w:r>
    </w:p>
    <w:p w14:paraId="7F5FA26A" w14:textId="77777777" w:rsidR="004D4223" w:rsidRPr="004D4223" w:rsidRDefault="004D4223" w:rsidP="00E6337E">
      <w:pPr>
        <w:numPr>
          <w:ilvl w:val="1"/>
          <w:numId w:val="3"/>
        </w:numPr>
        <w:tabs>
          <w:tab w:val="left" w:pos="720"/>
        </w:tabs>
        <w:spacing w:before="6" w:after="240" w:line="360" w:lineRule="auto"/>
        <w:ind w:left="720"/>
        <w:rPr>
          <w:rFonts w:ascii="Courier New" w:hAnsi="Courier New"/>
          <w:sz w:val="24"/>
        </w:rPr>
      </w:pPr>
      <w:r w:rsidRPr="004D4223">
        <w:rPr>
          <w:sz w:val="24"/>
        </w:rPr>
        <w:t>Staffing case with</w:t>
      </w:r>
      <w:r w:rsidRPr="004D4223">
        <w:rPr>
          <w:spacing w:val="-3"/>
          <w:sz w:val="24"/>
        </w:rPr>
        <w:t xml:space="preserve"> </w:t>
      </w:r>
      <w:r w:rsidRPr="004D4223">
        <w:rPr>
          <w:sz w:val="24"/>
        </w:rPr>
        <w:t>supervisor</w:t>
      </w:r>
    </w:p>
    <w:p w14:paraId="12E6B9B7" w14:textId="091BA7D1" w:rsidR="004D4223" w:rsidRPr="004D4223" w:rsidRDefault="004D4223" w:rsidP="00E6337E">
      <w:pPr>
        <w:numPr>
          <w:ilvl w:val="1"/>
          <w:numId w:val="3"/>
        </w:numPr>
        <w:tabs>
          <w:tab w:val="left" w:pos="720"/>
        </w:tabs>
        <w:spacing w:before="156" w:after="240" w:line="360" w:lineRule="auto"/>
        <w:ind w:left="720"/>
        <w:rPr>
          <w:rFonts w:ascii="Courier New" w:hAnsi="Courier New"/>
          <w:sz w:val="24"/>
        </w:rPr>
      </w:pPr>
      <w:r w:rsidRPr="004D4223">
        <w:rPr>
          <w:sz w:val="24"/>
        </w:rPr>
        <w:t>Conducting interviews with children, youth, foster parents, parents,</w:t>
      </w:r>
      <w:r w:rsidRPr="004D4223">
        <w:rPr>
          <w:spacing w:val="-22"/>
          <w:sz w:val="24"/>
        </w:rPr>
        <w:t xml:space="preserve"> </w:t>
      </w:r>
      <w:r w:rsidRPr="004D4223">
        <w:rPr>
          <w:sz w:val="24"/>
        </w:rPr>
        <w:t>service providers</w:t>
      </w:r>
    </w:p>
    <w:p w14:paraId="386F690A" w14:textId="5B4C2DEA" w:rsidR="004D4223" w:rsidRPr="004242A8" w:rsidRDefault="004D4223" w:rsidP="00E6337E">
      <w:pPr>
        <w:numPr>
          <w:ilvl w:val="1"/>
          <w:numId w:val="3"/>
        </w:numPr>
        <w:tabs>
          <w:tab w:val="left" w:pos="720"/>
        </w:tabs>
        <w:spacing w:before="8" w:after="240" w:line="360" w:lineRule="auto"/>
        <w:ind w:left="720"/>
        <w:rPr>
          <w:rFonts w:ascii="Courier New" w:hAnsi="Courier New"/>
          <w:sz w:val="24"/>
        </w:rPr>
      </w:pPr>
      <w:r w:rsidRPr="004D4223">
        <w:rPr>
          <w:sz w:val="24"/>
        </w:rPr>
        <w:t xml:space="preserve">Scheduling a placement stability CFTM – invite placement specialist and </w:t>
      </w:r>
      <w:r w:rsidR="00585B08" w:rsidRPr="004D4223">
        <w:rPr>
          <w:sz w:val="24"/>
        </w:rPr>
        <w:t>Skilled</w:t>
      </w:r>
      <w:r w:rsidR="00585B08" w:rsidRPr="004D4223">
        <w:rPr>
          <w:spacing w:val="-4"/>
          <w:sz w:val="24"/>
        </w:rPr>
        <w:t xml:space="preserve"> </w:t>
      </w:r>
      <w:r w:rsidR="00585B08" w:rsidRPr="004D4223">
        <w:rPr>
          <w:sz w:val="24"/>
        </w:rPr>
        <w:t>Facilitator</w:t>
      </w:r>
      <w:r w:rsidR="00913D72">
        <w:rPr>
          <w:sz w:val="24"/>
        </w:rPr>
        <w:t>.</w:t>
      </w:r>
    </w:p>
    <w:p w14:paraId="1F218859" w14:textId="46C5136B" w:rsidR="004242A8" w:rsidRDefault="004242A8" w:rsidP="00E6337E">
      <w:pPr>
        <w:pStyle w:val="BulletLevel1"/>
        <w:spacing w:line="360" w:lineRule="auto"/>
      </w:pPr>
      <w:r w:rsidRPr="004242A8">
        <w:rPr>
          <w:b/>
          <w:bCs w:val="0"/>
        </w:rPr>
        <w:t>TRANSITION</w:t>
      </w:r>
      <w:r>
        <w:t xml:space="preserve"> to Lesson 5.5 Placement Stability.</w:t>
      </w:r>
    </w:p>
    <w:p w14:paraId="1186C2AC" w14:textId="77777777" w:rsidR="00E6337E" w:rsidRPr="000D52BC" w:rsidRDefault="00E6337E" w:rsidP="00E6337E">
      <w:pPr>
        <w:pStyle w:val="BulletLevel1"/>
        <w:numPr>
          <w:ilvl w:val="0"/>
          <w:numId w:val="0"/>
        </w:numPr>
        <w:spacing w:line="360" w:lineRule="auto"/>
        <w:ind w:left="360"/>
      </w:pPr>
    </w:p>
    <w:p w14:paraId="18F19487" w14:textId="0463E047" w:rsidR="000D52BC" w:rsidRDefault="000D52BC" w:rsidP="000D52BC">
      <w:pPr>
        <w:spacing w:line="276" w:lineRule="auto"/>
        <w:outlineLvl w:val="2"/>
        <w:rPr>
          <w:b/>
          <w:bCs/>
          <w:sz w:val="28"/>
          <w:szCs w:val="28"/>
        </w:rPr>
      </w:pPr>
      <w:r w:rsidRPr="004D4223">
        <w:rPr>
          <w:b/>
          <w:bCs/>
          <w:sz w:val="28"/>
          <w:szCs w:val="28"/>
        </w:rPr>
        <w:t xml:space="preserve">Lesson 5.5: </w:t>
      </w:r>
      <w:r>
        <w:rPr>
          <w:b/>
          <w:bCs/>
          <w:sz w:val="28"/>
          <w:szCs w:val="28"/>
        </w:rPr>
        <w:t>Placement Stability</w:t>
      </w:r>
    </w:p>
    <w:p w14:paraId="0276C233" w14:textId="716E0457" w:rsidR="000D52BC" w:rsidRPr="004D4223" w:rsidRDefault="000D52BC" w:rsidP="000D52BC">
      <w:pPr>
        <w:spacing w:line="276" w:lineRule="auto"/>
        <w:outlineLvl w:val="2"/>
        <w:rPr>
          <w:b/>
          <w:bCs/>
          <w:sz w:val="28"/>
          <w:szCs w:val="28"/>
        </w:rPr>
      </w:pPr>
      <w:r w:rsidRPr="004D4223">
        <w:rPr>
          <w:b/>
          <w:bCs/>
          <w:sz w:val="28"/>
          <w:szCs w:val="28"/>
        </w:rPr>
        <w:t xml:space="preserve">Lesson Time: </w:t>
      </w:r>
      <w:r>
        <w:rPr>
          <w:b/>
          <w:bCs/>
          <w:sz w:val="28"/>
          <w:szCs w:val="28"/>
        </w:rPr>
        <w:t>35</w:t>
      </w:r>
      <w:r w:rsidRPr="004D4223">
        <w:rPr>
          <w:b/>
          <w:bCs/>
          <w:sz w:val="28"/>
          <w:szCs w:val="28"/>
        </w:rPr>
        <w:t xml:space="preserve"> minutes</w:t>
      </w:r>
    </w:p>
    <w:p w14:paraId="2104E197" w14:textId="79E6E8F1" w:rsidR="000D52BC" w:rsidRDefault="000D52BC" w:rsidP="000D52BC">
      <w:pPr>
        <w:spacing w:before="4" w:after="240" w:line="276" w:lineRule="auto"/>
        <w:rPr>
          <w:b/>
          <w:sz w:val="28"/>
        </w:rPr>
      </w:pPr>
      <w:r w:rsidRPr="004D4223">
        <w:rPr>
          <w:b/>
          <w:sz w:val="28"/>
        </w:rPr>
        <w:t>Key Teaching Points / Instructions</w:t>
      </w:r>
    </w:p>
    <w:p w14:paraId="2A83690D" w14:textId="77777777" w:rsidR="00E6337E" w:rsidRPr="004D4223" w:rsidRDefault="00E6337E" w:rsidP="000D52BC">
      <w:pPr>
        <w:spacing w:before="4" w:after="240" w:line="276" w:lineRule="auto"/>
        <w:rPr>
          <w:b/>
          <w:sz w:val="28"/>
        </w:rPr>
      </w:pPr>
    </w:p>
    <w:p w14:paraId="3EF46AAC" w14:textId="24A9617D" w:rsidR="003736AE" w:rsidRPr="003736AE" w:rsidRDefault="008A66F9" w:rsidP="00E6337E">
      <w:pPr>
        <w:pStyle w:val="ListParagraph"/>
        <w:numPr>
          <w:ilvl w:val="0"/>
          <w:numId w:val="141"/>
        </w:numPr>
        <w:tabs>
          <w:tab w:val="left" w:pos="720"/>
        </w:tabs>
        <w:spacing w:before="8" w:after="240" w:line="360" w:lineRule="auto"/>
        <w:rPr>
          <w:rFonts w:ascii="Courier New" w:hAnsi="Courier New"/>
          <w:sz w:val="24"/>
          <w:szCs w:val="24"/>
        </w:rPr>
      </w:pPr>
      <w:r>
        <w:rPr>
          <w:noProof/>
        </w:rPr>
        <w:drawing>
          <wp:anchor distT="0" distB="0" distL="114300" distR="114300" simplePos="0" relativeHeight="252188672" behindDoc="0" locked="0" layoutInCell="1" allowOverlap="1" wp14:anchorId="7118491E" wp14:editId="10C87301">
            <wp:simplePos x="0" y="0"/>
            <wp:positionH relativeFrom="margin">
              <wp:align>right</wp:align>
            </wp:positionH>
            <wp:positionV relativeFrom="paragraph">
              <wp:posOffset>21590</wp:posOffset>
            </wp:positionV>
            <wp:extent cx="2194560" cy="1645920"/>
            <wp:effectExtent l="0" t="0" r="0" b="0"/>
            <wp:wrapSquare wrapText="bothSides"/>
            <wp:docPr id="314" name="Graphic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val="0"/>
                        </a:ext>
                        <a:ext uri="{96DAC541-7B7A-43D3-8B79-37D633B846F1}">
                          <asvg:svgBlip xmlns:asvg="http://schemas.microsoft.com/office/drawing/2016/SVG/main" r:embed="rId22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0D52BC" w:rsidRPr="003736AE">
        <w:rPr>
          <w:b/>
          <w:bCs/>
          <w:sz w:val="24"/>
          <w:szCs w:val="24"/>
        </w:rPr>
        <w:t>EXPLAIN</w:t>
      </w:r>
      <w:r w:rsidR="000D52BC" w:rsidRPr="000D52BC">
        <w:rPr>
          <w:sz w:val="24"/>
          <w:szCs w:val="24"/>
        </w:rPr>
        <w:t xml:space="preserve"> participants will now view Pathways to Permanence Scene 4—Connecting with Youth, during which the FSW meets with Ariana to discuss the difficulties Ariana has experienced since coming into care. </w:t>
      </w:r>
      <w:r w:rsidR="000D52BC" w:rsidRPr="003736AE">
        <w:rPr>
          <w:b/>
          <w:bCs/>
          <w:sz w:val="24"/>
          <w:szCs w:val="24"/>
        </w:rPr>
        <w:t>START</w:t>
      </w:r>
      <w:r w:rsidR="000D52BC" w:rsidRPr="000D52BC">
        <w:rPr>
          <w:sz w:val="24"/>
          <w:szCs w:val="24"/>
        </w:rPr>
        <w:t xml:space="preserve"> video at 2:0</w:t>
      </w:r>
      <w:r w:rsidR="00913D72">
        <w:rPr>
          <w:sz w:val="24"/>
          <w:szCs w:val="24"/>
        </w:rPr>
        <w:t>8</w:t>
      </w:r>
      <w:r w:rsidR="000D52BC" w:rsidRPr="000D52BC">
        <w:rPr>
          <w:sz w:val="24"/>
          <w:szCs w:val="24"/>
        </w:rPr>
        <w:t xml:space="preserve"> mark and stop at 18:26</w:t>
      </w:r>
      <w:r w:rsidR="00913D72" w:rsidRPr="000D52BC">
        <w:rPr>
          <w:sz w:val="24"/>
          <w:szCs w:val="24"/>
        </w:rPr>
        <w:t xml:space="preserve">. </w:t>
      </w:r>
      <w:r w:rsidR="00913D72">
        <w:rPr>
          <w:sz w:val="24"/>
          <w:szCs w:val="24"/>
        </w:rPr>
        <w:t xml:space="preserve">Again ask participants to note any additional information on the Family Assessment </w:t>
      </w:r>
      <w:r w:rsidR="00913D72">
        <w:rPr>
          <w:sz w:val="24"/>
          <w:szCs w:val="24"/>
        </w:rPr>
        <w:lastRenderedPageBreak/>
        <w:t xml:space="preserve">Worksheet.  </w:t>
      </w:r>
      <w:hyperlink r:id="rId226" w:history="1">
        <w:r w:rsidR="00913D72" w:rsidRPr="00E66D93">
          <w:rPr>
            <w:rStyle w:val="Hyperlink"/>
            <w:sz w:val="24"/>
            <w:szCs w:val="24"/>
          </w:rPr>
          <w:t>https://www.youtube.com/watch?v=6Iz6NSBzFu4&amp;feature=youtu.be&amp;t=16</w:t>
        </w:r>
      </w:hyperlink>
      <w:r w:rsidR="000D52BC" w:rsidRPr="000D52BC">
        <w:rPr>
          <w:sz w:val="24"/>
          <w:szCs w:val="24"/>
        </w:rPr>
        <w:t>.</w:t>
      </w:r>
    </w:p>
    <w:p w14:paraId="3FBAC191" w14:textId="55B0B71C" w:rsidR="003736AE" w:rsidRPr="003736AE" w:rsidRDefault="000D52BC" w:rsidP="00E6337E">
      <w:pPr>
        <w:pStyle w:val="ListParagraph"/>
        <w:numPr>
          <w:ilvl w:val="0"/>
          <w:numId w:val="141"/>
        </w:numPr>
        <w:tabs>
          <w:tab w:val="left" w:pos="720"/>
        </w:tabs>
        <w:spacing w:before="8" w:after="240" w:line="360" w:lineRule="auto"/>
        <w:rPr>
          <w:rFonts w:ascii="Courier New" w:hAnsi="Courier New"/>
          <w:sz w:val="24"/>
          <w:szCs w:val="24"/>
        </w:rPr>
      </w:pPr>
      <w:r w:rsidRPr="003736AE">
        <w:rPr>
          <w:b/>
          <w:bCs/>
          <w:sz w:val="24"/>
          <w:szCs w:val="24"/>
        </w:rPr>
        <w:t xml:space="preserve"> DEBRIEF</w:t>
      </w:r>
      <w:r w:rsidRPr="000D52BC">
        <w:rPr>
          <w:sz w:val="24"/>
          <w:szCs w:val="24"/>
        </w:rPr>
        <w:t xml:space="preserve"> the scene in the large group by asking the following questions:  </w:t>
      </w:r>
    </w:p>
    <w:p w14:paraId="47535464" w14:textId="77777777" w:rsidR="003736AE" w:rsidRPr="003736AE" w:rsidRDefault="000D52BC" w:rsidP="00E6337E">
      <w:pPr>
        <w:pStyle w:val="ListParagraph"/>
        <w:numPr>
          <w:ilvl w:val="1"/>
          <w:numId w:val="141"/>
        </w:numPr>
        <w:tabs>
          <w:tab w:val="left" w:pos="720"/>
        </w:tabs>
        <w:spacing w:before="8" w:after="240" w:line="360" w:lineRule="auto"/>
        <w:rPr>
          <w:rFonts w:ascii="Courier New" w:hAnsi="Courier New"/>
          <w:sz w:val="24"/>
          <w:szCs w:val="24"/>
        </w:rPr>
      </w:pPr>
      <w:r w:rsidRPr="000D52BC">
        <w:rPr>
          <w:sz w:val="24"/>
          <w:szCs w:val="24"/>
        </w:rPr>
        <w:t xml:space="preserve">What were Sandra’s strengths and areas of growth in this interview? </w:t>
      </w:r>
    </w:p>
    <w:p w14:paraId="71144C41" w14:textId="77777777" w:rsidR="003736AE" w:rsidRPr="003736AE" w:rsidRDefault="000D52BC" w:rsidP="00E6337E">
      <w:pPr>
        <w:pStyle w:val="ListParagraph"/>
        <w:numPr>
          <w:ilvl w:val="1"/>
          <w:numId w:val="141"/>
        </w:numPr>
        <w:tabs>
          <w:tab w:val="left" w:pos="720"/>
        </w:tabs>
        <w:spacing w:before="8" w:after="240" w:line="360" w:lineRule="auto"/>
        <w:rPr>
          <w:rFonts w:ascii="Courier New" w:hAnsi="Courier New"/>
          <w:sz w:val="24"/>
          <w:szCs w:val="24"/>
        </w:rPr>
      </w:pPr>
      <w:r w:rsidRPr="000D52BC">
        <w:rPr>
          <w:sz w:val="24"/>
          <w:szCs w:val="24"/>
        </w:rPr>
        <w:t xml:space="preserve"> What strategies did Sandra use to engage Ariana in discussing the</w:t>
      </w:r>
      <w:r w:rsidR="003736AE">
        <w:rPr>
          <w:sz w:val="24"/>
          <w:szCs w:val="24"/>
        </w:rPr>
        <w:t xml:space="preserve"> </w:t>
      </w:r>
      <w:r w:rsidRPr="000D52BC">
        <w:rPr>
          <w:sz w:val="24"/>
          <w:szCs w:val="24"/>
        </w:rPr>
        <w:t xml:space="preserve">difficult topics? </w:t>
      </w:r>
    </w:p>
    <w:p w14:paraId="70D7CA09" w14:textId="77777777" w:rsidR="003736AE" w:rsidRPr="003736AE" w:rsidRDefault="000D52BC" w:rsidP="00E6337E">
      <w:pPr>
        <w:pStyle w:val="ListParagraph"/>
        <w:numPr>
          <w:ilvl w:val="1"/>
          <w:numId w:val="141"/>
        </w:numPr>
        <w:tabs>
          <w:tab w:val="left" w:pos="720"/>
        </w:tabs>
        <w:spacing w:before="8" w:after="240" w:line="360" w:lineRule="auto"/>
        <w:rPr>
          <w:rFonts w:ascii="Courier New" w:hAnsi="Courier New"/>
          <w:sz w:val="24"/>
          <w:szCs w:val="24"/>
        </w:rPr>
      </w:pPr>
      <w:r w:rsidRPr="000D52BC">
        <w:rPr>
          <w:sz w:val="24"/>
          <w:szCs w:val="24"/>
        </w:rPr>
        <w:t xml:space="preserve">What is Felicia’s role in this meeting? How is Felicia’s presence helpful? </w:t>
      </w:r>
    </w:p>
    <w:p w14:paraId="2E3518A3" w14:textId="4D2C373A" w:rsidR="003736AE" w:rsidRPr="003736AE" w:rsidRDefault="000D52BC" w:rsidP="00E6337E">
      <w:pPr>
        <w:pStyle w:val="ListParagraph"/>
        <w:numPr>
          <w:ilvl w:val="1"/>
          <w:numId w:val="141"/>
        </w:numPr>
        <w:tabs>
          <w:tab w:val="left" w:pos="720"/>
        </w:tabs>
        <w:spacing w:before="8" w:after="240" w:line="360" w:lineRule="auto"/>
        <w:rPr>
          <w:rFonts w:ascii="Courier New" w:hAnsi="Courier New"/>
          <w:sz w:val="24"/>
          <w:szCs w:val="24"/>
        </w:rPr>
      </w:pPr>
      <w:r w:rsidRPr="000D52BC">
        <w:rPr>
          <w:sz w:val="24"/>
          <w:szCs w:val="24"/>
        </w:rPr>
        <w:t xml:space="preserve">How did Sandra get at the underlying needs and issues rather than focus solely on the negative behaviors? </w:t>
      </w:r>
    </w:p>
    <w:p w14:paraId="77630BD5" w14:textId="77777777" w:rsidR="003736AE" w:rsidRPr="003736AE" w:rsidRDefault="000D52BC" w:rsidP="00E6337E">
      <w:pPr>
        <w:pStyle w:val="ListParagraph"/>
        <w:numPr>
          <w:ilvl w:val="0"/>
          <w:numId w:val="142"/>
        </w:numPr>
        <w:tabs>
          <w:tab w:val="left" w:pos="720"/>
        </w:tabs>
        <w:spacing w:before="8" w:after="240" w:line="360" w:lineRule="auto"/>
        <w:rPr>
          <w:rFonts w:ascii="Courier New" w:hAnsi="Courier New"/>
          <w:sz w:val="24"/>
          <w:szCs w:val="24"/>
        </w:rPr>
      </w:pPr>
      <w:r w:rsidRPr="003736AE">
        <w:rPr>
          <w:b/>
          <w:bCs/>
          <w:sz w:val="24"/>
          <w:szCs w:val="24"/>
        </w:rPr>
        <w:t>ASK</w:t>
      </w:r>
      <w:r w:rsidRPr="003736AE">
        <w:rPr>
          <w:sz w:val="24"/>
          <w:szCs w:val="24"/>
        </w:rPr>
        <w:t xml:space="preserve"> participants what is driving Ariana’s behavior </w:t>
      </w:r>
      <w:proofErr w:type="gramStart"/>
      <w:r w:rsidRPr="003736AE">
        <w:rPr>
          <w:sz w:val="24"/>
          <w:szCs w:val="24"/>
        </w:rPr>
        <w:t>at this time</w:t>
      </w:r>
      <w:proofErr w:type="gramEnd"/>
      <w:r w:rsidRPr="003736AE">
        <w:rPr>
          <w:sz w:val="24"/>
          <w:szCs w:val="24"/>
        </w:rPr>
        <w:t>.</w:t>
      </w:r>
      <w:r w:rsidRPr="003736AE">
        <w:rPr>
          <w:b/>
          <w:bCs/>
          <w:sz w:val="24"/>
          <w:szCs w:val="24"/>
        </w:rPr>
        <w:t xml:space="preserve"> ENSURE</w:t>
      </w:r>
      <w:r w:rsidRPr="003736AE">
        <w:rPr>
          <w:sz w:val="24"/>
          <w:szCs w:val="24"/>
        </w:rPr>
        <w:t xml:space="preserve"> the following are identified: </w:t>
      </w:r>
    </w:p>
    <w:p w14:paraId="5282F36F" w14:textId="77777777" w:rsidR="003736AE" w:rsidRPr="003736AE" w:rsidRDefault="000D52BC" w:rsidP="00E6337E">
      <w:pPr>
        <w:pStyle w:val="ListParagraph"/>
        <w:numPr>
          <w:ilvl w:val="1"/>
          <w:numId w:val="142"/>
        </w:numPr>
        <w:tabs>
          <w:tab w:val="left" w:pos="720"/>
        </w:tabs>
        <w:spacing w:before="8" w:after="240" w:line="360" w:lineRule="auto"/>
        <w:rPr>
          <w:rFonts w:ascii="Courier New" w:hAnsi="Courier New"/>
          <w:sz w:val="24"/>
          <w:szCs w:val="24"/>
        </w:rPr>
      </w:pPr>
      <w:r w:rsidRPr="003736AE">
        <w:rPr>
          <w:sz w:val="24"/>
          <w:szCs w:val="24"/>
        </w:rPr>
        <w:t xml:space="preserve">Safety- from being bullied at school and feeling unsafe in the home environment </w:t>
      </w:r>
    </w:p>
    <w:p w14:paraId="31EA3487" w14:textId="77777777" w:rsidR="003736AE" w:rsidRPr="003736AE" w:rsidRDefault="000D52BC" w:rsidP="00E6337E">
      <w:pPr>
        <w:pStyle w:val="ListParagraph"/>
        <w:numPr>
          <w:ilvl w:val="1"/>
          <w:numId w:val="142"/>
        </w:numPr>
        <w:tabs>
          <w:tab w:val="left" w:pos="720"/>
        </w:tabs>
        <w:spacing w:before="8" w:after="240" w:line="360" w:lineRule="auto"/>
        <w:rPr>
          <w:rFonts w:ascii="Courier New" w:hAnsi="Courier New"/>
          <w:sz w:val="24"/>
          <w:szCs w:val="24"/>
        </w:rPr>
      </w:pPr>
      <w:r w:rsidRPr="003736AE">
        <w:rPr>
          <w:sz w:val="24"/>
          <w:szCs w:val="24"/>
        </w:rPr>
        <w:t xml:space="preserve"> Sense of power and control—related to being bullied, increased structure at home, and her mother not working the plan </w:t>
      </w:r>
    </w:p>
    <w:p w14:paraId="1561B21A" w14:textId="344F8C34" w:rsidR="003736AE" w:rsidRPr="003736AE" w:rsidRDefault="000D52BC" w:rsidP="00E6337E">
      <w:pPr>
        <w:pStyle w:val="ListParagraph"/>
        <w:numPr>
          <w:ilvl w:val="1"/>
          <w:numId w:val="142"/>
        </w:numPr>
        <w:tabs>
          <w:tab w:val="left" w:pos="720"/>
        </w:tabs>
        <w:spacing w:before="8" w:after="240" w:line="360" w:lineRule="auto"/>
        <w:rPr>
          <w:rFonts w:ascii="Courier New" w:hAnsi="Courier New"/>
          <w:sz w:val="24"/>
          <w:szCs w:val="24"/>
        </w:rPr>
      </w:pPr>
      <w:r w:rsidRPr="003736AE">
        <w:rPr>
          <w:sz w:val="24"/>
          <w:szCs w:val="24"/>
        </w:rPr>
        <w:t xml:space="preserve">Need for attachment or sense of belonging—related to not feeling as though she fits in and that her mother is not working the plan </w:t>
      </w:r>
    </w:p>
    <w:p w14:paraId="5432F9AC" w14:textId="30F13495" w:rsidR="003736AE" w:rsidRPr="003736AE" w:rsidRDefault="000D52BC" w:rsidP="00E6337E">
      <w:pPr>
        <w:pStyle w:val="BulletLevel1"/>
        <w:spacing w:line="360" w:lineRule="auto"/>
        <w:rPr>
          <w:rFonts w:ascii="Courier New" w:hAnsi="Courier New"/>
        </w:rPr>
      </w:pPr>
      <w:r w:rsidRPr="003736AE">
        <w:rPr>
          <w:b/>
          <w:bCs w:val="0"/>
        </w:rPr>
        <w:t>TRANSITION</w:t>
      </w:r>
      <w:r w:rsidRPr="003736AE">
        <w:t xml:space="preserve"> into a discussion about applying the procedures for placement disruptions to the Williams case family. </w:t>
      </w:r>
      <w:r w:rsidRPr="003736AE">
        <w:rPr>
          <w:b/>
          <w:bCs w:val="0"/>
        </w:rPr>
        <w:t>POSE</w:t>
      </w:r>
      <w:r w:rsidRPr="003736AE">
        <w:t xml:space="preserve"> the following “what ifs” and follow-up questions to participants and </w:t>
      </w:r>
      <w:r w:rsidRPr="003736AE">
        <w:rPr>
          <w:b/>
          <w:bCs w:val="0"/>
        </w:rPr>
        <w:t>DISCUSS</w:t>
      </w:r>
      <w:r w:rsidRPr="003736AE">
        <w:t xml:space="preserve">. </w:t>
      </w:r>
    </w:p>
    <w:p w14:paraId="295B21B8" w14:textId="77777777" w:rsidR="003736AE" w:rsidRPr="003736AE" w:rsidRDefault="000D52BC" w:rsidP="00E6337E">
      <w:pPr>
        <w:pStyle w:val="BulletLevel1"/>
        <w:numPr>
          <w:ilvl w:val="1"/>
          <w:numId w:val="139"/>
        </w:numPr>
        <w:spacing w:line="360" w:lineRule="auto"/>
        <w:rPr>
          <w:rFonts w:ascii="Courier New" w:hAnsi="Courier New"/>
        </w:rPr>
      </w:pPr>
      <w:r w:rsidRPr="003736AE">
        <w:lastRenderedPageBreak/>
        <w:t xml:space="preserve">What if Ariana’s behavior continues to deteriorate and Grandma Rose reconsiders having Ariana live with her? </w:t>
      </w:r>
    </w:p>
    <w:p w14:paraId="2522C9B3" w14:textId="77777777" w:rsidR="003736AE" w:rsidRPr="003736AE" w:rsidRDefault="000D52BC" w:rsidP="00E6337E">
      <w:pPr>
        <w:pStyle w:val="BulletLevel1"/>
        <w:numPr>
          <w:ilvl w:val="1"/>
          <w:numId w:val="139"/>
        </w:numPr>
        <w:spacing w:line="360" w:lineRule="auto"/>
        <w:rPr>
          <w:rFonts w:ascii="Courier New" w:hAnsi="Courier New"/>
        </w:rPr>
      </w:pPr>
      <w:r w:rsidRPr="003736AE">
        <w:t xml:space="preserve">How would a placement disruption impact Ariana? </w:t>
      </w:r>
    </w:p>
    <w:p w14:paraId="0FEC8EAA" w14:textId="38941619" w:rsidR="003736AE" w:rsidRPr="003736AE" w:rsidRDefault="000D52BC" w:rsidP="00E6337E">
      <w:pPr>
        <w:pStyle w:val="BulletLevel1"/>
        <w:numPr>
          <w:ilvl w:val="1"/>
          <w:numId w:val="139"/>
        </w:numPr>
        <w:spacing w:line="360" w:lineRule="auto"/>
        <w:rPr>
          <w:rFonts w:ascii="Courier New" w:hAnsi="Courier New"/>
        </w:rPr>
      </w:pPr>
      <w:r w:rsidRPr="003736AE">
        <w:t xml:space="preserve">What might be the impact of a placement disruption to a younger child? </w:t>
      </w:r>
    </w:p>
    <w:p w14:paraId="3A4205D3" w14:textId="431374A2" w:rsidR="003736AE" w:rsidRPr="003736AE" w:rsidRDefault="000D52BC" w:rsidP="00E6337E">
      <w:pPr>
        <w:pStyle w:val="BulletLevel1"/>
        <w:numPr>
          <w:ilvl w:val="1"/>
          <w:numId w:val="139"/>
        </w:numPr>
        <w:spacing w:line="360" w:lineRule="auto"/>
        <w:rPr>
          <w:rFonts w:ascii="Courier New" w:hAnsi="Courier New"/>
        </w:rPr>
      </w:pPr>
      <w:r w:rsidRPr="003736AE">
        <w:t xml:space="preserve"> How might Jewel and Justin feel if Ariana moves? </w:t>
      </w:r>
    </w:p>
    <w:p w14:paraId="5168D4F0" w14:textId="79A700F3" w:rsidR="003736AE" w:rsidRPr="003736AE" w:rsidRDefault="000D52BC" w:rsidP="00E6337E">
      <w:pPr>
        <w:pStyle w:val="BulletLevel1"/>
        <w:spacing w:line="360" w:lineRule="auto"/>
        <w:rPr>
          <w:rFonts w:ascii="Courier New" w:hAnsi="Courier New"/>
        </w:rPr>
      </w:pPr>
      <w:r w:rsidRPr="003736AE">
        <w:rPr>
          <w:b/>
          <w:bCs w:val="0"/>
        </w:rPr>
        <w:t>STRESS</w:t>
      </w:r>
      <w:r w:rsidRPr="003736AE">
        <w:t xml:space="preserve"> to participants if there is a possible placement disruption the importance of completing tasks prior to scheduling a CFTM including: </w:t>
      </w:r>
    </w:p>
    <w:p w14:paraId="29BE3B81" w14:textId="1B19BCF7" w:rsidR="003736AE" w:rsidRPr="003736AE" w:rsidRDefault="000D52BC" w:rsidP="00E6337E">
      <w:pPr>
        <w:pStyle w:val="BulletLevel1"/>
        <w:numPr>
          <w:ilvl w:val="1"/>
          <w:numId w:val="139"/>
        </w:numPr>
        <w:spacing w:line="360" w:lineRule="auto"/>
        <w:rPr>
          <w:rFonts w:ascii="Courier New" w:hAnsi="Courier New"/>
        </w:rPr>
      </w:pPr>
      <w:r w:rsidRPr="003736AE">
        <w:t xml:space="preserve"> Staffing</w:t>
      </w:r>
      <w:r w:rsidR="003736AE">
        <w:t xml:space="preserve"> </w:t>
      </w:r>
      <w:r w:rsidRPr="003736AE">
        <w:t xml:space="preserve">case with supervisor </w:t>
      </w:r>
    </w:p>
    <w:p w14:paraId="38D7CCB9" w14:textId="2A7D0C00" w:rsidR="003736AE" w:rsidRPr="003736AE" w:rsidRDefault="000D52BC" w:rsidP="00E6337E">
      <w:pPr>
        <w:pStyle w:val="BulletLevel1"/>
        <w:numPr>
          <w:ilvl w:val="1"/>
          <w:numId w:val="139"/>
        </w:numPr>
        <w:spacing w:line="360" w:lineRule="auto"/>
        <w:rPr>
          <w:rFonts w:ascii="Courier New" w:hAnsi="Courier New"/>
        </w:rPr>
      </w:pPr>
      <w:r w:rsidRPr="003736AE">
        <w:t xml:space="preserve">Conducting interviews with children, youth, foster parents, parents, service providers </w:t>
      </w:r>
    </w:p>
    <w:p w14:paraId="0FF9626B" w14:textId="1AB68A1E" w:rsidR="00585B08" w:rsidRPr="003736AE" w:rsidRDefault="000D52BC" w:rsidP="00E6337E">
      <w:pPr>
        <w:pStyle w:val="BulletLevel1"/>
        <w:numPr>
          <w:ilvl w:val="1"/>
          <w:numId w:val="139"/>
        </w:numPr>
        <w:spacing w:line="360" w:lineRule="auto"/>
        <w:rPr>
          <w:rFonts w:ascii="Courier New" w:hAnsi="Courier New"/>
        </w:rPr>
      </w:pPr>
      <w:r w:rsidRPr="003736AE">
        <w:t>Scheduling a placement stability CFTM – invite placement specialist and skilled facilitator)</w:t>
      </w:r>
    </w:p>
    <w:p w14:paraId="0FE382D6" w14:textId="6C7EF966" w:rsidR="003736AE" w:rsidRPr="003736AE" w:rsidRDefault="00F460AF" w:rsidP="00E6337E">
      <w:pPr>
        <w:pStyle w:val="BulletLevel1"/>
        <w:spacing w:line="360" w:lineRule="auto"/>
      </w:pPr>
      <w:r w:rsidRPr="00F460AF">
        <w:rPr>
          <w:b/>
          <w:bCs w:val="0"/>
        </w:rPr>
        <w:t xml:space="preserve">TRANSITION </w:t>
      </w:r>
      <w:r>
        <w:t>to Lesson 5.6 Special Considerations When Working with Youth.</w:t>
      </w:r>
    </w:p>
    <w:p w14:paraId="47287E51" w14:textId="77777777" w:rsidR="00E6337E" w:rsidRDefault="00E6337E" w:rsidP="00585B08">
      <w:pPr>
        <w:spacing w:line="276" w:lineRule="auto"/>
        <w:outlineLvl w:val="2"/>
        <w:rPr>
          <w:b/>
          <w:bCs/>
          <w:sz w:val="28"/>
          <w:szCs w:val="28"/>
        </w:rPr>
      </w:pPr>
      <w:bookmarkStart w:id="15" w:name="L55"/>
      <w:bookmarkStart w:id="16" w:name="_Hlk132185453"/>
      <w:bookmarkEnd w:id="15"/>
    </w:p>
    <w:p w14:paraId="2F092472" w14:textId="511FAC79" w:rsidR="00913D72" w:rsidRDefault="004D4223" w:rsidP="00585B08">
      <w:pPr>
        <w:spacing w:line="276" w:lineRule="auto"/>
        <w:outlineLvl w:val="2"/>
        <w:rPr>
          <w:b/>
          <w:bCs/>
          <w:sz w:val="28"/>
          <w:szCs w:val="28"/>
        </w:rPr>
      </w:pPr>
      <w:r w:rsidRPr="004D4223">
        <w:rPr>
          <w:b/>
          <w:bCs/>
          <w:sz w:val="28"/>
          <w:szCs w:val="28"/>
        </w:rPr>
        <w:t>Lesson 5.</w:t>
      </w:r>
      <w:r w:rsidR="000D52BC">
        <w:rPr>
          <w:b/>
          <w:bCs/>
          <w:sz w:val="28"/>
          <w:szCs w:val="28"/>
        </w:rPr>
        <w:t>6</w:t>
      </w:r>
      <w:r w:rsidRPr="004D4223">
        <w:rPr>
          <w:b/>
          <w:bCs/>
          <w:sz w:val="28"/>
          <w:szCs w:val="28"/>
        </w:rPr>
        <w:t xml:space="preserve">: Special Considerations when </w:t>
      </w:r>
      <w:r w:rsidR="00BD1EFB">
        <w:rPr>
          <w:b/>
          <w:bCs/>
          <w:sz w:val="28"/>
          <w:szCs w:val="28"/>
        </w:rPr>
        <w:t>W</w:t>
      </w:r>
      <w:r w:rsidRPr="004D4223">
        <w:rPr>
          <w:b/>
          <w:bCs/>
          <w:sz w:val="28"/>
          <w:szCs w:val="28"/>
        </w:rPr>
        <w:t xml:space="preserve">orking with Youth </w:t>
      </w:r>
    </w:p>
    <w:p w14:paraId="251D6A05" w14:textId="0DA5DC82" w:rsidR="004D4223" w:rsidRPr="004D4223" w:rsidRDefault="004D4223" w:rsidP="00585B08">
      <w:pPr>
        <w:spacing w:line="276" w:lineRule="auto"/>
        <w:outlineLvl w:val="2"/>
        <w:rPr>
          <w:b/>
          <w:bCs/>
          <w:sz w:val="28"/>
          <w:szCs w:val="28"/>
        </w:rPr>
      </w:pPr>
      <w:r w:rsidRPr="004D4223">
        <w:rPr>
          <w:b/>
          <w:bCs/>
          <w:sz w:val="28"/>
          <w:szCs w:val="28"/>
        </w:rPr>
        <w:t xml:space="preserve">Lesson Time: </w:t>
      </w:r>
      <w:r w:rsidR="002B2EE2">
        <w:rPr>
          <w:b/>
          <w:bCs/>
          <w:sz w:val="28"/>
          <w:szCs w:val="28"/>
        </w:rPr>
        <w:t>35</w:t>
      </w:r>
      <w:r w:rsidRPr="004D4223">
        <w:rPr>
          <w:b/>
          <w:bCs/>
          <w:sz w:val="28"/>
          <w:szCs w:val="28"/>
        </w:rPr>
        <w:t xml:space="preserve"> minutes</w:t>
      </w:r>
    </w:p>
    <w:p w14:paraId="7478FCEF" w14:textId="7782B387" w:rsidR="004D4223" w:rsidRDefault="004D4223" w:rsidP="000378BE">
      <w:pPr>
        <w:spacing w:before="4" w:after="240" w:line="276" w:lineRule="auto"/>
        <w:rPr>
          <w:b/>
          <w:sz w:val="28"/>
        </w:rPr>
      </w:pPr>
      <w:r w:rsidRPr="004D4223">
        <w:rPr>
          <w:b/>
          <w:sz w:val="28"/>
        </w:rPr>
        <w:t>Key Teaching Points / Instructions</w:t>
      </w:r>
    </w:p>
    <w:p w14:paraId="6C2E3488" w14:textId="77777777" w:rsidR="00E6337E" w:rsidRPr="004D4223" w:rsidRDefault="00E6337E" w:rsidP="000378BE">
      <w:pPr>
        <w:spacing w:before="4" w:after="240" w:line="276" w:lineRule="auto"/>
        <w:rPr>
          <w:b/>
          <w:sz w:val="28"/>
        </w:rPr>
      </w:pPr>
    </w:p>
    <w:bookmarkEnd w:id="16"/>
    <w:p w14:paraId="1101E6F9" w14:textId="2733E2DC" w:rsidR="00D95B3D" w:rsidRDefault="00DC34E2" w:rsidP="00E6337E">
      <w:pPr>
        <w:numPr>
          <w:ilvl w:val="0"/>
          <w:numId w:val="3"/>
        </w:numPr>
        <w:tabs>
          <w:tab w:val="left" w:pos="360"/>
        </w:tabs>
        <w:spacing w:after="240" w:line="360" w:lineRule="auto"/>
        <w:ind w:left="360"/>
        <w:rPr>
          <w:rFonts w:ascii="Symbol" w:hAnsi="Symbol"/>
          <w:sz w:val="28"/>
          <w:szCs w:val="24"/>
        </w:rPr>
      </w:pPr>
      <w:r>
        <w:rPr>
          <w:noProof/>
        </w:rPr>
        <w:drawing>
          <wp:anchor distT="0" distB="0" distL="114300" distR="114300" simplePos="0" relativeHeight="252190720" behindDoc="0" locked="0" layoutInCell="1" allowOverlap="1" wp14:anchorId="68DF1016" wp14:editId="0C92E2A0">
            <wp:simplePos x="0" y="0"/>
            <wp:positionH relativeFrom="margin">
              <wp:align>right</wp:align>
            </wp:positionH>
            <wp:positionV relativeFrom="paragraph">
              <wp:posOffset>5715</wp:posOffset>
            </wp:positionV>
            <wp:extent cx="2194560" cy="1645920"/>
            <wp:effectExtent l="0" t="0" r="0" b="0"/>
            <wp:wrapSquare wrapText="bothSides"/>
            <wp:docPr id="316" name="Graphic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 uri="{96DAC541-7B7A-43D3-8B79-37D633B846F1}">
                          <asvg:svgBlip xmlns:asvg="http://schemas.microsoft.com/office/drawing/2016/SVG/main" r:embed="rId22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4D4223" w:rsidRPr="004D4223">
        <w:rPr>
          <w:b/>
          <w:sz w:val="24"/>
        </w:rPr>
        <w:t xml:space="preserve">DISCUSS </w:t>
      </w:r>
      <w:r w:rsidR="00BD1EFB">
        <w:rPr>
          <w:sz w:val="24"/>
        </w:rPr>
        <w:t>the importance of</w:t>
      </w:r>
      <w:r w:rsidR="004D4223" w:rsidRPr="004D4223">
        <w:rPr>
          <w:sz w:val="24"/>
        </w:rPr>
        <w:t xml:space="preserve"> initiat</w:t>
      </w:r>
      <w:r w:rsidR="00BD1EFB">
        <w:rPr>
          <w:sz w:val="24"/>
        </w:rPr>
        <w:t>ing</w:t>
      </w:r>
      <w:r w:rsidR="004D4223" w:rsidRPr="004D4223">
        <w:rPr>
          <w:sz w:val="24"/>
        </w:rPr>
        <w:t xml:space="preserve"> conversations about permanency</w:t>
      </w:r>
      <w:r w:rsidR="004D4223" w:rsidRPr="004D4223">
        <w:rPr>
          <w:spacing w:val="-19"/>
          <w:sz w:val="24"/>
        </w:rPr>
        <w:t xml:space="preserve"> </w:t>
      </w:r>
      <w:r w:rsidR="004D4223" w:rsidRPr="004D4223">
        <w:rPr>
          <w:sz w:val="24"/>
        </w:rPr>
        <w:t xml:space="preserve">and </w:t>
      </w:r>
      <w:r w:rsidR="004D4223" w:rsidRPr="004D4223">
        <w:rPr>
          <w:sz w:val="24"/>
          <w:szCs w:val="24"/>
        </w:rPr>
        <w:t xml:space="preserve">concurrent planning with youth. </w:t>
      </w:r>
      <w:r w:rsidR="004D4223" w:rsidRPr="004D4223">
        <w:rPr>
          <w:b/>
          <w:sz w:val="24"/>
          <w:szCs w:val="24"/>
        </w:rPr>
        <w:t xml:space="preserve">REFER </w:t>
      </w:r>
      <w:r w:rsidR="004D4223" w:rsidRPr="004D4223">
        <w:rPr>
          <w:sz w:val="24"/>
          <w:szCs w:val="24"/>
        </w:rPr>
        <w:t>participants to the resource How to Have the Permanency Conversation with Youth and</w:t>
      </w:r>
      <w:r w:rsidR="004D4223" w:rsidRPr="004D4223">
        <w:rPr>
          <w:spacing w:val="-35"/>
          <w:sz w:val="24"/>
          <w:szCs w:val="24"/>
        </w:rPr>
        <w:t xml:space="preserve"> </w:t>
      </w:r>
      <w:r w:rsidR="004D4223" w:rsidRPr="004D4223">
        <w:rPr>
          <w:sz w:val="24"/>
          <w:szCs w:val="24"/>
        </w:rPr>
        <w:t>Guiding Questions for Youth handout</w:t>
      </w:r>
      <w:r w:rsidR="002B2EE2">
        <w:rPr>
          <w:sz w:val="24"/>
          <w:szCs w:val="24"/>
        </w:rPr>
        <w:t xml:space="preserve"> in Google </w:t>
      </w:r>
      <w:r w:rsidR="002B2EE2">
        <w:rPr>
          <w:sz w:val="24"/>
          <w:szCs w:val="24"/>
        </w:rPr>
        <w:lastRenderedPageBreak/>
        <w:t>Classroom</w:t>
      </w:r>
      <w:r w:rsidR="004D4223" w:rsidRPr="004D4223">
        <w:rPr>
          <w:sz w:val="24"/>
          <w:szCs w:val="24"/>
        </w:rPr>
        <w:t xml:space="preserve"> and briefly</w:t>
      </w:r>
      <w:r w:rsidR="004D4223" w:rsidRPr="004D4223">
        <w:rPr>
          <w:spacing w:val="-7"/>
          <w:sz w:val="24"/>
          <w:szCs w:val="24"/>
        </w:rPr>
        <w:t xml:space="preserve"> </w:t>
      </w:r>
      <w:r w:rsidR="004D4223" w:rsidRPr="004D4223">
        <w:rPr>
          <w:sz w:val="24"/>
          <w:szCs w:val="24"/>
        </w:rPr>
        <w:t>discuss.</w:t>
      </w:r>
      <w:r w:rsidR="002B1FB8" w:rsidRPr="002B1FB8">
        <w:rPr>
          <w:noProof/>
        </w:rPr>
        <w:t xml:space="preserve"> </w:t>
      </w:r>
    </w:p>
    <w:p w14:paraId="1D6592C0" w14:textId="36B6770C" w:rsidR="004D4223" w:rsidRPr="00D95B3D" w:rsidRDefault="004D4223" w:rsidP="00E6337E">
      <w:pPr>
        <w:numPr>
          <w:ilvl w:val="0"/>
          <w:numId w:val="3"/>
        </w:numPr>
        <w:tabs>
          <w:tab w:val="left" w:pos="360"/>
        </w:tabs>
        <w:spacing w:after="240" w:line="360" w:lineRule="auto"/>
        <w:ind w:left="360"/>
        <w:rPr>
          <w:rFonts w:ascii="Symbol" w:hAnsi="Symbol"/>
          <w:sz w:val="28"/>
          <w:szCs w:val="24"/>
        </w:rPr>
      </w:pPr>
      <w:r w:rsidRPr="00D95B3D">
        <w:rPr>
          <w:sz w:val="24"/>
          <w:szCs w:val="24"/>
          <w:u w:val="single"/>
        </w:rPr>
        <w:t xml:space="preserve">How to </w:t>
      </w:r>
      <w:r w:rsidR="00BD1EFB" w:rsidRPr="00D95B3D">
        <w:rPr>
          <w:sz w:val="24"/>
          <w:szCs w:val="24"/>
          <w:u w:val="single"/>
        </w:rPr>
        <w:t xml:space="preserve">have the </w:t>
      </w:r>
      <w:r w:rsidR="000068EF" w:rsidRPr="00D95B3D">
        <w:rPr>
          <w:sz w:val="24"/>
          <w:szCs w:val="24"/>
          <w:u w:val="single"/>
        </w:rPr>
        <w:t>P</w:t>
      </w:r>
      <w:r w:rsidR="00BD1EFB" w:rsidRPr="00D95B3D">
        <w:rPr>
          <w:sz w:val="24"/>
          <w:szCs w:val="24"/>
          <w:u w:val="single"/>
        </w:rPr>
        <w:t xml:space="preserve">ermanency </w:t>
      </w:r>
      <w:r w:rsidR="000068EF" w:rsidRPr="00D95B3D">
        <w:rPr>
          <w:sz w:val="24"/>
          <w:szCs w:val="24"/>
          <w:u w:val="single"/>
        </w:rPr>
        <w:t>C</w:t>
      </w:r>
      <w:r w:rsidR="00BD1EFB" w:rsidRPr="00D95B3D">
        <w:rPr>
          <w:sz w:val="24"/>
          <w:szCs w:val="24"/>
          <w:u w:val="single"/>
        </w:rPr>
        <w:t xml:space="preserve">onversation with </w:t>
      </w:r>
      <w:r w:rsidR="000068EF" w:rsidRPr="00D95B3D">
        <w:rPr>
          <w:sz w:val="24"/>
          <w:szCs w:val="24"/>
          <w:u w:val="single"/>
        </w:rPr>
        <w:t>Y</w:t>
      </w:r>
      <w:r w:rsidR="00BD1EFB" w:rsidRPr="00D95B3D">
        <w:rPr>
          <w:sz w:val="24"/>
          <w:szCs w:val="24"/>
          <w:u w:val="single"/>
        </w:rPr>
        <w:t>outh</w:t>
      </w:r>
      <w:r w:rsidR="000068EF" w:rsidRPr="00D95B3D">
        <w:rPr>
          <w:sz w:val="24"/>
          <w:szCs w:val="24"/>
          <w:u w:val="single"/>
        </w:rPr>
        <w:t xml:space="preserve"> Handout</w:t>
      </w:r>
      <w:r w:rsidR="00BD1EFB" w:rsidRPr="00D95B3D">
        <w:rPr>
          <w:sz w:val="24"/>
          <w:szCs w:val="24"/>
        </w:rPr>
        <w:t>:</w:t>
      </w:r>
    </w:p>
    <w:p w14:paraId="5CBB8DB7" w14:textId="77777777" w:rsidR="004D4223" w:rsidRPr="00D95B3D" w:rsidRDefault="004D4223" w:rsidP="00E6337E">
      <w:pPr>
        <w:pStyle w:val="BulletLevel2"/>
        <w:spacing w:line="360" w:lineRule="auto"/>
      </w:pPr>
      <w:r w:rsidRPr="00D95B3D">
        <w:t>Allow the youth to be in control of the</w:t>
      </w:r>
      <w:r w:rsidRPr="00D95B3D">
        <w:rPr>
          <w:spacing w:val="-3"/>
        </w:rPr>
        <w:t xml:space="preserve"> </w:t>
      </w:r>
      <w:r w:rsidRPr="00D95B3D">
        <w:t>process</w:t>
      </w:r>
    </w:p>
    <w:p w14:paraId="223887A4" w14:textId="77777777" w:rsidR="004D4223" w:rsidRPr="004D4223" w:rsidRDefault="004D4223" w:rsidP="00E6337E">
      <w:pPr>
        <w:numPr>
          <w:ilvl w:val="0"/>
          <w:numId w:val="52"/>
        </w:numPr>
        <w:tabs>
          <w:tab w:val="left" w:pos="1080"/>
        </w:tabs>
        <w:spacing w:before="161" w:after="240" w:line="360" w:lineRule="auto"/>
        <w:ind w:left="1080" w:right="422" w:hanging="360"/>
        <w:rPr>
          <w:sz w:val="24"/>
        </w:rPr>
      </w:pPr>
      <w:r w:rsidRPr="004D4223">
        <w:rPr>
          <w:sz w:val="24"/>
        </w:rPr>
        <w:t>“I work with you to make a plan that will address your needs and</w:t>
      </w:r>
      <w:r w:rsidRPr="004D4223">
        <w:rPr>
          <w:spacing w:val="-16"/>
          <w:sz w:val="24"/>
        </w:rPr>
        <w:t xml:space="preserve"> </w:t>
      </w:r>
      <w:r w:rsidRPr="004D4223">
        <w:rPr>
          <w:sz w:val="24"/>
        </w:rPr>
        <w:t>wants; it’s about you and your</w:t>
      </w:r>
      <w:r w:rsidRPr="004D4223">
        <w:rPr>
          <w:spacing w:val="-2"/>
          <w:sz w:val="24"/>
        </w:rPr>
        <w:t xml:space="preserve"> </w:t>
      </w:r>
      <w:r w:rsidRPr="004D4223">
        <w:rPr>
          <w:sz w:val="24"/>
        </w:rPr>
        <w:t>future.”</w:t>
      </w:r>
    </w:p>
    <w:p w14:paraId="6DB8501A" w14:textId="77777777" w:rsidR="004D4223" w:rsidRPr="004D4223" w:rsidRDefault="004D4223" w:rsidP="00E6337E">
      <w:pPr>
        <w:numPr>
          <w:ilvl w:val="0"/>
          <w:numId w:val="52"/>
        </w:numPr>
        <w:tabs>
          <w:tab w:val="left" w:pos="1080"/>
        </w:tabs>
        <w:spacing w:after="240" w:line="360" w:lineRule="auto"/>
        <w:ind w:left="1080" w:right="375" w:hanging="360"/>
        <w:rPr>
          <w:sz w:val="24"/>
        </w:rPr>
      </w:pPr>
      <w:r w:rsidRPr="004D4223">
        <w:rPr>
          <w:sz w:val="24"/>
        </w:rPr>
        <w:t>“It works best if you are at the planning table where we work together</w:t>
      </w:r>
      <w:r w:rsidRPr="004D4223">
        <w:rPr>
          <w:spacing w:val="-43"/>
          <w:sz w:val="24"/>
        </w:rPr>
        <w:t xml:space="preserve"> </w:t>
      </w:r>
      <w:r w:rsidRPr="004D4223">
        <w:rPr>
          <w:sz w:val="24"/>
        </w:rPr>
        <w:t>to find the best direction for your</w:t>
      </w:r>
      <w:r w:rsidRPr="004D4223">
        <w:rPr>
          <w:spacing w:val="-8"/>
          <w:sz w:val="24"/>
        </w:rPr>
        <w:t xml:space="preserve"> </w:t>
      </w:r>
      <w:r w:rsidRPr="004D4223">
        <w:rPr>
          <w:sz w:val="24"/>
        </w:rPr>
        <w:t>future.”</w:t>
      </w:r>
    </w:p>
    <w:p w14:paraId="038DD7BB" w14:textId="77777777" w:rsidR="00D95B3D" w:rsidRDefault="004D4223" w:rsidP="00E6337E">
      <w:pPr>
        <w:numPr>
          <w:ilvl w:val="0"/>
          <w:numId w:val="52"/>
        </w:numPr>
        <w:tabs>
          <w:tab w:val="left" w:pos="1080"/>
        </w:tabs>
        <w:spacing w:before="3" w:after="240" w:line="360" w:lineRule="auto"/>
        <w:ind w:left="1080" w:hanging="360"/>
        <w:rPr>
          <w:sz w:val="24"/>
        </w:rPr>
      </w:pPr>
      <w:r w:rsidRPr="004D4223">
        <w:rPr>
          <w:sz w:val="24"/>
        </w:rPr>
        <w:t>“This may feel like a new way of working</w:t>
      </w:r>
      <w:r w:rsidRPr="004D4223">
        <w:rPr>
          <w:spacing w:val="-10"/>
          <w:sz w:val="24"/>
        </w:rPr>
        <w:t xml:space="preserve"> </w:t>
      </w:r>
      <w:r w:rsidRPr="004D4223">
        <w:rPr>
          <w:sz w:val="24"/>
        </w:rPr>
        <w:t>together.”</w:t>
      </w:r>
    </w:p>
    <w:p w14:paraId="5B6C8EB5" w14:textId="54740FC5" w:rsidR="004D4223" w:rsidRPr="00D95B3D" w:rsidRDefault="004D4223" w:rsidP="00E6337E">
      <w:pPr>
        <w:pStyle w:val="BulletLevel2"/>
        <w:spacing w:line="360" w:lineRule="auto"/>
        <w:rPr>
          <w:szCs w:val="22"/>
        </w:rPr>
      </w:pPr>
      <w:r w:rsidRPr="00D95B3D">
        <w:t>Decrease the stigma and shame associated with being in foster</w:t>
      </w:r>
      <w:r w:rsidRPr="00D95B3D">
        <w:rPr>
          <w:spacing w:val="-33"/>
        </w:rPr>
        <w:t xml:space="preserve"> </w:t>
      </w:r>
      <w:r w:rsidRPr="00D95B3D">
        <w:t>care</w:t>
      </w:r>
    </w:p>
    <w:p w14:paraId="6EABA099" w14:textId="77777777" w:rsidR="004D4223" w:rsidRPr="004D4223" w:rsidRDefault="004D4223" w:rsidP="00E6337E">
      <w:pPr>
        <w:numPr>
          <w:ilvl w:val="0"/>
          <w:numId w:val="53"/>
        </w:numPr>
        <w:tabs>
          <w:tab w:val="left" w:pos="1080"/>
        </w:tabs>
        <w:spacing w:before="160" w:after="240" w:line="360" w:lineRule="auto"/>
        <w:ind w:left="1080" w:hanging="360"/>
        <w:rPr>
          <w:sz w:val="24"/>
        </w:rPr>
      </w:pPr>
      <w:r w:rsidRPr="004D4223">
        <w:rPr>
          <w:sz w:val="24"/>
        </w:rPr>
        <w:t>“I work with many others in similar</w:t>
      </w:r>
      <w:r w:rsidRPr="004D4223">
        <w:rPr>
          <w:spacing w:val="-6"/>
          <w:sz w:val="24"/>
        </w:rPr>
        <w:t xml:space="preserve"> </w:t>
      </w:r>
      <w:r w:rsidRPr="004D4223">
        <w:rPr>
          <w:sz w:val="24"/>
        </w:rPr>
        <w:t>situations.”</w:t>
      </w:r>
    </w:p>
    <w:p w14:paraId="493D0E89" w14:textId="77777777" w:rsidR="004D4223" w:rsidRPr="004D4223" w:rsidRDefault="004D4223" w:rsidP="00E6337E">
      <w:pPr>
        <w:numPr>
          <w:ilvl w:val="0"/>
          <w:numId w:val="53"/>
        </w:numPr>
        <w:tabs>
          <w:tab w:val="left" w:pos="1080"/>
        </w:tabs>
        <w:spacing w:before="165" w:after="240" w:line="360" w:lineRule="auto"/>
        <w:ind w:left="1080" w:hanging="360"/>
        <w:rPr>
          <w:sz w:val="24"/>
        </w:rPr>
      </w:pPr>
      <w:r w:rsidRPr="004D4223">
        <w:rPr>
          <w:sz w:val="24"/>
        </w:rPr>
        <w:t>“I’m working with another young man/woman</w:t>
      </w:r>
      <w:r w:rsidRPr="004D4223">
        <w:rPr>
          <w:spacing w:val="-8"/>
          <w:sz w:val="24"/>
        </w:rPr>
        <w:t xml:space="preserve"> </w:t>
      </w:r>
      <w:r w:rsidRPr="004D4223">
        <w:rPr>
          <w:sz w:val="24"/>
        </w:rPr>
        <w:t>who…”</w:t>
      </w:r>
    </w:p>
    <w:p w14:paraId="5710CC97" w14:textId="77777777" w:rsidR="00D95B3D" w:rsidRDefault="004D4223" w:rsidP="00E6337E">
      <w:pPr>
        <w:numPr>
          <w:ilvl w:val="0"/>
          <w:numId w:val="53"/>
        </w:numPr>
        <w:tabs>
          <w:tab w:val="left" w:pos="1080"/>
        </w:tabs>
        <w:spacing w:before="163" w:after="240" w:line="360" w:lineRule="auto"/>
        <w:ind w:left="1080" w:hanging="360"/>
        <w:rPr>
          <w:sz w:val="24"/>
          <w:szCs w:val="24"/>
        </w:rPr>
      </w:pPr>
      <w:r w:rsidRPr="00585B08">
        <w:rPr>
          <w:sz w:val="24"/>
        </w:rPr>
        <w:t>“I’m working with five other adolescents right now to help plan</w:t>
      </w:r>
      <w:r w:rsidRPr="00585B08">
        <w:rPr>
          <w:spacing w:val="-32"/>
          <w:sz w:val="24"/>
        </w:rPr>
        <w:t xml:space="preserve"> </w:t>
      </w:r>
      <w:r w:rsidRPr="00585B08">
        <w:rPr>
          <w:sz w:val="24"/>
        </w:rPr>
        <w:t>their</w:t>
      </w:r>
      <w:r w:rsidR="00585B08">
        <w:rPr>
          <w:sz w:val="24"/>
        </w:rPr>
        <w:t xml:space="preserve"> </w:t>
      </w:r>
      <w:r w:rsidRPr="00585B08">
        <w:rPr>
          <w:sz w:val="24"/>
          <w:szCs w:val="24"/>
        </w:rPr>
        <w:t>futures.”</w:t>
      </w:r>
    </w:p>
    <w:p w14:paraId="4F101472" w14:textId="7CDA2029" w:rsidR="004D4223" w:rsidRPr="00D95B3D" w:rsidRDefault="004D4223" w:rsidP="00E6337E">
      <w:pPr>
        <w:pStyle w:val="BulletLevel2"/>
        <w:spacing w:line="360" w:lineRule="auto"/>
      </w:pPr>
      <w:r w:rsidRPr="00D95B3D">
        <w:t>Be flexible about the permanency</w:t>
      </w:r>
      <w:r w:rsidRPr="00D95B3D">
        <w:rPr>
          <w:spacing w:val="-6"/>
        </w:rPr>
        <w:t xml:space="preserve"> </w:t>
      </w:r>
      <w:r w:rsidRPr="00D95B3D">
        <w:t>outcome</w:t>
      </w:r>
    </w:p>
    <w:p w14:paraId="36ED28C4" w14:textId="77777777" w:rsidR="004D4223" w:rsidRPr="004D4223" w:rsidRDefault="004D4223" w:rsidP="00E6337E">
      <w:pPr>
        <w:numPr>
          <w:ilvl w:val="0"/>
          <w:numId w:val="54"/>
        </w:numPr>
        <w:tabs>
          <w:tab w:val="left" w:pos="1080"/>
        </w:tabs>
        <w:spacing w:before="163" w:after="240" w:line="360" w:lineRule="auto"/>
        <w:ind w:left="1080" w:hanging="360"/>
        <w:rPr>
          <w:sz w:val="24"/>
        </w:rPr>
      </w:pPr>
      <w:r w:rsidRPr="004D4223">
        <w:rPr>
          <w:sz w:val="24"/>
        </w:rPr>
        <w:t>Avoid using the terms “adoption,” “guardianship,” or</w:t>
      </w:r>
      <w:r w:rsidRPr="004D4223">
        <w:rPr>
          <w:spacing w:val="-3"/>
          <w:sz w:val="24"/>
        </w:rPr>
        <w:t xml:space="preserve"> </w:t>
      </w:r>
      <w:r w:rsidRPr="004D4223">
        <w:rPr>
          <w:sz w:val="24"/>
        </w:rPr>
        <w:t>“family”</w:t>
      </w:r>
    </w:p>
    <w:p w14:paraId="4341A864" w14:textId="77777777" w:rsidR="004D4223" w:rsidRPr="004D4223" w:rsidRDefault="004D4223" w:rsidP="00E6337E">
      <w:pPr>
        <w:numPr>
          <w:ilvl w:val="0"/>
          <w:numId w:val="54"/>
        </w:numPr>
        <w:tabs>
          <w:tab w:val="left" w:pos="1080"/>
          <w:tab w:val="left" w:pos="9000"/>
        </w:tabs>
        <w:spacing w:before="163" w:after="240" w:line="360" w:lineRule="auto"/>
        <w:ind w:left="1080" w:right="333" w:hanging="360"/>
        <w:rPr>
          <w:sz w:val="24"/>
        </w:rPr>
      </w:pPr>
      <w:r w:rsidRPr="004D4223">
        <w:rPr>
          <w:sz w:val="24"/>
        </w:rPr>
        <w:t>Use the terms “adult connection,” “support person,” “someone you can count on,” or other words that signify permanence without implying</w:t>
      </w:r>
      <w:r w:rsidRPr="004D4223">
        <w:rPr>
          <w:spacing w:val="-43"/>
          <w:sz w:val="24"/>
        </w:rPr>
        <w:t xml:space="preserve"> </w:t>
      </w:r>
      <w:r w:rsidRPr="004D4223">
        <w:rPr>
          <w:sz w:val="24"/>
        </w:rPr>
        <w:t>a traditional family</w:t>
      </w:r>
      <w:r w:rsidRPr="004D4223">
        <w:rPr>
          <w:spacing w:val="-4"/>
          <w:sz w:val="24"/>
        </w:rPr>
        <w:t xml:space="preserve"> </w:t>
      </w:r>
      <w:r w:rsidRPr="004D4223">
        <w:rPr>
          <w:sz w:val="24"/>
        </w:rPr>
        <w:t>relationship.</w:t>
      </w:r>
    </w:p>
    <w:p w14:paraId="48E5DF37" w14:textId="77777777" w:rsidR="004D4223" w:rsidRPr="004D4223" w:rsidRDefault="004D4223" w:rsidP="00E6337E">
      <w:pPr>
        <w:numPr>
          <w:ilvl w:val="0"/>
          <w:numId w:val="54"/>
        </w:numPr>
        <w:tabs>
          <w:tab w:val="left" w:pos="1080"/>
        </w:tabs>
        <w:spacing w:before="1" w:after="240" w:line="360" w:lineRule="auto"/>
        <w:ind w:left="1080" w:hanging="360"/>
        <w:rPr>
          <w:sz w:val="24"/>
        </w:rPr>
      </w:pPr>
      <w:r w:rsidRPr="004D4223">
        <w:rPr>
          <w:sz w:val="24"/>
        </w:rPr>
        <w:t>“Have you thought about who you’d like to spend time with as you</w:t>
      </w:r>
      <w:r w:rsidRPr="004D4223">
        <w:rPr>
          <w:spacing w:val="-19"/>
          <w:sz w:val="24"/>
        </w:rPr>
        <w:t xml:space="preserve"> </w:t>
      </w:r>
      <w:r w:rsidRPr="004D4223">
        <w:rPr>
          <w:sz w:val="24"/>
        </w:rPr>
        <w:t>get older?”</w:t>
      </w:r>
    </w:p>
    <w:p w14:paraId="35B1277C" w14:textId="77777777" w:rsidR="004D4223" w:rsidRPr="00585B08" w:rsidRDefault="004D4223" w:rsidP="00E6337E">
      <w:pPr>
        <w:pStyle w:val="ListParagraph"/>
        <w:numPr>
          <w:ilvl w:val="0"/>
          <w:numId w:val="51"/>
        </w:numPr>
        <w:spacing w:line="360" w:lineRule="auto"/>
        <w:ind w:left="720"/>
        <w:rPr>
          <w:sz w:val="12"/>
          <w:szCs w:val="24"/>
        </w:rPr>
      </w:pPr>
      <w:r w:rsidRPr="00585B08">
        <w:rPr>
          <w:sz w:val="24"/>
          <w:szCs w:val="24"/>
        </w:rPr>
        <w:lastRenderedPageBreak/>
        <w:t>Suggest possible connections with adults who have made a positive impact on the</w:t>
      </w:r>
      <w:r w:rsidRPr="00585B08">
        <w:rPr>
          <w:spacing w:val="-4"/>
          <w:sz w:val="24"/>
          <w:szCs w:val="24"/>
        </w:rPr>
        <w:t xml:space="preserve"> </w:t>
      </w:r>
      <w:r w:rsidRPr="00585B08">
        <w:rPr>
          <w:sz w:val="24"/>
          <w:szCs w:val="24"/>
        </w:rPr>
        <w:t>youth</w:t>
      </w:r>
    </w:p>
    <w:p w14:paraId="27D98D48" w14:textId="05C9287B" w:rsidR="004D4223" w:rsidRPr="00585B08" w:rsidRDefault="004D4223" w:rsidP="00E6337E">
      <w:pPr>
        <w:numPr>
          <w:ilvl w:val="0"/>
          <w:numId w:val="55"/>
        </w:numPr>
        <w:spacing w:before="100" w:after="240" w:line="360" w:lineRule="auto"/>
        <w:ind w:left="990" w:hanging="360"/>
        <w:rPr>
          <w:sz w:val="24"/>
        </w:rPr>
      </w:pPr>
      <w:r w:rsidRPr="004D4223">
        <w:rPr>
          <w:sz w:val="24"/>
        </w:rPr>
        <w:t>“I’m sure there are people in your past or present (a relative,</w:t>
      </w:r>
      <w:r w:rsidRPr="004D4223">
        <w:rPr>
          <w:spacing w:val="-16"/>
          <w:sz w:val="24"/>
        </w:rPr>
        <w:t xml:space="preserve"> </w:t>
      </w:r>
      <w:r w:rsidRPr="004D4223">
        <w:rPr>
          <w:sz w:val="24"/>
        </w:rPr>
        <w:t>teacher,</w:t>
      </w:r>
      <w:r w:rsidR="00585B08">
        <w:rPr>
          <w:sz w:val="24"/>
        </w:rPr>
        <w:t xml:space="preserve"> </w:t>
      </w:r>
      <w:r w:rsidRPr="00585B08">
        <w:rPr>
          <w:sz w:val="24"/>
          <w:szCs w:val="24"/>
        </w:rPr>
        <w:t>coach, other) with whom you feel a connection.”</w:t>
      </w:r>
    </w:p>
    <w:p w14:paraId="5507AAEE" w14:textId="77777777" w:rsidR="00D95B3D" w:rsidRDefault="004D4223" w:rsidP="00E6337E">
      <w:pPr>
        <w:pStyle w:val="ListParagraph"/>
        <w:numPr>
          <w:ilvl w:val="0"/>
          <w:numId w:val="55"/>
        </w:numPr>
        <w:spacing w:before="165" w:after="240" w:line="360" w:lineRule="auto"/>
        <w:ind w:left="1080" w:hanging="360"/>
        <w:rPr>
          <w:sz w:val="24"/>
        </w:rPr>
      </w:pPr>
      <w:r w:rsidRPr="00A91ACE">
        <w:rPr>
          <w:sz w:val="24"/>
        </w:rPr>
        <w:t xml:space="preserve">“I’m here to help you reconnect or make the </w:t>
      </w:r>
      <w:r w:rsidRPr="00A91ACE">
        <w:rPr>
          <w:sz w:val="24"/>
          <w:szCs w:val="24"/>
        </w:rPr>
        <w:t>connection more</w:t>
      </w:r>
      <w:r w:rsidR="00585B08" w:rsidRPr="00A91ACE">
        <w:rPr>
          <w:sz w:val="24"/>
          <w:szCs w:val="24"/>
        </w:rPr>
        <w:t xml:space="preserve"> s</w:t>
      </w:r>
      <w:r w:rsidRPr="00A91ACE">
        <w:rPr>
          <w:sz w:val="24"/>
          <w:szCs w:val="24"/>
        </w:rPr>
        <w:t>ecure</w:t>
      </w:r>
      <w:r w:rsidRPr="00A91ACE">
        <w:rPr>
          <w:sz w:val="24"/>
        </w:rPr>
        <w:t>.”</w:t>
      </w:r>
    </w:p>
    <w:p w14:paraId="0B23DF82" w14:textId="7756B917" w:rsidR="004D4223" w:rsidRPr="00D95B3D" w:rsidRDefault="004D4223" w:rsidP="00E6337E">
      <w:pPr>
        <w:pStyle w:val="BulletLevel2"/>
        <w:spacing w:line="360" w:lineRule="auto"/>
        <w:rPr>
          <w:szCs w:val="22"/>
        </w:rPr>
      </w:pPr>
      <w:r w:rsidRPr="00D95B3D">
        <w:t>Provide examples of when having these connections might be</w:t>
      </w:r>
      <w:r w:rsidRPr="00D95B3D">
        <w:rPr>
          <w:spacing w:val="-42"/>
        </w:rPr>
        <w:t xml:space="preserve"> </w:t>
      </w:r>
      <w:r w:rsidRPr="00D95B3D">
        <w:t>used</w:t>
      </w:r>
    </w:p>
    <w:p w14:paraId="7A422C9B" w14:textId="77777777" w:rsidR="004D4223" w:rsidRPr="004D4223" w:rsidRDefault="004D4223" w:rsidP="00E6337E">
      <w:pPr>
        <w:numPr>
          <w:ilvl w:val="0"/>
          <w:numId w:val="57"/>
        </w:numPr>
        <w:tabs>
          <w:tab w:val="left" w:pos="1080"/>
        </w:tabs>
        <w:spacing w:before="160" w:after="240" w:line="360" w:lineRule="auto"/>
        <w:ind w:left="1080" w:hanging="360"/>
        <w:rPr>
          <w:sz w:val="24"/>
        </w:rPr>
      </w:pPr>
      <w:r w:rsidRPr="004D4223">
        <w:rPr>
          <w:sz w:val="24"/>
        </w:rPr>
        <w:t>Celebrating holidays and special</w:t>
      </w:r>
      <w:r w:rsidRPr="004D4223">
        <w:rPr>
          <w:spacing w:val="-5"/>
          <w:sz w:val="24"/>
        </w:rPr>
        <w:t xml:space="preserve"> </w:t>
      </w:r>
      <w:r w:rsidRPr="004D4223">
        <w:rPr>
          <w:sz w:val="24"/>
        </w:rPr>
        <w:t>occasions</w:t>
      </w:r>
    </w:p>
    <w:p w14:paraId="57B620DB" w14:textId="77777777" w:rsidR="004D4223" w:rsidRPr="004D4223" w:rsidRDefault="004D4223" w:rsidP="00E6337E">
      <w:pPr>
        <w:numPr>
          <w:ilvl w:val="0"/>
          <w:numId w:val="57"/>
        </w:numPr>
        <w:tabs>
          <w:tab w:val="left" w:pos="1080"/>
        </w:tabs>
        <w:spacing w:before="166" w:after="240" w:line="360" w:lineRule="auto"/>
        <w:ind w:left="1080" w:hanging="360"/>
        <w:rPr>
          <w:sz w:val="24"/>
        </w:rPr>
      </w:pPr>
      <w:r w:rsidRPr="004D4223">
        <w:rPr>
          <w:sz w:val="24"/>
        </w:rPr>
        <w:t>Getting a driver’s</w:t>
      </w:r>
      <w:r w:rsidRPr="004D4223">
        <w:rPr>
          <w:spacing w:val="1"/>
          <w:sz w:val="24"/>
        </w:rPr>
        <w:t xml:space="preserve"> </w:t>
      </w:r>
      <w:r w:rsidRPr="004D4223">
        <w:rPr>
          <w:sz w:val="24"/>
        </w:rPr>
        <w:t>license</w:t>
      </w:r>
    </w:p>
    <w:p w14:paraId="011756CA" w14:textId="77777777" w:rsidR="004D4223" w:rsidRPr="004D4223" w:rsidRDefault="004D4223" w:rsidP="00E6337E">
      <w:pPr>
        <w:numPr>
          <w:ilvl w:val="0"/>
          <w:numId w:val="57"/>
        </w:numPr>
        <w:tabs>
          <w:tab w:val="left" w:pos="1080"/>
        </w:tabs>
        <w:spacing w:before="162" w:after="240" w:line="360" w:lineRule="auto"/>
        <w:ind w:left="1080" w:hanging="360"/>
        <w:rPr>
          <w:sz w:val="24"/>
        </w:rPr>
      </w:pPr>
      <w:r w:rsidRPr="004D4223">
        <w:rPr>
          <w:sz w:val="24"/>
        </w:rPr>
        <w:t>Graduating</w:t>
      </w:r>
    </w:p>
    <w:p w14:paraId="340B3303" w14:textId="77777777" w:rsidR="00585B08" w:rsidRDefault="004D4223" w:rsidP="00E6337E">
      <w:pPr>
        <w:numPr>
          <w:ilvl w:val="0"/>
          <w:numId w:val="57"/>
        </w:numPr>
        <w:tabs>
          <w:tab w:val="left" w:pos="1080"/>
        </w:tabs>
        <w:spacing w:before="164" w:after="240" w:line="360" w:lineRule="auto"/>
        <w:ind w:left="1080" w:hanging="360"/>
        <w:rPr>
          <w:sz w:val="24"/>
        </w:rPr>
      </w:pPr>
      <w:r w:rsidRPr="004D4223">
        <w:rPr>
          <w:sz w:val="24"/>
        </w:rPr>
        <w:t>Getting</w:t>
      </w:r>
      <w:r w:rsidRPr="004D4223">
        <w:rPr>
          <w:spacing w:val="-1"/>
          <w:sz w:val="24"/>
        </w:rPr>
        <w:t xml:space="preserve"> </w:t>
      </w:r>
      <w:r w:rsidRPr="004D4223">
        <w:rPr>
          <w:sz w:val="24"/>
        </w:rPr>
        <w:t>married</w:t>
      </w:r>
    </w:p>
    <w:p w14:paraId="1CB1ED58" w14:textId="387D2542" w:rsidR="004D4223" w:rsidRPr="00585B08" w:rsidRDefault="004D4223" w:rsidP="00E6337E">
      <w:pPr>
        <w:numPr>
          <w:ilvl w:val="0"/>
          <w:numId w:val="57"/>
        </w:numPr>
        <w:tabs>
          <w:tab w:val="left" w:pos="1080"/>
        </w:tabs>
        <w:spacing w:before="164" w:after="240" w:line="360" w:lineRule="auto"/>
        <w:ind w:left="1080" w:hanging="360"/>
        <w:rPr>
          <w:sz w:val="24"/>
        </w:rPr>
      </w:pPr>
      <w:r w:rsidRPr="00585B08">
        <w:rPr>
          <w:sz w:val="24"/>
        </w:rPr>
        <w:t>Co-signing a</w:t>
      </w:r>
      <w:r w:rsidRPr="00585B08">
        <w:rPr>
          <w:spacing w:val="-15"/>
          <w:sz w:val="24"/>
        </w:rPr>
        <w:t xml:space="preserve"> </w:t>
      </w:r>
      <w:r w:rsidRPr="00585B08">
        <w:rPr>
          <w:sz w:val="24"/>
        </w:rPr>
        <w:t>loan</w:t>
      </w:r>
    </w:p>
    <w:p w14:paraId="70EB0F06" w14:textId="77777777" w:rsidR="004D4223" w:rsidRPr="00585B08" w:rsidRDefault="004D4223" w:rsidP="00E6337E">
      <w:pPr>
        <w:pStyle w:val="ListParagraph"/>
        <w:numPr>
          <w:ilvl w:val="0"/>
          <w:numId w:val="56"/>
        </w:numPr>
        <w:spacing w:line="360" w:lineRule="auto"/>
        <w:ind w:left="720"/>
        <w:rPr>
          <w:sz w:val="24"/>
          <w:szCs w:val="24"/>
        </w:rPr>
      </w:pPr>
      <w:r w:rsidRPr="00585B08">
        <w:rPr>
          <w:sz w:val="24"/>
          <w:szCs w:val="24"/>
        </w:rPr>
        <w:t>Be future-focused</w:t>
      </w:r>
    </w:p>
    <w:p w14:paraId="6201E6C4" w14:textId="77777777" w:rsidR="00585B08" w:rsidRDefault="004D4223" w:rsidP="00E6337E">
      <w:pPr>
        <w:numPr>
          <w:ilvl w:val="1"/>
          <w:numId w:val="58"/>
        </w:numPr>
        <w:tabs>
          <w:tab w:val="left" w:pos="1080"/>
        </w:tabs>
        <w:spacing w:before="163" w:after="240" w:line="360" w:lineRule="auto"/>
        <w:ind w:left="1080" w:hanging="360"/>
        <w:rPr>
          <w:sz w:val="24"/>
          <w:szCs w:val="24"/>
        </w:rPr>
      </w:pPr>
      <w:r w:rsidRPr="00585B08">
        <w:rPr>
          <w:sz w:val="24"/>
        </w:rPr>
        <w:t>“When you think about yourself five years from now, what are</w:t>
      </w:r>
      <w:r w:rsidRPr="00585B08">
        <w:rPr>
          <w:spacing w:val="-26"/>
          <w:sz w:val="24"/>
        </w:rPr>
        <w:t xml:space="preserve"> </w:t>
      </w:r>
      <w:r w:rsidRPr="00585B08">
        <w:rPr>
          <w:sz w:val="24"/>
        </w:rPr>
        <w:t>your</w:t>
      </w:r>
      <w:r w:rsidR="00585B08" w:rsidRPr="00585B08">
        <w:rPr>
          <w:sz w:val="24"/>
        </w:rPr>
        <w:t xml:space="preserve"> </w:t>
      </w:r>
      <w:r w:rsidRPr="00585B08">
        <w:rPr>
          <w:sz w:val="24"/>
          <w:szCs w:val="24"/>
        </w:rPr>
        <w:t>hopes?”</w:t>
      </w:r>
    </w:p>
    <w:p w14:paraId="30990159" w14:textId="77777777" w:rsidR="00D95B3D" w:rsidRDefault="004D4223" w:rsidP="00E6337E">
      <w:pPr>
        <w:numPr>
          <w:ilvl w:val="1"/>
          <w:numId w:val="58"/>
        </w:numPr>
        <w:tabs>
          <w:tab w:val="left" w:pos="1080"/>
        </w:tabs>
        <w:spacing w:before="163" w:after="240" w:line="360" w:lineRule="auto"/>
        <w:ind w:left="1080" w:hanging="360"/>
        <w:rPr>
          <w:sz w:val="24"/>
          <w:szCs w:val="24"/>
        </w:rPr>
      </w:pPr>
      <w:r w:rsidRPr="00585B08">
        <w:rPr>
          <w:sz w:val="24"/>
        </w:rPr>
        <w:t>“</w:t>
      </w:r>
      <w:r w:rsidRPr="00585B08">
        <w:rPr>
          <w:sz w:val="24"/>
          <w:szCs w:val="24"/>
        </w:rPr>
        <w:t>If you could design a plan or draw a picture for your future, wha</w:t>
      </w:r>
      <w:r w:rsidR="00585B08" w:rsidRPr="00585B08">
        <w:rPr>
          <w:sz w:val="24"/>
          <w:szCs w:val="24"/>
        </w:rPr>
        <w:t xml:space="preserve">t </w:t>
      </w:r>
      <w:r w:rsidRPr="00585B08">
        <w:rPr>
          <w:sz w:val="24"/>
          <w:szCs w:val="24"/>
        </w:rPr>
        <w:t>would it look like and who would be in it?”</w:t>
      </w:r>
    </w:p>
    <w:p w14:paraId="1B5BBD10" w14:textId="2AC7085F" w:rsidR="004D4223" w:rsidRPr="00D95B3D" w:rsidRDefault="004D4223" w:rsidP="00E6337E">
      <w:pPr>
        <w:pStyle w:val="BulletLevel2"/>
        <w:spacing w:line="360" w:lineRule="auto"/>
      </w:pPr>
      <w:r w:rsidRPr="00D95B3D">
        <w:t>Provide general timeframes for the</w:t>
      </w:r>
      <w:r w:rsidRPr="00D95B3D">
        <w:rPr>
          <w:spacing w:val="-5"/>
        </w:rPr>
        <w:t xml:space="preserve"> </w:t>
      </w:r>
      <w:r w:rsidRPr="00D95B3D">
        <w:t>process</w:t>
      </w:r>
    </w:p>
    <w:p w14:paraId="2970D3C0" w14:textId="77777777" w:rsidR="004D4223" w:rsidRPr="004D4223" w:rsidRDefault="004D4223" w:rsidP="00E6337E">
      <w:pPr>
        <w:numPr>
          <w:ilvl w:val="1"/>
          <w:numId w:val="59"/>
        </w:numPr>
        <w:tabs>
          <w:tab w:val="left" w:pos="1080"/>
        </w:tabs>
        <w:spacing w:before="161" w:after="240" w:line="360" w:lineRule="auto"/>
        <w:ind w:left="1080" w:hanging="360"/>
        <w:rPr>
          <w:sz w:val="24"/>
        </w:rPr>
      </w:pPr>
      <w:r w:rsidRPr="004D4223">
        <w:rPr>
          <w:sz w:val="24"/>
        </w:rPr>
        <w:t>“It’s not going to happen</w:t>
      </w:r>
      <w:r w:rsidRPr="004D4223">
        <w:rPr>
          <w:spacing w:val="-2"/>
          <w:sz w:val="24"/>
        </w:rPr>
        <w:t xml:space="preserve"> </w:t>
      </w:r>
      <w:r w:rsidRPr="004D4223">
        <w:rPr>
          <w:sz w:val="24"/>
        </w:rPr>
        <w:t>overnight.”</w:t>
      </w:r>
    </w:p>
    <w:p w14:paraId="0A5770B5" w14:textId="77777777" w:rsidR="00D95B3D" w:rsidRDefault="004D4223" w:rsidP="00E6337E">
      <w:pPr>
        <w:numPr>
          <w:ilvl w:val="1"/>
          <w:numId w:val="59"/>
        </w:numPr>
        <w:tabs>
          <w:tab w:val="left" w:pos="1080"/>
        </w:tabs>
        <w:spacing w:before="163" w:after="240" w:line="360" w:lineRule="auto"/>
        <w:ind w:left="1080" w:hanging="360"/>
        <w:rPr>
          <w:sz w:val="24"/>
          <w:szCs w:val="24"/>
        </w:rPr>
      </w:pPr>
      <w:r w:rsidRPr="00585B08">
        <w:rPr>
          <w:sz w:val="24"/>
        </w:rPr>
        <w:t>“It will take a few months to get to know you, to meet the people</w:t>
      </w:r>
      <w:r w:rsidRPr="00585B08">
        <w:rPr>
          <w:spacing w:val="-35"/>
          <w:sz w:val="24"/>
        </w:rPr>
        <w:t xml:space="preserve"> </w:t>
      </w:r>
      <w:r w:rsidRPr="00585B08">
        <w:rPr>
          <w:sz w:val="24"/>
        </w:rPr>
        <w:t>you’d</w:t>
      </w:r>
      <w:r w:rsidR="00585B08">
        <w:rPr>
          <w:sz w:val="24"/>
        </w:rPr>
        <w:t xml:space="preserve"> </w:t>
      </w:r>
      <w:r w:rsidRPr="00585B08">
        <w:rPr>
          <w:sz w:val="24"/>
          <w:szCs w:val="24"/>
        </w:rPr>
        <w:t>like to have in your life, and to make a good plan.”</w:t>
      </w:r>
    </w:p>
    <w:p w14:paraId="589DD64A" w14:textId="47AB1BD4" w:rsidR="004D4223" w:rsidRPr="00D95B3D" w:rsidRDefault="004D4223" w:rsidP="00E6337E">
      <w:pPr>
        <w:pStyle w:val="BulletLevel2"/>
        <w:spacing w:line="360" w:lineRule="auto"/>
      </w:pPr>
      <w:r w:rsidRPr="00D95B3D">
        <w:lastRenderedPageBreak/>
        <w:t>Be flexible in your</w:t>
      </w:r>
      <w:r w:rsidRPr="00D95B3D">
        <w:rPr>
          <w:spacing w:val="-12"/>
        </w:rPr>
        <w:t xml:space="preserve"> </w:t>
      </w:r>
      <w:r w:rsidRPr="00D95B3D">
        <w:t>approach</w:t>
      </w:r>
    </w:p>
    <w:p w14:paraId="5B63F22E" w14:textId="77777777" w:rsidR="00585B08" w:rsidRDefault="004D4223" w:rsidP="00E6337E">
      <w:pPr>
        <w:numPr>
          <w:ilvl w:val="1"/>
          <w:numId w:val="60"/>
        </w:numPr>
        <w:tabs>
          <w:tab w:val="left" w:pos="1080"/>
        </w:tabs>
        <w:spacing w:before="163" w:after="240" w:line="360" w:lineRule="auto"/>
        <w:ind w:left="1080" w:hanging="360"/>
        <w:rPr>
          <w:sz w:val="24"/>
        </w:rPr>
      </w:pPr>
      <w:r w:rsidRPr="004D4223">
        <w:rPr>
          <w:sz w:val="24"/>
        </w:rPr>
        <w:t>You may not get to these later steps during the first</w:t>
      </w:r>
      <w:r w:rsidRPr="004D4223">
        <w:rPr>
          <w:spacing w:val="-24"/>
          <w:sz w:val="24"/>
        </w:rPr>
        <w:t xml:space="preserve"> </w:t>
      </w:r>
      <w:r w:rsidRPr="004D4223">
        <w:rPr>
          <w:sz w:val="24"/>
        </w:rPr>
        <w:t>conversation.</w:t>
      </w:r>
    </w:p>
    <w:p w14:paraId="59EE9568" w14:textId="77777777" w:rsidR="00D95B3D" w:rsidRDefault="004D4223" w:rsidP="00E6337E">
      <w:pPr>
        <w:numPr>
          <w:ilvl w:val="1"/>
          <w:numId w:val="60"/>
        </w:numPr>
        <w:tabs>
          <w:tab w:val="left" w:pos="1080"/>
        </w:tabs>
        <w:spacing w:before="163" w:after="240" w:line="360" w:lineRule="auto"/>
        <w:ind w:left="1080" w:hanging="360"/>
        <w:rPr>
          <w:sz w:val="24"/>
        </w:rPr>
      </w:pPr>
      <w:r w:rsidRPr="00585B08">
        <w:rPr>
          <w:sz w:val="24"/>
          <w:szCs w:val="24"/>
        </w:rPr>
        <w:t xml:space="preserve">All that really needs to happen during the first conversation is to plant </w:t>
      </w:r>
      <w:r w:rsidR="00585B08" w:rsidRPr="00585B08">
        <w:rPr>
          <w:sz w:val="24"/>
          <w:szCs w:val="24"/>
        </w:rPr>
        <w:t>t</w:t>
      </w:r>
      <w:r w:rsidRPr="00585B08">
        <w:rPr>
          <w:sz w:val="24"/>
          <w:szCs w:val="24"/>
        </w:rPr>
        <w:t>he seed and begin to establish your connection with the youth.</w:t>
      </w:r>
    </w:p>
    <w:p w14:paraId="44070576" w14:textId="212D1796" w:rsidR="004D4223" w:rsidRPr="00D95B3D" w:rsidRDefault="004D4223" w:rsidP="00E6337E">
      <w:pPr>
        <w:pStyle w:val="BulletLevel2"/>
        <w:spacing w:line="360" w:lineRule="auto"/>
        <w:rPr>
          <w:szCs w:val="22"/>
        </w:rPr>
      </w:pPr>
      <w:r w:rsidRPr="00D95B3D">
        <w:t>Be positive and</w:t>
      </w:r>
      <w:r w:rsidRPr="00D95B3D">
        <w:rPr>
          <w:spacing w:val="-6"/>
        </w:rPr>
        <w:t xml:space="preserve"> </w:t>
      </w:r>
      <w:r w:rsidRPr="00D95B3D">
        <w:t>comfortable</w:t>
      </w:r>
    </w:p>
    <w:p w14:paraId="5C69568F" w14:textId="77777777" w:rsidR="004D4223" w:rsidRPr="004D4223" w:rsidRDefault="004D4223" w:rsidP="00E6337E">
      <w:pPr>
        <w:numPr>
          <w:ilvl w:val="1"/>
          <w:numId w:val="61"/>
        </w:numPr>
        <w:tabs>
          <w:tab w:val="left" w:pos="1080"/>
        </w:tabs>
        <w:spacing w:before="161" w:after="240" w:line="360" w:lineRule="auto"/>
        <w:ind w:left="1080" w:hanging="360"/>
        <w:rPr>
          <w:sz w:val="24"/>
        </w:rPr>
      </w:pPr>
      <w:r w:rsidRPr="004D4223">
        <w:rPr>
          <w:sz w:val="24"/>
        </w:rPr>
        <w:t>This is a no-pressure, informational</w:t>
      </w:r>
      <w:r w:rsidRPr="004D4223">
        <w:rPr>
          <w:spacing w:val="-3"/>
          <w:sz w:val="24"/>
        </w:rPr>
        <w:t xml:space="preserve"> </w:t>
      </w:r>
      <w:r w:rsidRPr="004D4223">
        <w:rPr>
          <w:sz w:val="24"/>
        </w:rPr>
        <w:t>conversation.</w:t>
      </w:r>
    </w:p>
    <w:p w14:paraId="502A8BDB" w14:textId="77777777" w:rsidR="004D4223" w:rsidRPr="004D4223" w:rsidRDefault="004D4223" w:rsidP="00E6337E">
      <w:pPr>
        <w:numPr>
          <w:ilvl w:val="1"/>
          <w:numId w:val="61"/>
        </w:numPr>
        <w:tabs>
          <w:tab w:val="left" w:pos="1080"/>
        </w:tabs>
        <w:spacing w:before="165" w:after="240" w:line="360" w:lineRule="auto"/>
        <w:ind w:left="1080" w:hanging="360"/>
        <w:rPr>
          <w:sz w:val="24"/>
        </w:rPr>
      </w:pPr>
      <w:r w:rsidRPr="004D4223">
        <w:rPr>
          <w:sz w:val="24"/>
        </w:rPr>
        <w:t>Try to provide a warm and comfortable</w:t>
      </w:r>
      <w:r w:rsidRPr="004D4223">
        <w:rPr>
          <w:spacing w:val="-12"/>
          <w:sz w:val="24"/>
        </w:rPr>
        <w:t xml:space="preserve"> </w:t>
      </w:r>
      <w:r w:rsidRPr="004D4223">
        <w:rPr>
          <w:sz w:val="24"/>
        </w:rPr>
        <w:t>setting.</w:t>
      </w:r>
    </w:p>
    <w:p w14:paraId="4B664109" w14:textId="77777777" w:rsidR="00D95B3D" w:rsidRDefault="004D4223" w:rsidP="00E6337E">
      <w:pPr>
        <w:numPr>
          <w:ilvl w:val="1"/>
          <w:numId w:val="61"/>
        </w:numPr>
        <w:tabs>
          <w:tab w:val="left" w:pos="1080"/>
        </w:tabs>
        <w:spacing w:before="163" w:after="240" w:line="360" w:lineRule="auto"/>
        <w:ind w:left="1080" w:hanging="360"/>
        <w:rPr>
          <w:sz w:val="24"/>
        </w:rPr>
      </w:pPr>
      <w:r w:rsidRPr="004D4223">
        <w:rPr>
          <w:sz w:val="24"/>
        </w:rPr>
        <w:t>Try to meet one-on-one with the youth without program staff or</w:t>
      </w:r>
      <w:r w:rsidRPr="004D4223">
        <w:rPr>
          <w:spacing w:val="-34"/>
          <w:sz w:val="24"/>
        </w:rPr>
        <w:t xml:space="preserve"> </w:t>
      </w:r>
      <w:r w:rsidR="00E345DA">
        <w:rPr>
          <w:sz w:val="24"/>
        </w:rPr>
        <w:t>foster</w:t>
      </w:r>
      <w:r w:rsidRPr="004D4223">
        <w:rPr>
          <w:sz w:val="24"/>
        </w:rPr>
        <w:t xml:space="preserve"> </w:t>
      </w:r>
      <w:r w:rsidRPr="004D4223">
        <w:rPr>
          <w:sz w:val="24"/>
          <w:szCs w:val="24"/>
        </w:rPr>
        <w:t>parents.</w:t>
      </w:r>
    </w:p>
    <w:p w14:paraId="0F814D32" w14:textId="77777777" w:rsidR="00D95B3D" w:rsidRPr="00D95B3D" w:rsidRDefault="00D95B3D" w:rsidP="00E6337E">
      <w:pPr>
        <w:pStyle w:val="BulletLevel2"/>
        <w:spacing w:line="360" w:lineRule="auto"/>
        <w:rPr>
          <w:szCs w:val="22"/>
        </w:rPr>
      </w:pPr>
      <w:r>
        <w:t>B</w:t>
      </w:r>
      <w:r w:rsidR="004D4223" w:rsidRPr="00D95B3D">
        <w:t>e honest even if it isn’t what the youth wants to</w:t>
      </w:r>
      <w:r w:rsidR="004D4223" w:rsidRPr="00D95B3D">
        <w:rPr>
          <w:spacing w:val="-22"/>
        </w:rPr>
        <w:t xml:space="preserve"> </w:t>
      </w:r>
      <w:r w:rsidR="004D4223" w:rsidRPr="00D95B3D">
        <w:t>hear.</w:t>
      </w:r>
    </w:p>
    <w:p w14:paraId="769591AF" w14:textId="53FC421E" w:rsidR="003736AE" w:rsidRPr="00D95B3D" w:rsidRDefault="004D4223" w:rsidP="00E6337E">
      <w:pPr>
        <w:pStyle w:val="BulletLevel2"/>
        <w:spacing w:line="360" w:lineRule="auto"/>
        <w:rPr>
          <w:szCs w:val="22"/>
        </w:rPr>
      </w:pPr>
      <w:r w:rsidRPr="00D95B3D">
        <w:t>Food is always</w:t>
      </w:r>
      <w:r w:rsidRPr="00D95B3D">
        <w:rPr>
          <w:spacing w:val="-5"/>
        </w:rPr>
        <w:t xml:space="preserve"> </w:t>
      </w:r>
      <w:r w:rsidRPr="00D95B3D">
        <w:t>good!</w:t>
      </w:r>
    </w:p>
    <w:p w14:paraId="722D5E41" w14:textId="77777777" w:rsidR="00D95B3D" w:rsidRDefault="004D4223" w:rsidP="00E6337E">
      <w:pPr>
        <w:numPr>
          <w:ilvl w:val="0"/>
          <w:numId w:val="2"/>
        </w:numPr>
        <w:tabs>
          <w:tab w:val="left" w:pos="360"/>
        </w:tabs>
        <w:spacing w:before="1" w:after="240" w:line="360" w:lineRule="auto"/>
        <w:ind w:left="360" w:right="213"/>
        <w:rPr>
          <w:rFonts w:ascii="Symbol" w:hAnsi="Symbol"/>
          <w:sz w:val="24"/>
        </w:rPr>
      </w:pPr>
      <w:r w:rsidRPr="004D4223">
        <w:rPr>
          <w:b/>
          <w:sz w:val="24"/>
        </w:rPr>
        <w:t xml:space="preserve">REFER </w:t>
      </w:r>
      <w:r w:rsidRPr="004D4223">
        <w:rPr>
          <w:sz w:val="24"/>
        </w:rPr>
        <w:t>participants to the worksheet Concurrent Planning and Children</w:t>
      </w:r>
      <w:r w:rsidR="00A11BF1">
        <w:rPr>
          <w:sz w:val="24"/>
        </w:rPr>
        <w:t>/</w:t>
      </w:r>
      <w:r w:rsidRPr="004D4223">
        <w:rPr>
          <w:spacing w:val="-51"/>
          <w:sz w:val="24"/>
        </w:rPr>
        <w:t xml:space="preserve"> </w:t>
      </w:r>
      <w:r w:rsidRPr="004D4223">
        <w:rPr>
          <w:sz w:val="24"/>
        </w:rPr>
        <w:t>Youth</w:t>
      </w:r>
      <w:r w:rsidR="002B2EE2">
        <w:rPr>
          <w:sz w:val="24"/>
        </w:rPr>
        <w:t xml:space="preserve"> in Google Classroom</w:t>
      </w:r>
      <w:r w:rsidRPr="004D4223">
        <w:rPr>
          <w:sz w:val="24"/>
        </w:rPr>
        <w:t xml:space="preserve"> and</w:t>
      </w:r>
      <w:r w:rsidRPr="004D4223">
        <w:rPr>
          <w:spacing w:val="-12"/>
          <w:sz w:val="24"/>
        </w:rPr>
        <w:t xml:space="preserve"> </w:t>
      </w:r>
      <w:r w:rsidRPr="004D4223">
        <w:rPr>
          <w:b/>
          <w:sz w:val="24"/>
        </w:rPr>
        <w:t>REVIEW</w:t>
      </w:r>
      <w:r w:rsidRPr="004D4223">
        <w:rPr>
          <w:sz w:val="24"/>
        </w:rPr>
        <w:t>.</w:t>
      </w:r>
    </w:p>
    <w:p w14:paraId="33EADF9C" w14:textId="6B7492B7" w:rsidR="004D4223" w:rsidRPr="00D95B3D" w:rsidRDefault="004D4223" w:rsidP="00E6337E">
      <w:pPr>
        <w:numPr>
          <w:ilvl w:val="0"/>
          <w:numId w:val="2"/>
        </w:numPr>
        <w:tabs>
          <w:tab w:val="left" w:pos="360"/>
        </w:tabs>
        <w:spacing w:before="1" w:after="240" w:line="360" w:lineRule="auto"/>
        <w:ind w:left="360" w:right="213"/>
        <w:rPr>
          <w:rFonts w:ascii="Symbol" w:hAnsi="Symbol"/>
          <w:sz w:val="24"/>
        </w:rPr>
      </w:pPr>
      <w:r w:rsidRPr="00D95B3D">
        <w:rPr>
          <w:sz w:val="24"/>
          <w:szCs w:val="24"/>
          <w:u w:val="single"/>
        </w:rPr>
        <w:t>Concurrent Planning and Children/Youth</w:t>
      </w:r>
      <w:r w:rsidR="000068EF" w:rsidRPr="00D95B3D">
        <w:rPr>
          <w:sz w:val="24"/>
          <w:szCs w:val="24"/>
          <w:u w:val="single"/>
        </w:rPr>
        <w:t xml:space="preserve"> Handout</w:t>
      </w:r>
    </w:p>
    <w:p w14:paraId="5491247C" w14:textId="77777777" w:rsidR="004D4223" w:rsidRPr="004D4223" w:rsidRDefault="004D4223" w:rsidP="00E6337E">
      <w:pPr>
        <w:numPr>
          <w:ilvl w:val="1"/>
          <w:numId w:val="2"/>
        </w:numPr>
        <w:tabs>
          <w:tab w:val="left" w:pos="720"/>
        </w:tabs>
        <w:spacing w:before="192" w:after="240" w:line="360" w:lineRule="auto"/>
        <w:ind w:left="720"/>
        <w:rPr>
          <w:rFonts w:ascii="Courier New" w:hAnsi="Courier New"/>
          <w:color w:val="211F1F"/>
          <w:sz w:val="24"/>
        </w:rPr>
      </w:pPr>
      <w:r w:rsidRPr="004D4223">
        <w:rPr>
          <w:sz w:val="24"/>
        </w:rPr>
        <w:t>At what age is this child</w:t>
      </w:r>
      <w:r w:rsidRPr="004D4223">
        <w:rPr>
          <w:spacing w:val="-2"/>
          <w:sz w:val="24"/>
        </w:rPr>
        <w:t xml:space="preserve"> </w:t>
      </w:r>
      <w:r w:rsidRPr="004D4223">
        <w:rPr>
          <w:sz w:val="24"/>
        </w:rPr>
        <w:t>functioning developmentally?</w:t>
      </w:r>
    </w:p>
    <w:p w14:paraId="5F3192F5" w14:textId="737285D2" w:rsidR="004D4223" w:rsidRPr="004D4223" w:rsidRDefault="004D4223" w:rsidP="00E6337E">
      <w:pPr>
        <w:numPr>
          <w:ilvl w:val="1"/>
          <w:numId w:val="2"/>
        </w:numPr>
        <w:tabs>
          <w:tab w:val="left" w:pos="720"/>
          <w:tab w:val="left" w:pos="8701"/>
        </w:tabs>
        <w:spacing w:before="161" w:after="240" w:line="360" w:lineRule="auto"/>
        <w:ind w:left="720" w:right="659"/>
        <w:rPr>
          <w:rFonts w:ascii="Courier New" w:hAnsi="Courier New"/>
          <w:color w:val="211F1F"/>
          <w:sz w:val="24"/>
        </w:rPr>
      </w:pPr>
      <w:r w:rsidRPr="004D4223">
        <w:rPr>
          <w:sz w:val="24"/>
        </w:rPr>
        <w:t>Does</w:t>
      </w:r>
      <w:r w:rsidRPr="004D4223">
        <w:rPr>
          <w:spacing w:val="-10"/>
          <w:sz w:val="24"/>
        </w:rPr>
        <w:t xml:space="preserve"> </w:t>
      </w:r>
      <w:r w:rsidRPr="004D4223">
        <w:rPr>
          <w:sz w:val="24"/>
        </w:rPr>
        <w:t>the</w:t>
      </w:r>
      <w:r w:rsidRPr="004D4223">
        <w:rPr>
          <w:spacing w:val="-12"/>
          <w:sz w:val="24"/>
        </w:rPr>
        <w:t xml:space="preserve"> </w:t>
      </w:r>
      <w:r w:rsidRPr="004D4223">
        <w:rPr>
          <w:sz w:val="24"/>
        </w:rPr>
        <w:t>child/youth</w:t>
      </w:r>
      <w:r w:rsidRPr="004D4223">
        <w:rPr>
          <w:spacing w:val="-21"/>
          <w:sz w:val="24"/>
        </w:rPr>
        <w:t xml:space="preserve"> </w:t>
      </w:r>
      <w:r w:rsidRPr="004D4223">
        <w:rPr>
          <w:sz w:val="24"/>
        </w:rPr>
        <w:t>use</w:t>
      </w:r>
      <w:r w:rsidRPr="004D4223">
        <w:rPr>
          <w:spacing w:val="-9"/>
          <w:sz w:val="24"/>
        </w:rPr>
        <w:t xml:space="preserve"> </w:t>
      </w:r>
      <w:r w:rsidRPr="004D4223">
        <w:rPr>
          <w:i/>
          <w:spacing w:val="-3"/>
          <w:sz w:val="24"/>
        </w:rPr>
        <w:t>concrete</w:t>
      </w:r>
      <w:r w:rsidRPr="004D4223">
        <w:rPr>
          <w:i/>
          <w:spacing w:val="-22"/>
          <w:sz w:val="24"/>
        </w:rPr>
        <w:t xml:space="preserve"> </w:t>
      </w:r>
      <w:r w:rsidRPr="004D4223">
        <w:rPr>
          <w:sz w:val="24"/>
        </w:rPr>
        <w:t>or</w:t>
      </w:r>
      <w:r w:rsidRPr="004D4223">
        <w:rPr>
          <w:spacing w:val="-7"/>
          <w:sz w:val="24"/>
        </w:rPr>
        <w:t xml:space="preserve"> </w:t>
      </w:r>
      <w:r w:rsidRPr="004D4223">
        <w:rPr>
          <w:i/>
          <w:sz w:val="24"/>
        </w:rPr>
        <w:t>abstract</w:t>
      </w:r>
      <w:r w:rsidRPr="004D4223">
        <w:rPr>
          <w:i/>
          <w:spacing w:val="-17"/>
          <w:sz w:val="24"/>
        </w:rPr>
        <w:t xml:space="preserve"> </w:t>
      </w:r>
      <w:r w:rsidRPr="004D4223">
        <w:rPr>
          <w:i/>
          <w:sz w:val="24"/>
        </w:rPr>
        <w:t>thinking</w:t>
      </w:r>
      <w:r w:rsidRPr="004D4223">
        <w:rPr>
          <w:i/>
          <w:spacing w:val="-16"/>
          <w:sz w:val="24"/>
        </w:rPr>
        <w:t xml:space="preserve"> </w:t>
      </w:r>
      <w:r w:rsidRPr="004D4223">
        <w:rPr>
          <w:sz w:val="24"/>
        </w:rPr>
        <w:t>processes?</w:t>
      </w:r>
      <w:r w:rsidRPr="004D4223">
        <w:rPr>
          <w:spacing w:val="-13"/>
          <w:sz w:val="24"/>
        </w:rPr>
        <w:t xml:space="preserve"> </w:t>
      </w:r>
      <w:r w:rsidRPr="004D4223">
        <w:rPr>
          <w:sz w:val="24"/>
        </w:rPr>
        <w:t>Is</w:t>
      </w:r>
      <w:r w:rsidR="00E345DA">
        <w:rPr>
          <w:spacing w:val="-9"/>
          <w:sz w:val="24"/>
        </w:rPr>
        <w:t xml:space="preserve"> </w:t>
      </w:r>
      <w:r w:rsidRPr="004D4223">
        <w:rPr>
          <w:sz w:val="24"/>
        </w:rPr>
        <w:t>he/she capable of logical</w:t>
      </w:r>
      <w:r w:rsidRPr="004D4223">
        <w:rPr>
          <w:spacing w:val="4"/>
          <w:sz w:val="24"/>
        </w:rPr>
        <w:t xml:space="preserve"> </w:t>
      </w:r>
      <w:r w:rsidRPr="004D4223">
        <w:rPr>
          <w:sz w:val="24"/>
        </w:rPr>
        <w:t>thinking?</w:t>
      </w:r>
    </w:p>
    <w:p w14:paraId="0BDFA45D" w14:textId="77777777" w:rsidR="004D4223" w:rsidRPr="004D4223" w:rsidRDefault="004D4223" w:rsidP="00E6337E">
      <w:pPr>
        <w:numPr>
          <w:ilvl w:val="1"/>
          <w:numId w:val="2"/>
        </w:numPr>
        <w:tabs>
          <w:tab w:val="left" w:pos="720"/>
        </w:tabs>
        <w:spacing w:before="1" w:after="240" w:line="360" w:lineRule="auto"/>
        <w:ind w:left="720"/>
        <w:rPr>
          <w:rFonts w:ascii="Courier New" w:hAnsi="Courier New"/>
          <w:color w:val="211F1F"/>
          <w:sz w:val="24"/>
        </w:rPr>
      </w:pPr>
      <w:r w:rsidRPr="004D4223">
        <w:rPr>
          <w:sz w:val="24"/>
        </w:rPr>
        <w:t>How stable is this child</w:t>
      </w:r>
      <w:r w:rsidRPr="004D4223">
        <w:rPr>
          <w:spacing w:val="-25"/>
          <w:sz w:val="24"/>
        </w:rPr>
        <w:t xml:space="preserve"> </w:t>
      </w:r>
      <w:r w:rsidRPr="004D4223">
        <w:rPr>
          <w:sz w:val="24"/>
        </w:rPr>
        <w:t>emotionally?</w:t>
      </w:r>
    </w:p>
    <w:p w14:paraId="1DB131B8" w14:textId="77777777" w:rsidR="004D4223" w:rsidRPr="004D4223" w:rsidRDefault="004D4223" w:rsidP="00E6337E">
      <w:pPr>
        <w:numPr>
          <w:ilvl w:val="1"/>
          <w:numId w:val="2"/>
        </w:numPr>
        <w:tabs>
          <w:tab w:val="left" w:pos="720"/>
        </w:tabs>
        <w:spacing w:before="158" w:after="240" w:line="360" w:lineRule="auto"/>
        <w:ind w:left="720" w:right="90"/>
        <w:rPr>
          <w:rFonts w:ascii="Courier New" w:hAnsi="Courier New"/>
          <w:color w:val="211F1F"/>
          <w:sz w:val="24"/>
        </w:rPr>
      </w:pPr>
      <w:r w:rsidRPr="004D4223">
        <w:rPr>
          <w:sz w:val="24"/>
        </w:rPr>
        <w:t>How</w:t>
      </w:r>
      <w:r w:rsidRPr="004D4223">
        <w:rPr>
          <w:spacing w:val="-9"/>
          <w:sz w:val="24"/>
        </w:rPr>
        <w:t xml:space="preserve"> </w:t>
      </w:r>
      <w:r w:rsidRPr="004D4223">
        <w:rPr>
          <w:sz w:val="24"/>
        </w:rPr>
        <w:t>can</w:t>
      </w:r>
      <w:r w:rsidRPr="004D4223">
        <w:rPr>
          <w:spacing w:val="-7"/>
          <w:sz w:val="24"/>
        </w:rPr>
        <w:t xml:space="preserve"> </w:t>
      </w:r>
      <w:r w:rsidRPr="004D4223">
        <w:rPr>
          <w:spacing w:val="-3"/>
          <w:sz w:val="24"/>
        </w:rPr>
        <w:t>you</w:t>
      </w:r>
      <w:r w:rsidRPr="004D4223">
        <w:rPr>
          <w:spacing w:val="-11"/>
          <w:sz w:val="24"/>
        </w:rPr>
        <w:t xml:space="preserve"> </w:t>
      </w:r>
      <w:r w:rsidRPr="004D4223">
        <w:rPr>
          <w:sz w:val="24"/>
        </w:rPr>
        <w:t>engage</w:t>
      </w:r>
      <w:r w:rsidRPr="004D4223">
        <w:rPr>
          <w:spacing w:val="-13"/>
          <w:sz w:val="24"/>
        </w:rPr>
        <w:t xml:space="preserve"> </w:t>
      </w:r>
      <w:r w:rsidRPr="004D4223">
        <w:rPr>
          <w:sz w:val="24"/>
        </w:rPr>
        <w:t>the</w:t>
      </w:r>
      <w:r w:rsidRPr="004D4223">
        <w:rPr>
          <w:spacing w:val="-6"/>
          <w:sz w:val="24"/>
        </w:rPr>
        <w:t xml:space="preserve"> </w:t>
      </w:r>
      <w:r w:rsidRPr="004D4223">
        <w:rPr>
          <w:sz w:val="24"/>
        </w:rPr>
        <w:t>child/youth</w:t>
      </w:r>
      <w:r w:rsidRPr="004D4223">
        <w:rPr>
          <w:spacing w:val="-15"/>
          <w:sz w:val="24"/>
        </w:rPr>
        <w:t xml:space="preserve"> </w:t>
      </w:r>
      <w:r w:rsidRPr="004D4223">
        <w:rPr>
          <w:sz w:val="24"/>
        </w:rPr>
        <w:t>in</w:t>
      </w:r>
      <w:r w:rsidRPr="004D4223">
        <w:rPr>
          <w:spacing w:val="-10"/>
          <w:sz w:val="24"/>
        </w:rPr>
        <w:t xml:space="preserve"> </w:t>
      </w:r>
      <w:r w:rsidRPr="004D4223">
        <w:rPr>
          <w:sz w:val="24"/>
        </w:rPr>
        <w:t>discussing</w:t>
      </w:r>
      <w:r w:rsidRPr="004D4223">
        <w:rPr>
          <w:spacing w:val="-15"/>
          <w:sz w:val="24"/>
        </w:rPr>
        <w:t xml:space="preserve"> </w:t>
      </w:r>
      <w:r w:rsidRPr="004D4223">
        <w:rPr>
          <w:sz w:val="24"/>
        </w:rPr>
        <w:t>how</w:t>
      </w:r>
      <w:r w:rsidRPr="004D4223">
        <w:rPr>
          <w:spacing w:val="-3"/>
          <w:sz w:val="24"/>
        </w:rPr>
        <w:t xml:space="preserve"> </w:t>
      </w:r>
      <w:r w:rsidRPr="004D4223">
        <w:rPr>
          <w:sz w:val="24"/>
        </w:rPr>
        <w:t>to</w:t>
      </w:r>
      <w:r w:rsidRPr="004D4223">
        <w:rPr>
          <w:spacing w:val="-9"/>
          <w:sz w:val="24"/>
        </w:rPr>
        <w:t xml:space="preserve"> </w:t>
      </w:r>
      <w:r w:rsidRPr="004D4223">
        <w:rPr>
          <w:sz w:val="24"/>
        </w:rPr>
        <w:t>meet</w:t>
      </w:r>
      <w:r w:rsidRPr="004D4223">
        <w:rPr>
          <w:spacing w:val="-9"/>
          <w:sz w:val="24"/>
        </w:rPr>
        <w:t xml:space="preserve"> </w:t>
      </w:r>
      <w:r w:rsidRPr="004D4223">
        <w:rPr>
          <w:sz w:val="24"/>
        </w:rPr>
        <w:t>the</w:t>
      </w:r>
      <w:r w:rsidRPr="004D4223">
        <w:rPr>
          <w:spacing w:val="-8"/>
          <w:sz w:val="24"/>
        </w:rPr>
        <w:t xml:space="preserve"> </w:t>
      </w:r>
      <w:r w:rsidRPr="004D4223">
        <w:rPr>
          <w:sz w:val="24"/>
        </w:rPr>
        <w:t>need</w:t>
      </w:r>
      <w:r w:rsidRPr="004D4223">
        <w:rPr>
          <w:spacing w:val="-12"/>
          <w:sz w:val="24"/>
        </w:rPr>
        <w:t xml:space="preserve"> </w:t>
      </w:r>
      <w:r w:rsidRPr="004D4223">
        <w:rPr>
          <w:sz w:val="24"/>
        </w:rPr>
        <w:t>for permanence</w:t>
      </w:r>
      <w:r w:rsidRPr="004D4223">
        <w:rPr>
          <w:spacing w:val="53"/>
          <w:sz w:val="24"/>
        </w:rPr>
        <w:t xml:space="preserve"> </w:t>
      </w:r>
      <w:r w:rsidRPr="004D4223">
        <w:rPr>
          <w:sz w:val="24"/>
        </w:rPr>
        <w:t>appropriately?</w:t>
      </w:r>
    </w:p>
    <w:p w14:paraId="31CD2095" w14:textId="77777777" w:rsidR="004D4223" w:rsidRPr="004D4223" w:rsidRDefault="004D4223" w:rsidP="00E6337E">
      <w:pPr>
        <w:numPr>
          <w:ilvl w:val="1"/>
          <w:numId w:val="2"/>
        </w:numPr>
        <w:tabs>
          <w:tab w:val="left" w:pos="720"/>
        </w:tabs>
        <w:spacing w:before="9" w:after="240" w:line="360" w:lineRule="auto"/>
        <w:ind w:left="720"/>
        <w:rPr>
          <w:rFonts w:ascii="Courier New" w:hAnsi="Courier New"/>
          <w:color w:val="211F1F"/>
          <w:sz w:val="24"/>
        </w:rPr>
      </w:pPr>
      <w:r w:rsidRPr="004D4223">
        <w:rPr>
          <w:sz w:val="24"/>
        </w:rPr>
        <w:lastRenderedPageBreak/>
        <w:t>What,</w:t>
      </w:r>
      <w:r w:rsidRPr="004D4223">
        <w:rPr>
          <w:spacing w:val="-10"/>
          <w:sz w:val="24"/>
        </w:rPr>
        <w:t xml:space="preserve"> </w:t>
      </w:r>
      <w:r w:rsidRPr="004D4223">
        <w:rPr>
          <w:spacing w:val="-4"/>
          <w:sz w:val="24"/>
        </w:rPr>
        <w:t>specifically,</w:t>
      </w:r>
      <w:r w:rsidRPr="004D4223">
        <w:rPr>
          <w:spacing w:val="-27"/>
          <w:sz w:val="24"/>
        </w:rPr>
        <w:t xml:space="preserve"> </w:t>
      </w:r>
      <w:r w:rsidRPr="004D4223">
        <w:rPr>
          <w:sz w:val="24"/>
        </w:rPr>
        <w:t>are</w:t>
      </w:r>
      <w:r w:rsidRPr="004D4223">
        <w:rPr>
          <w:spacing w:val="-11"/>
          <w:sz w:val="24"/>
        </w:rPr>
        <w:t xml:space="preserve"> </w:t>
      </w:r>
      <w:r w:rsidRPr="004D4223">
        <w:rPr>
          <w:sz w:val="24"/>
        </w:rPr>
        <w:t>some</w:t>
      </w:r>
      <w:r w:rsidRPr="004D4223">
        <w:rPr>
          <w:spacing w:val="-13"/>
          <w:sz w:val="24"/>
        </w:rPr>
        <w:t xml:space="preserve"> </w:t>
      </w:r>
      <w:r w:rsidRPr="004D4223">
        <w:rPr>
          <w:sz w:val="24"/>
        </w:rPr>
        <w:t>statements</w:t>
      </w:r>
      <w:r w:rsidRPr="004D4223">
        <w:rPr>
          <w:spacing w:val="-10"/>
          <w:sz w:val="24"/>
        </w:rPr>
        <w:t xml:space="preserve"> </w:t>
      </w:r>
      <w:r w:rsidRPr="004D4223">
        <w:rPr>
          <w:spacing w:val="-3"/>
          <w:sz w:val="24"/>
        </w:rPr>
        <w:t>you</w:t>
      </w:r>
      <w:r w:rsidRPr="004D4223">
        <w:rPr>
          <w:spacing w:val="-6"/>
          <w:sz w:val="24"/>
        </w:rPr>
        <w:t xml:space="preserve"> </w:t>
      </w:r>
      <w:r w:rsidRPr="004D4223">
        <w:rPr>
          <w:sz w:val="24"/>
        </w:rPr>
        <w:t>would</w:t>
      </w:r>
      <w:r w:rsidRPr="004D4223">
        <w:rPr>
          <w:spacing w:val="-3"/>
          <w:sz w:val="24"/>
        </w:rPr>
        <w:t xml:space="preserve"> </w:t>
      </w:r>
      <w:r w:rsidRPr="004D4223">
        <w:rPr>
          <w:sz w:val="24"/>
        </w:rPr>
        <w:t>use</w:t>
      </w:r>
      <w:r w:rsidRPr="004D4223">
        <w:rPr>
          <w:spacing w:val="-5"/>
          <w:sz w:val="24"/>
        </w:rPr>
        <w:t xml:space="preserve"> </w:t>
      </w:r>
      <w:r w:rsidRPr="004D4223">
        <w:rPr>
          <w:sz w:val="24"/>
        </w:rPr>
        <w:t>to</w:t>
      </w:r>
      <w:r w:rsidRPr="004D4223">
        <w:rPr>
          <w:spacing w:val="-10"/>
          <w:sz w:val="24"/>
        </w:rPr>
        <w:t xml:space="preserve"> </w:t>
      </w:r>
      <w:r w:rsidRPr="004D4223">
        <w:rPr>
          <w:sz w:val="24"/>
        </w:rPr>
        <w:t>begin</w:t>
      </w:r>
      <w:r w:rsidRPr="004D4223">
        <w:rPr>
          <w:spacing w:val="-8"/>
          <w:sz w:val="24"/>
        </w:rPr>
        <w:t xml:space="preserve"> </w:t>
      </w:r>
      <w:r w:rsidRPr="004D4223">
        <w:rPr>
          <w:sz w:val="24"/>
        </w:rPr>
        <w:t>this conversation?</w:t>
      </w:r>
    </w:p>
    <w:p w14:paraId="2567CB92" w14:textId="77777777" w:rsidR="004D4223" w:rsidRPr="004D4223" w:rsidRDefault="004D4223" w:rsidP="00E6337E">
      <w:pPr>
        <w:numPr>
          <w:ilvl w:val="1"/>
          <w:numId w:val="2"/>
        </w:numPr>
        <w:tabs>
          <w:tab w:val="left" w:pos="720"/>
        </w:tabs>
        <w:spacing w:before="3" w:after="240" w:line="360" w:lineRule="auto"/>
        <w:ind w:left="720"/>
        <w:rPr>
          <w:rFonts w:ascii="Courier New" w:hAnsi="Courier New"/>
          <w:color w:val="211F1F"/>
          <w:sz w:val="24"/>
        </w:rPr>
      </w:pPr>
      <w:r w:rsidRPr="004D4223">
        <w:rPr>
          <w:sz w:val="24"/>
        </w:rPr>
        <w:t xml:space="preserve">What guiding questions will </w:t>
      </w:r>
      <w:r w:rsidRPr="004D4223">
        <w:rPr>
          <w:spacing w:val="-3"/>
          <w:sz w:val="24"/>
        </w:rPr>
        <w:t xml:space="preserve">you </w:t>
      </w:r>
      <w:r w:rsidRPr="004D4223">
        <w:rPr>
          <w:sz w:val="24"/>
        </w:rPr>
        <w:t>use with</w:t>
      </w:r>
      <w:r w:rsidRPr="004D4223">
        <w:rPr>
          <w:spacing w:val="-3"/>
          <w:sz w:val="24"/>
        </w:rPr>
        <w:t xml:space="preserve"> </w:t>
      </w:r>
      <w:r w:rsidRPr="004D4223">
        <w:rPr>
          <w:sz w:val="24"/>
        </w:rPr>
        <w:t>this child/youth?</w:t>
      </w:r>
    </w:p>
    <w:p w14:paraId="60579D35" w14:textId="13782210" w:rsidR="003736AE" w:rsidRPr="003736AE" w:rsidRDefault="003736AE" w:rsidP="00E6337E">
      <w:pPr>
        <w:numPr>
          <w:ilvl w:val="0"/>
          <w:numId w:val="2"/>
        </w:numPr>
        <w:tabs>
          <w:tab w:val="left" w:pos="360"/>
        </w:tabs>
        <w:spacing w:after="240" w:line="360" w:lineRule="auto"/>
        <w:ind w:left="360" w:right="250"/>
        <w:rPr>
          <w:rFonts w:ascii="Symbol" w:hAnsi="Symbol"/>
          <w:sz w:val="24"/>
          <w:szCs w:val="24"/>
        </w:rPr>
      </w:pPr>
      <w:r w:rsidRPr="003736AE">
        <w:rPr>
          <w:b/>
          <w:bCs/>
          <w:sz w:val="24"/>
          <w:szCs w:val="24"/>
        </w:rPr>
        <w:t xml:space="preserve">HELP </w:t>
      </w:r>
      <w:r w:rsidRPr="003736AE">
        <w:rPr>
          <w:sz w:val="24"/>
          <w:szCs w:val="24"/>
        </w:rPr>
        <w:t xml:space="preserve">the group apply this discussion to the Williams case family. </w:t>
      </w:r>
    </w:p>
    <w:p w14:paraId="799713FF" w14:textId="0903C989" w:rsidR="003736AE" w:rsidRPr="003736AE" w:rsidRDefault="003736AE" w:rsidP="00E6337E">
      <w:pPr>
        <w:numPr>
          <w:ilvl w:val="1"/>
          <w:numId w:val="2"/>
        </w:numPr>
        <w:tabs>
          <w:tab w:val="left" w:pos="360"/>
        </w:tabs>
        <w:spacing w:after="240" w:line="360" w:lineRule="auto"/>
        <w:ind w:right="250"/>
        <w:rPr>
          <w:rFonts w:ascii="Symbol" w:hAnsi="Symbol"/>
          <w:sz w:val="24"/>
          <w:szCs w:val="24"/>
        </w:rPr>
      </w:pPr>
      <w:r w:rsidRPr="003736AE">
        <w:rPr>
          <w:sz w:val="24"/>
          <w:szCs w:val="24"/>
        </w:rPr>
        <w:t xml:space="preserve">Would you discuss concurrent planning with Jewel (5 years old)? If so, provide an example of what you might say to her. o If Ariana was nine years old, how might you go about discussing concurrent planning with her? What, exactly, would you say? </w:t>
      </w:r>
    </w:p>
    <w:p w14:paraId="2A87BD12" w14:textId="77777777" w:rsidR="003736AE" w:rsidRPr="003736AE" w:rsidRDefault="003736AE" w:rsidP="00E6337E">
      <w:pPr>
        <w:pStyle w:val="BulletLevel1"/>
        <w:spacing w:line="360" w:lineRule="auto"/>
        <w:rPr>
          <w:rFonts w:ascii="Symbol" w:hAnsi="Symbol"/>
        </w:rPr>
      </w:pPr>
      <w:r w:rsidRPr="003736AE">
        <w:rPr>
          <w:b/>
          <w:bCs w:val="0"/>
        </w:rPr>
        <w:t xml:space="preserve">REFER </w:t>
      </w:r>
      <w:r w:rsidRPr="003736AE">
        <w:t xml:space="preserve">to the video and </w:t>
      </w:r>
      <w:r w:rsidRPr="003736AE">
        <w:rPr>
          <w:b/>
          <w:bCs w:val="0"/>
        </w:rPr>
        <w:t>ASK</w:t>
      </w:r>
      <w:r w:rsidRPr="003736AE">
        <w:t xml:space="preserve"> the group the following questions: </w:t>
      </w:r>
    </w:p>
    <w:p w14:paraId="25829E9B" w14:textId="77777777" w:rsidR="003736AE" w:rsidRPr="003736AE" w:rsidRDefault="003736AE" w:rsidP="00E6337E">
      <w:pPr>
        <w:pStyle w:val="BulletLevel1"/>
        <w:numPr>
          <w:ilvl w:val="1"/>
          <w:numId w:val="139"/>
        </w:numPr>
        <w:spacing w:line="360" w:lineRule="auto"/>
        <w:rPr>
          <w:rFonts w:ascii="Symbol" w:hAnsi="Symbol"/>
        </w:rPr>
      </w:pPr>
      <w:r w:rsidRPr="003736AE">
        <w:t xml:space="preserve">How did Sandra address Renee’s lack of progress with Ariana? </w:t>
      </w:r>
    </w:p>
    <w:p w14:paraId="0DBE59AA" w14:textId="77777777" w:rsidR="003736AE" w:rsidRPr="003736AE" w:rsidRDefault="003736AE" w:rsidP="00E6337E">
      <w:pPr>
        <w:pStyle w:val="BulletLevel1"/>
        <w:numPr>
          <w:ilvl w:val="1"/>
          <w:numId w:val="139"/>
        </w:numPr>
        <w:spacing w:line="360" w:lineRule="auto"/>
        <w:rPr>
          <w:rFonts w:ascii="Symbol" w:hAnsi="Symbol"/>
        </w:rPr>
      </w:pPr>
      <w:r w:rsidRPr="003736AE">
        <w:t xml:space="preserve">Why is it important to discuss these types of issues with youth? </w:t>
      </w:r>
    </w:p>
    <w:p w14:paraId="3154065E" w14:textId="43912654" w:rsidR="003736AE" w:rsidRPr="003736AE" w:rsidRDefault="003736AE" w:rsidP="00E6337E">
      <w:pPr>
        <w:pStyle w:val="BulletLevel1"/>
        <w:numPr>
          <w:ilvl w:val="1"/>
          <w:numId w:val="139"/>
        </w:numPr>
        <w:spacing w:line="360" w:lineRule="auto"/>
        <w:rPr>
          <w:rFonts w:ascii="Symbol" w:hAnsi="Symbol"/>
        </w:rPr>
      </w:pPr>
      <w:r w:rsidRPr="003736AE">
        <w:t xml:space="preserve">Why is it important to discuss alternative permanency options with Ariana even though she still wants to return home to live with her mother? </w:t>
      </w:r>
    </w:p>
    <w:p w14:paraId="07F77C9B" w14:textId="235497A8" w:rsidR="003736AE" w:rsidRPr="003736AE" w:rsidRDefault="003736AE" w:rsidP="00E6337E">
      <w:pPr>
        <w:pStyle w:val="BulletLevel1"/>
        <w:spacing w:line="360" w:lineRule="auto"/>
        <w:rPr>
          <w:rFonts w:ascii="Symbol" w:hAnsi="Symbol"/>
        </w:rPr>
      </w:pPr>
      <w:r w:rsidRPr="003736AE">
        <w:rPr>
          <w:b/>
          <w:bCs w:val="0"/>
        </w:rPr>
        <w:t>REFER</w:t>
      </w:r>
      <w:r w:rsidRPr="003736AE">
        <w:t xml:space="preserve"> participants to the worksheet Concurrent Planning and Children or Youth in the Participant Guide Unit 5 and </w:t>
      </w:r>
      <w:r w:rsidRPr="003736AE">
        <w:rPr>
          <w:b/>
          <w:bCs w:val="0"/>
        </w:rPr>
        <w:t>REVIEW</w:t>
      </w:r>
      <w:r w:rsidRPr="003736AE">
        <w:t>.</w:t>
      </w:r>
    </w:p>
    <w:p w14:paraId="12A02018" w14:textId="37C0BF9E" w:rsidR="004D4223" w:rsidRPr="003736AE" w:rsidRDefault="004D4223" w:rsidP="00E6337E">
      <w:pPr>
        <w:numPr>
          <w:ilvl w:val="0"/>
          <w:numId w:val="2"/>
        </w:numPr>
        <w:tabs>
          <w:tab w:val="left" w:pos="360"/>
        </w:tabs>
        <w:spacing w:after="240" w:line="360" w:lineRule="auto"/>
        <w:ind w:left="360" w:right="250"/>
        <w:rPr>
          <w:rFonts w:ascii="Symbol" w:hAnsi="Symbol"/>
          <w:sz w:val="24"/>
        </w:rPr>
      </w:pPr>
      <w:r w:rsidRPr="004D4223">
        <w:rPr>
          <w:b/>
          <w:sz w:val="24"/>
        </w:rPr>
        <w:t xml:space="preserve">TELL </w:t>
      </w:r>
      <w:r w:rsidRPr="004D4223">
        <w:rPr>
          <w:sz w:val="24"/>
        </w:rPr>
        <w:t xml:space="preserve">the group to use these questions to help them determine their approach so that the </w:t>
      </w:r>
      <w:r w:rsidR="002B2EE2" w:rsidRPr="004D4223">
        <w:rPr>
          <w:sz w:val="24"/>
        </w:rPr>
        <w:t>way</w:t>
      </w:r>
      <w:r w:rsidRPr="004D4223">
        <w:rPr>
          <w:sz w:val="24"/>
        </w:rPr>
        <w:t xml:space="preserve"> they discuss concurrent planning with youth will</w:t>
      </w:r>
      <w:r w:rsidRPr="004D4223">
        <w:rPr>
          <w:spacing w:val="-51"/>
          <w:sz w:val="24"/>
        </w:rPr>
        <w:t xml:space="preserve"> </w:t>
      </w:r>
      <w:r w:rsidRPr="004D4223">
        <w:rPr>
          <w:sz w:val="24"/>
        </w:rPr>
        <w:t>be developmentally sound and most likely to engage the</w:t>
      </w:r>
      <w:r w:rsidRPr="004D4223">
        <w:rPr>
          <w:spacing w:val="-10"/>
          <w:sz w:val="24"/>
        </w:rPr>
        <w:t xml:space="preserve"> </w:t>
      </w:r>
      <w:r w:rsidRPr="004D4223">
        <w:rPr>
          <w:sz w:val="24"/>
        </w:rPr>
        <w:t>youth.</w:t>
      </w:r>
    </w:p>
    <w:p w14:paraId="23FBFAF5" w14:textId="45105139" w:rsidR="004D4223" w:rsidRPr="00C9107F" w:rsidRDefault="003736AE" w:rsidP="00E6337E">
      <w:pPr>
        <w:numPr>
          <w:ilvl w:val="0"/>
          <w:numId w:val="2"/>
        </w:numPr>
        <w:tabs>
          <w:tab w:val="left" w:pos="360"/>
        </w:tabs>
        <w:spacing w:after="240" w:line="360" w:lineRule="auto"/>
        <w:ind w:left="360" w:right="250"/>
        <w:rPr>
          <w:rFonts w:ascii="Symbol" w:hAnsi="Symbol"/>
          <w:sz w:val="24"/>
        </w:rPr>
      </w:pPr>
      <w:r>
        <w:rPr>
          <w:b/>
          <w:sz w:val="24"/>
        </w:rPr>
        <w:t xml:space="preserve">TRANSITION </w:t>
      </w:r>
      <w:r w:rsidRPr="003736AE">
        <w:rPr>
          <w:bCs/>
          <w:sz w:val="24"/>
        </w:rPr>
        <w:t>to Lesson 5.</w:t>
      </w:r>
      <w:r w:rsidR="00E6337E">
        <w:rPr>
          <w:bCs/>
          <w:sz w:val="24"/>
        </w:rPr>
        <w:t>7</w:t>
      </w:r>
      <w:r w:rsidRPr="003736AE">
        <w:rPr>
          <w:bCs/>
          <w:sz w:val="24"/>
        </w:rPr>
        <w:t xml:space="preserve"> The Role of the Court and Legal Considerations</w:t>
      </w:r>
      <w:r w:rsidR="00E6337E">
        <w:rPr>
          <w:bCs/>
          <w:sz w:val="24"/>
        </w:rPr>
        <w:t>.</w:t>
      </w:r>
    </w:p>
    <w:sectPr w:rsidR="004D4223" w:rsidRPr="00C9107F" w:rsidSect="002543C8">
      <w:headerReference w:type="default" r:id="rId229"/>
      <w:pgSz w:w="12240" w:h="15840"/>
      <w:pgMar w:top="1440" w:right="1440" w:bottom="1440" w:left="1440" w:header="520" w:footer="5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46FE02" w14:textId="77777777" w:rsidR="006B5DAD" w:rsidRDefault="006B5DAD">
      <w:r>
        <w:separator/>
      </w:r>
    </w:p>
  </w:endnote>
  <w:endnote w:type="continuationSeparator" w:id="0">
    <w:p w14:paraId="598430E6" w14:textId="77777777" w:rsidR="006B5DAD" w:rsidRDefault="006B5D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altName w:val="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F02C8F" w14:textId="77777777" w:rsidR="006B5DAD" w:rsidRDefault="006B5DAD">
      <w:r>
        <w:separator/>
      </w:r>
    </w:p>
  </w:footnote>
  <w:footnote w:type="continuationSeparator" w:id="0">
    <w:p w14:paraId="07F4778F" w14:textId="77777777" w:rsidR="006B5DAD" w:rsidRDefault="006B5D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7DCA" w14:textId="0C86884F" w:rsidR="003C2378" w:rsidRDefault="003C2378">
    <w:pPr>
      <w:pStyle w:val="BodyText"/>
      <w:spacing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24C10"/>
    <w:multiLevelType w:val="hybridMultilevel"/>
    <w:tmpl w:val="99000328"/>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04090003">
      <w:start w:val="1"/>
      <w:numFmt w:val="bullet"/>
      <w:lvlText w:val="o"/>
      <w:lvlJc w:val="left"/>
      <w:pPr>
        <w:ind w:left="1300" w:hanging="360"/>
      </w:pPr>
      <w:rPr>
        <w:rFonts w:ascii="Courier New" w:hAnsi="Courier New" w:cs="Courier New" w:hint="default"/>
        <w:w w:val="100"/>
        <w:sz w:val="24"/>
        <w:szCs w:val="24"/>
        <w:lang w:val="en-US" w:eastAsia="en-US" w:bidi="en-US"/>
      </w:rPr>
    </w:lvl>
    <w:lvl w:ilvl="3" w:tplc="4D38CE70">
      <w:numFmt w:val="bullet"/>
      <w:lvlText w:val="•"/>
      <w:lvlJc w:val="left"/>
      <w:pPr>
        <w:ind w:left="1300" w:hanging="360"/>
      </w:pPr>
      <w:rPr>
        <w:rFonts w:hint="default"/>
        <w:lang w:val="en-US" w:eastAsia="en-US" w:bidi="en-US"/>
      </w:rPr>
    </w:lvl>
    <w:lvl w:ilvl="4" w:tplc="25F46B3E">
      <w:numFmt w:val="bullet"/>
      <w:lvlText w:val="•"/>
      <w:lvlJc w:val="left"/>
      <w:pPr>
        <w:ind w:left="2502" w:hanging="360"/>
      </w:pPr>
      <w:rPr>
        <w:rFonts w:hint="default"/>
        <w:lang w:val="en-US" w:eastAsia="en-US" w:bidi="en-US"/>
      </w:rPr>
    </w:lvl>
    <w:lvl w:ilvl="5" w:tplc="B328B630">
      <w:numFmt w:val="bullet"/>
      <w:lvlText w:val="•"/>
      <w:lvlJc w:val="left"/>
      <w:pPr>
        <w:ind w:left="3705" w:hanging="360"/>
      </w:pPr>
      <w:rPr>
        <w:rFonts w:hint="default"/>
        <w:lang w:val="en-US" w:eastAsia="en-US" w:bidi="en-US"/>
      </w:rPr>
    </w:lvl>
    <w:lvl w:ilvl="6" w:tplc="E6804860">
      <w:numFmt w:val="bullet"/>
      <w:lvlText w:val="•"/>
      <w:lvlJc w:val="left"/>
      <w:pPr>
        <w:ind w:left="4908" w:hanging="360"/>
      </w:pPr>
      <w:rPr>
        <w:rFonts w:hint="default"/>
        <w:lang w:val="en-US" w:eastAsia="en-US" w:bidi="en-US"/>
      </w:rPr>
    </w:lvl>
    <w:lvl w:ilvl="7" w:tplc="029A2EFA">
      <w:numFmt w:val="bullet"/>
      <w:lvlText w:val="•"/>
      <w:lvlJc w:val="left"/>
      <w:pPr>
        <w:ind w:left="6111" w:hanging="360"/>
      </w:pPr>
      <w:rPr>
        <w:rFonts w:hint="default"/>
        <w:lang w:val="en-US" w:eastAsia="en-US" w:bidi="en-US"/>
      </w:rPr>
    </w:lvl>
    <w:lvl w:ilvl="8" w:tplc="78E46448">
      <w:numFmt w:val="bullet"/>
      <w:lvlText w:val="•"/>
      <w:lvlJc w:val="left"/>
      <w:pPr>
        <w:ind w:left="7314" w:hanging="360"/>
      </w:pPr>
      <w:rPr>
        <w:rFonts w:hint="default"/>
        <w:lang w:val="en-US" w:eastAsia="en-US" w:bidi="en-US"/>
      </w:rPr>
    </w:lvl>
  </w:abstractNum>
  <w:abstractNum w:abstractNumId="1" w15:restartNumberingAfterBreak="0">
    <w:nsid w:val="063126A2"/>
    <w:multiLevelType w:val="hybridMultilevel"/>
    <w:tmpl w:val="80409CBC"/>
    <w:lvl w:ilvl="0" w:tplc="82E4C380">
      <w:start w:val="1"/>
      <w:numFmt w:val="bullet"/>
      <w:lvlText w:val="o"/>
      <w:lvlJc w:val="left"/>
      <w:pPr>
        <w:tabs>
          <w:tab w:val="num" w:pos="720"/>
        </w:tabs>
        <w:ind w:left="720" w:hanging="360"/>
      </w:pPr>
      <w:rPr>
        <w:rFonts w:ascii="Courier New" w:hAnsi="Courier New" w:hint="default"/>
      </w:rPr>
    </w:lvl>
    <w:lvl w:ilvl="1" w:tplc="7F6A916C">
      <w:start w:val="1"/>
      <w:numFmt w:val="bullet"/>
      <w:lvlText w:val="o"/>
      <w:lvlJc w:val="left"/>
      <w:pPr>
        <w:tabs>
          <w:tab w:val="num" w:pos="1440"/>
        </w:tabs>
        <w:ind w:left="1440" w:hanging="360"/>
      </w:pPr>
      <w:rPr>
        <w:rFonts w:ascii="Courier New" w:hAnsi="Courier New" w:hint="default"/>
      </w:rPr>
    </w:lvl>
    <w:lvl w:ilvl="2" w:tplc="75885F60" w:tentative="1">
      <w:start w:val="1"/>
      <w:numFmt w:val="bullet"/>
      <w:lvlText w:val="o"/>
      <w:lvlJc w:val="left"/>
      <w:pPr>
        <w:tabs>
          <w:tab w:val="num" w:pos="2160"/>
        </w:tabs>
        <w:ind w:left="2160" w:hanging="360"/>
      </w:pPr>
      <w:rPr>
        <w:rFonts w:ascii="Courier New" w:hAnsi="Courier New" w:hint="default"/>
      </w:rPr>
    </w:lvl>
    <w:lvl w:ilvl="3" w:tplc="6CFEC852" w:tentative="1">
      <w:start w:val="1"/>
      <w:numFmt w:val="bullet"/>
      <w:lvlText w:val="o"/>
      <w:lvlJc w:val="left"/>
      <w:pPr>
        <w:tabs>
          <w:tab w:val="num" w:pos="2880"/>
        </w:tabs>
        <w:ind w:left="2880" w:hanging="360"/>
      </w:pPr>
      <w:rPr>
        <w:rFonts w:ascii="Courier New" w:hAnsi="Courier New" w:hint="default"/>
      </w:rPr>
    </w:lvl>
    <w:lvl w:ilvl="4" w:tplc="85522170" w:tentative="1">
      <w:start w:val="1"/>
      <w:numFmt w:val="bullet"/>
      <w:lvlText w:val="o"/>
      <w:lvlJc w:val="left"/>
      <w:pPr>
        <w:tabs>
          <w:tab w:val="num" w:pos="3600"/>
        </w:tabs>
        <w:ind w:left="3600" w:hanging="360"/>
      </w:pPr>
      <w:rPr>
        <w:rFonts w:ascii="Courier New" w:hAnsi="Courier New" w:hint="default"/>
      </w:rPr>
    </w:lvl>
    <w:lvl w:ilvl="5" w:tplc="51EE8A0A" w:tentative="1">
      <w:start w:val="1"/>
      <w:numFmt w:val="bullet"/>
      <w:lvlText w:val="o"/>
      <w:lvlJc w:val="left"/>
      <w:pPr>
        <w:tabs>
          <w:tab w:val="num" w:pos="4320"/>
        </w:tabs>
        <w:ind w:left="4320" w:hanging="360"/>
      </w:pPr>
      <w:rPr>
        <w:rFonts w:ascii="Courier New" w:hAnsi="Courier New" w:hint="default"/>
      </w:rPr>
    </w:lvl>
    <w:lvl w:ilvl="6" w:tplc="0BC0189E" w:tentative="1">
      <w:start w:val="1"/>
      <w:numFmt w:val="bullet"/>
      <w:lvlText w:val="o"/>
      <w:lvlJc w:val="left"/>
      <w:pPr>
        <w:tabs>
          <w:tab w:val="num" w:pos="5040"/>
        </w:tabs>
        <w:ind w:left="5040" w:hanging="360"/>
      </w:pPr>
      <w:rPr>
        <w:rFonts w:ascii="Courier New" w:hAnsi="Courier New" w:hint="default"/>
      </w:rPr>
    </w:lvl>
    <w:lvl w:ilvl="7" w:tplc="AFF0F8BC" w:tentative="1">
      <w:start w:val="1"/>
      <w:numFmt w:val="bullet"/>
      <w:lvlText w:val="o"/>
      <w:lvlJc w:val="left"/>
      <w:pPr>
        <w:tabs>
          <w:tab w:val="num" w:pos="5760"/>
        </w:tabs>
        <w:ind w:left="5760" w:hanging="360"/>
      </w:pPr>
      <w:rPr>
        <w:rFonts w:ascii="Courier New" w:hAnsi="Courier New" w:hint="default"/>
      </w:rPr>
    </w:lvl>
    <w:lvl w:ilvl="8" w:tplc="0B5637E4" w:tentative="1">
      <w:start w:val="1"/>
      <w:numFmt w:val="bullet"/>
      <w:lvlText w:val="o"/>
      <w:lvlJc w:val="left"/>
      <w:pPr>
        <w:tabs>
          <w:tab w:val="num" w:pos="6480"/>
        </w:tabs>
        <w:ind w:left="6480" w:hanging="360"/>
      </w:pPr>
      <w:rPr>
        <w:rFonts w:ascii="Courier New" w:hAnsi="Courier New" w:hint="default"/>
      </w:rPr>
    </w:lvl>
  </w:abstractNum>
  <w:abstractNum w:abstractNumId="2" w15:restartNumberingAfterBreak="0">
    <w:nsid w:val="07B55A41"/>
    <w:multiLevelType w:val="hybridMultilevel"/>
    <w:tmpl w:val="85604A64"/>
    <w:lvl w:ilvl="0" w:tplc="4AC006CC">
      <w:numFmt w:val="bullet"/>
      <w:lvlText w:val="●"/>
      <w:lvlJc w:val="left"/>
      <w:pPr>
        <w:ind w:left="360" w:hanging="360"/>
      </w:pPr>
      <w:rPr>
        <w:rFonts w:hint="default"/>
        <w:spacing w:val="-2"/>
        <w:w w:val="100"/>
        <w:lang w:val="en-US" w:eastAsia="en-US" w:bidi="en-US"/>
      </w:rPr>
    </w:lvl>
    <w:lvl w:ilvl="1" w:tplc="04090005">
      <w:start w:val="1"/>
      <w:numFmt w:val="bullet"/>
      <w:lvlText w:val=""/>
      <w:lvlJc w:val="left"/>
      <w:pPr>
        <w:ind w:left="720" w:hanging="360"/>
      </w:pPr>
      <w:rPr>
        <w:rFonts w:ascii="Wingdings" w:hAnsi="Wingding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3" w15:restartNumberingAfterBreak="0">
    <w:nsid w:val="07E505AF"/>
    <w:multiLevelType w:val="hybridMultilevel"/>
    <w:tmpl w:val="503C738A"/>
    <w:lvl w:ilvl="0" w:tplc="4AC006CC">
      <w:numFmt w:val="bullet"/>
      <w:lvlText w:val="●"/>
      <w:lvlJc w:val="left"/>
      <w:pPr>
        <w:ind w:left="360" w:hanging="360"/>
      </w:pPr>
      <w:rPr>
        <w:rFonts w:hint="default"/>
        <w:spacing w:val="-2"/>
        <w:w w:val="100"/>
        <w:lang w:val="en-US" w:eastAsia="en-US" w:bidi="en-US"/>
      </w:rPr>
    </w:lvl>
    <w:lvl w:ilvl="1" w:tplc="04090005">
      <w:start w:val="1"/>
      <w:numFmt w:val="bullet"/>
      <w:lvlText w:val=""/>
      <w:lvlJc w:val="left"/>
      <w:pPr>
        <w:ind w:left="720" w:hanging="360"/>
      </w:pPr>
      <w:rPr>
        <w:rFonts w:ascii="Wingdings" w:hAnsi="Wingding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4" w15:restartNumberingAfterBreak="0">
    <w:nsid w:val="080B3F81"/>
    <w:multiLevelType w:val="hybridMultilevel"/>
    <w:tmpl w:val="BC466D02"/>
    <w:lvl w:ilvl="0" w:tplc="00FC0648">
      <w:numFmt w:val="bullet"/>
      <w:lvlText w:val="●"/>
      <w:lvlJc w:val="left"/>
      <w:pPr>
        <w:ind w:left="620" w:hanging="360"/>
      </w:pPr>
      <w:rPr>
        <w:rFonts w:ascii="Arial" w:eastAsia="Arial" w:hAnsi="Arial" w:cs="Arial" w:hint="default"/>
        <w:spacing w:val="-25"/>
        <w:w w:val="100"/>
        <w:sz w:val="24"/>
        <w:szCs w:val="24"/>
        <w:lang w:val="en-US" w:eastAsia="en-US" w:bidi="en-US"/>
      </w:rPr>
    </w:lvl>
    <w:lvl w:ilvl="1" w:tplc="569ADFF2">
      <w:numFmt w:val="bullet"/>
      <w:lvlText w:val="○"/>
      <w:lvlJc w:val="left"/>
      <w:pPr>
        <w:ind w:left="980" w:hanging="360"/>
      </w:pPr>
      <w:rPr>
        <w:rFonts w:ascii="Arial" w:eastAsia="Arial" w:hAnsi="Arial" w:cs="Arial" w:hint="default"/>
        <w:spacing w:val="-4"/>
        <w:w w:val="100"/>
        <w:sz w:val="24"/>
        <w:szCs w:val="24"/>
        <w:lang w:val="en-US" w:eastAsia="en-US" w:bidi="en-US"/>
      </w:rPr>
    </w:lvl>
    <w:lvl w:ilvl="2" w:tplc="D48240DE">
      <w:numFmt w:val="bullet"/>
      <w:lvlText w:val=""/>
      <w:lvlJc w:val="left"/>
      <w:pPr>
        <w:ind w:left="1340" w:hanging="360"/>
      </w:pPr>
      <w:rPr>
        <w:rFonts w:ascii="Wingdings" w:eastAsia="Wingdings" w:hAnsi="Wingdings" w:cs="Wingdings" w:hint="default"/>
        <w:w w:val="100"/>
        <w:sz w:val="24"/>
        <w:szCs w:val="24"/>
        <w:lang w:val="en-US" w:eastAsia="en-US" w:bidi="en-US"/>
      </w:rPr>
    </w:lvl>
    <w:lvl w:ilvl="3" w:tplc="F3825EA4">
      <w:numFmt w:val="bullet"/>
      <w:lvlText w:val="•"/>
      <w:lvlJc w:val="left"/>
      <w:pPr>
        <w:ind w:left="2390" w:hanging="360"/>
      </w:pPr>
      <w:rPr>
        <w:rFonts w:hint="default"/>
        <w:lang w:val="en-US" w:eastAsia="en-US" w:bidi="en-US"/>
      </w:rPr>
    </w:lvl>
    <w:lvl w:ilvl="4" w:tplc="1C32180A">
      <w:numFmt w:val="bullet"/>
      <w:lvlText w:val="•"/>
      <w:lvlJc w:val="left"/>
      <w:pPr>
        <w:ind w:left="3440" w:hanging="360"/>
      </w:pPr>
      <w:rPr>
        <w:rFonts w:hint="default"/>
        <w:lang w:val="en-US" w:eastAsia="en-US" w:bidi="en-US"/>
      </w:rPr>
    </w:lvl>
    <w:lvl w:ilvl="5" w:tplc="B1C434EA">
      <w:numFmt w:val="bullet"/>
      <w:lvlText w:val="•"/>
      <w:lvlJc w:val="left"/>
      <w:pPr>
        <w:ind w:left="4490" w:hanging="360"/>
      </w:pPr>
      <w:rPr>
        <w:rFonts w:hint="default"/>
        <w:lang w:val="en-US" w:eastAsia="en-US" w:bidi="en-US"/>
      </w:rPr>
    </w:lvl>
    <w:lvl w:ilvl="6" w:tplc="67802C08">
      <w:numFmt w:val="bullet"/>
      <w:lvlText w:val="•"/>
      <w:lvlJc w:val="left"/>
      <w:pPr>
        <w:ind w:left="5540" w:hanging="360"/>
      </w:pPr>
      <w:rPr>
        <w:rFonts w:hint="default"/>
        <w:lang w:val="en-US" w:eastAsia="en-US" w:bidi="en-US"/>
      </w:rPr>
    </w:lvl>
    <w:lvl w:ilvl="7" w:tplc="7F1263EE">
      <w:numFmt w:val="bullet"/>
      <w:lvlText w:val="•"/>
      <w:lvlJc w:val="left"/>
      <w:pPr>
        <w:ind w:left="6590" w:hanging="360"/>
      </w:pPr>
      <w:rPr>
        <w:rFonts w:hint="default"/>
        <w:lang w:val="en-US" w:eastAsia="en-US" w:bidi="en-US"/>
      </w:rPr>
    </w:lvl>
    <w:lvl w:ilvl="8" w:tplc="341A5A4E">
      <w:numFmt w:val="bullet"/>
      <w:lvlText w:val="•"/>
      <w:lvlJc w:val="left"/>
      <w:pPr>
        <w:ind w:left="7640" w:hanging="360"/>
      </w:pPr>
      <w:rPr>
        <w:rFonts w:hint="default"/>
        <w:lang w:val="en-US" w:eastAsia="en-US" w:bidi="en-US"/>
      </w:rPr>
    </w:lvl>
  </w:abstractNum>
  <w:abstractNum w:abstractNumId="5" w15:restartNumberingAfterBreak="0">
    <w:nsid w:val="082F1F29"/>
    <w:multiLevelType w:val="hybridMultilevel"/>
    <w:tmpl w:val="82F8E4AA"/>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rPr>
    </w:lvl>
    <w:lvl w:ilvl="2" w:tplc="42562964">
      <w:numFmt w:val="bullet"/>
      <w:lvlText w:val=""/>
      <w:lvlJc w:val="left"/>
      <w:pPr>
        <w:ind w:left="130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300" w:hanging="360"/>
      </w:pPr>
      <w:rPr>
        <w:rFonts w:hint="default"/>
        <w:lang w:val="en-US" w:eastAsia="en-US" w:bidi="en-US"/>
      </w:rPr>
    </w:lvl>
    <w:lvl w:ilvl="4" w:tplc="25F46B3E">
      <w:numFmt w:val="bullet"/>
      <w:lvlText w:val="•"/>
      <w:lvlJc w:val="left"/>
      <w:pPr>
        <w:ind w:left="2502" w:hanging="360"/>
      </w:pPr>
      <w:rPr>
        <w:rFonts w:hint="default"/>
        <w:lang w:val="en-US" w:eastAsia="en-US" w:bidi="en-US"/>
      </w:rPr>
    </w:lvl>
    <w:lvl w:ilvl="5" w:tplc="B328B630">
      <w:numFmt w:val="bullet"/>
      <w:lvlText w:val="•"/>
      <w:lvlJc w:val="left"/>
      <w:pPr>
        <w:ind w:left="3705" w:hanging="360"/>
      </w:pPr>
      <w:rPr>
        <w:rFonts w:hint="default"/>
        <w:lang w:val="en-US" w:eastAsia="en-US" w:bidi="en-US"/>
      </w:rPr>
    </w:lvl>
    <w:lvl w:ilvl="6" w:tplc="E6804860">
      <w:numFmt w:val="bullet"/>
      <w:lvlText w:val="•"/>
      <w:lvlJc w:val="left"/>
      <w:pPr>
        <w:ind w:left="4908" w:hanging="360"/>
      </w:pPr>
      <w:rPr>
        <w:rFonts w:hint="default"/>
        <w:lang w:val="en-US" w:eastAsia="en-US" w:bidi="en-US"/>
      </w:rPr>
    </w:lvl>
    <w:lvl w:ilvl="7" w:tplc="029A2EFA">
      <w:numFmt w:val="bullet"/>
      <w:lvlText w:val="•"/>
      <w:lvlJc w:val="left"/>
      <w:pPr>
        <w:ind w:left="6111" w:hanging="360"/>
      </w:pPr>
      <w:rPr>
        <w:rFonts w:hint="default"/>
        <w:lang w:val="en-US" w:eastAsia="en-US" w:bidi="en-US"/>
      </w:rPr>
    </w:lvl>
    <w:lvl w:ilvl="8" w:tplc="78E46448">
      <w:numFmt w:val="bullet"/>
      <w:lvlText w:val="•"/>
      <w:lvlJc w:val="left"/>
      <w:pPr>
        <w:ind w:left="7314" w:hanging="360"/>
      </w:pPr>
      <w:rPr>
        <w:rFonts w:hint="default"/>
        <w:lang w:val="en-US" w:eastAsia="en-US" w:bidi="en-US"/>
      </w:rPr>
    </w:lvl>
  </w:abstractNum>
  <w:abstractNum w:abstractNumId="6" w15:restartNumberingAfterBreak="0">
    <w:nsid w:val="08FA102D"/>
    <w:multiLevelType w:val="hybridMultilevel"/>
    <w:tmpl w:val="5F06D17C"/>
    <w:lvl w:ilvl="0" w:tplc="C4965886">
      <w:numFmt w:val="bullet"/>
      <w:lvlText w:val="☐"/>
      <w:lvlJc w:val="left"/>
      <w:pPr>
        <w:ind w:left="720" w:hanging="360"/>
      </w:pPr>
      <w:rPr>
        <w:rFonts w:ascii="MS Gothic" w:eastAsia="MS Gothic" w:hAnsi="MS Gothic" w:cs="MS Gothic" w:hint="default"/>
        <w:spacing w:val="-1"/>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B04F5E"/>
    <w:multiLevelType w:val="hybridMultilevel"/>
    <w:tmpl w:val="38C4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6A3348"/>
    <w:multiLevelType w:val="hybridMultilevel"/>
    <w:tmpl w:val="27146D4C"/>
    <w:lvl w:ilvl="0" w:tplc="04090003">
      <w:start w:val="1"/>
      <w:numFmt w:val="bullet"/>
      <w:lvlText w:val="o"/>
      <w:lvlJc w:val="left"/>
      <w:pPr>
        <w:ind w:left="780" w:hanging="360"/>
      </w:pPr>
      <w:rPr>
        <w:rFonts w:ascii="Courier New" w:hAnsi="Courier New" w:cs="Courier New"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 w15:restartNumberingAfterBreak="0">
    <w:nsid w:val="0BC12360"/>
    <w:multiLevelType w:val="hybridMultilevel"/>
    <w:tmpl w:val="C6426B2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C721141"/>
    <w:multiLevelType w:val="hybridMultilevel"/>
    <w:tmpl w:val="23BAF28A"/>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11" w15:restartNumberingAfterBreak="0">
    <w:nsid w:val="0D134AB1"/>
    <w:multiLevelType w:val="hybridMultilevel"/>
    <w:tmpl w:val="32043C74"/>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2" w15:restartNumberingAfterBreak="0">
    <w:nsid w:val="0ED666D7"/>
    <w:multiLevelType w:val="hybridMultilevel"/>
    <w:tmpl w:val="5036BC72"/>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 w15:restartNumberingAfterBreak="0">
    <w:nsid w:val="0EF6370F"/>
    <w:multiLevelType w:val="hybridMultilevel"/>
    <w:tmpl w:val="08F2A4B2"/>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14" w15:restartNumberingAfterBreak="0">
    <w:nsid w:val="0F932BF8"/>
    <w:multiLevelType w:val="hybridMultilevel"/>
    <w:tmpl w:val="D80CDBF8"/>
    <w:lvl w:ilvl="0" w:tplc="4AC006CC">
      <w:numFmt w:val="bullet"/>
      <w:lvlText w:val="●"/>
      <w:lvlJc w:val="left"/>
      <w:pPr>
        <w:ind w:left="360" w:hanging="360"/>
      </w:pPr>
      <w:rPr>
        <w:rFonts w:hint="default"/>
        <w:spacing w:val="-2"/>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0F300BE"/>
    <w:multiLevelType w:val="hybridMultilevel"/>
    <w:tmpl w:val="6E149138"/>
    <w:lvl w:ilvl="0" w:tplc="04090003">
      <w:start w:val="1"/>
      <w:numFmt w:val="bullet"/>
      <w:lvlText w:val="o"/>
      <w:lvlJc w:val="left"/>
      <w:pPr>
        <w:ind w:left="1495" w:hanging="360"/>
      </w:pPr>
      <w:rPr>
        <w:rFonts w:ascii="Courier New" w:hAnsi="Courier New" w:cs="Courier New" w:hint="default"/>
      </w:rPr>
    </w:lvl>
    <w:lvl w:ilvl="1" w:tplc="04090003">
      <w:start w:val="1"/>
      <w:numFmt w:val="bullet"/>
      <w:lvlText w:val="o"/>
      <w:lvlJc w:val="left"/>
      <w:pPr>
        <w:ind w:left="2215" w:hanging="360"/>
      </w:pPr>
      <w:rPr>
        <w:rFonts w:ascii="Courier New" w:hAnsi="Courier New" w:cs="Courier New" w:hint="default"/>
      </w:rPr>
    </w:lvl>
    <w:lvl w:ilvl="2" w:tplc="04090005">
      <w:start w:val="1"/>
      <w:numFmt w:val="bullet"/>
      <w:lvlText w:val=""/>
      <w:lvlJc w:val="left"/>
      <w:pPr>
        <w:ind w:left="2935" w:hanging="360"/>
      </w:pPr>
      <w:rPr>
        <w:rFonts w:ascii="Wingdings" w:hAnsi="Wingdings" w:hint="default"/>
      </w:rPr>
    </w:lvl>
    <w:lvl w:ilvl="3" w:tplc="04090001">
      <w:start w:val="1"/>
      <w:numFmt w:val="bullet"/>
      <w:lvlText w:val=""/>
      <w:lvlJc w:val="left"/>
      <w:pPr>
        <w:ind w:left="3655" w:hanging="360"/>
      </w:pPr>
      <w:rPr>
        <w:rFonts w:ascii="Symbol" w:hAnsi="Symbol" w:hint="default"/>
      </w:rPr>
    </w:lvl>
    <w:lvl w:ilvl="4" w:tplc="04090003">
      <w:start w:val="1"/>
      <w:numFmt w:val="bullet"/>
      <w:lvlText w:val="o"/>
      <w:lvlJc w:val="left"/>
      <w:pPr>
        <w:ind w:left="4375" w:hanging="360"/>
      </w:pPr>
      <w:rPr>
        <w:rFonts w:ascii="Courier New" w:hAnsi="Courier New" w:cs="Courier New" w:hint="default"/>
      </w:rPr>
    </w:lvl>
    <w:lvl w:ilvl="5" w:tplc="04090005">
      <w:start w:val="1"/>
      <w:numFmt w:val="bullet"/>
      <w:lvlText w:val=""/>
      <w:lvlJc w:val="left"/>
      <w:pPr>
        <w:ind w:left="5095" w:hanging="360"/>
      </w:pPr>
      <w:rPr>
        <w:rFonts w:ascii="Wingdings" w:hAnsi="Wingdings" w:hint="default"/>
      </w:rPr>
    </w:lvl>
    <w:lvl w:ilvl="6" w:tplc="04090001">
      <w:start w:val="1"/>
      <w:numFmt w:val="bullet"/>
      <w:lvlText w:val=""/>
      <w:lvlJc w:val="left"/>
      <w:pPr>
        <w:ind w:left="5815" w:hanging="360"/>
      </w:pPr>
      <w:rPr>
        <w:rFonts w:ascii="Symbol" w:hAnsi="Symbol" w:hint="default"/>
      </w:rPr>
    </w:lvl>
    <w:lvl w:ilvl="7" w:tplc="04090003">
      <w:start w:val="1"/>
      <w:numFmt w:val="bullet"/>
      <w:lvlText w:val="o"/>
      <w:lvlJc w:val="left"/>
      <w:pPr>
        <w:ind w:left="6535" w:hanging="360"/>
      </w:pPr>
      <w:rPr>
        <w:rFonts w:ascii="Courier New" w:hAnsi="Courier New" w:cs="Courier New" w:hint="default"/>
      </w:rPr>
    </w:lvl>
    <w:lvl w:ilvl="8" w:tplc="04090005">
      <w:start w:val="1"/>
      <w:numFmt w:val="bullet"/>
      <w:lvlText w:val=""/>
      <w:lvlJc w:val="left"/>
      <w:pPr>
        <w:ind w:left="7255" w:hanging="360"/>
      </w:pPr>
      <w:rPr>
        <w:rFonts w:ascii="Wingdings" w:hAnsi="Wingdings" w:hint="default"/>
      </w:rPr>
    </w:lvl>
  </w:abstractNum>
  <w:abstractNum w:abstractNumId="16" w15:restartNumberingAfterBreak="0">
    <w:nsid w:val="10F37015"/>
    <w:multiLevelType w:val="hybridMultilevel"/>
    <w:tmpl w:val="4B02199C"/>
    <w:lvl w:ilvl="0" w:tplc="4AC006CC">
      <w:numFmt w:val="bullet"/>
      <w:lvlText w:val="●"/>
      <w:lvlJc w:val="left"/>
      <w:pPr>
        <w:ind w:left="360" w:hanging="360"/>
      </w:pPr>
      <w:rPr>
        <w:rFonts w:hint="default"/>
        <w:spacing w:val="-2"/>
        <w:w w:val="100"/>
        <w:lang w:val="en-US" w:eastAsia="en-US" w:bidi="en-US"/>
      </w:rPr>
    </w:lvl>
    <w:lvl w:ilvl="1" w:tplc="04090005">
      <w:start w:val="1"/>
      <w:numFmt w:val="bullet"/>
      <w:lvlText w:val=""/>
      <w:lvlJc w:val="left"/>
      <w:pPr>
        <w:ind w:left="720" w:hanging="360"/>
      </w:pPr>
      <w:rPr>
        <w:rFonts w:ascii="Wingdings" w:hAnsi="Wingding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17" w15:restartNumberingAfterBreak="0">
    <w:nsid w:val="10FD7252"/>
    <w:multiLevelType w:val="hybridMultilevel"/>
    <w:tmpl w:val="F48A147A"/>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1A34B31"/>
    <w:multiLevelType w:val="hybridMultilevel"/>
    <w:tmpl w:val="DAC2DE2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start w:val="1"/>
      <w:numFmt w:val="bullet"/>
      <w:lvlText w:val=""/>
      <w:lvlJc w:val="left"/>
      <w:pPr>
        <w:ind w:left="1660" w:hanging="360"/>
      </w:pPr>
      <w:rPr>
        <w:rFonts w:ascii="Symbol" w:hAnsi="Symbol" w:hint="default"/>
        <w:color w:val="211F1F"/>
        <w:w w:val="100"/>
        <w:sz w:val="28"/>
        <w:szCs w:val="28"/>
        <w:lang w:val="en-US" w:eastAsia="en-US" w:bidi="en-US"/>
      </w:rPr>
    </w:lvl>
    <w:lvl w:ilvl="4" w:tplc="FFFFFFFF">
      <w:numFmt w:val="bullet"/>
      <w:lvlText w:val="•"/>
      <w:lvlJc w:val="left"/>
      <w:pPr>
        <w:ind w:left="1660" w:hanging="360"/>
      </w:pPr>
      <w:rPr>
        <w:rFonts w:hint="default"/>
        <w:lang w:val="en-US" w:eastAsia="en-US" w:bidi="en-US"/>
      </w:rPr>
    </w:lvl>
    <w:lvl w:ilvl="5" w:tplc="FFFFFFFF">
      <w:numFmt w:val="bullet"/>
      <w:lvlText w:val="•"/>
      <w:lvlJc w:val="left"/>
      <w:pPr>
        <w:ind w:left="2020" w:hanging="360"/>
      </w:pPr>
      <w:rPr>
        <w:rFonts w:hint="default"/>
        <w:lang w:val="en-US" w:eastAsia="en-US" w:bidi="en-US"/>
      </w:rPr>
    </w:lvl>
    <w:lvl w:ilvl="6" w:tplc="FFFFFFFF">
      <w:numFmt w:val="bullet"/>
      <w:lvlText w:val="•"/>
      <w:lvlJc w:val="left"/>
      <w:pPr>
        <w:ind w:left="3560" w:hanging="360"/>
      </w:pPr>
      <w:rPr>
        <w:rFonts w:hint="default"/>
        <w:lang w:val="en-US" w:eastAsia="en-US" w:bidi="en-US"/>
      </w:rPr>
    </w:lvl>
    <w:lvl w:ilvl="7" w:tplc="FFFFFFFF">
      <w:numFmt w:val="bullet"/>
      <w:lvlText w:val="•"/>
      <w:lvlJc w:val="left"/>
      <w:pPr>
        <w:ind w:left="5100" w:hanging="360"/>
      </w:pPr>
      <w:rPr>
        <w:rFonts w:hint="default"/>
        <w:lang w:val="en-US" w:eastAsia="en-US" w:bidi="en-US"/>
      </w:rPr>
    </w:lvl>
    <w:lvl w:ilvl="8" w:tplc="FFFFFFFF">
      <w:numFmt w:val="bullet"/>
      <w:lvlText w:val="•"/>
      <w:lvlJc w:val="left"/>
      <w:pPr>
        <w:ind w:left="6640" w:hanging="360"/>
      </w:pPr>
      <w:rPr>
        <w:rFonts w:hint="default"/>
        <w:lang w:val="en-US" w:eastAsia="en-US" w:bidi="en-US"/>
      </w:rPr>
    </w:lvl>
  </w:abstractNum>
  <w:abstractNum w:abstractNumId="19" w15:restartNumberingAfterBreak="0">
    <w:nsid w:val="12642C10"/>
    <w:multiLevelType w:val="hybridMultilevel"/>
    <w:tmpl w:val="41942916"/>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A6134C"/>
    <w:multiLevelType w:val="hybridMultilevel"/>
    <w:tmpl w:val="D786ECDE"/>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1" w15:restartNumberingAfterBreak="0">
    <w:nsid w:val="1337690D"/>
    <w:multiLevelType w:val="hybridMultilevel"/>
    <w:tmpl w:val="B53AECB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429E07EA">
      <w:start w:val="1"/>
      <w:numFmt w:val="bullet"/>
      <w:lvlText w:val=""/>
      <w:lvlJc w:val="left"/>
      <w:pPr>
        <w:ind w:left="940" w:hanging="360"/>
      </w:pPr>
      <w:rPr>
        <w:rFonts w:ascii="Symbol" w:hAnsi="Symbol" w:hint="default"/>
        <w:w w:val="100"/>
        <w:lang w:val="en-US" w:eastAsia="en-US" w:bidi="en-US"/>
      </w:rPr>
    </w:lvl>
    <w:lvl w:ilvl="2" w:tplc="429E07EA">
      <w:start w:val="1"/>
      <w:numFmt w:val="bullet"/>
      <w:lvlText w:val=""/>
      <w:lvlJc w:val="left"/>
      <w:pPr>
        <w:ind w:left="1300" w:hanging="360"/>
      </w:pPr>
      <w:rPr>
        <w:rFonts w:ascii="Symbol" w:hAnsi="Symbol" w:hint="default"/>
        <w:w w:val="100"/>
        <w:sz w:val="24"/>
        <w:szCs w:val="24"/>
        <w:lang w:val="en-US" w:eastAsia="en-US" w:bidi="en-US"/>
      </w:rPr>
    </w:lvl>
    <w:lvl w:ilvl="3" w:tplc="B86A6B4A">
      <w:numFmt w:val="bullet"/>
      <w:lvlText w:val="◦"/>
      <w:lvlJc w:val="left"/>
      <w:pPr>
        <w:ind w:left="1660" w:hanging="360"/>
      </w:pPr>
      <w:rPr>
        <w:rFonts w:ascii="Times New Roman" w:eastAsia="Times New Roman" w:hAnsi="Times New Roman" w:cs="Times New Roman"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22" w15:restartNumberingAfterBreak="0">
    <w:nsid w:val="1408246D"/>
    <w:multiLevelType w:val="hybridMultilevel"/>
    <w:tmpl w:val="677A486C"/>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23" w15:restartNumberingAfterBreak="0">
    <w:nsid w:val="143D0CA1"/>
    <w:multiLevelType w:val="hybridMultilevel"/>
    <w:tmpl w:val="7E5AA546"/>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4" w15:restartNumberingAfterBreak="0">
    <w:nsid w:val="14844193"/>
    <w:multiLevelType w:val="hybridMultilevel"/>
    <w:tmpl w:val="C50E3B74"/>
    <w:lvl w:ilvl="0" w:tplc="21ECE22C">
      <w:numFmt w:val="bullet"/>
      <w:lvlText w:val="☐"/>
      <w:lvlJc w:val="left"/>
      <w:pPr>
        <w:ind w:left="500" w:hanging="360"/>
      </w:pPr>
      <w:rPr>
        <w:rFonts w:ascii="MS Gothic" w:eastAsia="MS Gothic" w:hAnsi="MS Gothic" w:cs="MS Gothic" w:hint="default"/>
        <w:spacing w:val="-3"/>
        <w:w w:val="100"/>
        <w:sz w:val="24"/>
        <w:szCs w:val="24"/>
        <w:lang w:val="en-US" w:eastAsia="en-US" w:bidi="en-US"/>
      </w:rPr>
    </w:lvl>
    <w:lvl w:ilvl="1" w:tplc="6F08118A">
      <w:numFmt w:val="bullet"/>
      <w:lvlText w:val="o"/>
      <w:lvlJc w:val="left"/>
      <w:pPr>
        <w:ind w:left="860" w:hanging="360"/>
      </w:pPr>
      <w:rPr>
        <w:rFonts w:ascii="Courier New" w:eastAsia="Courier New" w:hAnsi="Courier New" w:cs="Courier New" w:hint="default"/>
        <w:w w:val="100"/>
        <w:sz w:val="24"/>
        <w:szCs w:val="24"/>
        <w:lang w:val="en-US" w:eastAsia="en-US" w:bidi="en-US"/>
      </w:rPr>
    </w:lvl>
    <w:lvl w:ilvl="2" w:tplc="3D1CD88C">
      <w:numFmt w:val="bullet"/>
      <w:lvlText w:val=""/>
      <w:lvlJc w:val="left"/>
      <w:pPr>
        <w:ind w:left="1220" w:hanging="360"/>
      </w:pPr>
      <w:rPr>
        <w:rFonts w:hint="default"/>
        <w:w w:val="100"/>
        <w:lang w:val="en-US" w:eastAsia="en-US" w:bidi="en-US"/>
      </w:rPr>
    </w:lvl>
    <w:lvl w:ilvl="3" w:tplc="F170D6BE">
      <w:numFmt w:val="bullet"/>
      <w:lvlText w:val="•"/>
      <w:lvlJc w:val="left"/>
      <w:pPr>
        <w:ind w:left="2285" w:hanging="360"/>
      </w:pPr>
      <w:rPr>
        <w:rFonts w:hint="default"/>
        <w:lang w:val="en-US" w:eastAsia="en-US" w:bidi="en-US"/>
      </w:rPr>
    </w:lvl>
    <w:lvl w:ilvl="4" w:tplc="F2D8EA6C">
      <w:numFmt w:val="bullet"/>
      <w:lvlText w:val="•"/>
      <w:lvlJc w:val="left"/>
      <w:pPr>
        <w:ind w:left="3350" w:hanging="360"/>
      </w:pPr>
      <w:rPr>
        <w:rFonts w:hint="default"/>
        <w:lang w:val="en-US" w:eastAsia="en-US" w:bidi="en-US"/>
      </w:rPr>
    </w:lvl>
    <w:lvl w:ilvl="5" w:tplc="DE529E6A">
      <w:numFmt w:val="bullet"/>
      <w:lvlText w:val="•"/>
      <w:lvlJc w:val="left"/>
      <w:pPr>
        <w:ind w:left="4415" w:hanging="360"/>
      </w:pPr>
      <w:rPr>
        <w:rFonts w:hint="default"/>
        <w:lang w:val="en-US" w:eastAsia="en-US" w:bidi="en-US"/>
      </w:rPr>
    </w:lvl>
    <w:lvl w:ilvl="6" w:tplc="F1281686">
      <w:numFmt w:val="bullet"/>
      <w:lvlText w:val="•"/>
      <w:lvlJc w:val="left"/>
      <w:pPr>
        <w:ind w:left="5480" w:hanging="360"/>
      </w:pPr>
      <w:rPr>
        <w:rFonts w:hint="default"/>
        <w:lang w:val="en-US" w:eastAsia="en-US" w:bidi="en-US"/>
      </w:rPr>
    </w:lvl>
    <w:lvl w:ilvl="7" w:tplc="7B6675DA">
      <w:numFmt w:val="bullet"/>
      <w:lvlText w:val="•"/>
      <w:lvlJc w:val="left"/>
      <w:pPr>
        <w:ind w:left="6545" w:hanging="360"/>
      </w:pPr>
      <w:rPr>
        <w:rFonts w:hint="default"/>
        <w:lang w:val="en-US" w:eastAsia="en-US" w:bidi="en-US"/>
      </w:rPr>
    </w:lvl>
    <w:lvl w:ilvl="8" w:tplc="C434ADEA">
      <w:numFmt w:val="bullet"/>
      <w:lvlText w:val="•"/>
      <w:lvlJc w:val="left"/>
      <w:pPr>
        <w:ind w:left="7610" w:hanging="360"/>
      </w:pPr>
      <w:rPr>
        <w:rFonts w:hint="default"/>
        <w:lang w:val="en-US" w:eastAsia="en-US" w:bidi="en-US"/>
      </w:rPr>
    </w:lvl>
  </w:abstractNum>
  <w:abstractNum w:abstractNumId="25" w15:restartNumberingAfterBreak="0">
    <w:nsid w:val="15243590"/>
    <w:multiLevelType w:val="hybridMultilevel"/>
    <w:tmpl w:val="1882B066"/>
    <w:lvl w:ilvl="0" w:tplc="04090005">
      <w:start w:val="1"/>
      <w:numFmt w:val="bullet"/>
      <w:lvlText w:val=""/>
      <w:lvlJc w:val="left"/>
      <w:pPr>
        <w:ind w:left="1080" w:hanging="360"/>
      </w:pPr>
      <w:rPr>
        <w:rFonts w:ascii="Wingdings" w:hAnsi="Wingdings" w:hint="default"/>
        <w:w w:val="100"/>
        <w:sz w:val="24"/>
        <w:szCs w:val="24"/>
        <w:lang w:val="en-US" w:eastAsia="en-US" w:bidi="en-US"/>
      </w:rPr>
    </w:lvl>
    <w:lvl w:ilvl="1" w:tplc="CEA08F0C">
      <w:numFmt w:val="bullet"/>
      <w:lvlText w:val="•"/>
      <w:lvlJc w:val="left"/>
      <w:pPr>
        <w:ind w:left="1958" w:hanging="360"/>
      </w:pPr>
      <w:rPr>
        <w:rFonts w:hint="default"/>
        <w:lang w:val="en-US" w:eastAsia="en-US" w:bidi="en-US"/>
      </w:rPr>
    </w:lvl>
    <w:lvl w:ilvl="2" w:tplc="3D1CD5F0">
      <w:numFmt w:val="bullet"/>
      <w:lvlText w:val="•"/>
      <w:lvlJc w:val="left"/>
      <w:pPr>
        <w:ind w:left="2836" w:hanging="360"/>
      </w:pPr>
      <w:rPr>
        <w:rFonts w:hint="default"/>
        <w:lang w:val="en-US" w:eastAsia="en-US" w:bidi="en-US"/>
      </w:rPr>
    </w:lvl>
    <w:lvl w:ilvl="3" w:tplc="CEBCA30C">
      <w:numFmt w:val="bullet"/>
      <w:lvlText w:val="•"/>
      <w:lvlJc w:val="left"/>
      <w:pPr>
        <w:ind w:left="3714" w:hanging="360"/>
      </w:pPr>
      <w:rPr>
        <w:rFonts w:hint="default"/>
        <w:lang w:val="en-US" w:eastAsia="en-US" w:bidi="en-US"/>
      </w:rPr>
    </w:lvl>
    <w:lvl w:ilvl="4" w:tplc="8E26AF70">
      <w:numFmt w:val="bullet"/>
      <w:lvlText w:val="•"/>
      <w:lvlJc w:val="left"/>
      <w:pPr>
        <w:ind w:left="4592" w:hanging="360"/>
      </w:pPr>
      <w:rPr>
        <w:rFonts w:hint="default"/>
        <w:lang w:val="en-US" w:eastAsia="en-US" w:bidi="en-US"/>
      </w:rPr>
    </w:lvl>
    <w:lvl w:ilvl="5" w:tplc="D1CAE434">
      <w:numFmt w:val="bullet"/>
      <w:lvlText w:val="•"/>
      <w:lvlJc w:val="left"/>
      <w:pPr>
        <w:ind w:left="5470" w:hanging="360"/>
      </w:pPr>
      <w:rPr>
        <w:rFonts w:hint="default"/>
        <w:lang w:val="en-US" w:eastAsia="en-US" w:bidi="en-US"/>
      </w:rPr>
    </w:lvl>
    <w:lvl w:ilvl="6" w:tplc="3CA4B5DA">
      <w:numFmt w:val="bullet"/>
      <w:lvlText w:val="•"/>
      <w:lvlJc w:val="left"/>
      <w:pPr>
        <w:ind w:left="6348" w:hanging="360"/>
      </w:pPr>
      <w:rPr>
        <w:rFonts w:hint="default"/>
        <w:lang w:val="en-US" w:eastAsia="en-US" w:bidi="en-US"/>
      </w:rPr>
    </w:lvl>
    <w:lvl w:ilvl="7" w:tplc="DAAA3D9E">
      <w:numFmt w:val="bullet"/>
      <w:lvlText w:val="•"/>
      <w:lvlJc w:val="left"/>
      <w:pPr>
        <w:ind w:left="7226" w:hanging="360"/>
      </w:pPr>
      <w:rPr>
        <w:rFonts w:hint="default"/>
        <w:lang w:val="en-US" w:eastAsia="en-US" w:bidi="en-US"/>
      </w:rPr>
    </w:lvl>
    <w:lvl w:ilvl="8" w:tplc="3BDE3520">
      <w:numFmt w:val="bullet"/>
      <w:lvlText w:val="•"/>
      <w:lvlJc w:val="left"/>
      <w:pPr>
        <w:ind w:left="8104" w:hanging="360"/>
      </w:pPr>
      <w:rPr>
        <w:rFonts w:hint="default"/>
        <w:lang w:val="en-US" w:eastAsia="en-US" w:bidi="en-US"/>
      </w:rPr>
    </w:lvl>
  </w:abstractNum>
  <w:abstractNum w:abstractNumId="26" w15:restartNumberingAfterBreak="0">
    <w:nsid w:val="16D346A0"/>
    <w:multiLevelType w:val="hybridMultilevel"/>
    <w:tmpl w:val="39F0142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72D4A18"/>
    <w:multiLevelType w:val="hybridMultilevel"/>
    <w:tmpl w:val="90360114"/>
    <w:lvl w:ilvl="0" w:tplc="B50AE9C2">
      <w:numFmt w:val="bullet"/>
      <w:lvlText w:val="●"/>
      <w:lvlJc w:val="left"/>
      <w:pPr>
        <w:ind w:left="620" w:hanging="360"/>
      </w:pPr>
      <w:rPr>
        <w:rFonts w:hint="default"/>
        <w:w w:val="100"/>
        <w:lang w:val="en-US" w:eastAsia="en-US" w:bidi="en-US"/>
      </w:rPr>
    </w:lvl>
    <w:lvl w:ilvl="1" w:tplc="3EC0B1FE">
      <w:numFmt w:val="bullet"/>
      <w:lvlText w:val="•"/>
      <w:lvlJc w:val="left"/>
      <w:pPr>
        <w:ind w:left="1532" w:hanging="360"/>
      </w:pPr>
      <w:rPr>
        <w:rFonts w:hint="default"/>
        <w:lang w:val="en-US" w:eastAsia="en-US" w:bidi="en-US"/>
      </w:rPr>
    </w:lvl>
    <w:lvl w:ilvl="2" w:tplc="E500E902">
      <w:numFmt w:val="bullet"/>
      <w:lvlText w:val="•"/>
      <w:lvlJc w:val="left"/>
      <w:pPr>
        <w:ind w:left="2444" w:hanging="360"/>
      </w:pPr>
      <w:rPr>
        <w:rFonts w:hint="default"/>
        <w:lang w:val="en-US" w:eastAsia="en-US" w:bidi="en-US"/>
      </w:rPr>
    </w:lvl>
    <w:lvl w:ilvl="3" w:tplc="A3D48FFA">
      <w:numFmt w:val="bullet"/>
      <w:lvlText w:val="•"/>
      <w:lvlJc w:val="left"/>
      <w:pPr>
        <w:ind w:left="3356" w:hanging="360"/>
      </w:pPr>
      <w:rPr>
        <w:rFonts w:hint="default"/>
        <w:lang w:val="en-US" w:eastAsia="en-US" w:bidi="en-US"/>
      </w:rPr>
    </w:lvl>
    <w:lvl w:ilvl="4" w:tplc="00202F10">
      <w:numFmt w:val="bullet"/>
      <w:lvlText w:val="•"/>
      <w:lvlJc w:val="left"/>
      <w:pPr>
        <w:ind w:left="4268" w:hanging="360"/>
      </w:pPr>
      <w:rPr>
        <w:rFonts w:hint="default"/>
        <w:lang w:val="en-US" w:eastAsia="en-US" w:bidi="en-US"/>
      </w:rPr>
    </w:lvl>
    <w:lvl w:ilvl="5" w:tplc="D9FE9D3E">
      <w:numFmt w:val="bullet"/>
      <w:lvlText w:val="•"/>
      <w:lvlJc w:val="left"/>
      <w:pPr>
        <w:ind w:left="5180" w:hanging="360"/>
      </w:pPr>
      <w:rPr>
        <w:rFonts w:hint="default"/>
        <w:lang w:val="en-US" w:eastAsia="en-US" w:bidi="en-US"/>
      </w:rPr>
    </w:lvl>
    <w:lvl w:ilvl="6" w:tplc="E81AAF3C">
      <w:numFmt w:val="bullet"/>
      <w:lvlText w:val="•"/>
      <w:lvlJc w:val="left"/>
      <w:pPr>
        <w:ind w:left="6092" w:hanging="360"/>
      </w:pPr>
      <w:rPr>
        <w:rFonts w:hint="default"/>
        <w:lang w:val="en-US" w:eastAsia="en-US" w:bidi="en-US"/>
      </w:rPr>
    </w:lvl>
    <w:lvl w:ilvl="7" w:tplc="0FB03B8C">
      <w:numFmt w:val="bullet"/>
      <w:lvlText w:val="•"/>
      <w:lvlJc w:val="left"/>
      <w:pPr>
        <w:ind w:left="7004" w:hanging="360"/>
      </w:pPr>
      <w:rPr>
        <w:rFonts w:hint="default"/>
        <w:lang w:val="en-US" w:eastAsia="en-US" w:bidi="en-US"/>
      </w:rPr>
    </w:lvl>
    <w:lvl w:ilvl="8" w:tplc="BCFA4794">
      <w:numFmt w:val="bullet"/>
      <w:lvlText w:val="•"/>
      <w:lvlJc w:val="left"/>
      <w:pPr>
        <w:ind w:left="7916" w:hanging="360"/>
      </w:pPr>
      <w:rPr>
        <w:rFonts w:hint="default"/>
        <w:lang w:val="en-US" w:eastAsia="en-US" w:bidi="en-US"/>
      </w:rPr>
    </w:lvl>
  </w:abstractNum>
  <w:abstractNum w:abstractNumId="28" w15:restartNumberingAfterBreak="0">
    <w:nsid w:val="17542700"/>
    <w:multiLevelType w:val="hybridMultilevel"/>
    <w:tmpl w:val="D00C07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81754F3"/>
    <w:multiLevelType w:val="hybridMultilevel"/>
    <w:tmpl w:val="5DE0EB68"/>
    <w:lvl w:ilvl="0" w:tplc="04090005">
      <w:start w:val="1"/>
      <w:numFmt w:val="bullet"/>
      <w:lvlText w:val=""/>
      <w:lvlJc w:val="left"/>
      <w:pPr>
        <w:ind w:left="1626" w:hanging="423"/>
      </w:pPr>
      <w:rPr>
        <w:rFonts w:ascii="Wingdings" w:hAnsi="Wingdings" w:hint="default"/>
        <w:w w:val="100"/>
        <w:sz w:val="28"/>
        <w:szCs w:val="28"/>
        <w:lang w:val="en-US" w:eastAsia="en-US" w:bidi="en-US"/>
      </w:rPr>
    </w:lvl>
    <w:lvl w:ilvl="1" w:tplc="04090005">
      <w:start w:val="1"/>
      <w:numFmt w:val="bullet"/>
      <w:lvlText w:val=""/>
      <w:lvlJc w:val="left"/>
      <w:pPr>
        <w:ind w:left="2106" w:hanging="140"/>
      </w:pPr>
      <w:rPr>
        <w:rFonts w:ascii="Wingdings" w:hAnsi="Wingdings" w:hint="default"/>
        <w:w w:val="100"/>
        <w:sz w:val="24"/>
        <w:szCs w:val="24"/>
        <w:lang w:val="en-US" w:eastAsia="en-US" w:bidi="en-US"/>
      </w:rPr>
    </w:lvl>
    <w:lvl w:ilvl="2" w:tplc="5172FB0C">
      <w:numFmt w:val="bullet"/>
      <w:lvlText w:val="•"/>
      <w:lvlJc w:val="left"/>
      <w:pPr>
        <w:ind w:left="2105" w:hanging="140"/>
      </w:pPr>
      <w:rPr>
        <w:rFonts w:hint="default"/>
        <w:lang w:val="en-US" w:eastAsia="en-US" w:bidi="en-US"/>
      </w:rPr>
    </w:lvl>
    <w:lvl w:ilvl="3" w:tplc="854AD982">
      <w:numFmt w:val="bullet"/>
      <w:lvlText w:val="•"/>
      <w:lvlJc w:val="left"/>
      <w:pPr>
        <w:ind w:left="3115" w:hanging="140"/>
      </w:pPr>
      <w:rPr>
        <w:rFonts w:hint="default"/>
        <w:lang w:val="en-US" w:eastAsia="en-US" w:bidi="en-US"/>
      </w:rPr>
    </w:lvl>
    <w:lvl w:ilvl="4" w:tplc="DA466182">
      <w:numFmt w:val="bullet"/>
      <w:lvlText w:val="•"/>
      <w:lvlJc w:val="left"/>
      <w:pPr>
        <w:ind w:left="4125" w:hanging="140"/>
      </w:pPr>
      <w:rPr>
        <w:rFonts w:hint="default"/>
        <w:lang w:val="en-US" w:eastAsia="en-US" w:bidi="en-US"/>
      </w:rPr>
    </w:lvl>
    <w:lvl w:ilvl="5" w:tplc="31C810F0">
      <w:numFmt w:val="bullet"/>
      <w:lvlText w:val="•"/>
      <w:lvlJc w:val="left"/>
      <w:pPr>
        <w:ind w:left="5135" w:hanging="140"/>
      </w:pPr>
      <w:rPr>
        <w:rFonts w:hint="default"/>
        <w:lang w:val="en-US" w:eastAsia="en-US" w:bidi="en-US"/>
      </w:rPr>
    </w:lvl>
    <w:lvl w:ilvl="6" w:tplc="1B6C785A">
      <w:numFmt w:val="bullet"/>
      <w:lvlText w:val="•"/>
      <w:lvlJc w:val="left"/>
      <w:pPr>
        <w:ind w:left="6145" w:hanging="140"/>
      </w:pPr>
      <w:rPr>
        <w:rFonts w:hint="default"/>
        <w:lang w:val="en-US" w:eastAsia="en-US" w:bidi="en-US"/>
      </w:rPr>
    </w:lvl>
    <w:lvl w:ilvl="7" w:tplc="A476C244">
      <w:numFmt w:val="bullet"/>
      <w:lvlText w:val="•"/>
      <w:lvlJc w:val="left"/>
      <w:pPr>
        <w:ind w:left="7155" w:hanging="140"/>
      </w:pPr>
      <w:rPr>
        <w:rFonts w:hint="default"/>
        <w:lang w:val="en-US" w:eastAsia="en-US" w:bidi="en-US"/>
      </w:rPr>
    </w:lvl>
    <w:lvl w:ilvl="8" w:tplc="646C0534">
      <w:numFmt w:val="bullet"/>
      <w:lvlText w:val="•"/>
      <w:lvlJc w:val="left"/>
      <w:pPr>
        <w:ind w:left="8165" w:hanging="140"/>
      </w:pPr>
      <w:rPr>
        <w:rFonts w:hint="default"/>
        <w:lang w:val="en-US" w:eastAsia="en-US" w:bidi="en-US"/>
      </w:rPr>
    </w:lvl>
  </w:abstractNum>
  <w:abstractNum w:abstractNumId="30" w15:restartNumberingAfterBreak="0">
    <w:nsid w:val="193E1D51"/>
    <w:multiLevelType w:val="hybridMultilevel"/>
    <w:tmpl w:val="CEAE8330"/>
    <w:lvl w:ilvl="0" w:tplc="321EEE9A">
      <w:numFmt w:val="bullet"/>
      <w:lvlText w:val="●"/>
      <w:lvlJc w:val="left"/>
      <w:pPr>
        <w:ind w:left="620" w:hanging="360"/>
      </w:pPr>
      <w:rPr>
        <w:rFonts w:ascii="Calibri" w:eastAsia="Calibri" w:hAnsi="Calibri" w:cs="Calibri" w:hint="default"/>
        <w:spacing w:val="-8"/>
        <w:w w:val="100"/>
        <w:sz w:val="24"/>
        <w:szCs w:val="24"/>
        <w:lang w:val="en-US" w:eastAsia="en-US" w:bidi="en-US"/>
      </w:rPr>
    </w:lvl>
    <w:lvl w:ilvl="1" w:tplc="1F3C8CAC">
      <w:numFmt w:val="bullet"/>
      <w:lvlText w:val="o"/>
      <w:lvlJc w:val="left"/>
      <w:pPr>
        <w:ind w:left="980" w:hanging="360"/>
      </w:pPr>
      <w:rPr>
        <w:rFonts w:ascii="Courier New" w:eastAsia="Courier New" w:hAnsi="Courier New" w:cs="Courier New" w:hint="default"/>
        <w:w w:val="100"/>
        <w:sz w:val="24"/>
        <w:szCs w:val="24"/>
        <w:lang w:val="en-US" w:eastAsia="en-US" w:bidi="en-US"/>
      </w:rPr>
    </w:lvl>
    <w:lvl w:ilvl="2" w:tplc="3FDEB914">
      <w:numFmt w:val="bullet"/>
      <w:lvlText w:val="▪"/>
      <w:lvlJc w:val="left"/>
      <w:pPr>
        <w:ind w:left="1340" w:hanging="360"/>
      </w:pPr>
      <w:rPr>
        <w:rFonts w:ascii="Calibri" w:eastAsia="Calibri" w:hAnsi="Calibri" w:cs="Calibri" w:hint="default"/>
        <w:spacing w:val="-7"/>
        <w:w w:val="100"/>
        <w:sz w:val="24"/>
        <w:szCs w:val="24"/>
        <w:lang w:val="en-US" w:eastAsia="en-US" w:bidi="en-US"/>
      </w:rPr>
    </w:lvl>
    <w:lvl w:ilvl="3" w:tplc="A5D6A374">
      <w:numFmt w:val="bullet"/>
      <w:lvlText w:val="•"/>
      <w:lvlJc w:val="left"/>
      <w:pPr>
        <w:ind w:left="2390" w:hanging="360"/>
      </w:pPr>
      <w:rPr>
        <w:rFonts w:hint="default"/>
        <w:lang w:val="en-US" w:eastAsia="en-US" w:bidi="en-US"/>
      </w:rPr>
    </w:lvl>
    <w:lvl w:ilvl="4" w:tplc="472A8498">
      <w:numFmt w:val="bullet"/>
      <w:lvlText w:val="•"/>
      <w:lvlJc w:val="left"/>
      <w:pPr>
        <w:ind w:left="3440" w:hanging="360"/>
      </w:pPr>
      <w:rPr>
        <w:rFonts w:hint="default"/>
        <w:lang w:val="en-US" w:eastAsia="en-US" w:bidi="en-US"/>
      </w:rPr>
    </w:lvl>
    <w:lvl w:ilvl="5" w:tplc="269EC0CE">
      <w:numFmt w:val="bullet"/>
      <w:lvlText w:val="•"/>
      <w:lvlJc w:val="left"/>
      <w:pPr>
        <w:ind w:left="4490" w:hanging="360"/>
      </w:pPr>
      <w:rPr>
        <w:rFonts w:hint="default"/>
        <w:lang w:val="en-US" w:eastAsia="en-US" w:bidi="en-US"/>
      </w:rPr>
    </w:lvl>
    <w:lvl w:ilvl="6" w:tplc="53C891F2">
      <w:numFmt w:val="bullet"/>
      <w:lvlText w:val="•"/>
      <w:lvlJc w:val="left"/>
      <w:pPr>
        <w:ind w:left="5540" w:hanging="360"/>
      </w:pPr>
      <w:rPr>
        <w:rFonts w:hint="default"/>
        <w:lang w:val="en-US" w:eastAsia="en-US" w:bidi="en-US"/>
      </w:rPr>
    </w:lvl>
    <w:lvl w:ilvl="7" w:tplc="6A0E20BA">
      <w:numFmt w:val="bullet"/>
      <w:lvlText w:val="•"/>
      <w:lvlJc w:val="left"/>
      <w:pPr>
        <w:ind w:left="6590" w:hanging="360"/>
      </w:pPr>
      <w:rPr>
        <w:rFonts w:hint="default"/>
        <w:lang w:val="en-US" w:eastAsia="en-US" w:bidi="en-US"/>
      </w:rPr>
    </w:lvl>
    <w:lvl w:ilvl="8" w:tplc="EA0A43DA">
      <w:numFmt w:val="bullet"/>
      <w:lvlText w:val="•"/>
      <w:lvlJc w:val="left"/>
      <w:pPr>
        <w:ind w:left="7640" w:hanging="360"/>
      </w:pPr>
      <w:rPr>
        <w:rFonts w:hint="default"/>
        <w:lang w:val="en-US" w:eastAsia="en-US" w:bidi="en-US"/>
      </w:rPr>
    </w:lvl>
  </w:abstractNum>
  <w:abstractNum w:abstractNumId="31" w15:restartNumberingAfterBreak="0">
    <w:nsid w:val="1B6E782F"/>
    <w:multiLevelType w:val="hybridMultilevel"/>
    <w:tmpl w:val="2E641E12"/>
    <w:lvl w:ilvl="0" w:tplc="04090005">
      <w:start w:val="1"/>
      <w:numFmt w:val="bullet"/>
      <w:lvlText w:val=""/>
      <w:lvlJc w:val="left"/>
      <w:pPr>
        <w:ind w:left="1080" w:hanging="360"/>
      </w:pPr>
      <w:rPr>
        <w:rFonts w:ascii="Wingdings" w:hAnsi="Wingdings" w:hint="default"/>
        <w:w w:val="100"/>
        <w:sz w:val="24"/>
        <w:szCs w:val="24"/>
        <w:lang w:val="en-US" w:eastAsia="en-US" w:bidi="en-US"/>
      </w:rPr>
    </w:lvl>
    <w:lvl w:ilvl="1" w:tplc="F502DA8A">
      <w:numFmt w:val="bullet"/>
      <w:lvlText w:val="•"/>
      <w:lvlJc w:val="left"/>
      <w:pPr>
        <w:ind w:left="1922" w:hanging="360"/>
      </w:pPr>
      <w:rPr>
        <w:rFonts w:hint="default"/>
        <w:lang w:val="en-US" w:eastAsia="en-US" w:bidi="en-US"/>
      </w:rPr>
    </w:lvl>
    <w:lvl w:ilvl="2" w:tplc="9EAE29C8">
      <w:numFmt w:val="bullet"/>
      <w:lvlText w:val="•"/>
      <w:lvlJc w:val="left"/>
      <w:pPr>
        <w:ind w:left="2764" w:hanging="360"/>
      </w:pPr>
      <w:rPr>
        <w:rFonts w:hint="default"/>
        <w:lang w:val="en-US" w:eastAsia="en-US" w:bidi="en-US"/>
      </w:rPr>
    </w:lvl>
    <w:lvl w:ilvl="3" w:tplc="2E9A3DE8">
      <w:numFmt w:val="bullet"/>
      <w:lvlText w:val="•"/>
      <w:lvlJc w:val="left"/>
      <w:pPr>
        <w:ind w:left="3606" w:hanging="360"/>
      </w:pPr>
      <w:rPr>
        <w:rFonts w:hint="default"/>
        <w:lang w:val="en-US" w:eastAsia="en-US" w:bidi="en-US"/>
      </w:rPr>
    </w:lvl>
    <w:lvl w:ilvl="4" w:tplc="62C6C932">
      <w:numFmt w:val="bullet"/>
      <w:lvlText w:val="•"/>
      <w:lvlJc w:val="left"/>
      <w:pPr>
        <w:ind w:left="4448" w:hanging="360"/>
      </w:pPr>
      <w:rPr>
        <w:rFonts w:hint="default"/>
        <w:lang w:val="en-US" w:eastAsia="en-US" w:bidi="en-US"/>
      </w:rPr>
    </w:lvl>
    <w:lvl w:ilvl="5" w:tplc="07FA463A">
      <w:numFmt w:val="bullet"/>
      <w:lvlText w:val="•"/>
      <w:lvlJc w:val="left"/>
      <w:pPr>
        <w:ind w:left="5290" w:hanging="360"/>
      </w:pPr>
      <w:rPr>
        <w:rFonts w:hint="default"/>
        <w:lang w:val="en-US" w:eastAsia="en-US" w:bidi="en-US"/>
      </w:rPr>
    </w:lvl>
    <w:lvl w:ilvl="6" w:tplc="7C8A4ABE">
      <w:numFmt w:val="bullet"/>
      <w:lvlText w:val="•"/>
      <w:lvlJc w:val="left"/>
      <w:pPr>
        <w:ind w:left="6132" w:hanging="360"/>
      </w:pPr>
      <w:rPr>
        <w:rFonts w:hint="default"/>
        <w:lang w:val="en-US" w:eastAsia="en-US" w:bidi="en-US"/>
      </w:rPr>
    </w:lvl>
    <w:lvl w:ilvl="7" w:tplc="C3DC69F6">
      <w:numFmt w:val="bullet"/>
      <w:lvlText w:val="•"/>
      <w:lvlJc w:val="left"/>
      <w:pPr>
        <w:ind w:left="6974" w:hanging="360"/>
      </w:pPr>
      <w:rPr>
        <w:rFonts w:hint="default"/>
        <w:lang w:val="en-US" w:eastAsia="en-US" w:bidi="en-US"/>
      </w:rPr>
    </w:lvl>
    <w:lvl w:ilvl="8" w:tplc="79F4E46A">
      <w:numFmt w:val="bullet"/>
      <w:lvlText w:val="•"/>
      <w:lvlJc w:val="left"/>
      <w:pPr>
        <w:ind w:left="7816" w:hanging="360"/>
      </w:pPr>
      <w:rPr>
        <w:rFonts w:hint="default"/>
        <w:lang w:val="en-US" w:eastAsia="en-US" w:bidi="en-US"/>
      </w:rPr>
    </w:lvl>
  </w:abstractNum>
  <w:abstractNum w:abstractNumId="32" w15:restartNumberingAfterBreak="0">
    <w:nsid w:val="1BE96267"/>
    <w:multiLevelType w:val="hybridMultilevel"/>
    <w:tmpl w:val="A3103DA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C286D81"/>
    <w:multiLevelType w:val="hybridMultilevel"/>
    <w:tmpl w:val="1BE8D2D2"/>
    <w:lvl w:ilvl="0" w:tplc="04090001">
      <w:start w:val="1"/>
      <w:numFmt w:val="bullet"/>
      <w:lvlText w:val=""/>
      <w:lvlJc w:val="left"/>
      <w:pPr>
        <w:ind w:left="720" w:hanging="360"/>
      </w:pPr>
      <w:rPr>
        <w:rFonts w:ascii="Symbol" w:hAnsi="Symbol"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C620E14"/>
    <w:multiLevelType w:val="hybridMultilevel"/>
    <w:tmpl w:val="9512577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35" w15:restartNumberingAfterBreak="0">
    <w:nsid w:val="1C84298B"/>
    <w:multiLevelType w:val="hybridMultilevel"/>
    <w:tmpl w:val="F2A08ACC"/>
    <w:lvl w:ilvl="0" w:tplc="6D78179E">
      <w:start w:val="1"/>
      <w:numFmt w:val="bullet"/>
      <w:pStyle w:val="BulletLevel2"/>
      <w:lvlText w:val="o"/>
      <w:lvlJc w:val="left"/>
      <w:pPr>
        <w:ind w:left="1440" w:hanging="360"/>
      </w:pPr>
      <w:rPr>
        <w:rFonts w:ascii="Courier New" w:hAnsi="Courier New" w:cs="Courier New" w:hint="default"/>
      </w:rPr>
    </w:lvl>
    <w:lvl w:ilvl="1" w:tplc="04090005">
      <w:start w:val="1"/>
      <w:numFmt w:val="bullet"/>
      <w:lvlText w:val=""/>
      <w:lvlJc w:val="left"/>
      <w:pPr>
        <w:tabs>
          <w:tab w:val="num" w:pos="1170"/>
        </w:tabs>
        <w:ind w:left="1170" w:hanging="360"/>
      </w:pPr>
      <w:rPr>
        <w:rFonts w:ascii="Wingdings" w:hAnsi="Wingdings" w:hint="default"/>
      </w:rPr>
    </w:lvl>
    <w:lvl w:ilvl="2" w:tplc="3744B496" w:tentative="1">
      <w:start w:val="1"/>
      <w:numFmt w:val="bullet"/>
      <w:lvlText w:val="•"/>
      <w:lvlJc w:val="left"/>
      <w:pPr>
        <w:tabs>
          <w:tab w:val="num" w:pos="2160"/>
        </w:tabs>
        <w:ind w:left="2160" w:hanging="360"/>
      </w:pPr>
      <w:rPr>
        <w:rFonts w:ascii="Arial" w:hAnsi="Arial" w:hint="default"/>
      </w:rPr>
    </w:lvl>
    <w:lvl w:ilvl="3" w:tplc="8D52226C" w:tentative="1">
      <w:start w:val="1"/>
      <w:numFmt w:val="bullet"/>
      <w:lvlText w:val="•"/>
      <w:lvlJc w:val="left"/>
      <w:pPr>
        <w:tabs>
          <w:tab w:val="num" w:pos="2880"/>
        </w:tabs>
        <w:ind w:left="2880" w:hanging="360"/>
      </w:pPr>
      <w:rPr>
        <w:rFonts w:ascii="Arial" w:hAnsi="Arial" w:hint="default"/>
      </w:rPr>
    </w:lvl>
    <w:lvl w:ilvl="4" w:tplc="F3BE6E1E" w:tentative="1">
      <w:start w:val="1"/>
      <w:numFmt w:val="bullet"/>
      <w:lvlText w:val="•"/>
      <w:lvlJc w:val="left"/>
      <w:pPr>
        <w:tabs>
          <w:tab w:val="num" w:pos="3600"/>
        </w:tabs>
        <w:ind w:left="3600" w:hanging="360"/>
      </w:pPr>
      <w:rPr>
        <w:rFonts w:ascii="Arial" w:hAnsi="Arial" w:hint="default"/>
      </w:rPr>
    </w:lvl>
    <w:lvl w:ilvl="5" w:tplc="F2E002B6" w:tentative="1">
      <w:start w:val="1"/>
      <w:numFmt w:val="bullet"/>
      <w:lvlText w:val="•"/>
      <w:lvlJc w:val="left"/>
      <w:pPr>
        <w:tabs>
          <w:tab w:val="num" w:pos="4320"/>
        </w:tabs>
        <w:ind w:left="4320" w:hanging="360"/>
      </w:pPr>
      <w:rPr>
        <w:rFonts w:ascii="Arial" w:hAnsi="Arial" w:hint="default"/>
      </w:rPr>
    </w:lvl>
    <w:lvl w:ilvl="6" w:tplc="53426278" w:tentative="1">
      <w:start w:val="1"/>
      <w:numFmt w:val="bullet"/>
      <w:lvlText w:val="•"/>
      <w:lvlJc w:val="left"/>
      <w:pPr>
        <w:tabs>
          <w:tab w:val="num" w:pos="5040"/>
        </w:tabs>
        <w:ind w:left="5040" w:hanging="360"/>
      </w:pPr>
      <w:rPr>
        <w:rFonts w:ascii="Arial" w:hAnsi="Arial" w:hint="default"/>
      </w:rPr>
    </w:lvl>
    <w:lvl w:ilvl="7" w:tplc="0BEA676A" w:tentative="1">
      <w:start w:val="1"/>
      <w:numFmt w:val="bullet"/>
      <w:lvlText w:val="•"/>
      <w:lvlJc w:val="left"/>
      <w:pPr>
        <w:tabs>
          <w:tab w:val="num" w:pos="5760"/>
        </w:tabs>
        <w:ind w:left="5760" w:hanging="360"/>
      </w:pPr>
      <w:rPr>
        <w:rFonts w:ascii="Arial" w:hAnsi="Arial" w:hint="default"/>
      </w:rPr>
    </w:lvl>
    <w:lvl w:ilvl="8" w:tplc="BCBAC90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1E600B45"/>
    <w:multiLevelType w:val="hybridMultilevel"/>
    <w:tmpl w:val="5EBE1932"/>
    <w:lvl w:ilvl="0" w:tplc="04090003">
      <w:start w:val="1"/>
      <w:numFmt w:val="bullet"/>
      <w:lvlText w:val="o"/>
      <w:lvlJc w:val="left"/>
      <w:pPr>
        <w:ind w:left="720" w:hanging="360"/>
      </w:pPr>
      <w:rPr>
        <w:rFonts w:ascii="Courier New" w:hAnsi="Courier New" w:cs="Courier New"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FA5311D"/>
    <w:multiLevelType w:val="hybridMultilevel"/>
    <w:tmpl w:val="76201968"/>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38" w15:restartNumberingAfterBreak="0">
    <w:nsid w:val="206E60B7"/>
    <w:multiLevelType w:val="hybridMultilevel"/>
    <w:tmpl w:val="20B8A39C"/>
    <w:lvl w:ilvl="0" w:tplc="45D69EE4">
      <w:numFmt w:val="bullet"/>
      <w:lvlText w:val=""/>
      <w:lvlJc w:val="left"/>
      <w:pPr>
        <w:ind w:left="1340" w:hanging="360"/>
      </w:pPr>
      <w:rPr>
        <w:rFonts w:ascii="Wingdings" w:eastAsia="Wingdings" w:hAnsi="Wingdings" w:cs="Wingdings" w:hint="default"/>
        <w:w w:val="100"/>
        <w:sz w:val="24"/>
        <w:szCs w:val="24"/>
        <w:lang w:val="en-US" w:eastAsia="en-US" w:bidi="en-US"/>
      </w:rPr>
    </w:lvl>
    <w:lvl w:ilvl="1" w:tplc="18B66DB0">
      <w:numFmt w:val="bullet"/>
      <w:lvlText w:val="•"/>
      <w:lvlJc w:val="left"/>
      <w:pPr>
        <w:ind w:left="2180" w:hanging="360"/>
      </w:pPr>
      <w:rPr>
        <w:rFonts w:hint="default"/>
        <w:lang w:val="en-US" w:eastAsia="en-US" w:bidi="en-US"/>
      </w:rPr>
    </w:lvl>
    <w:lvl w:ilvl="2" w:tplc="53900DC6">
      <w:numFmt w:val="bullet"/>
      <w:lvlText w:val="•"/>
      <w:lvlJc w:val="left"/>
      <w:pPr>
        <w:ind w:left="3020" w:hanging="360"/>
      </w:pPr>
      <w:rPr>
        <w:rFonts w:hint="default"/>
        <w:lang w:val="en-US" w:eastAsia="en-US" w:bidi="en-US"/>
      </w:rPr>
    </w:lvl>
    <w:lvl w:ilvl="3" w:tplc="C6E49CA6">
      <w:numFmt w:val="bullet"/>
      <w:lvlText w:val="•"/>
      <w:lvlJc w:val="left"/>
      <w:pPr>
        <w:ind w:left="3860" w:hanging="360"/>
      </w:pPr>
      <w:rPr>
        <w:rFonts w:hint="default"/>
        <w:lang w:val="en-US" w:eastAsia="en-US" w:bidi="en-US"/>
      </w:rPr>
    </w:lvl>
    <w:lvl w:ilvl="4" w:tplc="359E3D06">
      <w:numFmt w:val="bullet"/>
      <w:lvlText w:val="•"/>
      <w:lvlJc w:val="left"/>
      <w:pPr>
        <w:ind w:left="4700" w:hanging="360"/>
      </w:pPr>
      <w:rPr>
        <w:rFonts w:hint="default"/>
        <w:lang w:val="en-US" w:eastAsia="en-US" w:bidi="en-US"/>
      </w:rPr>
    </w:lvl>
    <w:lvl w:ilvl="5" w:tplc="8CDEBE8E">
      <w:numFmt w:val="bullet"/>
      <w:lvlText w:val="•"/>
      <w:lvlJc w:val="left"/>
      <w:pPr>
        <w:ind w:left="5540" w:hanging="360"/>
      </w:pPr>
      <w:rPr>
        <w:rFonts w:hint="default"/>
        <w:lang w:val="en-US" w:eastAsia="en-US" w:bidi="en-US"/>
      </w:rPr>
    </w:lvl>
    <w:lvl w:ilvl="6" w:tplc="C57A4F54">
      <w:numFmt w:val="bullet"/>
      <w:lvlText w:val="•"/>
      <w:lvlJc w:val="left"/>
      <w:pPr>
        <w:ind w:left="6380" w:hanging="360"/>
      </w:pPr>
      <w:rPr>
        <w:rFonts w:hint="default"/>
        <w:lang w:val="en-US" w:eastAsia="en-US" w:bidi="en-US"/>
      </w:rPr>
    </w:lvl>
    <w:lvl w:ilvl="7" w:tplc="DB2E2944">
      <w:numFmt w:val="bullet"/>
      <w:lvlText w:val="•"/>
      <w:lvlJc w:val="left"/>
      <w:pPr>
        <w:ind w:left="7220" w:hanging="360"/>
      </w:pPr>
      <w:rPr>
        <w:rFonts w:hint="default"/>
        <w:lang w:val="en-US" w:eastAsia="en-US" w:bidi="en-US"/>
      </w:rPr>
    </w:lvl>
    <w:lvl w:ilvl="8" w:tplc="6EC26046">
      <w:numFmt w:val="bullet"/>
      <w:lvlText w:val="•"/>
      <w:lvlJc w:val="left"/>
      <w:pPr>
        <w:ind w:left="8060" w:hanging="360"/>
      </w:pPr>
      <w:rPr>
        <w:rFonts w:hint="default"/>
        <w:lang w:val="en-US" w:eastAsia="en-US" w:bidi="en-US"/>
      </w:rPr>
    </w:lvl>
  </w:abstractNum>
  <w:abstractNum w:abstractNumId="39" w15:restartNumberingAfterBreak="0">
    <w:nsid w:val="20B045AA"/>
    <w:multiLevelType w:val="hybridMultilevel"/>
    <w:tmpl w:val="B1C8F3DE"/>
    <w:lvl w:ilvl="0" w:tplc="04090005">
      <w:start w:val="1"/>
      <w:numFmt w:val="bullet"/>
      <w:lvlText w:val=""/>
      <w:lvlJc w:val="left"/>
      <w:pPr>
        <w:ind w:left="1341" w:hanging="360"/>
      </w:pPr>
      <w:rPr>
        <w:rFonts w:ascii="Wingdings" w:hAnsi="Wingdings" w:hint="default"/>
        <w:w w:val="100"/>
        <w:sz w:val="24"/>
        <w:szCs w:val="24"/>
        <w:lang w:val="en-US" w:eastAsia="en-US" w:bidi="en-US"/>
      </w:rPr>
    </w:lvl>
    <w:lvl w:ilvl="1" w:tplc="68BEDB82">
      <w:numFmt w:val="bullet"/>
      <w:lvlText w:val="•"/>
      <w:lvlJc w:val="left"/>
      <w:pPr>
        <w:ind w:left="2217" w:hanging="360"/>
      </w:pPr>
      <w:rPr>
        <w:rFonts w:hint="default"/>
        <w:lang w:val="en-US" w:eastAsia="en-US" w:bidi="en-US"/>
      </w:rPr>
    </w:lvl>
    <w:lvl w:ilvl="2" w:tplc="A89ACB1E">
      <w:numFmt w:val="bullet"/>
      <w:lvlText w:val="•"/>
      <w:lvlJc w:val="left"/>
      <w:pPr>
        <w:ind w:left="3093" w:hanging="360"/>
      </w:pPr>
      <w:rPr>
        <w:rFonts w:hint="default"/>
        <w:lang w:val="en-US" w:eastAsia="en-US" w:bidi="en-US"/>
      </w:rPr>
    </w:lvl>
    <w:lvl w:ilvl="3" w:tplc="FC8E5996">
      <w:numFmt w:val="bullet"/>
      <w:lvlText w:val="•"/>
      <w:lvlJc w:val="left"/>
      <w:pPr>
        <w:ind w:left="3969" w:hanging="360"/>
      </w:pPr>
      <w:rPr>
        <w:rFonts w:hint="default"/>
        <w:lang w:val="en-US" w:eastAsia="en-US" w:bidi="en-US"/>
      </w:rPr>
    </w:lvl>
    <w:lvl w:ilvl="4" w:tplc="53B6F7BC">
      <w:numFmt w:val="bullet"/>
      <w:lvlText w:val="•"/>
      <w:lvlJc w:val="left"/>
      <w:pPr>
        <w:ind w:left="4845" w:hanging="360"/>
      </w:pPr>
      <w:rPr>
        <w:rFonts w:hint="default"/>
        <w:lang w:val="en-US" w:eastAsia="en-US" w:bidi="en-US"/>
      </w:rPr>
    </w:lvl>
    <w:lvl w:ilvl="5" w:tplc="68EA6CD4">
      <w:numFmt w:val="bullet"/>
      <w:lvlText w:val="•"/>
      <w:lvlJc w:val="left"/>
      <w:pPr>
        <w:ind w:left="5721" w:hanging="360"/>
      </w:pPr>
      <w:rPr>
        <w:rFonts w:hint="default"/>
        <w:lang w:val="en-US" w:eastAsia="en-US" w:bidi="en-US"/>
      </w:rPr>
    </w:lvl>
    <w:lvl w:ilvl="6" w:tplc="99A01A26">
      <w:numFmt w:val="bullet"/>
      <w:lvlText w:val="•"/>
      <w:lvlJc w:val="left"/>
      <w:pPr>
        <w:ind w:left="6597" w:hanging="360"/>
      </w:pPr>
      <w:rPr>
        <w:rFonts w:hint="default"/>
        <w:lang w:val="en-US" w:eastAsia="en-US" w:bidi="en-US"/>
      </w:rPr>
    </w:lvl>
    <w:lvl w:ilvl="7" w:tplc="A6D0EE14">
      <w:numFmt w:val="bullet"/>
      <w:lvlText w:val="•"/>
      <w:lvlJc w:val="left"/>
      <w:pPr>
        <w:ind w:left="7473" w:hanging="360"/>
      </w:pPr>
      <w:rPr>
        <w:rFonts w:hint="default"/>
        <w:lang w:val="en-US" w:eastAsia="en-US" w:bidi="en-US"/>
      </w:rPr>
    </w:lvl>
    <w:lvl w:ilvl="8" w:tplc="28DC0796">
      <w:numFmt w:val="bullet"/>
      <w:lvlText w:val="•"/>
      <w:lvlJc w:val="left"/>
      <w:pPr>
        <w:ind w:left="8349" w:hanging="360"/>
      </w:pPr>
      <w:rPr>
        <w:rFonts w:hint="default"/>
        <w:lang w:val="en-US" w:eastAsia="en-US" w:bidi="en-US"/>
      </w:rPr>
    </w:lvl>
  </w:abstractNum>
  <w:abstractNum w:abstractNumId="40" w15:restartNumberingAfterBreak="0">
    <w:nsid w:val="21520502"/>
    <w:multiLevelType w:val="hybridMultilevel"/>
    <w:tmpl w:val="78C6B88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41" w15:restartNumberingAfterBreak="0">
    <w:nsid w:val="24C84EDE"/>
    <w:multiLevelType w:val="hybridMultilevel"/>
    <w:tmpl w:val="A01A845C"/>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42" w15:restartNumberingAfterBreak="0">
    <w:nsid w:val="255279B1"/>
    <w:multiLevelType w:val="hybridMultilevel"/>
    <w:tmpl w:val="6A1E87B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8B07C8"/>
    <w:multiLevelType w:val="hybridMultilevel"/>
    <w:tmpl w:val="7562D674"/>
    <w:lvl w:ilvl="0" w:tplc="04090003">
      <w:start w:val="1"/>
      <w:numFmt w:val="bullet"/>
      <w:lvlText w:val="o"/>
      <w:lvlJc w:val="left"/>
      <w:pPr>
        <w:ind w:left="720" w:hanging="360"/>
      </w:pPr>
      <w:rPr>
        <w:rFonts w:ascii="Courier New" w:hAnsi="Courier New" w:cs="Courier New"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26A66E20"/>
    <w:multiLevelType w:val="hybridMultilevel"/>
    <w:tmpl w:val="0588B3B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45" w15:restartNumberingAfterBreak="0">
    <w:nsid w:val="27064FB9"/>
    <w:multiLevelType w:val="hybridMultilevel"/>
    <w:tmpl w:val="339A20B6"/>
    <w:lvl w:ilvl="0" w:tplc="55CAA6C8">
      <w:start w:val="1"/>
      <w:numFmt w:val="bullet"/>
      <w:lvlText w:val="o"/>
      <w:lvlJc w:val="left"/>
      <w:pPr>
        <w:ind w:left="900" w:hanging="360"/>
      </w:pPr>
      <w:rPr>
        <w:rFonts w:ascii="Courier New" w:hAnsi="Courier New" w:cs="Courier New" w:hint="default"/>
        <w:sz w:val="28"/>
        <w:szCs w:val="52"/>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6" w15:restartNumberingAfterBreak="0">
    <w:nsid w:val="289A5492"/>
    <w:multiLevelType w:val="hybridMultilevel"/>
    <w:tmpl w:val="421EE812"/>
    <w:lvl w:ilvl="0" w:tplc="1AD60E66">
      <w:start w:val="10"/>
      <w:numFmt w:val="bullet"/>
      <w:lvlText w:val=""/>
      <w:lvlJc w:val="left"/>
      <w:pPr>
        <w:ind w:left="720" w:hanging="360"/>
      </w:pPr>
      <w:rPr>
        <w:rFonts w:ascii="Symbol" w:eastAsia="Franklin Gothic Book" w:hAnsi="Symbol" w:cs="Franklin Gothic Book"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29E27D39"/>
    <w:multiLevelType w:val="hybridMultilevel"/>
    <w:tmpl w:val="A282E5C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AFE0BF0"/>
    <w:multiLevelType w:val="hybridMultilevel"/>
    <w:tmpl w:val="4C5E386E"/>
    <w:lvl w:ilvl="0" w:tplc="04090005">
      <w:start w:val="1"/>
      <w:numFmt w:val="bullet"/>
      <w:lvlText w:val=""/>
      <w:lvlJc w:val="left"/>
      <w:pPr>
        <w:ind w:left="1300" w:hanging="360"/>
      </w:pPr>
      <w:rPr>
        <w:rFonts w:ascii="Wingdings" w:hAnsi="Wingdings" w:hint="default"/>
        <w:color w:val="211F1F"/>
        <w:spacing w:val="-2"/>
        <w:w w:val="100"/>
        <w:sz w:val="24"/>
        <w:szCs w:val="24"/>
        <w:lang w:val="en-US" w:eastAsia="en-US" w:bidi="en-US"/>
      </w:rPr>
    </w:lvl>
    <w:lvl w:ilvl="1" w:tplc="1CD0C320">
      <w:numFmt w:val="bullet"/>
      <w:lvlText w:val="•"/>
      <w:lvlJc w:val="left"/>
      <w:pPr>
        <w:ind w:left="2178" w:hanging="360"/>
      </w:pPr>
      <w:rPr>
        <w:rFonts w:hint="default"/>
        <w:lang w:val="en-US" w:eastAsia="en-US" w:bidi="en-US"/>
      </w:rPr>
    </w:lvl>
    <w:lvl w:ilvl="2" w:tplc="2A1E20E2">
      <w:numFmt w:val="bullet"/>
      <w:lvlText w:val="•"/>
      <w:lvlJc w:val="left"/>
      <w:pPr>
        <w:ind w:left="3056" w:hanging="360"/>
      </w:pPr>
      <w:rPr>
        <w:rFonts w:hint="default"/>
        <w:lang w:val="en-US" w:eastAsia="en-US" w:bidi="en-US"/>
      </w:rPr>
    </w:lvl>
    <w:lvl w:ilvl="3" w:tplc="E4423890">
      <w:numFmt w:val="bullet"/>
      <w:lvlText w:val="•"/>
      <w:lvlJc w:val="left"/>
      <w:pPr>
        <w:ind w:left="3934" w:hanging="360"/>
      </w:pPr>
      <w:rPr>
        <w:rFonts w:hint="default"/>
        <w:lang w:val="en-US" w:eastAsia="en-US" w:bidi="en-US"/>
      </w:rPr>
    </w:lvl>
    <w:lvl w:ilvl="4" w:tplc="46185D20">
      <w:numFmt w:val="bullet"/>
      <w:lvlText w:val="•"/>
      <w:lvlJc w:val="left"/>
      <w:pPr>
        <w:ind w:left="4812" w:hanging="360"/>
      </w:pPr>
      <w:rPr>
        <w:rFonts w:hint="default"/>
        <w:lang w:val="en-US" w:eastAsia="en-US" w:bidi="en-US"/>
      </w:rPr>
    </w:lvl>
    <w:lvl w:ilvl="5" w:tplc="18A247B8">
      <w:numFmt w:val="bullet"/>
      <w:lvlText w:val="•"/>
      <w:lvlJc w:val="left"/>
      <w:pPr>
        <w:ind w:left="5690" w:hanging="360"/>
      </w:pPr>
      <w:rPr>
        <w:rFonts w:hint="default"/>
        <w:lang w:val="en-US" w:eastAsia="en-US" w:bidi="en-US"/>
      </w:rPr>
    </w:lvl>
    <w:lvl w:ilvl="6" w:tplc="E5AC7ECA">
      <w:numFmt w:val="bullet"/>
      <w:lvlText w:val="•"/>
      <w:lvlJc w:val="left"/>
      <w:pPr>
        <w:ind w:left="6568" w:hanging="360"/>
      </w:pPr>
      <w:rPr>
        <w:rFonts w:hint="default"/>
        <w:lang w:val="en-US" w:eastAsia="en-US" w:bidi="en-US"/>
      </w:rPr>
    </w:lvl>
    <w:lvl w:ilvl="7" w:tplc="ACD0305E">
      <w:numFmt w:val="bullet"/>
      <w:lvlText w:val="•"/>
      <w:lvlJc w:val="left"/>
      <w:pPr>
        <w:ind w:left="7446" w:hanging="360"/>
      </w:pPr>
      <w:rPr>
        <w:rFonts w:hint="default"/>
        <w:lang w:val="en-US" w:eastAsia="en-US" w:bidi="en-US"/>
      </w:rPr>
    </w:lvl>
    <w:lvl w:ilvl="8" w:tplc="0B2CD2EA">
      <w:numFmt w:val="bullet"/>
      <w:lvlText w:val="•"/>
      <w:lvlJc w:val="left"/>
      <w:pPr>
        <w:ind w:left="8324" w:hanging="360"/>
      </w:pPr>
      <w:rPr>
        <w:rFonts w:hint="default"/>
        <w:lang w:val="en-US" w:eastAsia="en-US" w:bidi="en-US"/>
      </w:rPr>
    </w:lvl>
  </w:abstractNum>
  <w:abstractNum w:abstractNumId="49" w15:restartNumberingAfterBreak="0">
    <w:nsid w:val="2B785E67"/>
    <w:multiLevelType w:val="hybridMultilevel"/>
    <w:tmpl w:val="55924FDA"/>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D8332BE"/>
    <w:multiLevelType w:val="hybridMultilevel"/>
    <w:tmpl w:val="BCAE0D08"/>
    <w:lvl w:ilvl="0" w:tplc="1AD60E66">
      <w:start w:val="10"/>
      <w:numFmt w:val="bullet"/>
      <w:lvlText w:val=""/>
      <w:lvlJc w:val="left"/>
      <w:pPr>
        <w:ind w:left="360" w:hanging="360"/>
      </w:pPr>
      <w:rPr>
        <w:rFonts w:ascii="Symbol" w:eastAsia="Franklin Gothic Book" w:hAnsi="Symbol" w:cs="Franklin Gothic Book" w:hint="default"/>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2E5A7FB1"/>
    <w:multiLevelType w:val="hybridMultilevel"/>
    <w:tmpl w:val="EDCEB522"/>
    <w:lvl w:ilvl="0" w:tplc="04090003">
      <w:start w:val="1"/>
      <w:numFmt w:val="bullet"/>
      <w:lvlText w:val="o"/>
      <w:lvlJc w:val="left"/>
      <w:pPr>
        <w:ind w:left="2215" w:hanging="360"/>
      </w:pPr>
      <w:rPr>
        <w:rFonts w:ascii="Courier New" w:hAnsi="Courier New" w:cs="Courier New" w:hint="default"/>
      </w:rPr>
    </w:lvl>
    <w:lvl w:ilvl="1" w:tplc="04090003">
      <w:start w:val="1"/>
      <w:numFmt w:val="bullet"/>
      <w:lvlText w:val="o"/>
      <w:lvlJc w:val="left"/>
      <w:pPr>
        <w:ind w:left="2935" w:hanging="360"/>
      </w:pPr>
      <w:rPr>
        <w:rFonts w:ascii="Courier New" w:hAnsi="Courier New" w:cs="Courier New" w:hint="default"/>
      </w:rPr>
    </w:lvl>
    <w:lvl w:ilvl="2" w:tplc="04090005" w:tentative="1">
      <w:start w:val="1"/>
      <w:numFmt w:val="bullet"/>
      <w:lvlText w:val=""/>
      <w:lvlJc w:val="left"/>
      <w:pPr>
        <w:ind w:left="3655" w:hanging="360"/>
      </w:pPr>
      <w:rPr>
        <w:rFonts w:ascii="Wingdings" w:hAnsi="Wingdings" w:hint="default"/>
      </w:rPr>
    </w:lvl>
    <w:lvl w:ilvl="3" w:tplc="04090001" w:tentative="1">
      <w:start w:val="1"/>
      <w:numFmt w:val="bullet"/>
      <w:lvlText w:val=""/>
      <w:lvlJc w:val="left"/>
      <w:pPr>
        <w:ind w:left="4375" w:hanging="360"/>
      </w:pPr>
      <w:rPr>
        <w:rFonts w:ascii="Symbol" w:hAnsi="Symbol" w:hint="default"/>
      </w:rPr>
    </w:lvl>
    <w:lvl w:ilvl="4" w:tplc="04090003" w:tentative="1">
      <w:start w:val="1"/>
      <w:numFmt w:val="bullet"/>
      <w:lvlText w:val="o"/>
      <w:lvlJc w:val="left"/>
      <w:pPr>
        <w:ind w:left="5095" w:hanging="360"/>
      </w:pPr>
      <w:rPr>
        <w:rFonts w:ascii="Courier New" w:hAnsi="Courier New" w:cs="Courier New" w:hint="default"/>
      </w:rPr>
    </w:lvl>
    <w:lvl w:ilvl="5" w:tplc="04090005" w:tentative="1">
      <w:start w:val="1"/>
      <w:numFmt w:val="bullet"/>
      <w:lvlText w:val=""/>
      <w:lvlJc w:val="left"/>
      <w:pPr>
        <w:ind w:left="5815" w:hanging="360"/>
      </w:pPr>
      <w:rPr>
        <w:rFonts w:ascii="Wingdings" w:hAnsi="Wingdings" w:hint="default"/>
      </w:rPr>
    </w:lvl>
    <w:lvl w:ilvl="6" w:tplc="04090001" w:tentative="1">
      <w:start w:val="1"/>
      <w:numFmt w:val="bullet"/>
      <w:lvlText w:val=""/>
      <w:lvlJc w:val="left"/>
      <w:pPr>
        <w:ind w:left="6535" w:hanging="360"/>
      </w:pPr>
      <w:rPr>
        <w:rFonts w:ascii="Symbol" w:hAnsi="Symbol" w:hint="default"/>
      </w:rPr>
    </w:lvl>
    <w:lvl w:ilvl="7" w:tplc="04090003" w:tentative="1">
      <w:start w:val="1"/>
      <w:numFmt w:val="bullet"/>
      <w:lvlText w:val="o"/>
      <w:lvlJc w:val="left"/>
      <w:pPr>
        <w:ind w:left="7255" w:hanging="360"/>
      </w:pPr>
      <w:rPr>
        <w:rFonts w:ascii="Courier New" w:hAnsi="Courier New" w:cs="Courier New" w:hint="default"/>
      </w:rPr>
    </w:lvl>
    <w:lvl w:ilvl="8" w:tplc="04090005" w:tentative="1">
      <w:start w:val="1"/>
      <w:numFmt w:val="bullet"/>
      <w:lvlText w:val=""/>
      <w:lvlJc w:val="left"/>
      <w:pPr>
        <w:ind w:left="7975" w:hanging="360"/>
      </w:pPr>
      <w:rPr>
        <w:rFonts w:ascii="Wingdings" w:hAnsi="Wingdings" w:hint="default"/>
      </w:rPr>
    </w:lvl>
  </w:abstractNum>
  <w:abstractNum w:abstractNumId="52" w15:restartNumberingAfterBreak="0">
    <w:nsid w:val="2EEA76E1"/>
    <w:multiLevelType w:val="hybridMultilevel"/>
    <w:tmpl w:val="EB407FC2"/>
    <w:lvl w:ilvl="0" w:tplc="15744008">
      <w:numFmt w:val="bullet"/>
      <w:lvlText w:val="●"/>
      <w:lvlJc w:val="left"/>
      <w:pPr>
        <w:ind w:left="360" w:hanging="360"/>
      </w:pPr>
      <w:rPr>
        <w:rFonts w:hint="default"/>
        <w:w w:val="100"/>
        <w:lang w:val="en-US" w:eastAsia="en-US" w:bidi="en-US"/>
      </w:rPr>
    </w:lvl>
    <w:lvl w:ilvl="1" w:tplc="04090003">
      <w:start w:val="1"/>
      <w:numFmt w:val="bullet"/>
      <w:lvlText w:val="o"/>
      <w:lvlJc w:val="left"/>
      <w:pPr>
        <w:ind w:left="1272" w:hanging="360"/>
      </w:pPr>
      <w:rPr>
        <w:rFonts w:ascii="Courier New" w:hAnsi="Courier New" w:cs="Courier New" w:hint="default"/>
        <w:lang w:val="en-US" w:eastAsia="en-US" w:bidi="en-US"/>
      </w:rPr>
    </w:lvl>
    <w:lvl w:ilvl="2" w:tplc="F7E24FDC">
      <w:numFmt w:val="bullet"/>
      <w:lvlText w:val="•"/>
      <w:lvlJc w:val="left"/>
      <w:pPr>
        <w:ind w:left="2184" w:hanging="360"/>
      </w:pPr>
      <w:rPr>
        <w:rFonts w:hint="default"/>
        <w:lang w:val="en-US" w:eastAsia="en-US" w:bidi="en-US"/>
      </w:rPr>
    </w:lvl>
    <w:lvl w:ilvl="3" w:tplc="1F3488E4">
      <w:numFmt w:val="bullet"/>
      <w:lvlText w:val="•"/>
      <w:lvlJc w:val="left"/>
      <w:pPr>
        <w:ind w:left="3096" w:hanging="360"/>
      </w:pPr>
      <w:rPr>
        <w:rFonts w:hint="default"/>
        <w:lang w:val="en-US" w:eastAsia="en-US" w:bidi="en-US"/>
      </w:rPr>
    </w:lvl>
    <w:lvl w:ilvl="4" w:tplc="31BC6EE0">
      <w:numFmt w:val="bullet"/>
      <w:lvlText w:val="•"/>
      <w:lvlJc w:val="left"/>
      <w:pPr>
        <w:ind w:left="4008" w:hanging="360"/>
      </w:pPr>
      <w:rPr>
        <w:rFonts w:hint="default"/>
        <w:lang w:val="en-US" w:eastAsia="en-US" w:bidi="en-US"/>
      </w:rPr>
    </w:lvl>
    <w:lvl w:ilvl="5" w:tplc="1A20A8CA">
      <w:numFmt w:val="bullet"/>
      <w:lvlText w:val="•"/>
      <w:lvlJc w:val="left"/>
      <w:pPr>
        <w:ind w:left="4920" w:hanging="360"/>
      </w:pPr>
      <w:rPr>
        <w:rFonts w:hint="default"/>
        <w:lang w:val="en-US" w:eastAsia="en-US" w:bidi="en-US"/>
      </w:rPr>
    </w:lvl>
    <w:lvl w:ilvl="6" w:tplc="C3FAC35A">
      <w:numFmt w:val="bullet"/>
      <w:lvlText w:val="•"/>
      <w:lvlJc w:val="left"/>
      <w:pPr>
        <w:ind w:left="5832" w:hanging="360"/>
      </w:pPr>
      <w:rPr>
        <w:rFonts w:hint="default"/>
        <w:lang w:val="en-US" w:eastAsia="en-US" w:bidi="en-US"/>
      </w:rPr>
    </w:lvl>
    <w:lvl w:ilvl="7" w:tplc="CA966CAE">
      <w:numFmt w:val="bullet"/>
      <w:lvlText w:val="•"/>
      <w:lvlJc w:val="left"/>
      <w:pPr>
        <w:ind w:left="6744" w:hanging="360"/>
      </w:pPr>
      <w:rPr>
        <w:rFonts w:hint="default"/>
        <w:lang w:val="en-US" w:eastAsia="en-US" w:bidi="en-US"/>
      </w:rPr>
    </w:lvl>
    <w:lvl w:ilvl="8" w:tplc="F140E8DC">
      <w:numFmt w:val="bullet"/>
      <w:lvlText w:val="•"/>
      <w:lvlJc w:val="left"/>
      <w:pPr>
        <w:ind w:left="7656" w:hanging="360"/>
      </w:pPr>
      <w:rPr>
        <w:rFonts w:hint="default"/>
        <w:lang w:val="en-US" w:eastAsia="en-US" w:bidi="en-US"/>
      </w:rPr>
    </w:lvl>
  </w:abstractNum>
  <w:abstractNum w:abstractNumId="53" w15:restartNumberingAfterBreak="0">
    <w:nsid w:val="2FE93A36"/>
    <w:multiLevelType w:val="hybridMultilevel"/>
    <w:tmpl w:val="C644C438"/>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0D51191"/>
    <w:multiLevelType w:val="hybridMultilevel"/>
    <w:tmpl w:val="228E028A"/>
    <w:lvl w:ilvl="0" w:tplc="04090005">
      <w:start w:val="1"/>
      <w:numFmt w:val="bullet"/>
      <w:lvlText w:val=""/>
      <w:lvlJc w:val="left"/>
      <w:pPr>
        <w:ind w:left="1341" w:hanging="360"/>
      </w:pPr>
      <w:rPr>
        <w:rFonts w:ascii="Wingdings" w:hAnsi="Wingdings" w:hint="default"/>
        <w:w w:val="100"/>
        <w:sz w:val="24"/>
        <w:szCs w:val="24"/>
        <w:lang w:val="en-US" w:eastAsia="en-US" w:bidi="en-US"/>
      </w:rPr>
    </w:lvl>
    <w:lvl w:ilvl="1" w:tplc="68BEDB82">
      <w:numFmt w:val="bullet"/>
      <w:lvlText w:val="•"/>
      <w:lvlJc w:val="left"/>
      <w:pPr>
        <w:ind w:left="2217" w:hanging="360"/>
      </w:pPr>
      <w:rPr>
        <w:rFonts w:hint="default"/>
        <w:lang w:val="en-US" w:eastAsia="en-US" w:bidi="en-US"/>
      </w:rPr>
    </w:lvl>
    <w:lvl w:ilvl="2" w:tplc="A89ACB1E">
      <w:numFmt w:val="bullet"/>
      <w:lvlText w:val="•"/>
      <w:lvlJc w:val="left"/>
      <w:pPr>
        <w:ind w:left="3093" w:hanging="360"/>
      </w:pPr>
      <w:rPr>
        <w:rFonts w:hint="default"/>
        <w:lang w:val="en-US" w:eastAsia="en-US" w:bidi="en-US"/>
      </w:rPr>
    </w:lvl>
    <w:lvl w:ilvl="3" w:tplc="FC8E5996">
      <w:numFmt w:val="bullet"/>
      <w:lvlText w:val="•"/>
      <w:lvlJc w:val="left"/>
      <w:pPr>
        <w:ind w:left="3969" w:hanging="360"/>
      </w:pPr>
      <w:rPr>
        <w:rFonts w:hint="default"/>
        <w:lang w:val="en-US" w:eastAsia="en-US" w:bidi="en-US"/>
      </w:rPr>
    </w:lvl>
    <w:lvl w:ilvl="4" w:tplc="53B6F7BC">
      <w:numFmt w:val="bullet"/>
      <w:lvlText w:val="•"/>
      <w:lvlJc w:val="left"/>
      <w:pPr>
        <w:ind w:left="4845" w:hanging="360"/>
      </w:pPr>
      <w:rPr>
        <w:rFonts w:hint="default"/>
        <w:lang w:val="en-US" w:eastAsia="en-US" w:bidi="en-US"/>
      </w:rPr>
    </w:lvl>
    <w:lvl w:ilvl="5" w:tplc="68EA6CD4">
      <w:numFmt w:val="bullet"/>
      <w:lvlText w:val="•"/>
      <w:lvlJc w:val="left"/>
      <w:pPr>
        <w:ind w:left="5721" w:hanging="360"/>
      </w:pPr>
      <w:rPr>
        <w:rFonts w:hint="default"/>
        <w:lang w:val="en-US" w:eastAsia="en-US" w:bidi="en-US"/>
      </w:rPr>
    </w:lvl>
    <w:lvl w:ilvl="6" w:tplc="99A01A26">
      <w:numFmt w:val="bullet"/>
      <w:lvlText w:val="•"/>
      <w:lvlJc w:val="left"/>
      <w:pPr>
        <w:ind w:left="6597" w:hanging="360"/>
      </w:pPr>
      <w:rPr>
        <w:rFonts w:hint="default"/>
        <w:lang w:val="en-US" w:eastAsia="en-US" w:bidi="en-US"/>
      </w:rPr>
    </w:lvl>
    <w:lvl w:ilvl="7" w:tplc="A6D0EE14">
      <w:numFmt w:val="bullet"/>
      <w:lvlText w:val="•"/>
      <w:lvlJc w:val="left"/>
      <w:pPr>
        <w:ind w:left="7473" w:hanging="360"/>
      </w:pPr>
      <w:rPr>
        <w:rFonts w:hint="default"/>
        <w:lang w:val="en-US" w:eastAsia="en-US" w:bidi="en-US"/>
      </w:rPr>
    </w:lvl>
    <w:lvl w:ilvl="8" w:tplc="28DC0796">
      <w:numFmt w:val="bullet"/>
      <w:lvlText w:val="•"/>
      <w:lvlJc w:val="left"/>
      <w:pPr>
        <w:ind w:left="8349" w:hanging="360"/>
      </w:pPr>
      <w:rPr>
        <w:rFonts w:hint="default"/>
        <w:lang w:val="en-US" w:eastAsia="en-US" w:bidi="en-US"/>
      </w:rPr>
    </w:lvl>
  </w:abstractNum>
  <w:abstractNum w:abstractNumId="55" w15:restartNumberingAfterBreak="0">
    <w:nsid w:val="315A7A2A"/>
    <w:multiLevelType w:val="hybridMultilevel"/>
    <w:tmpl w:val="01D801F4"/>
    <w:lvl w:ilvl="0" w:tplc="429E07E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317E59F1"/>
    <w:multiLevelType w:val="hybridMultilevel"/>
    <w:tmpl w:val="93EA1058"/>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57" w15:restartNumberingAfterBreak="0">
    <w:nsid w:val="317F17F0"/>
    <w:multiLevelType w:val="hybridMultilevel"/>
    <w:tmpl w:val="B9E62744"/>
    <w:lvl w:ilvl="0" w:tplc="04090001">
      <w:start w:val="1"/>
      <w:numFmt w:val="bullet"/>
      <w:lvlText w:val=""/>
      <w:lvlJc w:val="left"/>
      <w:pPr>
        <w:ind w:left="720" w:hanging="360"/>
      </w:pPr>
      <w:rPr>
        <w:rFonts w:ascii="Symbol" w:hAnsi="Symbol" w:hint="default"/>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23568E5"/>
    <w:multiLevelType w:val="hybridMultilevel"/>
    <w:tmpl w:val="C5224DE8"/>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4780C1A"/>
    <w:multiLevelType w:val="hybridMultilevel"/>
    <w:tmpl w:val="D3BECC1A"/>
    <w:lvl w:ilvl="0" w:tplc="BFC8E1C2">
      <w:numFmt w:val="bullet"/>
      <w:lvlText w:val=""/>
      <w:lvlJc w:val="left"/>
      <w:pPr>
        <w:ind w:left="1340" w:hanging="360"/>
      </w:pPr>
      <w:rPr>
        <w:rFonts w:ascii="Wingdings" w:eastAsia="Wingdings" w:hAnsi="Wingdings" w:cs="Wingdings" w:hint="default"/>
        <w:w w:val="100"/>
        <w:sz w:val="24"/>
        <w:szCs w:val="24"/>
        <w:lang w:val="en-US" w:eastAsia="en-US" w:bidi="en-US"/>
      </w:rPr>
    </w:lvl>
    <w:lvl w:ilvl="1" w:tplc="67EAE878">
      <w:numFmt w:val="bullet"/>
      <w:lvlText w:val="•"/>
      <w:lvlJc w:val="left"/>
      <w:pPr>
        <w:ind w:left="2180" w:hanging="360"/>
      </w:pPr>
      <w:rPr>
        <w:rFonts w:hint="default"/>
        <w:lang w:val="en-US" w:eastAsia="en-US" w:bidi="en-US"/>
      </w:rPr>
    </w:lvl>
    <w:lvl w:ilvl="2" w:tplc="E60C12E0">
      <w:numFmt w:val="bullet"/>
      <w:lvlText w:val="•"/>
      <w:lvlJc w:val="left"/>
      <w:pPr>
        <w:ind w:left="3020" w:hanging="360"/>
      </w:pPr>
      <w:rPr>
        <w:rFonts w:hint="default"/>
        <w:lang w:val="en-US" w:eastAsia="en-US" w:bidi="en-US"/>
      </w:rPr>
    </w:lvl>
    <w:lvl w:ilvl="3" w:tplc="75F6F48E">
      <w:numFmt w:val="bullet"/>
      <w:lvlText w:val="•"/>
      <w:lvlJc w:val="left"/>
      <w:pPr>
        <w:ind w:left="3860" w:hanging="360"/>
      </w:pPr>
      <w:rPr>
        <w:rFonts w:hint="default"/>
        <w:lang w:val="en-US" w:eastAsia="en-US" w:bidi="en-US"/>
      </w:rPr>
    </w:lvl>
    <w:lvl w:ilvl="4" w:tplc="727A5422">
      <w:numFmt w:val="bullet"/>
      <w:lvlText w:val="•"/>
      <w:lvlJc w:val="left"/>
      <w:pPr>
        <w:ind w:left="4700" w:hanging="360"/>
      </w:pPr>
      <w:rPr>
        <w:rFonts w:hint="default"/>
        <w:lang w:val="en-US" w:eastAsia="en-US" w:bidi="en-US"/>
      </w:rPr>
    </w:lvl>
    <w:lvl w:ilvl="5" w:tplc="F2DCA4E6">
      <w:numFmt w:val="bullet"/>
      <w:lvlText w:val="•"/>
      <w:lvlJc w:val="left"/>
      <w:pPr>
        <w:ind w:left="5540" w:hanging="360"/>
      </w:pPr>
      <w:rPr>
        <w:rFonts w:hint="default"/>
        <w:lang w:val="en-US" w:eastAsia="en-US" w:bidi="en-US"/>
      </w:rPr>
    </w:lvl>
    <w:lvl w:ilvl="6" w:tplc="85F21250">
      <w:numFmt w:val="bullet"/>
      <w:lvlText w:val="•"/>
      <w:lvlJc w:val="left"/>
      <w:pPr>
        <w:ind w:left="6380" w:hanging="360"/>
      </w:pPr>
      <w:rPr>
        <w:rFonts w:hint="default"/>
        <w:lang w:val="en-US" w:eastAsia="en-US" w:bidi="en-US"/>
      </w:rPr>
    </w:lvl>
    <w:lvl w:ilvl="7" w:tplc="E9F4CF3C">
      <w:numFmt w:val="bullet"/>
      <w:lvlText w:val="•"/>
      <w:lvlJc w:val="left"/>
      <w:pPr>
        <w:ind w:left="7220" w:hanging="360"/>
      </w:pPr>
      <w:rPr>
        <w:rFonts w:hint="default"/>
        <w:lang w:val="en-US" w:eastAsia="en-US" w:bidi="en-US"/>
      </w:rPr>
    </w:lvl>
    <w:lvl w:ilvl="8" w:tplc="D9786F0A">
      <w:numFmt w:val="bullet"/>
      <w:lvlText w:val="•"/>
      <w:lvlJc w:val="left"/>
      <w:pPr>
        <w:ind w:left="8060" w:hanging="360"/>
      </w:pPr>
      <w:rPr>
        <w:rFonts w:hint="default"/>
        <w:lang w:val="en-US" w:eastAsia="en-US" w:bidi="en-US"/>
      </w:rPr>
    </w:lvl>
  </w:abstractNum>
  <w:abstractNum w:abstractNumId="60" w15:restartNumberingAfterBreak="0">
    <w:nsid w:val="35220833"/>
    <w:multiLevelType w:val="hybridMultilevel"/>
    <w:tmpl w:val="11902ACA"/>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53F71E3"/>
    <w:multiLevelType w:val="hybridMultilevel"/>
    <w:tmpl w:val="E9945926"/>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62" w15:restartNumberingAfterBreak="0">
    <w:nsid w:val="36830016"/>
    <w:multiLevelType w:val="hybridMultilevel"/>
    <w:tmpl w:val="FBE29E9A"/>
    <w:lvl w:ilvl="0" w:tplc="1B3C2FDA">
      <w:numFmt w:val="bullet"/>
      <w:lvlText w:val="●"/>
      <w:lvlJc w:val="left"/>
      <w:pPr>
        <w:ind w:left="620" w:hanging="360"/>
      </w:pPr>
      <w:rPr>
        <w:rFonts w:ascii="Arial" w:eastAsia="Arial" w:hAnsi="Arial" w:cs="Arial" w:hint="default"/>
        <w:spacing w:val="-4"/>
        <w:w w:val="100"/>
        <w:sz w:val="24"/>
        <w:szCs w:val="24"/>
        <w:lang w:val="en-US" w:eastAsia="en-US" w:bidi="en-US"/>
      </w:rPr>
    </w:lvl>
    <w:lvl w:ilvl="1" w:tplc="16808FF6">
      <w:numFmt w:val="bullet"/>
      <w:lvlText w:val="o"/>
      <w:lvlJc w:val="left"/>
      <w:pPr>
        <w:ind w:left="980" w:hanging="358"/>
      </w:pPr>
      <w:rPr>
        <w:rFonts w:ascii="Courier New" w:eastAsia="Courier New" w:hAnsi="Courier New" w:cs="Courier New" w:hint="default"/>
        <w:w w:val="100"/>
        <w:sz w:val="24"/>
        <w:szCs w:val="24"/>
        <w:lang w:val="en-US" w:eastAsia="en-US" w:bidi="en-US"/>
      </w:rPr>
    </w:lvl>
    <w:lvl w:ilvl="2" w:tplc="748C98AE">
      <w:numFmt w:val="bullet"/>
      <w:lvlText w:val="•"/>
      <w:lvlJc w:val="left"/>
      <w:pPr>
        <w:ind w:left="1953" w:hanging="358"/>
      </w:pPr>
      <w:rPr>
        <w:rFonts w:hint="default"/>
        <w:lang w:val="en-US" w:eastAsia="en-US" w:bidi="en-US"/>
      </w:rPr>
    </w:lvl>
    <w:lvl w:ilvl="3" w:tplc="BFDE230A">
      <w:numFmt w:val="bullet"/>
      <w:lvlText w:val="•"/>
      <w:lvlJc w:val="left"/>
      <w:pPr>
        <w:ind w:left="2926" w:hanging="358"/>
      </w:pPr>
      <w:rPr>
        <w:rFonts w:hint="default"/>
        <w:lang w:val="en-US" w:eastAsia="en-US" w:bidi="en-US"/>
      </w:rPr>
    </w:lvl>
    <w:lvl w:ilvl="4" w:tplc="A7026D14">
      <w:numFmt w:val="bullet"/>
      <w:lvlText w:val="•"/>
      <w:lvlJc w:val="left"/>
      <w:pPr>
        <w:ind w:left="3900" w:hanging="358"/>
      </w:pPr>
      <w:rPr>
        <w:rFonts w:hint="default"/>
        <w:lang w:val="en-US" w:eastAsia="en-US" w:bidi="en-US"/>
      </w:rPr>
    </w:lvl>
    <w:lvl w:ilvl="5" w:tplc="F4061ED8">
      <w:numFmt w:val="bullet"/>
      <w:lvlText w:val="•"/>
      <w:lvlJc w:val="left"/>
      <w:pPr>
        <w:ind w:left="4873" w:hanging="358"/>
      </w:pPr>
      <w:rPr>
        <w:rFonts w:hint="default"/>
        <w:lang w:val="en-US" w:eastAsia="en-US" w:bidi="en-US"/>
      </w:rPr>
    </w:lvl>
    <w:lvl w:ilvl="6" w:tplc="9C2E295A">
      <w:numFmt w:val="bullet"/>
      <w:lvlText w:val="•"/>
      <w:lvlJc w:val="left"/>
      <w:pPr>
        <w:ind w:left="5846" w:hanging="358"/>
      </w:pPr>
      <w:rPr>
        <w:rFonts w:hint="default"/>
        <w:lang w:val="en-US" w:eastAsia="en-US" w:bidi="en-US"/>
      </w:rPr>
    </w:lvl>
    <w:lvl w:ilvl="7" w:tplc="A4665DFC">
      <w:numFmt w:val="bullet"/>
      <w:lvlText w:val="•"/>
      <w:lvlJc w:val="left"/>
      <w:pPr>
        <w:ind w:left="6820" w:hanging="358"/>
      </w:pPr>
      <w:rPr>
        <w:rFonts w:hint="default"/>
        <w:lang w:val="en-US" w:eastAsia="en-US" w:bidi="en-US"/>
      </w:rPr>
    </w:lvl>
    <w:lvl w:ilvl="8" w:tplc="F4700558">
      <w:numFmt w:val="bullet"/>
      <w:lvlText w:val="•"/>
      <w:lvlJc w:val="left"/>
      <w:pPr>
        <w:ind w:left="7793" w:hanging="358"/>
      </w:pPr>
      <w:rPr>
        <w:rFonts w:hint="default"/>
        <w:lang w:val="en-US" w:eastAsia="en-US" w:bidi="en-US"/>
      </w:rPr>
    </w:lvl>
  </w:abstractNum>
  <w:abstractNum w:abstractNumId="63" w15:restartNumberingAfterBreak="0">
    <w:nsid w:val="39B17919"/>
    <w:multiLevelType w:val="hybridMultilevel"/>
    <w:tmpl w:val="F90CD0EE"/>
    <w:lvl w:ilvl="0" w:tplc="04090003">
      <w:start w:val="1"/>
      <w:numFmt w:val="bullet"/>
      <w:lvlText w:val="o"/>
      <w:lvlJc w:val="left"/>
      <w:pPr>
        <w:ind w:left="940" w:hanging="360"/>
      </w:pPr>
      <w:rPr>
        <w:rFonts w:ascii="Courier New" w:hAnsi="Courier New" w:cs="Courier New" w:hint="default"/>
        <w:w w:val="100"/>
        <w:sz w:val="24"/>
        <w:szCs w:val="24"/>
        <w:lang w:val="en-US" w:eastAsia="en-US" w:bidi="en-US"/>
      </w:rPr>
    </w:lvl>
    <w:lvl w:ilvl="1" w:tplc="F502DA8A">
      <w:numFmt w:val="bullet"/>
      <w:lvlText w:val="•"/>
      <w:lvlJc w:val="left"/>
      <w:pPr>
        <w:ind w:left="1782" w:hanging="360"/>
      </w:pPr>
      <w:rPr>
        <w:rFonts w:hint="default"/>
        <w:lang w:val="en-US" w:eastAsia="en-US" w:bidi="en-US"/>
      </w:rPr>
    </w:lvl>
    <w:lvl w:ilvl="2" w:tplc="9EAE29C8">
      <w:numFmt w:val="bullet"/>
      <w:lvlText w:val="•"/>
      <w:lvlJc w:val="left"/>
      <w:pPr>
        <w:ind w:left="2624" w:hanging="360"/>
      </w:pPr>
      <w:rPr>
        <w:rFonts w:hint="default"/>
        <w:lang w:val="en-US" w:eastAsia="en-US" w:bidi="en-US"/>
      </w:rPr>
    </w:lvl>
    <w:lvl w:ilvl="3" w:tplc="2E9A3DE8">
      <w:numFmt w:val="bullet"/>
      <w:lvlText w:val="•"/>
      <w:lvlJc w:val="left"/>
      <w:pPr>
        <w:ind w:left="3466" w:hanging="360"/>
      </w:pPr>
      <w:rPr>
        <w:rFonts w:hint="default"/>
        <w:lang w:val="en-US" w:eastAsia="en-US" w:bidi="en-US"/>
      </w:rPr>
    </w:lvl>
    <w:lvl w:ilvl="4" w:tplc="62C6C932">
      <w:numFmt w:val="bullet"/>
      <w:lvlText w:val="•"/>
      <w:lvlJc w:val="left"/>
      <w:pPr>
        <w:ind w:left="4308" w:hanging="360"/>
      </w:pPr>
      <w:rPr>
        <w:rFonts w:hint="default"/>
        <w:lang w:val="en-US" w:eastAsia="en-US" w:bidi="en-US"/>
      </w:rPr>
    </w:lvl>
    <w:lvl w:ilvl="5" w:tplc="07FA463A">
      <w:numFmt w:val="bullet"/>
      <w:lvlText w:val="•"/>
      <w:lvlJc w:val="left"/>
      <w:pPr>
        <w:ind w:left="5150" w:hanging="360"/>
      </w:pPr>
      <w:rPr>
        <w:rFonts w:hint="default"/>
        <w:lang w:val="en-US" w:eastAsia="en-US" w:bidi="en-US"/>
      </w:rPr>
    </w:lvl>
    <w:lvl w:ilvl="6" w:tplc="7C8A4ABE">
      <w:numFmt w:val="bullet"/>
      <w:lvlText w:val="•"/>
      <w:lvlJc w:val="left"/>
      <w:pPr>
        <w:ind w:left="5992" w:hanging="360"/>
      </w:pPr>
      <w:rPr>
        <w:rFonts w:hint="default"/>
        <w:lang w:val="en-US" w:eastAsia="en-US" w:bidi="en-US"/>
      </w:rPr>
    </w:lvl>
    <w:lvl w:ilvl="7" w:tplc="C3DC69F6">
      <w:numFmt w:val="bullet"/>
      <w:lvlText w:val="•"/>
      <w:lvlJc w:val="left"/>
      <w:pPr>
        <w:ind w:left="6834" w:hanging="360"/>
      </w:pPr>
      <w:rPr>
        <w:rFonts w:hint="default"/>
        <w:lang w:val="en-US" w:eastAsia="en-US" w:bidi="en-US"/>
      </w:rPr>
    </w:lvl>
    <w:lvl w:ilvl="8" w:tplc="79F4E46A">
      <w:numFmt w:val="bullet"/>
      <w:lvlText w:val="•"/>
      <w:lvlJc w:val="left"/>
      <w:pPr>
        <w:ind w:left="7676" w:hanging="360"/>
      </w:pPr>
      <w:rPr>
        <w:rFonts w:hint="default"/>
        <w:lang w:val="en-US" w:eastAsia="en-US" w:bidi="en-US"/>
      </w:rPr>
    </w:lvl>
  </w:abstractNum>
  <w:abstractNum w:abstractNumId="64" w15:restartNumberingAfterBreak="0">
    <w:nsid w:val="3C1F2F94"/>
    <w:multiLevelType w:val="hybridMultilevel"/>
    <w:tmpl w:val="2EE80444"/>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5" w15:restartNumberingAfterBreak="0">
    <w:nsid w:val="3C2F1678"/>
    <w:multiLevelType w:val="hybridMultilevel"/>
    <w:tmpl w:val="F86021A8"/>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1">
      <w:start w:val="1"/>
      <w:numFmt w:val="bullet"/>
      <w:lvlText w:val=""/>
      <w:lvlJc w:val="left"/>
      <w:pPr>
        <w:ind w:left="760" w:hanging="360"/>
      </w:pPr>
      <w:rPr>
        <w:rFonts w:ascii="Symbol" w:hAnsi="Symbol" w:hint="default"/>
        <w:i w:val="0"/>
        <w:w w:val="100"/>
        <w:lang w:val="en-US" w:eastAsia="en-US" w:bidi="en-US"/>
      </w:rPr>
    </w:lvl>
    <w:lvl w:ilvl="2" w:tplc="42562964">
      <w:numFmt w:val="bullet"/>
      <w:lvlText w:val=""/>
      <w:lvlJc w:val="left"/>
      <w:pPr>
        <w:ind w:left="112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120" w:hanging="360"/>
      </w:pPr>
      <w:rPr>
        <w:rFonts w:hint="default"/>
        <w:lang w:val="en-US" w:eastAsia="en-US" w:bidi="en-US"/>
      </w:rPr>
    </w:lvl>
    <w:lvl w:ilvl="4" w:tplc="25F46B3E">
      <w:numFmt w:val="bullet"/>
      <w:lvlText w:val="•"/>
      <w:lvlJc w:val="left"/>
      <w:pPr>
        <w:ind w:left="2322" w:hanging="360"/>
      </w:pPr>
      <w:rPr>
        <w:rFonts w:hint="default"/>
        <w:lang w:val="en-US" w:eastAsia="en-US" w:bidi="en-US"/>
      </w:rPr>
    </w:lvl>
    <w:lvl w:ilvl="5" w:tplc="B328B630">
      <w:numFmt w:val="bullet"/>
      <w:lvlText w:val="•"/>
      <w:lvlJc w:val="left"/>
      <w:pPr>
        <w:ind w:left="3525" w:hanging="360"/>
      </w:pPr>
      <w:rPr>
        <w:rFonts w:hint="default"/>
        <w:lang w:val="en-US" w:eastAsia="en-US" w:bidi="en-US"/>
      </w:rPr>
    </w:lvl>
    <w:lvl w:ilvl="6" w:tplc="E6804860">
      <w:numFmt w:val="bullet"/>
      <w:lvlText w:val="•"/>
      <w:lvlJc w:val="left"/>
      <w:pPr>
        <w:ind w:left="4728" w:hanging="360"/>
      </w:pPr>
      <w:rPr>
        <w:rFonts w:hint="default"/>
        <w:lang w:val="en-US" w:eastAsia="en-US" w:bidi="en-US"/>
      </w:rPr>
    </w:lvl>
    <w:lvl w:ilvl="7" w:tplc="029A2EFA">
      <w:numFmt w:val="bullet"/>
      <w:lvlText w:val="•"/>
      <w:lvlJc w:val="left"/>
      <w:pPr>
        <w:ind w:left="5931" w:hanging="360"/>
      </w:pPr>
      <w:rPr>
        <w:rFonts w:hint="default"/>
        <w:lang w:val="en-US" w:eastAsia="en-US" w:bidi="en-US"/>
      </w:rPr>
    </w:lvl>
    <w:lvl w:ilvl="8" w:tplc="78E46448">
      <w:numFmt w:val="bullet"/>
      <w:lvlText w:val="•"/>
      <w:lvlJc w:val="left"/>
      <w:pPr>
        <w:ind w:left="7134" w:hanging="360"/>
      </w:pPr>
      <w:rPr>
        <w:rFonts w:hint="default"/>
        <w:lang w:val="en-US" w:eastAsia="en-US" w:bidi="en-US"/>
      </w:rPr>
    </w:lvl>
  </w:abstractNum>
  <w:abstractNum w:abstractNumId="66" w15:restartNumberingAfterBreak="0">
    <w:nsid w:val="3CCA4871"/>
    <w:multiLevelType w:val="hybridMultilevel"/>
    <w:tmpl w:val="E2768C9E"/>
    <w:lvl w:ilvl="0" w:tplc="04090001">
      <w:start w:val="1"/>
      <w:numFmt w:val="bullet"/>
      <w:lvlText w:val=""/>
      <w:lvlJc w:val="left"/>
      <w:pPr>
        <w:ind w:left="1300" w:hanging="360"/>
      </w:pPr>
      <w:rPr>
        <w:rFonts w:ascii="Symbol" w:hAnsi="Symbo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67" w15:restartNumberingAfterBreak="0">
    <w:nsid w:val="3CE42ED6"/>
    <w:multiLevelType w:val="hybridMultilevel"/>
    <w:tmpl w:val="0CBCCE6E"/>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68" w15:restartNumberingAfterBreak="0">
    <w:nsid w:val="3D4E2B56"/>
    <w:multiLevelType w:val="hybridMultilevel"/>
    <w:tmpl w:val="6296A1CE"/>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ED52835"/>
    <w:multiLevelType w:val="hybridMultilevel"/>
    <w:tmpl w:val="7AB85B3C"/>
    <w:lvl w:ilvl="0" w:tplc="438E19F8">
      <w:numFmt w:val="bullet"/>
      <w:lvlText w:val=""/>
      <w:lvlJc w:val="left"/>
      <w:pPr>
        <w:ind w:left="170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2420" w:hanging="360"/>
      </w:pPr>
      <w:rPr>
        <w:rFonts w:ascii="Courier New" w:hAnsi="Courier New" w:cs="Courier New" w:hint="default"/>
      </w:rPr>
    </w:lvl>
    <w:lvl w:ilvl="2" w:tplc="04090005" w:tentative="1">
      <w:start w:val="1"/>
      <w:numFmt w:val="bullet"/>
      <w:lvlText w:val=""/>
      <w:lvlJc w:val="left"/>
      <w:pPr>
        <w:ind w:left="3140" w:hanging="360"/>
      </w:pPr>
      <w:rPr>
        <w:rFonts w:ascii="Wingdings" w:hAnsi="Wingdings" w:hint="default"/>
      </w:rPr>
    </w:lvl>
    <w:lvl w:ilvl="3" w:tplc="04090001" w:tentative="1">
      <w:start w:val="1"/>
      <w:numFmt w:val="bullet"/>
      <w:lvlText w:val=""/>
      <w:lvlJc w:val="left"/>
      <w:pPr>
        <w:ind w:left="3860" w:hanging="360"/>
      </w:pPr>
      <w:rPr>
        <w:rFonts w:ascii="Symbol" w:hAnsi="Symbol" w:hint="default"/>
      </w:rPr>
    </w:lvl>
    <w:lvl w:ilvl="4" w:tplc="04090003" w:tentative="1">
      <w:start w:val="1"/>
      <w:numFmt w:val="bullet"/>
      <w:lvlText w:val="o"/>
      <w:lvlJc w:val="left"/>
      <w:pPr>
        <w:ind w:left="4580" w:hanging="360"/>
      </w:pPr>
      <w:rPr>
        <w:rFonts w:ascii="Courier New" w:hAnsi="Courier New" w:cs="Courier New" w:hint="default"/>
      </w:rPr>
    </w:lvl>
    <w:lvl w:ilvl="5" w:tplc="04090005" w:tentative="1">
      <w:start w:val="1"/>
      <w:numFmt w:val="bullet"/>
      <w:lvlText w:val=""/>
      <w:lvlJc w:val="left"/>
      <w:pPr>
        <w:ind w:left="5300" w:hanging="360"/>
      </w:pPr>
      <w:rPr>
        <w:rFonts w:ascii="Wingdings" w:hAnsi="Wingdings" w:hint="default"/>
      </w:rPr>
    </w:lvl>
    <w:lvl w:ilvl="6" w:tplc="04090001" w:tentative="1">
      <w:start w:val="1"/>
      <w:numFmt w:val="bullet"/>
      <w:lvlText w:val=""/>
      <w:lvlJc w:val="left"/>
      <w:pPr>
        <w:ind w:left="6020" w:hanging="360"/>
      </w:pPr>
      <w:rPr>
        <w:rFonts w:ascii="Symbol" w:hAnsi="Symbol" w:hint="default"/>
      </w:rPr>
    </w:lvl>
    <w:lvl w:ilvl="7" w:tplc="04090003" w:tentative="1">
      <w:start w:val="1"/>
      <w:numFmt w:val="bullet"/>
      <w:lvlText w:val="o"/>
      <w:lvlJc w:val="left"/>
      <w:pPr>
        <w:ind w:left="6740" w:hanging="360"/>
      </w:pPr>
      <w:rPr>
        <w:rFonts w:ascii="Courier New" w:hAnsi="Courier New" w:cs="Courier New" w:hint="default"/>
      </w:rPr>
    </w:lvl>
    <w:lvl w:ilvl="8" w:tplc="04090005" w:tentative="1">
      <w:start w:val="1"/>
      <w:numFmt w:val="bullet"/>
      <w:lvlText w:val=""/>
      <w:lvlJc w:val="left"/>
      <w:pPr>
        <w:ind w:left="7460" w:hanging="360"/>
      </w:pPr>
      <w:rPr>
        <w:rFonts w:ascii="Wingdings" w:hAnsi="Wingdings" w:hint="default"/>
      </w:rPr>
    </w:lvl>
  </w:abstractNum>
  <w:abstractNum w:abstractNumId="70" w15:restartNumberingAfterBreak="0">
    <w:nsid w:val="3F387BE7"/>
    <w:multiLevelType w:val="hybridMultilevel"/>
    <w:tmpl w:val="2FD08E1A"/>
    <w:lvl w:ilvl="0" w:tplc="04090005">
      <w:start w:val="1"/>
      <w:numFmt w:val="bullet"/>
      <w:lvlText w:val=""/>
      <w:lvlJc w:val="left"/>
      <w:pPr>
        <w:ind w:left="540" w:hanging="360"/>
      </w:pPr>
      <w:rPr>
        <w:rFonts w:ascii="Wingdings" w:hAnsi="Wingdings"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71" w15:restartNumberingAfterBreak="0">
    <w:nsid w:val="410B002C"/>
    <w:multiLevelType w:val="hybridMultilevel"/>
    <w:tmpl w:val="636EDA50"/>
    <w:lvl w:ilvl="0" w:tplc="3B802C88">
      <w:start w:val="10"/>
      <w:numFmt w:val="bullet"/>
      <w:lvlText w:val=""/>
      <w:lvlJc w:val="left"/>
      <w:pPr>
        <w:ind w:left="360" w:hanging="360"/>
      </w:pPr>
      <w:rPr>
        <w:rFonts w:ascii="Symbol" w:eastAsia="Franklin Gothic Book" w:hAnsi="Symbol" w:cs="Franklin Gothic Book" w:hint="default"/>
        <w:i w:val="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41CD087B"/>
    <w:multiLevelType w:val="hybridMultilevel"/>
    <w:tmpl w:val="FED6E618"/>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3317AAC"/>
    <w:multiLevelType w:val="hybridMultilevel"/>
    <w:tmpl w:val="8680699C"/>
    <w:lvl w:ilvl="0" w:tplc="04090001">
      <w:start w:val="1"/>
      <w:numFmt w:val="bullet"/>
      <w:lvlText w:val=""/>
      <w:lvlJc w:val="left"/>
      <w:pPr>
        <w:ind w:left="360" w:hanging="360"/>
      </w:pPr>
      <w:rPr>
        <w:rFonts w:ascii="Symbol" w:hAnsi="Symbol" w:hint="default"/>
        <w:i w:val="0"/>
        <w:spacing w:val="-28"/>
        <w:w w:val="100"/>
        <w:lang w:val="en-US" w:eastAsia="en-US" w:bidi="en-US"/>
      </w:rPr>
    </w:lvl>
    <w:lvl w:ilvl="1" w:tplc="04090001">
      <w:start w:val="1"/>
      <w:numFmt w:val="bullet"/>
      <w:lvlText w:val=""/>
      <w:lvlJc w:val="left"/>
      <w:pPr>
        <w:ind w:left="720" w:hanging="360"/>
      </w:pPr>
      <w:rPr>
        <w:rFonts w:ascii="Symbol" w:hAnsi="Symbol" w:hint="default"/>
        <w:w w:val="100"/>
        <w:lang w:val="en-US" w:eastAsia="en-US" w:bidi="en-US"/>
      </w:rPr>
    </w:lvl>
    <w:lvl w:ilvl="2" w:tplc="871A74C4">
      <w:numFmt w:val="bullet"/>
      <w:lvlText w:val="•"/>
      <w:lvlJc w:val="left"/>
      <w:pPr>
        <w:ind w:left="1800" w:hanging="360"/>
      </w:pPr>
      <w:rPr>
        <w:rFonts w:ascii="Times New Roman" w:eastAsia="Times New Roman" w:hAnsi="Times New Roman" w:cs="Times New Roman"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74" w15:restartNumberingAfterBreak="0">
    <w:nsid w:val="43863058"/>
    <w:multiLevelType w:val="hybridMultilevel"/>
    <w:tmpl w:val="B55E7D5E"/>
    <w:lvl w:ilvl="0" w:tplc="F4002F50">
      <w:numFmt w:val="bullet"/>
      <w:lvlText w:val=""/>
      <w:lvlJc w:val="left"/>
      <w:pPr>
        <w:ind w:left="580" w:hanging="360"/>
      </w:pPr>
      <w:rPr>
        <w:rFonts w:hint="default"/>
        <w:w w:val="100"/>
        <w:lang w:val="en-US" w:eastAsia="en-US" w:bidi="en-US"/>
      </w:rPr>
    </w:lvl>
    <w:lvl w:ilvl="1" w:tplc="04090005">
      <w:start w:val="1"/>
      <w:numFmt w:val="bullet"/>
      <w:lvlText w:val=""/>
      <w:lvlJc w:val="left"/>
      <w:pPr>
        <w:ind w:left="940" w:hanging="360"/>
      </w:pPr>
      <w:rPr>
        <w:rFonts w:ascii="Wingdings" w:hAnsi="Wingdings" w:hint="default"/>
        <w:w w:val="100"/>
        <w:lang w:val="en-US" w:eastAsia="en-US" w:bidi="en-US"/>
      </w:rPr>
    </w:lvl>
    <w:lvl w:ilvl="2" w:tplc="7BC6C4BE">
      <w:numFmt w:val="bullet"/>
      <w:lvlText w:val=""/>
      <w:lvlJc w:val="left"/>
      <w:pPr>
        <w:ind w:left="1300" w:hanging="360"/>
      </w:pPr>
      <w:rPr>
        <w:rFonts w:ascii="Wingdings" w:eastAsia="Wingdings" w:hAnsi="Wingdings" w:cs="Wingdings" w:hint="default"/>
        <w:w w:val="100"/>
        <w:sz w:val="24"/>
        <w:szCs w:val="24"/>
        <w:lang w:val="en-US" w:eastAsia="en-US" w:bidi="en-US"/>
      </w:rPr>
    </w:lvl>
    <w:lvl w:ilvl="3" w:tplc="1EC4A434">
      <w:numFmt w:val="bullet"/>
      <w:lvlText w:val="•"/>
      <w:lvlJc w:val="left"/>
      <w:pPr>
        <w:ind w:left="1300" w:hanging="360"/>
      </w:pPr>
      <w:rPr>
        <w:rFonts w:hint="default"/>
        <w:lang w:val="en-US" w:eastAsia="en-US" w:bidi="en-US"/>
      </w:rPr>
    </w:lvl>
    <w:lvl w:ilvl="4" w:tplc="F0A0C718">
      <w:numFmt w:val="bullet"/>
      <w:lvlText w:val="•"/>
      <w:lvlJc w:val="left"/>
      <w:pPr>
        <w:ind w:left="2502" w:hanging="360"/>
      </w:pPr>
      <w:rPr>
        <w:rFonts w:hint="default"/>
        <w:lang w:val="en-US" w:eastAsia="en-US" w:bidi="en-US"/>
      </w:rPr>
    </w:lvl>
    <w:lvl w:ilvl="5" w:tplc="948AE568">
      <w:numFmt w:val="bullet"/>
      <w:lvlText w:val="•"/>
      <w:lvlJc w:val="left"/>
      <w:pPr>
        <w:ind w:left="3705" w:hanging="360"/>
      </w:pPr>
      <w:rPr>
        <w:rFonts w:hint="default"/>
        <w:lang w:val="en-US" w:eastAsia="en-US" w:bidi="en-US"/>
      </w:rPr>
    </w:lvl>
    <w:lvl w:ilvl="6" w:tplc="60CA7DC8">
      <w:numFmt w:val="bullet"/>
      <w:lvlText w:val="•"/>
      <w:lvlJc w:val="left"/>
      <w:pPr>
        <w:ind w:left="4908" w:hanging="360"/>
      </w:pPr>
      <w:rPr>
        <w:rFonts w:hint="default"/>
        <w:lang w:val="en-US" w:eastAsia="en-US" w:bidi="en-US"/>
      </w:rPr>
    </w:lvl>
    <w:lvl w:ilvl="7" w:tplc="C2FCAECA">
      <w:numFmt w:val="bullet"/>
      <w:lvlText w:val="•"/>
      <w:lvlJc w:val="left"/>
      <w:pPr>
        <w:ind w:left="6111" w:hanging="360"/>
      </w:pPr>
      <w:rPr>
        <w:rFonts w:hint="default"/>
        <w:lang w:val="en-US" w:eastAsia="en-US" w:bidi="en-US"/>
      </w:rPr>
    </w:lvl>
    <w:lvl w:ilvl="8" w:tplc="0F7C74E6">
      <w:numFmt w:val="bullet"/>
      <w:lvlText w:val="•"/>
      <w:lvlJc w:val="left"/>
      <w:pPr>
        <w:ind w:left="7314" w:hanging="360"/>
      </w:pPr>
      <w:rPr>
        <w:rFonts w:hint="default"/>
        <w:lang w:val="en-US" w:eastAsia="en-US" w:bidi="en-US"/>
      </w:rPr>
    </w:lvl>
  </w:abstractNum>
  <w:abstractNum w:abstractNumId="75" w15:restartNumberingAfterBreak="0">
    <w:nsid w:val="43C34D80"/>
    <w:multiLevelType w:val="hybridMultilevel"/>
    <w:tmpl w:val="EC28750A"/>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76" w15:restartNumberingAfterBreak="0">
    <w:nsid w:val="43C77E5F"/>
    <w:multiLevelType w:val="hybridMultilevel"/>
    <w:tmpl w:val="8958604E"/>
    <w:lvl w:ilvl="0" w:tplc="8BCCB9E4">
      <w:numFmt w:val="bullet"/>
      <w:lvlText w:val="○"/>
      <w:lvlJc w:val="left"/>
      <w:pPr>
        <w:ind w:left="980" w:hanging="360"/>
      </w:pPr>
      <w:rPr>
        <w:rFonts w:ascii="Arial" w:eastAsia="Arial" w:hAnsi="Arial" w:cs="Arial" w:hint="default"/>
        <w:spacing w:val="-10"/>
        <w:w w:val="100"/>
        <w:sz w:val="24"/>
        <w:szCs w:val="24"/>
        <w:lang w:val="en-US" w:eastAsia="en-US" w:bidi="en-US"/>
      </w:rPr>
    </w:lvl>
    <w:lvl w:ilvl="1" w:tplc="FD509AE2">
      <w:numFmt w:val="bullet"/>
      <w:lvlText w:val="•"/>
      <w:lvlJc w:val="left"/>
      <w:pPr>
        <w:ind w:left="1856" w:hanging="360"/>
      </w:pPr>
      <w:rPr>
        <w:rFonts w:hint="default"/>
        <w:lang w:val="en-US" w:eastAsia="en-US" w:bidi="en-US"/>
      </w:rPr>
    </w:lvl>
    <w:lvl w:ilvl="2" w:tplc="7C6E2286">
      <w:numFmt w:val="bullet"/>
      <w:lvlText w:val="•"/>
      <w:lvlJc w:val="left"/>
      <w:pPr>
        <w:ind w:left="2732" w:hanging="360"/>
      </w:pPr>
      <w:rPr>
        <w:rFonts w:hint="default"/>
        <w:lang w:val="en-US" w:eastAsia="en-US" w:bidi="en-US"/>
      </w:rPr>
    </w:lvl>
    <w:lvl w:ilvl="3" w:tplc="C0D67D70">
      <w:numFmt w:val="bullet"/>
      <w:lvlText w:val="•"/>
      <w:lvlJc w:val="left"/>
      <w:pPr>
        <w:ind w:left="3608" w:hanging="360"/>
      </w:pPr>
      <w:rPr>
        <w:rFonts w:hint="default"/>
        <w:lang w:val="en-US" w:eastAsia="en-US" w:bidi="en-US"/>
      </w:rPr>
    </w:lvl>
    <w:lvl w:ilvl="4" w:tplc="C16A723A">
      <w:numFmt w:val="bullet"/>
      <w:lvlText w:val="•"/>
      <w:lvlJc w:val="left"/>
      <w:pPr>
        <w:ind w:left="4484" w:hanging="360"/>
      </w:pPr>
      <w:rPr>
        <w:rFonts w:hint="default"/>
        <w:lang w:val="en-US" w:eastAsia="en-US" w:bidi="en-US"/>
      </w:rPr>
    </w:lvl>
    <w:lvl w:ilvl="5" w:tplc="81924C78">
      <w:numFmt w:val="bullet"/>
      <w:lvlText w:val="•"/>
      <w:lvlJc w:val="left"/>
      <w:pPr>
        <w:ind w:left="5360" w:hanging="360"/>
      </w:pPr>
      <w:rPr>
        <w:rFonts w:hint="default"/>
        <w:lang w:val="en-US" w:eastAsia="en-US" w:bidi="en-US"/>
      </w:rPr>
    </w:lvl>
    <w:lvl w:ilvl="6" w:tplc="0DBE8A30">
      <w:numFmt w:val="bullet"/>
      <w:lvlText w:val="•"/>
      <w:lvlJc w:val="left"/>
      <w:pPr>
        <w:ind w:left="6236" w:hanging="360"/>
      </w:pPr>
      <w:rPr>
        <w:rFonts w:hint="default"/>
        <w:lang w:val="en-US" w:eastAsia="en-US" w:bidi="en-US"/>
      </w:rPr>
    </w:lvl>
    <w:lvl w:ilvl="7" w:tplc="BA6674D0">
      <w:numFmt w:val="bullet"/>
      <w:lvlText w:val="•"/>
      <w:lvlJc w:val="left"/>
      <w:pPr>
        <w:ind w:left="7112" w:hanging="360"/>
      </w:pPr>
      <w:rPr>
        <w:rFonts w:hint="default"/>
        <w:lang w:val="en-US" w:eastAsia="en-US" w:bidi="en-US"/>
      </w:rPr>
    </w:lvl>
    <w:lvl w:ilvl="8" w:tplc="E5440E04">
      <w:numFmt w:val="bullet"/>
      <w:lvlText w:val="•"/>
      <w:lvlJc w:val="left"/>
      <w:pPr>
        <w:ind w:left="7988" w:hanging="360"/>
      </w:pPr>
      <w:rPr>
        <w:rFonts w:hint="default"/>
        <w:lang w:val="en-US" w:eastAsia="en-US" w:bidi="en-US"/>
      </w:rPr>
    </w:lvl>
  </w:abstractNum>
  <w:abstractNum w:abstractNumId="77" w15:restartNumberingAfterBreak="0">
    <w:nsid w:val="44D02894"/>
    <w:multiLevelType w:val="hybridMultilevel"/>
    <w:tmpl w:val="DECE16FC"/>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78" w15:restartNumberingAfterBreak="0">
    <w:nsid w:val="455F17A0"/>
    <w:multiLevelType w:val="hybridMultilevel"/>
    <w:tmpl w:val="3312A624"/>
    <w:lvl w:ilvl="0" w:tplc="1AD60E66">
      <w:start w:val="10"/>
      <w:numFmt w:val="bullet"/>
      <w:lvlText w:val=""/>
      <w:lvlJc w:val="left"/>
      <w:pPr>
        <w:ind w:left="360" w:hanging="360"/>
      </w:pPr>
      <w:rPr>
        <w:rFonts w:ascii="Symbol" w:eastAsia="Franklin Gothic Book" w:hAnsi="Symbol" w:cs="Franklin Gothic Book" w:hint="default"/>
        <w:i w:val="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7415DCB"/>
    <w:multiLevelType w:val="hybridMultilevel"/>
    <w:tmpl w:val="12023BEC"/>
    <w:lvl w:ilvl="0" w:tplc="04090003">
      <w:start w:val="1"/>
      <w:numFmt w:val="bullet"/>
      <w:lvlText w:val="o"/>
      <w:lvlJc w:val="left"/>
      <w:pPr>
        <w:ind w:left="980" w:hanging="360"/>
      </w:pPr>
      <w:rPr>
        <w:rFonts w:ascii="Courier New" w:hAnsi="Courier New" w:cs="Courier New" w:hint="default"/>
        <w:w w:val="100"/>
        <w:sz w:val="24"/>
        <w:szCs w:val="24"/>
        <w:lang w:val="en-US" w:eastAsia="en-US" w:bidi="en-US"/>
      </w:rPr>
    </w:lvl>
    <w:lvl w:ilvl="1" w:tplc="3BE66ED6">
      <w:numFmt w:val="bullet"/>
      <w:lvlText w:val="•"/>
      <w:lvlJc w:val="left"/>
      <w:pPr>
        <w:ind w:left="1856" w:hanging="360"/>
      </w:pPr>
      <w:rPr>
        <w:rFonts w:hint="default"/>
        <w:lang w:val="en-US" w:eastAsia="en-US" w:bidi="en-US"/>
      </w:rPr>
    </w:lvl>
    <w:lvl w:ilvl="2" w:tplc="8EA4984C">
      <w:numFmt w:val="bullet"/>
      <w:lvlText w:val="•"/>
      <w:lvlJc w:val="left"/>
      <w:pPr>
        <w:ind w:left="2732" w:hanging="360"/>
      </w:pPr>
      <w:rPr>
        <w:rFonts w:hint="default"/>
        <w:lang w:val="en-US" w:eastAsia="en-US" w:bidi="en-US"/>
      </w:rPr>
    </w:lvl>
    <w:lvl w:ilvl="3" w:tplc="0436ECF6">
      <w:numFmt w:val="bullet"/>
      <w:lvlText w:val="•"/>
      <w:lvlJc w:val="left"/>
      <w:pPr>
        <w:ind w:left="3608" w:hanging="360"/>
      </w:pPr>
      <w:rPr>
        <w:rFonts w:hint="default"/>
        <w:lang w:val="en-US" w:eastAsia="en-US" w:bidi="en-US"/>
      </w:rPr>
    </w:lvl>
    <w:lvl w:ilvl="4" w:tplc="33AE24A8">
      <w:numFmt w:val="bullet"/>
      <w:lvlText w:val="•"/>
      <w:lvlJc w:val="left"/>
      <w:pPr>
        <w:ind w:left="4484" w:hanging="360"/>
      </w:pPr>
      <w:rPr>
        <w:rFonts w:hint="default"/>
        <w:lang w:val="en-US" w:eastAsia="en-US" w:bidi="en-US"/>
      </w:rPr>
    </w:lvl>
    <w:lvl w:ilvl="5" w:tplc="ADDC5686">
      <w:numFmt w:val="bullet"/>
      <w:lvlText w:val="•"/>
      <w:lvlJc w:val="left"/>
      <w:pPr>
        <w:ind w:left="5360" w:hanging="360"/>
      </w:pPr>
      <w:rPr>
        <w:rFonts w:hint="default"/>
        <w:lang w:val="en-US" w:eastAsia="en-US" w:bidi="en-US"/>
      </w:rPr>
    </w:lvl>
    <w:lvl w:ilvl="6" w:tplc="A3CC7454">
      <w:numFmt w:val="bullet"/>
      <w:lvlText w:val="•"/>
      <w:lvlJc w:val="left"/>
      <w:pPr>
        <w:ind w:left="6236" w:hanging="360"/>
      </w:pPr>
      <w:rPr>
        <w:rFonts w:hint="default"/>
        <w:lang w:val="en-US" w:eastAsia="en-US" w:bidi="en-US"/>
      </w:rPr>
    </w:lvl>
    <w:lvl w:ilvl="7" w:tplc="590EE6BE">
      <w:numFmt w:val="bullet"/>
      <w:lvlText w:val="•"/>
      <w:lvlJc w:val="left"/>
      <w:pPr>
        <w:ind w:left="7112" w:hanging="360"/>
      </w:pPr>
      <w:rPr>
        <w:rFonts w:hint="default"/>
        <w:lang w:val="en-US" w:eastAsia="en-US" w:bidi="en-US"/>
      </w:rPr>
    </w:lvl>
    <w:lvl w:ilvl="8" w:tplc="BA92E57E">
      <w:numFmt w:val="bullet"/>
      <w:lvlText w:val="•"/>
      <w:lvlJc w:val="left"/>
      <w:pPr>
        <w:ind w:left="7988" w:hanging="360"/>
      </w:pPr>
      <w:rPr>
        <w:rFonts w:hint="default"/>
        <w:lang w:val="en-US" w:eastAsia="en-US" w:bidi="en-US"/>
      </w:rPr>
    </w:lvl>
  </w:abstractNum>
  <w:abstractNum w:abstractNumId="80" w15:restartNumberingAfterBreak="0">
    <w:nsid w:val="4869389C"/>
    <w:multiLevelType w:val="hybridMultilevel"/>
    <w:tmpl w:val="D51C1866"/>
    <w:lvl w:ilvl="0" w:tplc="6846A210">
      <w:numFmt w:val="bullet"/>
      <w:lvlText w:val=""/>
      <w:lvlJc w:val="left"/>
      <w:pPr>
        <w:ind w:left="500" w:hanging="360"/>
      </w:pPr>
      <w:rPr>
        <w:rFonts w:ascii="Symbol" w:eastAsia="Symbol" w:hAnsi="Symbol" w:cs="Symbol" w:hint="default"/>
        <w:w w:val="100"/>
        <w:sz w:val="24"/>
        <w:szCs w:val="24"/>
        <w:lang w:val="en-US" w:eastAsia="en-US" w:bidi="en-US"/>
      </w:rPr>
    </w:lvl>
    <w:lvl w:ilvl="1" w:tplc="E258DB56">
      <w:numFmt w:val="bullet"/>
      <w:lvlText w:val="o"/>
      <w:lvlJc w:val="left"/>
      <w:pPr>
        <w:ind w:left="860" w:hanging="360"/>
      </w:pPr>
      <w:rPr>
        <w:rFonts w:ascii="Courier New" w:eastAsia="Courier New" w:hAnsi="Courier New" w:cs="Courier New" w:hint="default"/>
        <w:w w:val="100"/>
        <w:sz w:val="24"/>
        <w:szCs w:val="24"/>
        <w:lang w:val="en-US" w:eastAsia="en-US" w:bidi="en-US"/>
      </w:rPr>
    </w:lvl>
    <w:lvl w:ilvl="2" w:tplc="05FE550A">
      <w:numFmt w:val="bullet"/>
      <w:lvlText w:val="•"/>
      <w:lvlJc w:val="left"/>
      <w:pPr>
        <w:ind w:left="1846" w:hanging="360"/>
      </w:pPr>
      <w:rPr>
        <w:rFonts w:hint="default"/>
        <w:lang w:val="en-US" w:eastAsia="en-US" w:bidi="en-US"/>
      </w:rPr>
    </w:lvl>
    <w:lvl w:ilvl="3" w:tplc="F454CEB0">
      <w:numFmt w:val="bullet"/>
      <w:lvlText w:val="•"/>
      <w:lvlJc w:val="left"/>
      <w:pPr>
        <w:ind w:left="2833" w:hanging="360"/>
      </w:pPr>
      <w:rPr>
        <w:rFonts w:hint="default"/>
        <w:lang w:val="en-US" w:eastAsia="en-US" w:bidi="en-US"/>
      </w:rPr>
    </w:lvl>
    <w:lvl w:ilvl="4" w:tplc="F52C2AA2">
      <w:numFmt w:val="bullet"/>
      <w:lvlText w:val="•"/>
      <w:lvlJc w:val="left"/>
      <w:pPr>
        <w:ind w:left="3820" w:hanging="360"/>
      </w:pPr>
      <w:rPr>
        <w:rFonts w:hint="default"/>
        <w:lang w:val="en-US" w:eastAsia="en-US" w:bidi="en-US"/>
      </w:rPr>
    </w:lvl>
    <w:lvl w:ilvl="5" w:tplc="F16676D2">
      <w:numFmt w:val="bullet"/>
      <w:lvlText w:val="•"/>
      <w:lvlJc w:val="left"/>
      <w:pPr>
        <w:ind w:left="4806" w:hanging="360"/>
      </w:pPr>
      <w:rPr>
        <w:rFonts w:hint="default"/>
        <w:lang w:val="en-US" w:eastAsia="en-US" w:bidi="en-US"/>
      </w:rPr>
    </w:lvl>
    <w:lvl w:ilvl="6" w:tplc="FC82BFE8">
      <w:numFmt w:val="bullet"/>
      <w:lvlText w:val="•"/>
      <w:lvlJc w:val="left"/>
      <w:pPr>
        <w:ind w:left="5793" w:hanging="360"/>
      </w:pPr>
      <w:rPr>
        <w:rFonts w:hint="default"/>
        <w:lang w:val="en-US" w:eastAsia="en-US" w:bidi="en-US"/>
      </w:rPr>
    </w:lvl>
    <w:lvl w:ilvl="7" w:tplc="CA0EFE84">
      <w:numFmt w:val="bullet"/>
      <w:lvlText w:val="•"/>
      <w:lvlJc w:val="left"/>
      <w:pPr>
        <w:ind w:left="6780" w:hanging="360"/>
      </w:pPr>
      <w:rPr>
        <w:rFonts w:hint="default"/>
        <w:lang w:val="en-US" w:eastAsia="en-US" w:bidi="en-US"/>
      </w:rPr>
    </w:lvl>
    <w:lvl w:ilvl="8" w:tplc="A620A66A">
      <w:numFmt w:val="bullet"/>
      <w:lvlText w:val="•"/>
      <w:lvlJc w:val="left"/>
      <w:pPr>
        <w:ind w:left="7766" w:hanging="360"/>
      </w:pPr>
      <w:rPr>
        <w:rFonts w:hint="default"/>
        <w:lang w:val="en-US" w:eastAsia="en-US" w:bidi="en-US"/>
      </w:rPr>
    </w:lvl>
  </w:abstractNum>
  <w:abstractNum w:abstractNumId="81" w15:restartNumberingAfterBreak="0">
    <w:nsid w:val="487C1298"/>
    <w:multiLevelType w:val="hybridMultilevel"/>
    <w:tmpl w:val="FBAA2EDC"/>
    <w:lvl w:ilvl="0" w:tplc="1AD60E66">
      <w:start w:val="10"/>
      <w:numFmt w:val="bullet"/>
      <w:lvlText w:val=""/>
      <w:lvlJc w:val="left"/>
      <w:pPr>
        <w:ind w:left="940" w:hanging="360"/>
      </w:pPr>
      <w:rPr>
        <w:rFonts w:ascii="Symbol" w:eastAsia="Franklin Gothic Book" w:hAnsi="Symbol" w:cs="Franklin Gothic Book" w:hint="default"/>
        <w:i w:val="0"/>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82" w15:restartNumberingAfterBreak="0">
    <w:nsid w:val="4ADD33A3"/>
    <w:multiLevelType w:val="hybridMultilevel"/>
    <w:tmpl w:val="752A287E"/>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4E9B6800"/>
    <w:multiLevelType w:val="hybridMultilevel"/>
    <w:tmpl w:val="B90EC274"/>
    <w:lvl w:ilvl="0" w:tplc="4AC006CC">
      <w:numFmt w:val="bullet"/>
      <w:lvlText w:val="●"/>
      <w:lvlJc w:val="left"/>
      <w:pPr>
        <w:ind w:left="360" w:hanging="360"/>
      </w:pPr>
      <w:rPr>
        <w:rFonts w:hint="default"/>
        <w:spacing w:val="-2"/>
        <w:w w:val="100"/>
        <w:lang w:val="en-US" w:eastAsia="en-US" w:bidi="en-US"/>
      </w:rPr>
    </w:lvl>
    <w:lvl w:ilvl="1" w:tplc="2DA21CE2">
      <w:numFmt w:val="bullet"/>
      <w:lvlText w:val="o"/>
      <w:lvlJc w:val="left"/>
      <w:pPr>
        <w:ind w:left="720" w:hanging="360"/>
      </w:pPr>
      <w:rPr>
        <w:rFonts w:hint="default"/>
        <w:w w:val="100"/>
        <w:lang w:val="en-US" w:eastAsia="en-US" w:bidi="en-US"/>
      </w:rPr>
    </w:lvl>
    <w:lvl w:ilvl="2" w:tplc="87A8B68C">
      <w:numFmt w:val="bullet"/>
      <w:lvlText w:val="•"/>
      <w:lvlJc w:val="left"/>
      <w:pPr>
        <w:ind w:left="1693" w:hanging="360"/>
      </w:pPr>
      <w:rPr>
        <w:rFonts w:hint="default"/>
        <w:lang w:val="en-US" w:eastAsia="en-US" w:bidi="en-US"/>
      </w:rPr>
    </w:lvl>
    <w:lvl w:ilvl="3" w:tplc="9470001C">
      <w:numFmt w:val="bullet"/>
      <w:lvlText w:val="•"/>
      <w:lvlJc w:val="left"/>
      <w:pPr>
        <w:ind w:left="2666" w:hanging="360"/>
      </w:pPr>
      <w:rPr>
        <w:rFonts w:hint="default"/>
        <w:lang w:val="en-US" w:eastAsia="en-US" w:bidi="en-US"/>
      </w:rPr>
    </w:lvl>
    <w:lvl w:ilvl="4" w:tplc="94ECA62C">
      <w:numFmt w:val="bullet"/>
      <w:lvlText w:val="•"/>
      <w:lvlJc w:val="left"/>
      <w:pPr>
        <w:ind w:left="3640" w:hanging="360"/>
      </w:pPr>
      <w:rPr>
        <w:rFonts w:hint="default"/>
        <w:lang w:val="en-US" w:eastAsia="en-US" w:bidi="en-US"/>
      </w:rPr>
    </w:lvl>
    <w:lvl w:ilvl="5" w:tplc="7542C97E">
      <w:numFmt w:val="bullet"/>
      <w:lvlText w:val="•"/>
      <w:lvlJc w:val="left"/>
      <w:pPr>
        <w:ind w:left="4613" w:hanging="360"/>
      </w:pPr>
      <w:rPr>
        <w:rFonts w:hint="default"/>
        <w:lang w:val="en-US" w:eastAsia="en-US" w:bidi="en-US"/>
      </w:rPr>
    </w:lvl>
    <w:lvl w:ilvl="6" w:tplc="8AD0F6D8">
      <w:numFmt w:val="bullet"/>
      <w:lvlText w:val="•"/>
      <w:lvlJc w:val="left"/>
      <w:pPr>
        <w:ind w:left="5586" w:hanging="360"/>
      </w:pPr>
      <w:rPr>
        <w:rFonts w:hint="default"/>
        <w:lang w:val="en-US" w:eastAsia="en-US" w:bidi="en-US"/>
      </w:rPr>
    </w:lvl>
    <w:lvl w:ilvl="7" w:tplc="8772AFE0">
      <w:numFmt w:val="bullet"/>
      <w:lvlText w:val="•"/>
      <w:lvlJc w:val="left"/>
      <w:pPr>
        <w:ind w:left="6560" w:hanging="360"/>
      </w:pPr>
      <w:rPr>
        <w:rFonts w:hint="default"/>
        <w:lang w:val="en-US" w:eastAsia="en-US" w:bidi="en-US"/>
      </w:rPr>
    </w:lvl>
    <w:lvl w:ilvl="8" w:tplc="A05A27AE">
      <w:numFmt w:val="bullet"/>
      <w:lvlText w:val="•"/>
      <w:lvlJc w:val="left"/>
      <w:pPr>
        <w:ind w:left="7533" w:hanging="360"/>
      </w:pPr>
      <w:rPr>
        <w:rFonts w:hint="default"/>
        <w:lang w:val="en-US" w:eastAsia="en-US" w:bidi="en-US"/>
      </w:rPr>
    </w:lvl>
  </w:abstractNum>
  <w:abstractNum w:abstractNumId="84" w15:restartNumberingAfterBreak="0">
    <w:nsid w:val="50C3109E"/>
    <w:multiLevelType w:val="hybridMultilevel"/>
    <w:tmpl w:val="9D5683EE"/>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12F51B1"/>
    <w:multiLevelType w:val="hybridMultilevel"/>
    <w:tmpl w:val="9652497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start w:val="1"/>
      <w:numFmt w:val="bullet"/>
      <w:lvlText w:val=""/>
      <w:lvlJc w:val="left"/>
      <w:pPr>
        <w:ind w:left="1660" w:hanging="360"/>
      </w:pPr>
      <w:rPr>
        <w:rFonts w:ascii="Symbol" w:hAnsi="Symbol" w:hint="default"/>
        <w:color w:val="211F1F"/>
        <w:w w:val="100"/>
        <w:sz w:val="28"/>
        <w:szCs w:val="28"/>
        <w:lang w:val="en-US" w:eastAsia="en-US" w:bidi="en-US"/>
      </w:rPr>
    </w:lvl>
    <w:lvl w:ilvl="4" w:tplc="FFFFFFFF">
      <w:numFmt w:val="bullet"/>
      <w:lvlText w:val="•"/>
      <w:lvlJc w:val="left"/>
      <w:pPr>
        <w:ind w:left="1660" w:hanging="360"/>
      </w:pPr>
      <w:rPr>
        <w:rFonts w:hint="default"/>
        <w:lang w:val="en-US" w:eastAsia="en-US" w:bidi="en-US"/>
      </w:rPr>
    </w:lvl>
    <w:lvl w:ilvl="5" w:tplc="FFFFFFFF">
      <w:numFmt w:val="bullet"/>
      <w:lvlText w:val="•"/>
      <w:lvlJc w:val="left"/>
      <w:pPr>
        <w:ind w:left="2020" w:hanging="360"/>
      </w:pPr>
      <w:rPr>
        <w:rFonts w:hint="default"/>
        <w:lang w:val="en-US" w:eastAsia="en-US" w:bidi="en-US"/>
      </w:rPr>
    </w:lvl>
    <w:lvl w:ilvl="6" w:tplc="FFFFFFFF">
      <w:numFmt w:val="bullet"/>
      <w:lvlText w:val="•"/>
      <w:lvlJc w:val="left"/>
      <w:pPr>
        <w:ind w:left="3560" w:hanging="360"/>
      </w:pPr>
      <w:rPr>
        <w:rFonts w:hint="default"/>
        <w:lang w:val="en-US" w:eastAsia="en-US" w:bidi="en-US"/>
      </w:rPr>
    </w:lvl>
    <w:lvl w:ilvl="7" w:tplc="FFFFFFFF">
      <w:numFmt w:val="bullet"/>
      <w:lvlText w:val="•"/>
      <w:lvlJc w:val="left"/>
      <w:pPr>
        <w:ind w:left="5100" w:hanging="360"/>
      </w:pPr>
      <w:rPr>
        <w:rFonts w:hint="default"/>
        <w:lang w:val="en-US" w:eastAsia="en-US" w:bidi="en-US"/>
      </w:rPr>
    </w:lvl>
    <w:lvl w:ilvl="8" w:tplc="FFFFFFFF">
      <w:numFmt w:val="bullet"/>
      <w:lvlText w:val="•"/>
      <w:lvlJc w:val="left"/>
      <w:pPr>
        <w:ind w:left="6640" w:hanging="360"/>
      </w:pPr>
      <w:rPr>
        <w:rFonts w:hint="default"/>
        <w:lang w:val="en-US" w:eastAsia="en-US" w:bidi="en-US"/>
      </w:rPr>
    </w:lvl>
  </w:abstractNum>
  <w:abstractNum w:abstractNumId="86" w15:restartNumberingAfterBreak="0">
    <w:nsid w:val="51D2302D"/>
    <w:multiLevelType w:val="hybridMultilevel"/>
    <w:tmpl w:val="B484AA36"/>
    <w:lvl w:ilvl="0" w:tplc="76CE5C80">
      <w:numFmt w:val="bullet"/>
      <w:lvlText w:val="o"/>
      <w:lvlJc w:val="left"/>
      <w:pPr>
        <w:ind w:left="980" w:hanging="360"/>
      </w:pPr>
      <w:rPr>
        <w:rFonts w:ascii="Courier New" w:eastAsia="Courier New" w:hAnsi="Courier New" w:cs="Courier New" w:hint="default"/>
        <w:w w:val="100"/>
        <w:sz w:val="22"/>
        <w:szCs w:val="22"/>
        <w:lang w:val="en-US" w:eastAsia="en-US" w:bidi="en-US"/>
      </w:rPr>
    </w:lvl>
    <w:lvl w:ilvl="1" w:tplc="2EF4C6E4">
      <w:numFmt w:val="bullet"/>
      <w:lvlText w:val="•"/>
      <w:lvlJc w:val="left"/>
      <w:pPr>
        <w:ind w:left="1856" w:hanging="360"/>
      </w:pPr>
      <w:rPr>
        <w:rFonts w:hint="default"/>
        <w:lang w:val="en-US" w:eastAsia="en-US" w:bidi="en-US"/>
      </w:rPr>
    </w:lvl>
    <w:lvl w:ilvl="2" w:tplc="B672A21A">
      <w:numFmt w:val="bullet"/>
      <w:lvlText w:val="•"/>
      <w:lvlJc w:val="left"/>
      <w:pPr>
        <w:ind w:left="2732" w:hanging="360"/>
      </w:pPr>
      <w:rPr>
        <w:rFonts w:hint="default"/>
        <w:lang w:val="en-US" w:eastAsia="en-US" w:bidi="en-US"/>
      </w:rPr>
    </w:lvl>
    <w:lvl w:ilvl="3" w:tplc="3ABED7EA">
      <w:numFmt w:val="bullet"/>
      <w:lvlText w:val="•"/>
      <w:lvlJc w:val="left"/>
      <w:pPr>
        <w:ind w:left="3608" w:hanging="360"/>
      </w:pPr>
      <w:rPr>
        <w:rFonts w:hint="default"/>
        <w:lang w:val="en-US" w:eastAsia="en-US" w:bidi="en-US"/>
      </w:rPr>
    </w:lvl>
    <w:lvl w:ilvl="4" w:tplc="E542AF82">
      <w:numFmt w:val="bullet"/>
      <w:lvlText w:val="•"/>
      <w:lvlJc w:val="left"/>
      <w:pPr>
        <w:ind w:left="4484" w:hanging="360"/>
      </w:pPr>
      <w:rPr>
        <w:rFonts w:hint="default"/>
        <w:lang w:val="en-US" w:eastAsia="en-US" w:bidi="en-US"/>
      </w:rPr>
    </w:lvl>
    <w:lvl w:ilvl="5" w:tplc="BCCEBF88">
      <w:numFmt w:val="bullet"/>
      <w:lvlText w:val="•"/>
      <w:lvlJc w:val="left"/>
      <w:pPr>
        <w:ind w:left="5360" w:hanging="360"/>
      </w:pPr>
      <w:rPr>
        <w:rFonts w:hint="default"/>
        <w:lang w:val="en-US" w:eastAsia="en-US" w:bidi="en-US"/>
      </w:rPr>
    </w:lvl>
    <w:lvl w:ilvl="6" w:tplc="66C29F90">
      <w:numFmt w:val="bullet"/>
      <w:lvlText w:val="•"/>
      <w:lvlJc w:val="left"/>
      <w:pPr>
        <w:ind w:left="6236" w:hanging="360"/>
      </w:pPr>
      <w:rPr>
        <w:rFonts w:hint="default"/>
        <w:lang w:val="en-US" w:eastAsia="en-US" w:bidi="en-US"/>
      </w:rPr>
    </w:lvl>
    <w:lvl w:ilvl="7" w:tplc="CD14EC4E">
      <w:numFmt w:val="bullet"/>
      <w:lvlText w:val="•"/>
      <w:lvlJc w:val="left"/>
      <w:pPr>
        <w:ind w:left="7112" w:hanging="360"/>
      </w:pPr>
      <w:rPr>
        <w:rFonts w:hint="default"/>
        <w:lang w:val="en-US" w:eastAsia="en-US" w:bidi="en-US"/>
      </w:rPr>
    </w:lvl>
    <w:lvl w:ilvl="8" w:tplc="F5904C10">
      <w:numFmt w:val="bullet"/>
      <w:lvlText w:val="•"/>
      <w:lvlJc w:val="left"/>
      <w:pPr>
        <w:ind w:left="7988" w:hanging="360"/>
      </w:pPr>
      <w:rPr>
        <w:rFonts w:hint="default"/>
        <w:lang w:val="en-US" w:eastAsia="en-US" w:bidi="en-US"/>
      </w:rPr>
    </w:lvl>
  </w:abstractNum>
  <w:abstractNum w:abstractNumId="87" w15:restartNumberingAfterBreak="0">
    <w:nsid w:val="521A05F5"/>
    <w:multiLevelType w:val="hybridMultilevel"/>
    <w:tmpl w:val="95C8AD56"/>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1AD60E66">
      <w:start w:val="10"/>
      <w:numFmt w:val="bullet"/>
      <w:lvlText w:val=""/>
      <w:lvlJc w:val="left"/>
      <w:pPr>
        <w:ind w:left="940" w:hanging="360"/>
      </w:pPr>
      <w:rPr>
        <w:rFonts w:ascii="Symbol" w:eastAsia="Franklin Gothic Book" w:hAnsi="Symbol" w:cs="Franklin Gothic Book" w:hint="default"/>
        <w:i w:val="0"/>
        <w:w w:val="100"/>
        <w:lang w:val="en-US" w:eastAsia="en-US" w:bidi="en-US"/>
      </w:rPr>
    </w:lvl>
    <w:lvl w:ilvl="2" w:tplc="429E07EA">
      <w:start w:val="1"/>
      <w:numFmt w:val="bullet"/>
      <w:lvlText w:val=""/>
      <w:lvlJc w:val="left"/>
      <w:pPr>
        <w:ind w:left="1300" w:hanging="360"/>
      </w:pPr>
      <w:rPr>
        <w:rFonts w:ascii="Symbol" w:hAnsi="Symbol"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88" w15:restartNumberingAfterBreak="0">
    <w:nsid w:val="52327F82"/>
    <w:multiLevelType w:val="hybridMultilevel"/>
    <w:tmpl w:val="F340976E"/>
    <w:lvl w:ilvl="0" w:tplc="CDC6C70A">
      <w:numFmt w:val="bullet"/>
      <w:lvlText w:val="●"/>
      <w:lvlJc w:val="left"/>
      <w:pPr>
        <w:ind w:left="620" w:hanging="360"/>
      </w:pPr>
      <w:rPr>
        <w:rFonts w:ascii="Arial" w:eastAsia="Arial" w:hAnsi="Arial" w:cs="Arial" w:hint="default"/>
        <w:spacing w:val="-11"/>
        <w:w w:val="100"/>
        <w:sz w:val="24"/>
        <w:szCs w:val="24"/>
        <w:lang w:val="en-US" w:eastAsia="en-US" w:bidi="en-US"/>
      </w:rPr>
    </w:lvl>
    <w:lvl w:ilvl="1" w:tplc="61B25346">
      <w:numFmt w:val="bullet"/>
      <w:lvlText w:val="○"/>
      <w:lvlJc w:val="left"/>
      <w:pPr>
        <w:ind w:left="980" w:hanging="360"/>
      </w:pPr>
      <w:rPr>
        <w:rFonts w:ascii="Arial" w:eastAsia="Arial" w:hAnsi="Arial" w:cs="Arial" w:hint="default"/>
        <w:spacing w:val="-26"/>
        <w:w w:val="100"/>
        <w:sz w:val="24"/>
        <w:szCs w:val="24"/>
        <w:lang w:val="en-US" w:eastAsia="en-US" w:bidi="en-US"/>
      </w:rPr>
    </w:lvl>
    <w:lvl w:ilvl="2" w:tplc="F764551C">
      <w:numFmt w:val="bullet"/>
      <w:lvlText w:val="■"/>
      <w:lvlJc w:val="left"/>
      <w:pPr>
        <w:ind w:left="1340" w:hanging="272"/>
      </w:pPr>
      <w:rPr>
        <w:rFonts w:hint="default"/>
        <w:spacing w:val="-9"/>
        <w:w w:val="100"/>
        <w:lang w:val="en-US" w:eastAsia="en-US" w:bidi="en-US"/>
      </w:rPr>
    </w:lvl>
    <w:lvl w:ilvl="3" w:tplc="6C16F944">
      <w:numFmt w:val="bullet"/>
      <w:lvlText w:val="●"/>
      <w:lvlJc w:val="left"/>
      <w:pPr>
        <w:ind w:left="1700" w:hanging="360"/>
      </w:pPr>
      <w:rPr>
        <w:rFonts w:ascii="Arial" w:eastAsia="Arial" w:hAnsi="Arial" w:cs="Arial" w:hint="default"/>
        <w:spacing w:val="-8"/>
        <w:w w:val="100"/>
        <w:sz w:val="24"/>
        <w:szCs w:val="24"/>
        <w:lang w:val="en-US" w:eastAsia="en-US" w:bidi="en-US"/>
      </w:rPr>
    </w:lvl>
    <w:lvl w:ilvl="4" w:tplc="61CA07E8">
      <w:numFmt w:val="bullet"/>
      <w:lvlText w:val="•"/>
      <w:lvlJc w:val="left"/>
      <w:pPr>
        <w:ind w:left="2848" w:hanging="360"/>
      </w:pPr>
      <w:rPr>
        <w:rFonts w:hint="default"/>
        <w:lang w:val="en-US" w:eastAsia="en-US" w:bidi="en-US"/>
      </w:rPr>
    </w:lvl>
    <w:lvl w:ilvl="5" w:tplc="991439B6">
      <w:numFmt w:val="bullet"/>
      <w:lvlText w:val="•"/>
      <w:lvlJc w:val="left"/>
      <w:pPr>
        <w:ind w:left="3997" w:hanging="360"/>
      </w:pPr>
      <w:rPr>
        <w:rFonts w:hint="default"/>
        <w:lang w:val="en-US" w:eastAsia="en-US" w:bidi="en-US"/>
      </w:rPr>
    </w:lvl>
    <w:lvl w:ilvl="6" w:tplc="44502462">
      <w:numFmt w:val="bullet"/>
      <w:lvlText w:val="•"/>
      <w:lvlJc w:val="left"/>
      <w:pPr>
        <w:ind w:left="5145" w:hanging="360"/>
      </w:pPr>
      <w:rPr>
        <w:rFonts w:hint="default"/>
        <w:lang w:val="en-US" w:eastAsia="en-US" w:bidi="en-US"/>
      </w:rPr>
    </w:lvl>
    <w:lvl w:ilvl="7" w:tplc="48929A60">
      <w:numFmt w:val="bullet"/>
      <w:lvlText w:val="•"/>
      <w:lvlJc w:val="left"/>
      <w:pPr>
        <w:ind w:left="6294" w:hanging="360"/>
      </w:pPr>
      <w:rPr>
        <w:rFonts w:hint="default"/>
        <w:lang w:val="en-US" w:eastAsia="en-US" w:bidi="en-US"/>
      </w:rPr>
    </w:lvl>
    <w:lvl w:ilvl="8" w:tplc="FF04FEDE">
      <w:numFmt w:val="bullet"/>
      <w:lvlText w:val="•"/>
      <w:lvlJc w:val="left"/>
      <w:pPr>
        <w:ind w:left="7442" w:hanging="360"/>
      </w:pPr>
      <w:rPr>
        <w:rFonts w:hint="default"/>
        <w:lang w:val="en-US" w:eastAsia="en-US" w:bidi="en-US"/>
      </w:rPr>
    </w:lvl>
  </w:abstractNum>
  <w:abstractNum w:abstractNumId="89" w15:restartNumberingAfterBreak="0">
    <w:nsid w:val="52AB3C0E"/>
    <w:multiLevelType w:val="hybridMultilevel"/>
    <w:tmpl w:val="40DED134"/>
    <w:lvl w:ilvl="0" w:tplc="04090001">
      <w:start w:val="1"/>
      <w:numFmt w:val="bullet"/>
      <w:lvlText w:val=""/>
      <w:lvlJc w:val="left"/>
      <w:pPr>
        <w:ind w:left="1495" w:hanging="360"/>
      </w:pPr>
      <w:rPr>
        <w:rFonts w:ascii="Symbol" w:hAnsi="Symbol" w:hint="default"/>
      </w:rPr>
    </w:lvl>
    <w:lvl w:ilvl="1" w:tplc="04090003">
      <w:start w:val="1"/>
      <w:numFmt w:val="bullet"/>
      <w:lvlText w:val="o"/>
      <w:lvlJc w:val="left"/>
      <w:pPr>
        <w:ind w:left="2215" w:hanging="360"/>
      </w:pPr>
      <w:rPr>
        <w:rFonts w:ascii="Courier New" w:hAnsi="Courier New" w:cs="Courier New" w:hint="default"/>
      </w:rPr>
    </w:lvl>
    <w:lvl w:ilvl="2" w:tplc="04090005">
      <w:start w:val="1"/>
      <w:numFmt w:val="bullet"/>
      <w:lvlText w:val=""/>
      <w:lvlJc w:val="left"/>
      <w:pPr>
        <w:ind w:left="2935" w:hanging="360"/>
      </w:pPr>
      <w:rPr>
        <w:rFonts w:ascii="Wingdings" w:hAnsi="Wingdings" w:hint="default"/>
      </w:rPr>
    </w:lvl>
    <w:lvl w:ilvl="3" w:tplc="04090001">
      <w:start w:val="1"/>
      <w:numFmt w:val="bullet"/>
      <w:lvlText w:val=""/>
      <w:lvlJc w:val="left"/>
      <w:pPr>
        <w:ind w:left="3655" w:hanging="360"/>
      </w:pPr>
      <w:rPr>
        <w:rFonts w:ascii="Symbol" w:hAnsi="Symbol" w:hint="default"/>
      </w:rPr>
    </w:lvl>
    <w:lvl w:ilvl="4" w:tplc="04090003">
      <w:start w:val="1"/>
      <w:numFmt w:val="bullet"/>
      <w:lvlText w:val="o"/>
      <w:lvlJc w:val="left"/>
      <w:pPr>
        <w:ind w:left="4375" w:hanging="360"/>
      </w:pPr>
      <w:rPr>
        <w:rFonts w:ascii="Courier New" w:hAnsi="Courier New" w:cs="Courier New" w:hint="default"/>
      </w:rPr>
    </w:lvl>
    <w:lvl w:ilvl="5" w:tplc="04090005">
      <w:start w:val="1"/>
      <w:numFmt w:val="bullet"/>
      <w:lvlText w:val=""/>
      <w:lvlJc w:val="left"/>
      <w:pPr>
        <w:ind w:left="5095" w:hanging="360"/>
      </w:pPr>
      <w:rPr>
        <w:rFonts w:ascii="Wingdings" w:hAnsi="Wingdings" w:hint="default"/>
      </w:rPr>
    </w:lvl>
    <w:lvl w:ilvl="6" w:tplc="04090001">
      <w:start w:val="1"/>
      <w:numFmt w:val="bullet"/>
      <w:lvlText w:val=""/>
      <w:lvlJc w:val="left"/>
      <w:pPr>
        <w:ind w:left="5815" w:hanging="360"/>
      </w:pPr>
      <w:rPr>
        <w:rFonts w:ascii="Symbol" w:hAnsi="Symbol" w:hint="default"/>
      </w:rPr>
    </w:lvl>
    <w:lvl w:ilvl="7" w:tplc="04090003">
      <w:start w:val="1"/>
      <w:numFmt w:val="bullet"/>
      <w:lvlText w:val="o"/>
      <w:lvlJc w:val="left"/>
      <w:pPr>
        <w:ind w:left="6535" w:hanging="360"/>
      </w:pPr>
      <w:rPr>
        <w:rFonts w:ascii="Courier New" w:hAnsi="Courier New" w:cs="Courier New" w:hint="default"/>
      </w:rPr>
    </w:lvl>
    <w:lvl w:ilvl="8" w:tplc="04090005">
      <w:start w:val="1"/>
      <w:numFmt w:val="bullet"/>
      <w:lvlText w:val=""/>
      <w:lvlJc w:val="left"/>
      <w:pPr>
        <w:ind w:left="7255" w:hanging="360"/>
      </w:pPr>
      <w:rPr>
        <w:rFonts w:ascii="Wingdings" w:hAnsi="Wingdings" w:hint="default"/>
      </w:rPr>
    </w:lvl>
  </w:abstractNum>
  <w:abstractNum w:abstractNumId="90" w15:restartNumberingAfterBreak="0">
    <w:nsid w:val="56DE4D05"/>
    <w:multiLevelType w:val="hybridMultilevel"/>
    <w:tmpl w:val="34809184"/>
    <w:lvl w:ilvl="0" w:tplc="3B802C88">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7326E56"/>
    <w:multiLevelType w:val="hybridMultilevel"/>
    <w:tmpl w:val="5EC0649E"/>
    <w:lvl w:ilvl="0" w:tplc="889C464A">
      <w:numFmt w:val="bullet"/>
      <w:lvlText w:val="o"/>
      <w:lvlJc w:val="left"/>
      <w:pPr>
        <w:ind w:left="980" w:hanging="360"/>
      </w:pPr>
      <w:rPr>
        <w:rFonts w:ascii="Courier New" w:eastAsia="Courier New" w:hAnsi="Courier New" w:cs="Courier New" w:hint="default"/>
        <w:w w:val="100"/>
        <w:sz w:val="24"/>
        <w:szCs w:val="24"/>
        <w:lang w:val="en-US" w:eastAsia="en-US" w:bidi="en-US"/>
      </w:rPr>
    </w:lvl>
    <w:lvl w:ilvl="1" w:tplc="FBDA8E4C">
      <w:numFmt w:val="bullet"/>
      <w:lvlText w:val="•"/>
      <w:lvlJc w:val="left"/>
      <w:pPr>
        <w:ind w:left="1856" w:hanging="360"/>
      </w:pPr>
      <w:rPr>
        <w:rFonts w:hint="default"/>
        <w:lang w:val="en-US" w:eastAsia="en-US" w:bidi="en-US"/>
      </w:rPr>
    </w:lvl>
    <w:lvl w:ilvl="2" w:tplc="6682E7D4">
      <w:numFmt w:val="bullet"/>
      <w:lvlText w:val="•"/>
      <w:lvlJc w:val="left"/>
      <w:pPr>
        <w:ind w:left="2732" w:hanging="360"/>
      </w:pPr>
      <w:rPr>
        <w:rFonts w:hint="default"/>
        <w:lang w:val="en-US" w:eastAsia="en-US" w:bidi="en-US"/>
      </w:rPr>
    </w:lvl>
    <w:lvl w:ilvl="3" w:tplc="38403EB4">
      <w:numFmt w:val="bullet"/>
      <w:lvlText w:val="•"/>
      <w:lvlJc w:val="left"/>
      <w:pPr>
        <w:ind w:left="3608" w:hanging="360"/>
      </w:pPr>
      <w:rPr>
        <w:rFonts w:hint="default"/>
        <w:lang w:val="en-US" w:eastAsia="en-US" w:bidi="en-US"/>
      </w:rPr>
    </w:lvl>
    <w:lvl w:ilvl="4" w:tplc="FAD6AF4A">
      <w:numFmt w:val="bullet"/>
      <w:lvlText w:val="•"/>
      <w:lvlJc w:val="left"/>
      <w:pPr>
        <w:ind w:left="4484" w:hanging="360"/>
      </w:pPr>
      <w:rPr>
        <w:rFonts w:hint="default"/>
        <w:lang w:val="en-US" w:eastAsia="en-US" w:bidi="en-US"/>
      </w:rPr>
    </w:lvl>
    <w:lvl w:ilvl="5" w:tplc="150A71FC">
      <w:numFmt w:val="bullet"/>
      <w:lvlText w:val="•"/>
      <w:lvlJc w:val="left"/>
      <w:pPr>
        <w:ind w:left="5360" w:hanging="360"/>
      </w:pPr>
      <w:rPr>
        <w:rFonts w:hint="default"/>
        <w:lang w:val="en-US" w:eastAsia="en-US" w:bidi="en-US"/>
      </w:rPr>
    </w:lvl>
    <w:lvl w:ilvl="6" w:tplc="4162B42C">
      <w:numFmt w:val="bullet"/>
      <w:lvlText w:val="•"/>
      <w:lvlJc w:val="left"/>
      <w:pPr>
        <w:ind w:left="6236" w:hanging="360"/>
      </w:pPr>
      <w:rPr>
        <w:rFonts w:hint="default"/>
        <w:lang w:val="en-US" w:eastAsia="en-US" w:bidi="en-US"/>
      </w:rPr>
    </w:lvl>
    <w:lvl w:ilvl="7" w:tplc="8F761BDC">
      <w:numFmt w:val="bullet"/>
      <w:lvlText w:val="•"/>
      <w:lvlJc w:val="left"/>
      <w:pPr>
        <w:ind w:left="7112" w:hanging="360"/>
      </w:pPr>
      <w:rPr>
        <w:rFonts w:hint="default"/>
        <w:lang w:val="en-US" w:eastAsia="en-US" w:bidi="en-US"/>
      </w:rPr>
    </w:lvl>
    <w:lvl w:ilvl="8" w:tplc="22940A1A">
      <w:numFmt w:val="bullet"/>
      <w:lvlText w:val="•"/>
      <w:lvlJc w:val="left"/>
      <w:pPr>
        <w:ind w:left="7988" w:hanging="360"/>
      </w:pPr>
      <w:rPr>
        <w:rFonts w:hint="default"/>
        <w:lang w:val="en-US" w:eastAsia="en-US" w:bidi="en-US"/>
      </w:rPr>
    </w:lvl>
  </w:abstractNum>
  <w:abstractNum w:abstractNumId="92" w15:restartNumberingAfterBreak="0">
    <w:nsid w:val="573F4AED"/>
    <w:multiLevelType w:val="hybridMultilevel"/>
    <w:tmpl w:val="56183D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58E220D6"/>
    <w:multiLevelType w:val="hybridMultilevel"/>
    <w:tmpl w:val="ECA060D4"/>
    <w:lvl w:ilvl="0" w:tplc="04090003">
      <w:start w:val="1"/>
      <w:numFmt w:val="bullet"/>
      <w:lvlText w:val="o"/>
      <w:lvlJc w:val="left"/>
      <w:pPr>
        <w:ind w:left="720" w:hanging="360"/>
      </w:pPr>
      <w:rPr>
        <w:rFonts w:ascii="Courier New" w:hAnsi="Courier New" w:cs="Courier New"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595D0EF2"/>
    <w:multiLevelType w:val="hybridMultilevel"/>
    <w:tmpl w:val="259AFF7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95" w15:restartNumberingAfterBreak="0">
    <w:nsid w:val="599C0F06"/>
    <w:multiLevelType w:val="hybridMultilevel"/>
    <w:tmpl w:val="3A04FE9E"/>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96" w15:restartNumberingAfterBreak="0">
    <w:nsid w:val="59AB3F57"/>
    <w:multiLevelType w:val="hybridMultilevel"/>
    <w:tmpl w:val="5C6E865C"/>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97" w15:restartNumberingAfterBreak="0">
    <w:nsid w:val="5A8E330E"/>
    <w:multiLevelType w:val="hybridMultilevel"/>
    <w:tmpl w:val="B8D663DE"/>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98" w15:restartNumberingAfterBreak="0">
    <w:nsid w:val="5B49590E"/>
    <w:multiLevelType w:val="hybridMultilevel"/>
    <w:tmpl w:val="483EEBF4"/>
    <w:lvl w:ilvl="0" w:tplc="761A670E">
      <w:numFmt w:val="bullet"/>
      <w:lvlText w:val="●"/>
      <w:lvlJc w:val="left"/>
      <w:pPr>
        <w:ind w:left="620" w:hanging="360"/>
      </w:pPr>
      <w:rPr>
        <w:rFonts w:hint="default"/>
        <w:spacing w:val="-2"/>
        <w:w w:val="100"/>
        <w:lang w:val="en-US" w:eastAsia="en-US" w:bidi="en-US"/>
      </w:rPr>
    </w:lvl>
    <w:lvl w:ilvl="1" w:tplc="DBAC050A">
      <w:numFmt w:val="bullet"/>
      <w:lvlText w:val="o"/>
      <w:lvlJc w:val="left"/>
      <w:pPr>
        <w:ind w:left="980" w:hanging="360"/>
      </w:pPr>
      <w:rPr>
        <w:rFonts w:ascii="Courier New" w:eastAsia="Courier New" w:hAnsi="Courier New" w:cs="Courier New" w:hint="default"/>
        <w:w w:val="100"/>
        <w:sz w:val="24"/>
        <w:szCs w:val="24"/>
        <w:lang w:val="en-US" w:eastAsia="en-US" w:bidi="en-US"/>
      </w:rPr>
    </w:lvl>
    <w:lvl w:ilvl="2" w:tplc="CAFCCF12">
      <w:numFmt w:val="bullet"/>
      <w:lvlText w:val="•"/>
      <w:lvlJc w:val="left"/>
      <w:pPr>
        <w:ind w:left="1953" w:hanging="360"/>
      </w:pPr>
      <w:rPr>
        <w:rFonts w:hint="default"/>
        <w:lang w:val="en-US" w:eastAsia="en-US" w:bidi="en-US"/>
      </w:rPr>
    </w:lvl>
    <w:lvl w:ilvl="3" w:tplc="66264636">
      <w:numFmt w:val="bullet"/>
      <w:lvlText w:val="•"/>
      <w:lvlJc w:val="left"/>
      <w:pPr>
        <w:ind w:left="2926" w:hanging="360"/>
      </w:pPr>
      <w:rPr>
        <w:rFonts w:hint="default"/>
        <w:lang w:val="en-US" w:eastAsia="en-US" w:bidi="en-US"/>
      </w:rPr>
    </w:lvl>
    <w:lvl w:ilvl="4" w:tplc="EAD0ED8E">
      <w:numFmt w:val="bullet"/>
      <w:lvlText w:val="•"/>
      <w:lvlJc w:val="left"/>
      <w:pPr>
        <w:ind w:left="3900" w:hanging="360"/>
      </w:pPr>
      <w:rPr>
        <w:rFonts w:hint="default"/>
        <w:lang w:val="en-US" w:eastAsia="en-US" w:bidi="en-US"/>
      </w:rPr>
    </w:lvl>
    <w:lvl w:ilvl="5" w:tplc="105E4718">
      <w:numFmt w:val="bullet"/>
      <w:lvlText w:val="•"/>
      <w:lvlJc w:val="left"/>
      <w:pPr>
        <w:ind w:left="4873" w:hanging="360"/>
      </w:pPr>
      <w:rPr>
        <w:rFonts w:hint="default"/>
        <w:lang w:val="en-US" w:eastAsia="en-US" w:bidi="en-US"/>
      </w:rPr>
    </w:lvl>
    <w:lvl w:ilvl="6" w:tplc="FB6ABF36">
      <w:numFmt w:val="bullet"/>
      <w:lvlText w:val="•"/>
      <w:lvlJc w:val="left"/>
      <w:pPr>
        <w:ind w:left="5846" w:hanging="360"/>
      </w:pPr>
      <w:rPr>
        <w:rFonts w:hint="default"/>
        <w:lang w:val="en-US" w:eastAsia="en-US" w:bidi="en-US"/>
      </w:rPr>
    </w:lvl>
    <w:lvl w:ilvl="7" w:tplc="F6D25AEE">
      <w:numFmt w:val="bullet"/>
      <w:lvlText w:val="•"/>
      <w:lvlJc w:val="left"/>
      <w:pPr>
        <w:ind w:left="6820" w:hanging="360"/>
      </w:pPr>
      <w:rPr>
        <w:rFonts w:hint="default"/>
        <w:lang w:val="en-US" w:eastAsia="en-US" w:bidi="en-US"/>
      </w:rPr>
    </w:lvl>
    <w:lvl w:ilvl="8" w:tplc="F1B08FBE">
      <w:numFmt w:val="bullet"/>
      <w:lvlText w:val="•"/>
      <w:lvlJc w:val="left"/>
      <w:pPr>
        <w:ind w:left="7793" w:hanging="360"/>
      </w:pPr>
      <w:rPr>
        <w:rFonts w:hint="default"/>
        <w:lang w:val="en-US" w:eastAsia="en-US" w:bidi="en-US"/>
      </w:rPr>
    </w:lvl>
  </w:abstractNum>
  <w:abstractNum w:abstractNumId="99" w15:restartNumberingAfterBreak="0">
    <w:nsid w:val="5BC44178"/>
    <w:multiLevelType w:val="hybridMultilevel"/>
    <w:tmpl w:val="53FE9E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BD11E70"/>
    <w:multiLevelType w:val="hybridMultilevel"/>
    <w:tmpl w:val="ECB211D8"/>
    <w:lvl w:ilvl="0" w:tplc="0732666E">
      <w:numFmt w:val="bullet"/>
      <w:lvlText w:val="●"/>
      <w:lvlJc w:val="left"/>
      <w:pPr>
        <w:ind w:left="620" w:hanging="360"/>
      </w:pPr>
      <w:rPr>
        <w:rFonts w:hint="default"/>
        <w:w w:val="100"/>
        <w:lang w:val="en-US" w:eastAsia="en-US" w:bidi="en-US"/>
      </w:rPr>
    </w:lvl>
    <w:lvl w:ilvl="1" w:tplc="192CFB88">
      <w:numFmt w:val="bullet"/>
      <w:lvlText w:val="o"/>
      <w:lvlJc w:val="left"/>
      <w:pPr>
        <w:ind w:left="980" w:hanging="360"/>
      </w:pPr>
      <w:rPr>
        <w:rFonts w:hint="default"/>
        <w:w w:val="100"/>
        <w:lang w:val="en-US" w:eastAsia="en-US" w:bidi="en-US"/>
      </w:rPr>
    </w:lvl>
    <w:lvl w:ilvl="2" w:tplc="420A01CA">
      <w:numFmt w:val="bullet"/>
      <w:lvlText w:val=""/>
      <w:lvlJc w:val="left"/>
      <w:pPr>
        <w:ind w:left="1340" w:hanging="360"/>
      </w:pPr>
      <w:rPr>
        <w:rFonts w:hint="default"/>
        <w:w w:val="100"/>
        <w:lang w:val="en-US" w:eastAsia="en-US" w:bidi="en-US"/>
      </w:rPr>
    </w:lvl>
    <w:lvl w:ilvl="3" w:tplc="F1BEA8BC">
      <w:numFmt w:val="bullet"/>
      <w:lvlText w:val="•"/>
      <w:lvlJc w:val="left"/>
      <w:pPr>
        <w:ind w:left="2390" w:hanging="360"/>
      </w:pPr>
      <w:rPr>
        <w:rFonts w:hint="default"/>
        <w:lang w:val="en-US" w:eastAsia="en-US" w:bidi="en-US"/>
      </w:rPr>
    </w:lvl>
    <w:lvl w:ilvl="4" w:tplc="C2C0CCD4">
      <w:numFmt w:val="bullet"/>
      <w:lvlText w:val="•"/>
      <w:lvlJc w:val="left"/>
      <w:pPr>
        <w:ind w:left="3440" w:hanging="360"/>
      </w:pPr>
      <w:rPr>
        <w:rFonts w:hint="default"/>
        <w:lang w:val="en-US" w:eastAsia="en-US" w:bidi="en-US"/>
      </w:rPr>
    </w:lvl>
    <w:lvl w:ilvl="5" w:tplc="5A420370">
      <w:numFmt w:val="bullet"/>
      <w:lvlText w:val="•"/>
      <w:lvlJc w:val="left"/>
      <w:pPr>
        <w:ind w:left="4490" w:hanging="360"/>
      </w:pPr>
      <w:rPr>
        <w:rFonts w:hint="default"/>
        <w:lang w:val="en-US" w:eastAsia="en-US" w:bidi="en-US"/>
      </w:rPr>
    </w:lvl>
    <w:lvl w:ilvl="6" w:tplc="3588F4F6">
      <w:numFmt w:val="bullet"/>
      <w:lvlText w:val="•"/>
      <w:lvlJc w:val="left"/>
      <w:pPr>
        <w:ind w:left="5540" w:hanging="360"/>
      </w:pPr>
      <w:rPr>
        <w:rFonts w:hint="default"/>
        <w:lang w:val="en-US" w:eastAsia="en-US" w:bidi="en-US"/>
      </w:rPr>
    </w:lvl>
    <w:lvl w:ilvl="7" w:tplc="17A6C4F4">
      <w:numFmt w:val="bullet"/>
      <w:lvlText w:val="•"/>
      <w:lvlJc w:val="left"/>
      <w:pPr>
        <w:ind w:left="6590" w:hanging="360"/>
      </w:pPr>
      <w:rPr>
        <w:rFonts w:hint="default"/>
        <w:lang w:val="en-US" w:eastAsia="en-US" w:bidi="en-US"/>
      </w:rPr>
    </w:lvl>
    <w:lvl w:ilvl="8" w:tplc="649C32AE">
      <w:numFmt w:val="bullet"/>
      <w:lvlText w:val="•"/>
      <w:lvlJc w:val="left"/>
      <w:pPr>
        <w:ind w:left="7640" w:hanging="360"/>
      </w:pPr>
      <w:rPr>
        <w:rFonts w:hint="default"/>
        <w:lang w:val="en-US" w:eastAsia="en-US" w:bidi="en-US"/>
      </w:rPr>
    </w:lvl>
  </w:abstractNum>
  <w:abstractNum w:abstractNumId="101" w15:restartNumberingAfterBreak="0">
    <w:nsid w:val="5C296967"/>
    <w:multiLevelType w:val="hybridMultilevel"/>
    <w:tmpl w:val="A888E278"/>
    <w:lvl w:ilvl="0" w:tplc="FFFFFFFF">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5C4E66BB"/>
    <w:multiLevelType w:val="hybridMultilevel"/>
    <w:tmpl w:val="A982877E"/>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03" w15:restartNumberingAfterBreak="0">
    <w:nsid w:val="5CBA125D"/>
    <w:multiLevelType w:val="hybridMultilevel"/>
    <w:tmpl w:val="477CF5C6"/>
    <w:lvl w:ilvl="0" w:tplc="04090001">
      <w:start w:val="1"/>
      <w:numFmt w:val="bullet"/>
      <w:lvlText w:val=""/>
      <w:lvlJc w:val="left"/>
      <w:pPr>
        <w:ind w:left="360" w:hanging="360"/>
      </w:pPr>
      <w:rPr>
        <w:rFonts w:ascii="Symbol" w:hAnsi="Symbol" w:hint="default"/>
        <w:i w:val="0"/>
        <w:spacing w:val="-28"/>
        <w:w w:val="100"/>
        <w:lang w:val="en-US" w:eastAsia="en-US" w:bidi="en-US"/>
      </w:rPr>
    </w:lvl>
    <w:lvl w:ilvl="1" w:tplc="04090003">
      <w:start w:val="1"/>
      <w:numFmt w:val="bullet"/>
      <w:lvlText w:val="o"/>
      <w:lvlJc w:val="left"/>
      <w:pPr>
        <w:ind w:left="720" w:hanging="360"/>
      </w:pPr>
      <w:rPr>
        <w:rFonts w:ascii="Courier New" w:hAnsi="Courier New" w:cs="Courier New" w:hint="default"/>
        <w:w w:val="100"/>
        <w:lang w:val="en-US" w:eastAsia="en-US" w:bidi="en-US"/>
      </w:rPr>
    </w:lvl>
    <w:lvl w:ilvl="2" w:tplc="871A74C4">
      <w:numFmt w:val="bullet"/>
      <w:lvlText w:val="•"/>
      <w:lvlJc w:val="left"/>
      <w:pPr>
        <w:ind w:left="1800" w:hanging="360"/>
      </w:pPr>
      <w:rPr>
        <w:rFonts w:ascii="Times New Roman" w:eastAsia="Times New Roman" w:hAnsi="Times New Roman" w:cs="Times New Roman"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104" w15:restartNumberingAfterBreak="0">
    <w:nsid w:val="5CFD1419"/>
    <w:multiLevelType w:val="hybridMultilevel"/>
    <w:tmpl w:val="7DF0C110"/>
    <w:lvl w:ilvl="0" w:tplc="0732666E">
      <w:numFmt w:val="bullet"/>
      <w:lvlText w:val="●"/>
      <w:lvlJc w:val="left"/>
      <w:pPr>
        <w:ind w:left="620" w:hanging="360"/>
      </w:pPr>
      <w:rPr>
        <w:rFonts w:hint="default"/>
        <w:w w:val="100"/>
        <w:lang w:val="en-US" w:eastAsia="en-US" w:bidi="en-US"/>
      </w:rPr>
    </w:lvl>
    <w:lvl w:ilvl="1" w:tplc="04090003">
      <w:start w:val="1"/>
      <w:numFmt w:val="bullet"/>
      <w:lvlText w:val="o"/>
      <w:lvlJc w:val="left"/>
      <w:pPr>
        <w:ind w:left="980" w:hanging="360"/>
      </w:pPr>
      <w:rPr>
        <w:rFonts w:ascii="Courier New" w:hAnsi="Courier New" w:cs="Courier New" w:hint="default"/>
        <w:w w:val="100"/>
        <w:lang w:val="en-US" w:eastAsia="en-US" w:bidi="en-US"/>
      </w:rPr>
    </w:lvl>
    <w:lvl w:ilvl="2" w:tplc="04090003">
      <w:start w:val="1"/>
      <w:numFmt w:val="bullet"/>
      <w:lvlText w:val="o"/>
      <w:lvlJc w:val="left"/>
      <w:pPr>
        <w:ind w:left="1340" w:hanging="360"/>
      </w:pPr>
      <w:rPr>
        <w:rFonts w:ascii="Courier New" w:hAnsi="Courier New" w:cs="Courier New" w:hint="default"/>
        <w:w w:val="100"/>
        <w:lang w:val="en-US" w:eastAsia="en-US" w:bidi="en-US"/>
      </w:rPr>
    </w:lvl>
    <w:lvl w:ilvl="3" w:tplc="F1BEA8BC">
      <w:numFmt w:val="bullet"/>
      <w:lvlText w:val="•"/>
      <w:lvlJc w:val="left"/>
      <w:pPr>
        <w:ind w:left="2390" w:hanging="360"/>
      </w:pPr>
      <w:rPr>
        <w:rFonts w:hint="default"/>
        <w:lang w:val="en-US" w:eastAsia="en-US" w:bidi="en-US"/>
      </w:rPr>
    </w:lvl>
    <w:lvl w:ilvl="4" w:tplc="C2C0CCD4">
      <w:numFmt w:val="bullet"/>
      <w:lvlText w:val="•"/>
      <w:lvlJc w:val="left"/>
      <w:pPr>
        <w:ind w:left="3440" w:hanging="360"/>
      </w:pPr>
      <w:rPr>
        <w:rFonts w:hint="default"/>
        <w:lang w:val="en-US" w:eastAsia="en-US" w:bidi="en-US"/>
      </w:rPr>
    </w:lvl>
    <w:lvl w:ilvl="5" w:tplc="5A420370">
      <w:numFmt w:val="bullet"/>
      <w:lvlText w:val="•"/>
      <w:lvlJc w:val="left"/>
      <w:pPr>
        <w:ind w:left="4490" w:hanging="360"/>
      </w:pPr>
      <w:rPr>
        <w:rFonts w:hint="default"/>
        <w:lang w:val="en-US" w:eastAsia="en-US" w:bidi="en-US"/>
      </w:rPr>
    </w:lvl>
    <w:lvl w:ilvl="6" w:tplc="3588F4F6">
      <w:numFmt w:val="bullet"/>
      <w:lvlText w:val="•"/>
      <w:lvlJc w:val="left"/>
      <w:pPr>
        <w:ind w:left="5540" w:hanging="360"/>
      </w:pPr>
      <w:rPr>
        <w:rFonts w:hint="default"/>
        <w:lang w:val="en-US" w:eastAsia="en-US" w:bidi="en-US"/>
      </w:rPr>
    </w:lvl>
    <w:lvl w:ilvl="7" w:tplc="17A6C4F4">
      <w:numFmt w:val="bullet"/>
      <w:lvlText w:val="•"/>
      <w:lvlJc w:val="left"/>
      <w:pPr>
        <w:ind w:left="6590" w:hanging="360"/>
      </w:pPr>
      <w:rPr>
        <w:rFonts w:hint="default"/>
        <w:lang w:val="en-US" w:eastAsia="en-US" w:bidi="en-US"/>
      </w:rPr>
    </w:lvl>
    <w:lvl w:ilvl="8" w:tplc="649C32AE">
      <w:numFmt w:val="bullet"/>
      <w:lvlText w:val="•"/>
      <w:lvlJc w:val="left"/>
      <w:pPr>
        <w:ind w:left="7640" w:hanging="360"/>
      </w:pPr>
      <w:rPr>
        <w:rFonts w:hint="default"/>
        <w:lang w:val="en-US" w:eastAsia="en-US" w:bidi="en-US"/>
      </w:rPr>
    </w:lvl>
  </w:abstractNum>
  <w:abstractNum w:abstractNumId="105" w15:restartNumberingAfterBreak="0">
    <w:nsid w:val="5E651AEE"/>
    <w:multiLevelType w:val="hybridMultilevel"/>
    <w:tmpl w:val="94AC2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F120B2B"/>
    <w:multiLevelType w:val="hybridMultilevel"/>
    <w:tmpl w:val="49D4CB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F370CE3"/>
    <w:multiLevelType w:val="hybridMultilevel"/>
    <w:tmpl w:val="255A4D88"/>
    <w:lvl w:ilvl="0" w:tplc="04090003">
      <w:start w:val="1"/>
      <w:numFmt w:val="bullet"/>
      <w:lvlText w:val="o"/>
      <w:lvlJc w:val="left"/>
      <w:pPr>
        <w:ind w:left="940" w:hanging="360"/>
      </w:pPr>
      <w:rPr>
        <w:rFonts w:ascii="Courier New" w:hAnsi="Courier New" w:cs="Courier New" w:hint="default"/>
        <w:i w:val="0"/>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08" w15:restartNumberingAfterBreak="0">
    <w:nsid w:val="601E206D"/>
    <w:multiLevelType w:val="hybridMultilevel"/>
    <w:tmpl w:val="73C82BB8"/>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09" w15:restartNumberingAfterBreak="0">
    <w:nsid w:val="60F85B9D"/>
    <w:multiLevelType w:val="hybridMultilevel"/>
    <w:tmpl w:val="94F273B8"/>
    <w:lvl w:ilvl="0" w:tplc="04090003">
      <w:start w:val="1"/>
      <w:numFmt w:val="bullet"/>
      <w:lvlText w:val="o"/>
      <w:lvlJc w:val="left"/>
      <w:pPr>
        <w:ind w:left="720" w:hanging="360"/>
      </w:pPr>
      <w:rPr>
        <w:rFonts w:ascii="Courier New" w:hAnsi="Courier New" w:cs="Courier New"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1845F67"/>
    <w:multiLevelType w:val="hybridMultilevel"/>
    <w:tmpl w:val="682A6D8A"/>
    <w:lvl w:ilvl="0" w:tplc="A08A4FBE">
      <w:numFmt w:val="bullet"/>
      <w:lvlText w:val="●"/>
      <w:lvlJc w:val="left"/>
      <w:pPr>
        <w:ind w:left="620" w:hanging="360"/>
      </w:pPr>
      <w:rPr>
        <w:rFonts w:ascii="Arial" w:eastAsia="Arial" w:hAnsi="Arial" w:cs="Arial" w:hint="default"/>
        <w:spacing w:val="-8"/>
        <w:w w:val="100"/>
        <w:sz w:val="24"/>
        <w:szCs w:val="24"/>
        <w:lang w:val="en-US" w:eastAsia="en-US" w:bidi="en-US"/>
      </w:rPr>
    </w:lvl>
    <w:lvl w:ilvl="1" w:tplc="B018144A">
      <w:numFmt w:val="bullet"/>
      <w:lvlText w:val="•"/>
      <w:lvlJc w:val="left"/>
      <w:pPr>
        <w:ind w:left="1532" w:hanging="360"/>
      </w:pPr>
      <w:rPr>
        <w:rFonts w:hint="default"/>
        <w:lang w:val="en-US" w:eastAsia="en-US" w:bidi="en-US"/>
      </w:rPr>
    </w:lvl>
    <w:lvl w:ilvl="2" w:tplc="D4A2F05C">
      <w:numFmt w:val="bullet"/>
      <w:lvlText w:val="•"/>
      <w:lvlJc w:val="left"/>
      <w:pPr>
        <w:ind w:left="2444" w:hanging="360"/>
      </w:pPr>
      <w:rPr>
        <w:rFonts w:hint="default"/>
        <w:lang w:val="en-US" w:eastAsia="en-US" w:bidi="en-US"/>
      </w:rPr>
    </w:lvl>
    <w:lvl w:ilvl="3" w:tplc="83024360">
      <w:numFmt w:val="bullet"/>
      <w:lvlText w:val="•"/>
      <w:lvlJc w:val="left"/>
      <w:pPr>
        <w:ind w:left="3356" w:hanging="360"/>
      </w:pPr>
      <w:rPr>
        <w:rFonts w:hint="default"/>
        <w:lang w:val="en-US" w:eastAsia="en-US" w:bidi="en-US"/>
      </w:rPr>
    </w:lvl>
    <w:lvl w:ilvl="4" w:tplc="2EB89A6E">
      <w:numFmt w:val="bullet"/>
      <w:lvlText w:val="•"/>
      <w:lvlJc w:val="left"/>
      <w:pPr>
        <w:ind w:left="4268" w:hanging="360"/>
      </w:pPr>
      <w:rPr>
        <w:rFonts w:hint="default"/>
        <w:lang w:val="en-US" w:eastAsia="en-US" w:bidi="en-US"/>
      </w:rPr>
    </w:lvl>
    <w:lvl w:ilvl="5" w:tplc="FC5E3DE2">
      <w:numFmt w:val="bullet"/>
      <w:lvlText w:val="•"/>
      <w:lvlJc w:val="left"/>
      <w:pPr>
        <w:ind w:left="5180" w:hanging="360"/>
      </w:pPr>
      <w:rPr>
        <w:rFonts w:hint="default"/>
        <w:lang w:val="en-US" w:eastAsia="en-US" w:bidi="en-US"/>
      </w:rPr>
    </w:lvl>
    <w:lvl w:ilvl="6" w:tplc="78C4910A">
      <w:numFmt w:val="bullet"/>
      <w:lvlText w:val="•"/>
      <w:lvlJc w:val="left"/>
      <w:pPr>
        <w:ind w:left="6092" w:hanging="360"/>
      </w:pPr>
      <w:rPr>
        <w:rFonts w:hint="default"/>
        <w:lang w:val="en-US" w:eastAsia="en-US" w:bidi="en-US"/>
      </w:rPr>
    </w:lvl>
    <w:lvl w:ilvl="7" w:tplc="CCAA55D8">
      <w:numFmt w:val="bullet"/>
      <w:lvlText w:val="•"/>
      <w:lvlJc w:val="left"/>
      <w:pPr>
        <w:ind w:left="7004" w:hanging="360"/>
      </w:pPr>
      <w:rPr>
        <w:rFonts w:hint="default"/>
        <w:lang w:val="en-US" w:eastAsia="en-US" w:bidi="en-US"/>
      </w:rPr>
    </w:lvl>
    <w:lvl w:ilvl="8" w:tplc="9B08E73E">
      <w:numFmt w:val="bullet"/>
      <w:lvlText w:val="•"/>
      <w:lvlJc w:val="left"/>
      <w:pPr>
        <w:ind w:left="7916" w:hanging="360"/>
      </w:pPr>
      <w:rPr>
        <w:rFonts w:hint="default"/>
        <w:lang w:val="en-US" w:eastAsia="en-US" w:bidi="en-US"/>
      </w:rPr>
    </w:lvl>
  </w:abstractNum>
  <w:abstractNum w:abstractNumId="111" w15:restartNumberingAfterBreak="0">
    <w:nsid w:val="61DA322B"/>
    <w:multiLevelType w:val="hybridMultilevel"/>
    <w:tmpl w:val="ACFCCDE6"/>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112" w15:restartNumberingAfterBreak="0">
    <w:nsid w:val="62F33E22"/>
    <w:multiLevelType w:val="hybridMultilevel"/>
    <w:tmpl w:val="E49A9EF8"/>
    <w:lvl w:ilvl="0" w:tplc="04090003">
      <w:start w:val="1"/>
      <w:numFmt w:val="bullet"/>
      <w:lvlText w:val="o"/>
      <w:lvlJc w:val="left"/>
      <w:pPr>
        <w:ind w:left="1220" w:hanging="360"/>
      </w:pPr>
      <w:rPr>
        <w:rFonts w:ascii="Courier New" w:hAnsi="Courier New" w:cs="Courier New"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113" w15:restartNumberingAfterBreak="0">
    <w:nsid w:val="630F104A"/>
    <w:multiLevelType w:val="hybridMultilevel"/>
    <w:tmpl w:val="35AA2EE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5">
      <w:start w:val="1"/>
      <w:numFmt w:val="bullet"/>
      <w:lvlText w:val=""/>
      <w:lvlJc w:val="left"/>
      <w:pPr>
        <w:ind w:left="940" w:hanging="360"/>
      </w:pPr>
      <w:rPr>
        <w:rFonts w:ascii="Wingdings" w:hAnsi="Wingdings" w:hint="default"/>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B86A6B4A">
      <w:numFmt w:val="bullet"/>
      <w:lvlText w:val="◦"/>
      <w:lvlJc w:val="left"/>
      <w:pPr>
        <w:ind w:left="1660" w:hanging="360"/>
      </w:pPr>
      <w:rPr>
        <w:rFonts w:ascii="Times New Roman" w:eastAsia="Times New Roman" w:hAnsi="Times New Roman" w:cs="Times New Roman"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14" w15:restartNumberingAfterBreak="0">
    <w:nsid w:val="63A62C4C"/>
    <w:multiLevelType w:val="hybridMultilevel"/>
    <w:tmpl w:val="4912C0E0"/>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115" w15:restartNumberingAfterBreak="0">
    <w:nsid w:val="63BD0D4F"/>
    <w:multiLevelType w:val="hybridMultilevel"/>
    <w:tmpl w:val="653E6A58"/>
    <w:lvl w:ilvl="0" w:tplc="04090005">
      <w:start w:val="1"/>
      <w:numFmt w:val="bullet"/>
      <w:lvlText w:val=""/>
      <w:lvlJc w:val="left"/>
      <w:pPr>
        <w:ind w:left="1323" w:hanging="423"/>
      </w:pPr>
      <w:rPr>
        <w:rFonts w:ascii="Wingdings" w:hAnsi="Wingdings" w:hint="default"/>
        <w:w w:val="100"/>
        <w:sz w:val="28"/>
        <w:szCs w:val="28"/>
        <w:lang w:val="en-US" w:eastAsia="en-US" w:bidi="en-US"/>
      </w:rPr>
    </w:lvl>
    <w:lvl w:ilvl="1" w:tplc="04090005">
      <w:start w:val="1"/>
      <w:numFmt w:val="bullet"/>
      <w:lvlText w:val=""/>
      <w:lvlJc w:val="left"/>
      <w:pPr>
        <w:ind w:left="1803" w:hanging="140"/>
      </w:pPr>
      <w:rPr>
        <w:rFonts w:ascii="Wingdings" w:hAnsi="Wingdings" w:hint="default"/>
        <w:w w:val="100"/>
        <w:sz w:val="24"/>
        <w:szCs w:val="24"/>
        <w:lang w:val="en-US" w:eastAsia="en-US" w:bidi="en-US"/>
      </w:rPr>
    </w:lvl>
    <w:lvl w:ilvl="2" w:tplc="5172FB0C">
      <w:numFmt w:val="bullet"/>
      <w:lvlText w:val="•"/>
      <w:lvlJc w:val="left"/>
      <w:pPr>
        <w:ind w:left="1802" w:hanging="140"/>
      </w:pPr>
      <w:rPr>
        <w:rFonts w:hint="default"/>
        <w:lang w:val="en-US" w:eastAsia="en-US" w:bidi="en-US"/>
      </w:rPr>
    </w:lvl>
    <w:lvl w:ilvl="3" w:tplc="854AD982">
      <w:numFmt w:val="bullet"/>
      <w:lvlText w:val="•"/>
      <w:lvlJc w:val="left"/>
      <w:pPr>
        <w:ind w:left="2812" w:hanging="140"/>
      </w:pPr>
      <w:rPr>
        <w:rFonts w:hint="default"/>
        <w:lang w:val="en-US" w:eastAsia="en-US" w:bidi="en-US"/>
      </w:rPr>
    </w:lvl>
    <w:lvl w:ilvl="4" w:tplc="DA466182">
      <w:numFmt w:val="bullet"/>
      <w:lvlText w:val="•"/>
      <w:lvlJc w:val="left"/>
      <w:pPr>
        <w:ind w:left="3822" w:hanging="140"/>
      </w:pPr>
      <w:rPr>
        <w:rFonts w:hint="default"/>
        <w:lang w:val="en-US" w:eastAsia="en-US" w:bidi="en-US"/>
      </w:rPr>
    </w:lvl>
    <w:lvl w:ilvl="5" w:tplc="31C810F0">
      <w:numFmt w:val="bullet"/>
      <w:lvlText w:val="•"/>
      <w:lvlJc w:val="left"/>
      <w:pPr>
        <w:ind w:left="4832" w:hanging="140"/>
      </w:pPr>
      <w:rPr>
        <w:rFonts w:hint="default"/>
        <w:lang w:val="en-US" w:eastAsia="en-US" w:bidi="en-US"/>
      </w:rPr>
    </w:lvl>
    <w:lvl w:ilvl="6" w:tplc="1B6C785A">
      <w:numFmt w:val="bullet"/>
      <w:lvlText w:val="•"/>
      <w:lvlJc w:val="left"/>
      <w:pPr>
        <w:ind w:left="5842" w:hanging="140"/>
      </w:pPr>
      <w:rPr>
        <w:rFonts w:hint="default"/>
        <w:lang w:val="en-US" w:eastAsia="en-US" w:bidi="en-US"/>
      </w:rPr>
    </w:lvl>
    <w:lvl w:ilvl="7" w:tplc="A476C244">
      <w:numFmt w:val="bullet"/>
      <w:lvlText w:val="•"/>
      <w:lvlJc w:val="left"/>
      <w:pPr>
        <w:ind w:left="6852" w:hanging="140"/>
      </w:pPr>
      <w:rPr>
        <w:rFonts w:hint="default"/>
        <w:lang w:val="en-US" w:eastAsia="en-US" w:bidi="en-US"/>
      </w:rPr>
    </w:lvl>
    <w:lvl w:ilvl="8" w:tplc="646C0534">
      <w:numFmt w:val="bullet"/>
      <w:lvlText w:val="•"/>
      <w:lvlJc w:val="left"/>
      <w:pPr>
        <w:ind w:left="7862" w:hanging="140"/>
      </w:pPr>
      <w:rPr>
        <w:rFonts w:hint="default"/>
        <w:lang w:val="en-US" w:eastAsia="en-US" w:bidi="en-US"/>
      </w:rPr>
    </w:lvl>
  </w:abstractNum>
  <w:abstractNum w:abstractNumId="116" w15:restartNumberingAfterBreak="0">
    <w:nsid w:val="647A575D"/>
    <w:multiLevelType w:val="hybridMultilevel"/>
    <w:tmpl w:val="4B3A4DB2"/>
    <w:lvl w:ilvl="0" w:tplc="10260722">
      <w:start w:val="1"/>
      <w:numFmt w:val="bullet"/>
      <w:lvlText w:val=""/>
      <w:lvlJc w:val="left"/>
      <w:pPr>
        <w:ind w:left="2215" w:hanging="360"/>
      </w:pPr>
      <w:rPr>
        <w:rFonts w:ascii="Symbol" w:hAnsi="Symbol" w:hint="default"/>
        <w:color w:val="auto"/>
      </w:rPr>
    </w:lvl>
    <w:lvl w:ilvl="1" w:tplc="04090003">
      <w:start w:val="1"/>
      <w:numFmt w:val="bullet"/>
      <w:lvlText w:val="o"/>
      <w:lvlJc w:val="left"/>
      <w:pPr>
        <w:ind w:left="2935" w:hanging="360"/>
      </w:pPr>
      <w:rPr>
        <w:rFonts w:ascii="Courier New" w:hAnsi="Courier New" w:cs="Courier New" w:hint="default"/>
      </w:rPr>
    </w:lvl>
    <w:lvl w:ilvl="2" w:tplc="04090005" w:tentative="1">
      <w:start w:val="1"/>
      <w:numFmt w:val="bullet"/>
      <w:lvlText w:val=""/>
      <w:lvlJc w:val="left"/>
      <w:pPr>
        <w:ind w:left="3655" w:hanging="360"/>
      </w:pPr>
      <w:rPr>
        <w:rFonts w:ascii="Wingdings" w:hAnsi="Wingdings" w:hint="default"/>
      </w:rPr>
    </w:lvl>
    <w:lvl w:ilvl="3" w:tplc="04090001" w:tentative="1">
      <w:start w:val="1"/>
      <w:numFmt w:val="bullet"/>
      <w:lvlText w:val=""/>
      <w:lvlJc w:val="left"/>
      <w:pPr>
        <w:ind w:left="4375" w:hanging="360"/>
      </w:pPr>
      <w:rPr>
        <w:rFonts w:ascii="Symbol" w:hAnsi="Symbol" w:hint="default"/>
      </w:rPr>
    </w:lvl>
    <w:lvl w:ilvl="4" w:tplc="04090003" w:tentative="1">
      <w:start w:val="1"/>
      <w:numFmt w:val="bullet"/>
      <w:lvlText w:val="o"/>
      <w:lvlJc w:val="left"/>
      <w:pPr>
        <w:ind w:left="5095" w:hanging="360"/>
      </w:pPr>
      <w:rPr>
        <w:rFonts w:ascii="Courier New" w:hAnsi="Courier New" w:cs="Courier New" w:hint="default"/>
      </w:rPr>
    </w:lvl>
    <w:lvl w:ilvl="5" w:tplc="04090005" w:tentative="1">
      <w:start w:val="1"/>
      <w:numFmt w:val="bullet"/>
      <w:lvlText w:val=""/>
      <w:lvlJc w:val="left"/>
      <w:pPr>
        <w:ind w:left="5815" w:hanging="360"/>
      </w:pPr>
      <w:rPr>
        <w:rFonts w:ascii="Wingdings" w:hAnsi="Wingdings" w:hint="default"/>
      </w:rPr>
    </w:lvl>
    <w:lvl w:ilvl="6" w:tplc="04090001" w:tentative="1">
      <w:start w:val="1"/>
      <w:numFmt w:val="bullet"/>
      <w:lvlText w:val=""/>
      <w:lvlJc w:val="left"/>
      <w:pPr>
        <w:ind w:left="6535" w:hanging="360"/>
      </w:pPr>
      <w:rPr>
        <w:rFonts w:ascii="Symbol" w:hAnsi="Symbol" w:hint="default"/>
      </w:rPr>
    </w:lvl>
    <w:lvl w:ilvl="7" w:tplc="04090003" w:tentative="1">
      <w:start w:val="1"/>
      <w:numFmt w:val="bullet"/>
      <w:lvlText w:val="o"/>
      <w:lvlJc w:val="left"/>
      <w:pPr>
        <w:ind w:left="7255" w:hanging="360"/>
      </w:pPr>
      <w:rPr>
        <w:rFonts w:ascii="Courier New" w:hAnsi="Courier New" w:cs="Courier New" w:hint="default"/>
      </w:rPr>
    </w:lvl>
    <w:lvl w:ilvl="8" w:tplc="04090005" w:tentative="1">
      <w:start w:val="1"/>
      <w:numFmt w:val="bullet"/>
      <w:lvlText w:val=""/>
      <w:lvlJc w:val="left"/>
      <w:pPr>
        <w:ind w:left="7975" w:hanging="360"/>
      </w:pPr>
      <w:rPr>
        <w:rFonts w:ascii="Wingdings" w:hAnsi="Wingdings" w:hint="default"/>
      </w:rPr>
    </w:lvl>
  </w:abstractNum>
  <w:abstractNum w:abstractNumId="117" w15:restartNumberingAfterBreak="0">
    <w:nsid w:val="64E73D53"/>
    <w:multiLevelType w:val="hybridMultilevel"/>
    <w:tmpl w:val="97263CE8"/>
    <w:lvl w:ilvl="0" w:tplc="782A4AA0">
      <w:numFmt w:val="bullet"/>
      <w:lvlText w:val="•"/>
      <w:lvlJc w:val="left"/>
      <w:pPr>
        <w:ind w:left="1307" w:hanging="1200"/>
      </w:pPr>
      <w:rPr>
        <w:rFonts w:ascii="Open Sans" w:eastAsia="Open Sans" w:hAnsi="Open Sans" w:cs="Open Sans" w:hint="default"/>
        <w:spacing w:val="-5"/>
        <w:w w:val="100"/>
        <w:sz w:val="24"/>
        <w:szCs w:val="24"/>
        <w:lang w:val="en-US" w:eastAsia="en-US" w:bidi="en-US"/>
      </w:rPr>
    </w:lvl>
    <w:lvl w:ilvl="1" w:tplc="04090005">
      <w:start w:val="1"/>
      <w:numFmt w:val="bullet"/>
      <w:lvlText w:val=""/>
      <w:lvlJc w:val="left"/>
      <w:pPr>
        <w:ind w:left="1170" w:hanging="420"/>
      </w:pPr>
      <w:rPr>
        <w:rFonts w:ascii="Wingdings" w:hAnsi="Wingdings" w:hint="default"/>
        <w:w w:val="100"/>
        <w:sz w:val="28"/>
        <w:szCs w:val="28"/>
        <w:lang w:val="en-US" w:eastAsia="en-US" w:bidi="en-US"/>
      </w:rPr>
    </w:lvl>
    <w:lvl w:ilvl="2" w:tplc="04090005">
      <w:start w:val="1"/>
      <w:numFmt w:val="bullet"/>
      <w:lvlText w:val=""/>
      <w:lvlJc w:val="left"/>
      <w:pPr>
        <w:ind w:left="1641" w:hanging="140"/>
      </w:pPr>
      <w:rPr>
        <w:rFonts w:ascii="Wingdings" w:hAnsi="Wingdings" w:hint="default"/>
        <w:w w:val="100"/>
        <w:sz w:val="24"/>
        <w:szCs w:val="24"/>
        <w:lang w:val="en-US" w:eastAsia="en-US" w:bidi="en-US"/>
      </w:rPr>
    </w:lvl>
    <w:lvl w:ilvl="3" w:tplc="8E22257A">
      <w:numFmt w:val="bullet"/>
      <w:lvlText w:val="•"/>
      <w:lvlJc w:val="left"/>
      <w:pPr>
        <w:ind w:left="2650" w:hanging="140"/>
      </w:pPr>
      <w:rPr>
        <w:rFonts w:hint="default"/>
        <w:lang w:val="en-US" w:eastAsia="en-US" w:bidi="en-US"/>
      </w:rPr>
    </w:lvl>
    <w:lvl w:ilvl="4" w:tplc="29ACFBEE">
      <w:numFmt w:val="bullet"/>
      <w:lvlText w:val="•"/>
      <w:lvlJc w:val="left"/>
      <w:pPr>
        <w:ind w:left="3660" w:hanging="140"/>
      </w:pPr>
      <w:rPr>
        <w:rFonts w:hint="default"/>
        <w:lang w:val="en-US" w:eastAsia="en-US" w:bidi="en-US"/>
      </w:rPr>
    </w:lvl>
    <w:lvl w:ilvl="5" w:tplc="65CCBBB2">
      <w:numFmt w:val="bullet"/>
      <w:lvlText w:val="•"/>
      <w:lvlJc w:val="left"/>
      <w:pPr>
        <w:ind w:left="4670" w:hanging="140"/>
      </w:pPr>
      <w:rPr>
        <w:rFonts w:hint="default"/>
        <w:lang w:val="en-US" w:eastAsia="en-US" w:bidi="en-US"/>
      </w:rPr>
    </w:lvl>
    <w:lvl w:ilvl="6" w:tplc="417478C4">
      <w:numFmt w:val="bullet"/>
      <w:lvlText w:val="•"/>
      <w:lvlJc w:val="left"/>
      <w:pPr>
        <w:ind w:left="5680" w:hanging="140"/>
      </w:pPr>
      <w:rPr>
        <w:rFonts w:hint="default"/>
        <w:lang w:val="en-US" w:eastAsia="en-US" w:bidi="en-US"/>
      </w:rPr>
    </w:lvl>
    <w:lvl w:ilvl="7" w:tplc="719027F2">
      <w:numFmt w:val="bullet"/>
      <w:lvlText w:val="•"/>
      <w:lvlJc w:val="left"/>
      <w:pPr>
        <w:ind w:left="6690" w:hanging="140"/>
      </w:pPr>
      <w:rPr>
        <w:rFonts w:hint="default"/>
        <w:lang w:val="en-US" w:eastAsia="en-US" w:bidi="en-US"/>
      </w:rPr>
    </w:lvl>
    <w:lvl w:ilvl="8" w:tplc="FDA090E2">
      <w:numFmt w:val="bullet"/>
      <w:lvlText w:val="•"/>
      <w:lvlJc w:val="left"/>
      <w:pPr>
        <w:ind w:left="7700" w:hanging="140"/>
      </w:pPr>
      <w:rPr>
        <w:rFonts w:hint="default"/>
        <w:lang w:val="en-US" w:eastAsia="en-US" w:bidi="en-US"/>
      </w:rPr>
    </w:lvl>
  </w:abstractNum>
  <w:abstractNum w:abstractNumId="118" w15:restartNumberingAfterBreak="0">
    <w:nsid w:val="669958B7"/>
    <w:multiLevelType w:val="hybridMultilevel"/>
    <w:tmpl w:val="3DD6B6E0"/>
    <w:lvl w:ilvl="0" w:tplc="3EDAACBE">
      <w:numFmt w:val="bullet"/>
      <w:lvlText w:val=""/>
      <w:lvlJc w:val="left"/>
      <w:pPr>
        <w:ind w:left="1340" w:hanging="360"/>
      </w:pPr>
      <w:rPr>
        <w:rFonts w:ascii="Wingdings" w:eastAsia="Wingdings" w:hAnsi="Wingdings" w:cs="Wingdings" w:hint="default"/>
        <w:w w:val="100"/>
        <w:sz w:val="24"/>
        <w:szCs w:val="24"/>
        <w:lang w:val="en-US" w:eastAsia="en-US" w:bidi="en-US"/>
      </w:rPr>
    </w:lvl>
    <w:lvl w:ilvl="1" w:tplc="71425056">
      <w:numFmt w:val="bullet"/>
      <w:lvlText w:val="•"/>
      <w:lvlJc w:val="left"/>
      <w:pPr>
        <w:ind w:left="2180" w:hanging="360"/>
      </w:pPr>
      <w:rPr>
        <w:rFonts w:hint="default"/>
        <w:lang w:val="en-US" w:eastAsia="en-US" w:bidi="en-US"/>
      </w:rPr>
    </w:lvl>
    <w:lvl w:ilvl="2" w:tplc="49EE8DB8">
      <w:numFmt w:val="bullet"/>
      <w:lvlText w:val="•"/>
      <w:lvlJc w:val="left"/>
      <w:pPr>
        <w:ind w:left="3020" w:hanging="360"/>
      </w:pPr>
      <w:rPr>
        <w:rFonts w:hint="default"/>
        <w:lang w:val="en-US" w:eastAsia="en-US" w:bidi="en-US"/>
      </w:rPr>
    </w:lvl>
    <w:lvl w:ilvl="3" w:tplc="68341B32">
      <w:numFmt w:val="bullet"/>
      <w:lvlText w:val="•"/>
      <w:lvlJc w:val="left"/>
      <w:pPr>
        <w:ind w:left="3860" w:hanging="360"/>
      </w:pPr>
      <w:rPr>
        <w:rFonts w:hint="default"/>
        <w:lang w:val="en-US" w:eastAsia="en-US" w:bidi="en-US"/>
      </w:rPr>
    </w:lvl>
    <w:lvl w:ilvl="4" w:tplc="B9CC7710">
      <w:numFmt w:val="bullet"/>
      <w:lvlText w:val="•"/>
      <w:lvlJc w:val="left"/>
      <w:pPr>
        <w:ind w:left="4700" w:hanging="360"/>
      </w:pPr>
      <w:rPr>
        <w:rFonts w:hint="default"/>
        <w:lang w:val="en-US" w:eastAsia="en-US" w:bidi="en-US"/>
      </w:rPr>
    </w:lvl>
    <w:lvl w:ilvl="5" w:tplc="0AA60336">
      <w:numFmt w:val="bullet"/>
      <w:lvlText w:val="•"/>
      <w:lvlJc w:val="left"/>
      <w:pPr>
        <w:ind w:left="5540" w:hanging="360"/>
      </w:pPr>
      <w:rPr>
        <w:rFonts w:hint="default"/>
        <w:lang w:val="en-US" w:eastAsia="en-US" w:bidi="en-US"/>
      </w:rPr>
    </w:lvl>
    <w:lvl w:ilvl="6" w:tplc="82905D80">
      <w:numFmt w:val="bullet"/>
      <w:lvlText w:val="•"/>
      <w:lvlJc w:val="left"/>
      <w:pPr>
        <w:ind w:left="6380" w:hanging="360"/>
      </w:pPr>
      <w:rPr>
        <w:rFonts w:hint="default"/>
        <w:lang w:val="en-US" w:eastAsia="en-US" w:bidi="en-US"/>
      </w:rPr>
    </w:lvl>
    <w:lvl w:ilvl="7" w:tplc="7EAAAA5E">
      <w:numFmt w:val="bullet"/>
      <w:lvlText w:val="•"/>
      <w:lvlJc w:val="left"/>
      <w:pPr>
        <w:ind w:left="7220" w:hanging="360"/>
      </w:pPr>
      <w:rPr>
        <w:rFonts w:hint="default"/>
        <w:lang w:val="en-US" w:eastAsia="en-US" w:bidi="en-US"/>
      </w:rPr>
    </w:lvl>
    <w:lvl w:ilvl="8" w:tplc="51B2AA5E">
      <w:numFmt w:val="bullet"/>
      <w:lvlText w:val="•"/>
      <w:lvlJc w:val="left"/>
      <w:pPr>
        <w:ind w:left="8060" w:hanging="360"/>
      </w:pPr>
      <w:rPr>
        <w:rFonts w:hint="default"/>
        <w:lang w:val="en-US" w:eastAsia="en-US" w:bidi="en-US"/>
      </w:rPr>
    </w:lvl>
  </w:abstractNum>
  <w:abstractNum w:abstractNumId="119" w15:restartNumberingAfterBreak="0">
    <w:nsid w:val="66A17BD5"/>
    <w:multiLevelType w:val="hybridMultilevel"/>
    <w:tmpl w:val="E87A375E"/>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120" w15:restartNumberingAfterBreak="0">
    <w:nsid w:val="673D57B4"/>
    <w:multiLevelType w:val="hybridMultilevel"/>
    <w:tmpl w:val="8A36BEDC"/>
    <w:lvl w:ilvl="0" w:tplc="04090005">
      <w:start w:val="1"/>
      <w:numFmt w:val="bullet"/>
      <w:lvlText w:val=""/>
      <w:lvlJc w:val="left"/>
      <w:pPr>
        <w:ind w:left="1340" w:hanging="360"/>
      </w:pPr>
      <w:rPr>
        <w:rFonts w:ascii="Wingdings" w:hAnsi="Wingdings" w:hint="default"/>
      </w:rPr>
    </w:lvl>
    <w:lvl w:ilvl="1" w:tplc="04090003">
      <w:start w:val="1"/>
      <w:numFmt w:val="bullet"/>
      <w:lvlText w:val="o"/>
      <w:lvlJc w:val="left"/>
      <w:pPr>
        <w:ind w:left="2060" w:hanging="360"/>
      </w:pPr>
      <w:rPr>
        <w:rFonts w:ascii="Courier New" w:hAnsi="Courier New" w:cs="Courier New" w:hint="default"/>
      </w:rPr>
    </w:lvl>
    <w:lvl w:ilvl="2" w:tplc="04090005" w:tentative="1">
      <w:start w:val="1"/>
      <w:numFmt w:val="bullet"/>
      <w:lvlText w:val=""/>
      <w:lvlJc w:val="left"/>
      <w:pPr>
        <w:ind w:left="2780" w:hanging="360"/>
      </w:pPr>
      <w:rPr>
        <w:rFonts w:ascii="Wingdings" w:hAnsi="Wingdings" w:hint="default"/>
      </w:rPr>
    </w:lvl>
    <w:lvl w:ilvl="3" w:tplc="04090001" w:tentative="1">
      <w:start w:val="1"/>
      <w:numFmt w:val="bullet"/>
      <w:lvlText w:val=""/>
      <w:lvlJc w:val="left"/>
      <w:pPr>
        <w:ind w:left="3500" w:hanging="360"/>
      </w:pPr>
      <w:rPr>
        <w:rFonts w:ascii="Symbol" w:hAnsi="Symbol" w:hint="default"/>
      </w:rPr>
    </w:lvl>
    <w:lvl w:ilvl="4" w:tplc="04090003" w:tentative="1">
      <w:start w:val="1"/>
      <w:numFmt w:val="bullet"/>
      <w:lvlText w:val="o"/>
      <w:lvlJc w:val="left"/>
      <w:pPr>
        <w:ind w:left="4220" w:hanging="360"/>
      </w:pPr>
      <w:rPr>
        <w:rFonts w:ascii="Courier New" w:hAnsi="Courier New" w:cs="Courier New" w:hint="default"/>
      </w:rPr>
    </w:lvl>
    <w:lvl w:ilvl="5" w:tplc="04090005" w:tentative="1">
      <w:start w:val="1"/>
      <w:numFmt w:val="bullet"/>
      <w:lvlText w:val=""/>
      <w:lvlJc w:val="left"/>
      <w:pPr>
        <w:ind w:left="4940" w:hanging="360"/>
      </w:pPr>
      <w:rPr>
        <w:rFonts w:ascii="Wingdings" w:hAnsi="Wingdings" w:hint="default"/>
      </w:rPr>
    </w:lvl>
    <w:lvl w:ilvl="6" w:tplc="04090001" w:tentative="1">
      <w:start w:val="1"/>
      <w:numFmt w:val="bullet"/>
      <w:lvlText w:val=""/>
      <w:lvlJc w:val="left"/>
      <w:pPr>
        <w:ind w:left="5660" w:hanging="360"/>
      </w:pPr>
      <w:rPr>
        <w:rFonts w:ascii="Symbol" w:hAnsi="Symbol" w:hint="default"/>
      </w:rPr>
    </w:lvl>
    <w:lvl w:ilvl="7" w:tplc="04090003" w:tentative="1">
      <w:start w:val="1"/>
      <w:numFmt w:val="bullet"/>
      <w:lvlText w:val="o"/>
      <w:lvlJc w:val="left"/>
      <w:pPr>
        <w:ind w:left="6380" w:hanging="360"/>
      </w:pPr>
      <w:rPr>
        <w:rFonts w:ascii="Courier New" w:hAnsi="Courier New" w:cs="Courier New" w:hint="default"/>
      </w:rPr>
    </w:lvl>
    <w:lvl w:ilvl="8" w:tplc="04090005" w:tentative="1">
      <w:start w:val="1"/>
      <w:numFmt w:val="bullet"/>
      <w:lvlText w:val=""/>
      <w:lvlJc w:val="left"/>
      <w:pPr>
        <w:ind w:left="7100" w:hanging="360"/>
      </w:pPr>
      <w:rPr>
        <w:rFonts w:ascii="Wingdings" w:hAnsi="Wingdings" w:hint="default"/>
      </w:rPr>
    </w:lvl>
  </w:abstractNum>
  <w:abstractNum w:abstractNumId="121" w15:restartNumberingAfterBreak="0">
    <w:nsid w:val="6A267F30"/>
    <w:multiLevelType w:val="hybridMultilevel"/>
    <w:tmpl w:val="656A1CF4"/>
    <w:lvl w:ilvl="0" w:tplc="429E07EA">
      <w:start w:val="1"/>
      <w:numFmt w:val="bullet"/>
      <w:lvlText w:val=""/>
      <w:lvlJc w:val="left"/>
      <w:pPr>
        <w:ind w:left="1700" w:hanging="360"/>
      </w:pPr>
      <w:rPr>
        <w:rFonts w:ascii="Symbol" w:hAnsi="Symbol" w:hint="default"/>
      </w:rPr>
    </w:lvl>
    <w:lvl w:ilvl="1" w:tplc="04090003" w:tentative="1">
      <w:start w:val="1"/>
      <w:numFmt w:val="bullet"/>
      <w:lvlText w:val="o"/>
      <w:lvlJc w:val="left"/>
      <w:pPr>
        <w:ind w:left="2420" w:hanging="360"/>
      </w:pPr>
      <w:rPr>
        <w:rFonts w:ascii="Courier New" w:hAnsi="Courier New" w:cs="Courier New" w:hint="default"/>
      </w:rPr>
    </w:lvl>
    <w:lvl w:ilvl="2" w:tplc="04090005" w:tentative="1">
      <w:start w:val="1"/>
      <w:numFmt w:val="bullet"/>
      <w:lvlText w:val=""/>
      <w:lvlJc w:val="left"/>
      <w:pPr>
        <w:ind w:left="3140" w:hanging="360"/>
      </w:pPr>
      <w:rPr>
        <w:rFonts w:ascii="Wingdings" w:hAnsi="Wingdings" w:hint="default"/>
      </w:rPr>
    </w:lvl>
    <w:lvl w:ilvl="3" w:tplc="04090001" w:tentative="1">
      <w:start w:val="1"/>
      <w:numFmt w:val="bullet"/>
      <w:lvlText w:val=""/>
      <w:lvlJc w:val="left"/>
      <w:pPr>
        <w:ind w:left="3860" w:hanging="360"/>
      </w:pPr>
      <w:rPr>
        <w:rFonts w:ascii="Symbol" w:hAnsi="Symbol" w:hint="default"/>
      </w:rPr>
    </w:lvl>
    <w:lvl w:ilvl="4" w:tplc="04090003" w:tentative="1">
      <w:start w:val="1"/>
      <w:numFmt w:val="bullet"/>
      <w:lvlText w:val="o"/>
      <w:lvlJc w:val="left"/>
      <w:pPr>
        <w:ind w:left="4580" w:hanging="360"/>
      </w:pPr>
      <w:rPr>
        <w:rFonts w:ascii="Courier New" w:hAnsi="Courier New" w:cs="Courier New" w:hint="default"/>
      </w:rPr>
    </w:lvl>
    <w:lvl w:ilvl="5" w:tplc="04090005" w:tentative="1">
      <w:start w:val="1"/>
      <w:numFmt w:val="bullet"/>
      <w:lvlText w:val=""/>
      <w:lvlJc w:val="left"/>
      <w:pPr>
        <w:ind w:left="5300" w:hanging="360"/>
      </w:pPr>
      <w:rPr>
        <w:rFonts w:ascii="Wingdings" w:hAnsi="Wingdings" w:hint="default"/>
      </w:rPr>
    </w:lvl>
    <w:lvl w:ilvl="6" w:tplc="04090001" w:tentative="1">
      <w:start w:val="1"/>
      <w:numFmt w:val="bullet"/>
      <w:lvlText w:val=""/>
      <w:lvlJc w:val="left"/>
      <w:pPr>
        <w:ind w:left="6020" w:hanging="360"/>
      </w:pPr>
      <w:rPr>
        <w:rFonts w:ascii="Symbol" w:hAnsi="Symbol" w:hint="default"/>
      </w:rPr>
    </w:lvl>
    <w:lvl w:ilvl="7" w:tplc="04090003" w:tentative="1">
      <w:start w:val="1"/>
      <w:numFmt w:val="bullet"/>
      <w:lvlText w:val="o"/>
      <w:lvlJc w:val="left"/>
      <w:pPr>
        <w:ind w:left="6740" w:hanging="360"/>
      </w:pPr>
      <w:rPr>
        <w:rFonts w:ascii="Courier New" w:hAnsi="Courier New" w:cs="Courier New" w:hint="default"/>
      </w:rPr>
    </w:lvl>
    <w:lvl w:ilvl="8" w:tplc="04090005" w:tentative="1">
      <w:start w:val="1"/>
      <w:numFmt w:val="bullet"/>
      <w:lvlText w:val=""/>
      <w:lvlJc w:val="left"/>
      <w:pPr>
        <w:ind w:left="7460" w:hanging="360"/>
      </w:pPr>
      <w:rPr>
        <w:rFonts w:ascii="Wingdings" w:hAnsi="Wingdings" w:hint="default"/>
      </w:rPr>
    </w:lvl>
  </w:abstractNum>
  <w:abstractNum w:abstractNumId="122" w15:restartNumberingAfterBreak="0">
    <w:nsid w:val="6A4C3C8D"/>
    <w:multiLevelType w:val="hybridMultilevel"/>
    <w:tmpl w:val="352EA968"/>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123" w15:restartNumberingAfterBreak="0">
    <w:nsid w:val="6A8D608C"/>
    <w:multiLevelType w:val="hybridMultilevel"/>
    <w:tmpl w:val="2618E35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6ABE5C0F"/>
    <w:multiLevelType w:val="hybridMultilevel"/>
    <w:tmpl w:val="A270525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6AD07181"/>
    <w:multiLevelType w:val="hybridMultilevel"/>
    <w:tmpl w:val="4CF02180"/>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26" w15:restartNumberingAfterBreak="0">
    <w:nsid w:val="6D5640F8"/>
    <w:multiLevelType w:val="hybridMultilevel"/>
    <w:tmpl w:val="7AE41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EAC04BC"/>
    <w:multiLevelType w:val="hybridMultilevel"/>
    <w:tmpl w:val="81841218"/>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128" w15:restartNumberingAfterBreak="0">
    <w:nsid w:val="6FE91D05"/>
    <w:multiLevelType w:val="hybridMultilevel"/>
    <w:tmpl w:val="4FB2D8EA"/>
    <w:lvl w:ilvl="0" w:tplc="1AD60E66">
      <w:start w:val="10"/>
      <w:numFmt w:val="bullet"/>
      <w:lvlText w:val=""/>
      <w:lvlJc w:val="left"/>
      <w:pPr>
        <w:ind w:left="720" w:hanging="360"/>
      </w:pPr>
      <w:rPr>
        <w:rFonts w:ascii="Symbol" w:eastAsia="Franklin Gothic Book" w:hAnsi="Symbol" w:cs="Franklin Gothic Book" w:hint="default"/>
        <w:i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09D032B"/>
    <w:multiLevelType w:val="hybridMultilevel"/>
    <w:tmpl w:val="63FEA50C"/>
    <w:lvl w:ilvl="0" w:tplc="04090003">
      <w:start w:val="1"/>
      <w:numFmt w:val="bullet"/>
      <w:lvlText w:val="o"/>
      <w:lvlJc w:val="left"/>
      <w:pPr>
        <w:ind w:left="980" w:hanging="360"/>
      </w:pPr>
      <w:rPr>
        <w:rFonts w:ascii="Courier New" w:hAnsi="Courier New" w:cs="Courier New"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30" w15:restartNumberingAfterBreak="0">
    <w:nsid w:val="70D02E71"/>
    <w:multiLevelType w:val="hybridMultilevel"/>
    <w:tmpl w:val="D49E6722"/>
    <w:lvl w:ilvl="0" w:tplc="21F62798">
      <w:start w:val="1"/>
      <w:numFmt w:val="bullet"/>
      <w:lvlText w:val="o"/>
      <w:lvlJc w:val="left"/>
      <w:pPr>
        <w:tabs>
          <w:tab w:val="num" w:pos="720"/>
        </w:tabs>
        <w:ind w:left="720" w:hanging="360"/>
      </w:pPr>
      <w:rPr>
        <w:rFonts w:ascii="Courier New" w:hAnsi="Courier New" w:hint="default"/>
      </w:rPr>
    </w:lvl>
    <w:lvl w:ilvl="1" w:tplc="37EA771C" w:tentative="1">
      <w:start w:val="1"/>
      <w:numFmt w:val="bullet"/>
      <w:lvlText w:val="o"/>
      <w:lvlJc w:val="left"/>
      <w:pPr>
        <w:tabs>
          <w:tab w:val="num" w:pos="1440"/>
        </w:tabs>
        <w:ind w:left="1440" w:hanging="360"/>
      </w:pPr>
      <w:rPr>
        <w:rFonts w:ascii="Courier New" w:hAnsi="Courier New" w:hint="default"/>
      </w:rPr>
    </w:lvl>
    <w:lvl w:ilvl="2" w:tplc="E33E4F96" w:tentative="1">
      <w:start w:val="1"/>
      <w:numFmt w:val="bullet"/>
      <w:lvlText w:val="o"/>
      <w:lvlJc w:val="left"/>
      <w:pPr>
        <w:tabs>
          <w:tab w:val="num" w:pos="2160"/>
        </w:tabs>
        <w:ind w:left="2160" w:hanging="360"/>
      </w:pPr>
      <w:rPr>
        <w:rFonts w:ascii="Courier New" w:hAnsi="Courier New" w:hint="default"/>
      </w:rPr>
    </w:lvl>
    <w:lvl w:ilvl="3" w:tplc="84ECC1E4" w:tentative="1">
      <w:start w:val="1"/>
      <w:numFmt w:val="bullet"/>
      <w:lvlText w:val="o"/>
      <w:lvlJc w:val="left"/>
      <w:pPr>
        <w:tabs>
          <w:tab w:val="num" w:pos="2880"/>
        </w:tabs>
        <w:ind w:left="2880" w:hanging="360"/>
      </w:pPr>
      <w:rPr>
        <w:rFonts w:ascii="Courier New" w:hAnsi="Courier New" w:hint="default"/>
      </w:rPr>
    </w:lvl>
    <w:lvl w:ilvl="4" w:tplc="DAD0F5A2" w:tentative="1">
      <w:start w:val="1"/>
      <w:numFmt w:val="bullet"/>
      <w:lvlText w:val="o"/>
      <w:lvlJc w:val="left"/>
      <w:pPr>
        <w:tabs>
          <w:tab w:val="num" w:pos="3600"/>
        </w:tabs>
        <w:ind w:left="3600" w:hanging="360"/>
      </w:pPr>
      <w:rPr>
        <w:rFonts w:ascii="Courier New" w:hAnsi="Courier New" w:hint="default"/>
      </w:rPr>
    </w:lvl>
    <w:lvl w:ilvl="5" w:tplc="0816AF12" w:tentative="1">
      <w:start w:val="1"/>
      <w:numFmt w:val="bullet"/>
      <w:lvlText w:val="o"/>
      <w:lvlJc w:val="left"/>
      <w:pPr>
        <w:tabs>
          <w:tab w:val="num" w:pos="4320"/>
        </w:tabs>
        <w:ind w:left="4320" w:hanging="360"/>
      </w:pPr>
      <w:rPr>
        <w:rFonts w:ascii="Courier New" w:hAnsi="Courier New" w:hint="default"/>
      </w:rPr>
    </w:lvl>
    <w:lvl w:ilvl="6" w:tplc="DAA0E1D4" w:tentative="1">
      <w:start w:val="1"/>
      <w:numFmt w:val="bullet"/>
      <w:lvlText w:val="o"/>
      <w:lvlJc w:val="left"/>
      <w:pPr>
        <w:tabs>
          <w:tab w:val="num" w:pos="5040"/>
        </w:tabs>
        <w:ind w:left="5040" w:hanging="360"/>
      </w:pPr>
      <w:rPr>
        <w:rFonts w:ascii="Courier New" w:hAnsi="Courier New" w:hint="default"/>
      </w:rPr>
    </w:lvl>
    <w:lvl w:ilvl="7" w:tplc="3BC8D4F8" w:tentative="1">
      <w:start w:val="1"/>
      <w:numFmt w:val="bullet"/>
      <w:lvlText w:val="o"/>
      <w:lvlJc w:val="left"/>
      <w:pPr>
        <w:tabs>
          <w:tab w:val="num" w:pos="5760"/>
        </w:tabs>
        <w:ind w:left="5760" w:hanging="360"/>
      </w:pPr>
      <w:rPr>
        <w:rFonts w:ascii="Courier New" w:hAnsi="Courier New" w:hint="default"/>
      </w:rPr>
    </w:lvl>
    <w:lvl w:ilvl="8" w:tplc="D14850FC" w:tentative="1">
      <w:start w:val="1"/>
      <w:numFmt w:val="bullet"/>
      <w:lvlText w:val="o"/>
      <w:lvlJc w:val="left"/>
      <w:pPr>
        <w:tabs>
          <w:tab w:val="num" w:pos="6480"/>
        </w:tabs>
        <w:ind w:left="6480" w:hanging="360"/>
      </w:pPr>
      <w:rPr>
        <w:rFonts w:ascii="Courier New" w:hAnsi="Courier New" w:hint="default"/>
      </w:rPr>
    </w:lvl>
  </w:abstractNum>
  <w:abstractNum w:abstractNumId="131" w15:restartNumberingAfterBreak="0">
    <w:nsid w:val="70D611B6"/>
    <w:multiLevelType w:val="hybridMultilevel"/>
    <w:tmpl w:val="5C3CF598"/>
    <w:lvl w:ilvl="0" w:tplc="04090005">
      <w:start w:val="1"/>
      <w:numFmt w:val="bullet"/>
      <w:lvlText w:val=""/>
      <w:lvlJc w:val="left"/>
      <w:pPr>
        <w:ind w:left="1341" w:hanging="360"/>
      </w:pPr>
      <w:rPr>
        <w:rFonts w:ascii="Wingdings" w:hAnsi="Wingdings" w:hint="default"/>
        <w:w w:val="100"/>
        <w:sz w:val="24"/>
        <w:szCs w:val="24"/>
        <w:lang w:val="en-US" w:eastAsia="en-US" w:bidi="en-US"/>
      </w:rPr>
    </w:lvl>
    <w:lvl w:ilvl="1" w:tplc="68BEDB82">
      <w:numFmt w:val="bullet"/>
      <w:lvlText w:val="•"/>
      <w:lvlJc w:val="left"/>
      <w:pPr>
        <w:ind w:left="2217" w:hanging="360"/>
      </w:pPr>
      <w:rPr>
        <w:rFonts w:hint="default"/>
        <w:lang w:val="en-US" w:eastAsia="en-US" w:bidi="en-US"/>
      </w:rPr>
    </w:lvl>
    <w:lvl w:ilvl="2" w:tplc="A89ACB1E">
      <w:numFmt w:val="bullet"/>
      <w:lvlText w:val="•"/>
      <w:lvlJc w:val="left"/>
      <w:pPr>
        <w:ind w:left="3093" w:hanging="360"/>
      </w:pPr>
      <w:rPr>
        <w:rFonts w:hint="default"/>
        <w:lang w:val="en-US" w:eastAsia="en-US" w:bidi="en-US"/>
      </w:rPr>
    </w:lvl>
    <w:lvl w:ilvl="3" w:tplc="FC8E5996">
      <w:numFmt w:val="bullet"/>
      <w:lvlText w:val="•"/>
      <w:lvlJc w:val="left"/>
      <w:pPr>
        <w:ind w:left="3969" w:hanging="360"/>
      </w:pPr>
      <w:rPr>
        <w:rFonts w:hint="default"/>
        <w:lang w:val="en-US" w:eastAsia="en-US" w:bidi="en-US"/>
      </w:rPr>
    </w:lvl>
    <w:lvl w:ilvl="4" w:tplc="53B6F7BC">
      <w:numFmt w:val="bullet"/>
      <w:lvlText w:val="•"/>
      <w:lvlJc w:val="left"/>
      <w:pPr>
        <w:ind w:left="4845" w:hanging="360"/>
      </w:pPr>
      <w:rPr>
        <w:rFonts w:hint="default"/>
        <w:lang w:val="en-US" w:eastAsia="en-US" w:bidi="en-US"/>
      </w:rPr>
    </w:lvl>
    <w:lvl w:ilvl="5" w:tplc="68EA6CD4">
      <w:numFmt w:val="bullet"/>
      <w:lvlText w:val="•"/>
      <w:lvlJc w:val="left"/>
      <w:pPr>
        <w:ind w:left="5721" w:hanging="360"/>
      </w:pPr>
      <w:rPr>
        <w:rFonts w:hint="default"/>
        <w:lang w:val="en-US" w:eastAsia="en-US" w:bidi="en-US"/>
      </w:rPr>
    </w:lvl>
    <w:lvl w:ilvl="6" w:tplc="99A01A26">
      <w:numFmt w:val="bullet"/>
      <w:lvlText w:val="•"/>
      <w:lvlJc w:val="left"/>
      <w:pPr>
        <w:ind w:left="6597" w:hanging="360"/>
      </w:pPr>
      <w:rPr>
        <w:rFonts w:hint="default"/>
        <w:lang w:val="en-US" w:eastAsia="en-US" w:bidi="en-US"/>
      </w:rPr>
    </w:lvl>
    <w:lvl w:ilvl="7" w:tplc="A6D0EE14">
      <w:numFmt w:val="bullet"/>
      <w:lvlText w:val="•"/>
      <w:lvlJc w:val="left"/>
      <w:pPr>
        <w:ind w:left="7473" w:hanging="360"/>
      </w:pPr>
      <w:rPr>
        <w:rFonts w:hint="default"/>
        <w:lang w:val="en-US" w:eastAsia="en-US" w:bidi="en-US"/>
      </w:rPr>
    </w:lvl>
    <w:lvl w:ilvl="8" w:tplc="28DC0796">
      <w:numFmt w:val="bullet"/>
      <w:lvlText w:val="•"/>
      <w:lvlJc w:val="left"/>
      <w:pPr>
        <w:ind w:left="8349" w:hanging="360"/>
      </w:pPr>
      <w:rPr>
        <w:rFonts w:hint="default"/>
        <w:lang w:val="en-US" w:eastAsia="en-US" w:bidi="en-US"/>
      </w:rPr>
    </w:lvl>
  </w:abstractNum>
  <w:abstractNum w:abstractNumId="132" w15:restartNumberingAfterBreak="0">
    <w:nsid w:val="70F81976"/>
    <w:multiLevelType w:val="hybridMultilevel"/>
    <w:tmpl w:val="6B680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1EE7FCF"/>
    <w:multiLevelType w:val="hybridMultilevel"/>
    <w:tmpl w:val="10BEA47A"/>
    <w:lvl w:ilvl="0" w:tplc="4EB29A72">
      <w:numFmt w:val="bullet"/>
      <w:lvlText w:val="●"/>
      <w:lvlJc w:val="left"/>
      <w:pPr>
        <w:ind w:left="620" w:hanging="360"/>
      </w:pPr>
      <w:rPr>
        <w:rFonts w:ascii="Arial" w:eastAsia="Arial" w:hAnsi="Arial" w:cs="Arial" w:hint="default"/>
        <w:spacing w:val="-5"/>
        <w:w w:val="100"/>
        <w:sz w:val="24"/>
        <w:szCs w:val="24"/>
        <w:lang w:val="en-US" w:eastAsia="en-US" w:bidi="en-US"/>
      </w:rPr>
    </w:lvl>
    <w:lvl w:ilvl="1" w:tplc="8934EF78">
      <w:numFmt w:val="bullet"/>
      <w:lvlText w:val="○"/>
      <w:lvlJc w:val="left"/>
      <w:pPr>
        <w:ind w:left="980" w:hanging="360"/>
      </w:pPr>
      <w:rPr>
        <w:rFonts w:ascii="Arial" w:eastAsia="Arial" w:hAnsi="Arial" w:cs="Arial" w:hint="default"/>
        <w:spacing w:val="-35"/>
        <w:w w:val="100"/>
        <w:sz w:val="24"/>
        <w:szCs w:val="24"/>
        <w:lang w:val="en-US" w:eastAsia="en-US" w:bidi="en-US"/>
      </w:rPr>
    </w:lvl>
    <w:lvl w:ilvl="2" w:tplc="805E1AA0">
      <w:numFmt w:val="bullet"/>
      <w:lvlText w:val="•"/>
      <w:lvlJc w:val="left"/>
      <w:pPr>
        <w:ind w:left="1953" w:hanging="360"/>
      </w:pPr>
      <w:rPr>
        <w:rFonts w:hint="default"/>
        <w:lang w:val="en-US" w:eastAsia="en-US" w:bidi="en-US"/>
      </w:rPr>
    </w:lvl>
    <w:lvl w:ilvl="3" w:tplc="C63C9E00">
      <w:numFmt w:val="bullet"/>
      <w:lvlText w:val="•"/>
      <w:lvlJc w:val="left"/>
      <w:pPr>
        <w:ind w:left="2926" w:hanging="360"/>
      </w:pPr>
      <w:rPr>
        <w:rFonts w:hint="default"/>
        <w:lang w:val="en-US" w:eastAsia="en-US" w:bidi="en-US"/>
      </w:rPr>
    </w:lvl>
    <w:lvl w:ilvl="4" w:tplc="026A029C">
      <w:numFmt w:val="bullet"/>
      <w:lvlText w:val="•"/>
      <w:lvlJc w:val="left"/>
      <w:pPr>
        <w:ind w:left="3900" w:hanging="360"/>
      </w:pPr>
      <w:rPr>
        <w:rFonts w:hint="default"/>
        <w:lang w:val="en-US" w:eastAsia="en-US" w:bidi="en-US"/>
      </w:rPr>
    </w:lvl>
    <w:lvl w:ilvl="5" w:tplc="65BEB67E">
      <w:numFmt w:val="bullet"/>
      <w:lvlText w:val="•"/>
      <w:lvlJc w:val="left"/>
      <w:pPr>
        <w:ind w:left="4873" w:hanging="360"/>
      </w:pPr>
      <w:rPr>
        <w:rFonts w:hint="default"/>
        <w:lang w:val="en-US" w:eastAsia="en-US" w:bidi="en-US"/>
      </w:rPr>
    </w:lvl>
    <w:lvl w:ilvl="6" w:tplc="972E43EE">
      <w:numFmt w:val="bullet"/>
      <w:lvlText w:val="•"/>
      <w:lvlJc w:val="left"/>
      <w:pPr>
        <w:ind w:left="5846" w:hanging="360"/>
      </w:pPr>
      <w:rPr>
        <w:rFonts w:hint="default"/>
        <w:lang w:val="en-US" w:eastAsia="en-US" w:bidi="en-US"/>
      </w:rPr>
    </w:lvl>
    <w:lvl w:ilvl="7" w:tplc="7C566F42">
      <w:numFmt w:val="bullet"/>
      <w:lvlText w:val="•"/>
      <w:lvlJc w:val="left"/>
      <w:pPr>
        <w:ind w:left="6820" w:hanging="360"/>
      </w:pPr>
      <w:rPr>
        <w:rFonts w:hint="default"/>
        <w:lang w:val="en-US" w:eastAsia="en-US" w:bidi="en-US"/>
      </w:rPr>
    </w:lvl>
    <w:lvl w:ilvl="8" w:tplc="CDFCF276">
      <w:numFmt w:val="bullet"/>
      <w:lvlText w:val="•"/>
      <w:lvlJc w:val="left"/>
      <w:pPr>
        <w:ind w:left="7793" w:hanging="360"/>
      </w:pPr>
      <w:rPr>
        <w:rFonts w:hint="default"/>
        <w:lang w:val="en-US" w:eastAsia="en-US" w:bidi="en-US"/>
      </w:rPr>
    </w:lvl>
  </w:abstractNum>
  <w:abstractNum w:abstractNumId="134" w15:restartNumberingAfterBreak="0">
    <w:nsid w:val="7250477E"/>
    <w:multiLevelType w:val="hybridMultilevel"/>
    <w:tmpl w:val="1750A0B4"/>
    <w:lvl w:ilvl="0" w:tplc="6C403A64">
      <w:start w:val="1"/>
      <w:numFmt w:val="bullet"/>
      <w:pStyle w:val="BulletLevel1"/>
      <w:lvlText w:val=""/>
      <w:lvlJc w:val="left"/>
      <w:pPr>
        <w:ind w:left="36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2A74D3A"/>
    <w:multiLevelType w:val="hybridMultilevel"/>
    <w:tmpl w:val="BDCA8EDE"/>
    <w:lvl w:ilvl="0" w:tplc="FFFFFFFF">
      <w:start w:val="1"/>
      <w:numFmt w:val="bullet"/>
      <w:lvlText w:val="o"/>
      <w:lvlJc w:val="left"/>
      <w:pPr>
        <w:ind w:left="1340" w:hanging="360"/>
      </w:pPr>
      <w:rPr>
        <w:rFonts w:ascii="Courier New" w:hAnsi="Courier New" w:cs="Courier New" w:hint="default"/>
        <w:i w:val="0"/>
      </w:rPr>
    </w:lvl>
    <w:lvl w:ilvl="1" w:tplc="04090005">
      <w:start w:val="1"/>
      <w:numFmt w:val="bullet"/>
      <w:lvlText w:val=""/>
      <w:lvlJc w:val="left"/>
      <w:pPr>
        <w:ind w:left="2060" w:hanging="360"/>
      </w:pPr>
      <w:rPr>
        <w:rFonts w:ascii="Wingdings" w:hAnsi="Wingdings" w:hint="default"/>
      </w:rPr>
    </w:lvl>
    <w:lvl w:ilvl="2" w:tplc="FFFFFFFF">
      <w:start w:val="1"/>
      <w:numFmt w:val="bullet"/>
      <w:lvlText w:val=""/>
      <w:lvlJc w:val="left"/>
      <w:pPr>
        <w:ind w:left="2780" w:hanging="360"/>
      </w:pPr>
      <w:rPr>
        <w:rFonts w:ascii="Wingdings" w:hAnsi="Wingdings" w:hint="default"/>
      </w:rPr>
    </w:lvl>
    <w:lvl w:ilvl="3" w:tplc="FFFFFFFF" w:tentative="1">
      <w:start w:val="1"/>
      <w:numFmt w:val="bullet"/>
      <w:lvlText w:val=""/>
      <w:lvlJc w:val="left"/>
      <w:pPr>
        <w:ind w:left="3500" w:hanging="360"/>
      </w:pPr>
      <w:rPr>
        <w:rFonts w:ascii="Symbol" w:hAnsi="Symbol" w:hint="default"/>
      </w:rPr>
    </w:lvl>
    <w:lvl w:ilvl="4" w:tplc="FFFFFFFF" w:tentative="1">
      <w:start w:val="1"/>
      <w:numFmt w:val="bullet"/>
      <w:lvlText w:val="o"/>
      <w:lvlJc w:val="left"/>
      <w:pPr>
        <w:ind w:left="4220" w:hanging="360"/>
      </w:pPr>
      <w:rPr>
        <w:rFonts w:ascii="Courier New" w:hAnsi="Courier New" w:cs="Courier New" w:hint="default"/>
      </w:rPr>
    </w:lvl>
    <w:lvl w:ilvl="5" w:tplc="FFFFFFFF" w:tentative="1">
      <w:start w:val="1"/>
      <w:numFmt w:val="bullet"/>
      <w:lvlText w:val=""/>
      <w:lvlJc w:val="left"/>
      <w:pPr>
        <w:ind w:left="4940" w:hanging="360"/>
      </w:pPr>
      <w:rPr>
        <w:rFonts w:ascii="Wingdings" w:hAnsi="Wingdings" w:hint="default"/>
      </w:rPr>
    </w:lvl>
    <w:lvl w:ilvl="6" w:tplc="FFFFFFFF" w:tentative="1">
      <w:start w:val="1"/>
      <w:numFmt w:val="bullet"/>
      <w:lvlText w:val=""/>
      <w:lvlJc w:val="left"/>
      <w:pPr>
        <w:ind w:left="5660" w:hanging="360"/>
      </w:pPr>
      <w:rPr>
        <w:rFonts w:ascii="Symbol" w:hAnsi="Symbol" w:hint="default"/>
      </w:rPr>
    </w:lvl>
    <w:lvl w:ilvl="7" w:tplc="FFFFFFFF" w:tentative="1">
      <w:start w:val="1"/>
      <w:numFmt w:val="bullet"/>
      <w:lvlText w:val="o"/>
      <w:lvlJc w:val="left"/>
      <w:pPr>
        <w:ind w:left="6380" w:hanging="360"/>
      </w:pPr>
      <w:rPr>
        <w:rFonts w:ascii="Courier New" w:hAnsi="Courier New" w:cs="Courier New" w:hint="default"/>
      </w:rPr>
    </w:lvl>
    <w:lvl w:ilvl="8" w:tplc="FFFFFFFF" w:tentative="1">
      <w:start w:val="1"/>
      <w:numFmt w:val="bullet"/>
      <w:lvlText w:val=""/>
      <w:lvlJc w:val="left"/>
      <w:pPr>
        <w:ind w:left="7100" w:hanging="360"/>
      </w:pPr>
      <w:rPr>
        <w:rFonts w:ascii="Wingdings" w:hAnsi="Wingdings" w:hint="default"/>
      </w:rPr>
    </w:lvl>
  </w:abstractNum>
  <w:abstractNum w:abstractNumId="136" w15:restartNumberingAfterBreak="0">
    <w:nsid w:val="72DD4761"/>
    <w:multiLevelType w:val="hybridMultilevel"/>
    <w:tmpl w:val="66C64B3A"/>
    <w:lvl w:ilvl="0" w:tplc="04090003">
      <w:start w:val="1"/>
      <w:numFmt w:val="bullet"/>
      <w:lvlText w:val="o"/>
      <w:lvlJc w:val="left"/>
      <w:pPr>
        <w:ind w:left="1340" w:hanging="360"/>
      </w:pPr>
      <w:rPr>
        <w:rFonts w:ascii="Courier New" w:hAnsi="Courier New" w:cs="Courier New" w:hint="default"/>
        <w:i w:val="0"/>
      </w:rPr>
    </w:lvl>
    <w:lvl w:ilvl="1" w:tplc="04090003">
      <w:start w:val="1"/>
      <w:numFmt w:val="bullet"/>
      <w:lvlText w:val="o"/>
      <w:lvlJc w:val="left"/>
      <w:pPr>
        <w:ind w:left="2060" w:hanging="360"/>
      </w:pPr>
      <w:rPr>
        <w:rFonts w:ascii="Courier New" w:hAnsi="Courier New" w:cs="Courier New" w:hint="default"/>
      </w:rPr>
    </w:lvl>
    <w:lvl w:ilvl="2" w:tplc="04090005">
      <w:start w:val="1"/>
      <w:numFmt w:val="bullet"/>
      <w:lvlText w:val=""/>
      <w:lvlJc w:val="left"/>
      <w:pPr>
        <w:ind w:left="2780" w:hanging="360"/>
      </w:pPr>
      <w:rPr>
        <w:rFonts w:ascii="Wingdings" w:hAnsi="Wingdings" w:hint="default"/>
      </w:rPr>
    </w:lvl>
    <w:lvl w:ilvl="3" w:tplc="04090001" w:tentative="1">
      <w:start w:val="1"/>
      <w:numFmt w:val="bullet"/>
      <w:lvlText w:val=""/>
      <w:lvlJc w:val="left"/>
      <w:pPr>
        <w:ind w:left="3500" w:hanging="360"/>
      </w:pPr>
      <w:rPr>
        <w:rFonts w:ascii="Symbol" w:hAnsi="Symbol" w:hint="default"/>
      </w:rPr>
    </w:lvl>
    <w:lvl w:ilvl="4" w:tplc="04090003" w:tentative="1">
      <w:start w:val="1"/>
      <w:numFmt w:val="bullet"/>
      <w:lvlText w:val="o"/>
      <w:lvlJc w:val="left"/>
      <w:pPr>
        <w:ind w:left="4220" w:hanging="360"/>
      </w:pPr>
      <w:rPr>
        <w:rFonts w:ascii="Courier New" w:hAnsi="Courier New" w:cs="Courier New" w:hint="default"/>
      </w:rPr>
    </w:lvl>
    <w:lvl w:ilvl="5" w:tplc="04090005" w:tentative="1">
      <w:start w:val="1"/>
      <w:numFmt w:val="bullet"/>
      <w:lvlText w:val=""/>
      <w:lvlJc w:val="left"/>
      <w:pPr>
        <w:ind w:left="4940" w:hanging="360"/>
      </w:pPr>
      <w:rPr>
        <w:rFonts w:ascii="Wingdings" w:hAnsi="Wingdings" w:hint="default"/>
      </w:rPr>
    </w:lvl>
    <w:lvl w:ilvl="6" w:tplc="04090001" w:tentative="1">
      <w:start w:val="1"/>
      <w:numFmt w:val="bullet"/>
      <w:lvlText w:val=""/>
      <w:lvlJc w:val="left"/>
      <w:pPr>
        <w:ind w:left="5660" w:hanging="360"/>
      </w:pPr>
      <w:rPr>
        <w:rFonts w:ascii="Symbol" w:hAnsi="Symbol" w:hint="default"/>
      </w:rPr>
    </w:lvl>
    <w:lvl w:ilvl="7" w:tplc="04090003" w:tentative="1">
      <w:start w:val="1"/>
      <w:numFmt w:val="bullet"/>
      <w:lvlText w:val="o"/>
      <w:lvlJc w:val="left"/>
      <w:pPr>
        <w:ind w:left="6380" w:hanging="360"/>
      </w:pPr>
      <w:rPr>
        <w:rFonts w:ascii="Courier New" w:hAnsi="Courier New" w:cs="Courier New" w:hint="default"/>
      </w:rPr>
    </w:lvl>
    <w:lvl w:ilvl="8" w:tplc="04090005" w:tentative="1">
      <w:start w:val="1"/>
      <w:numFmt w:val="bullet"/>
      <w:lvlText w:val=""/>
      <w:lvlJc w:val="left"/>
      <w:pPr>
        <w:ind w:left="7100" w:hanging="360"/>
      </w:pPr>
      <w:rPr>
        <w:rFonts w:ascii="Wingdings" w:hAnsi="Wingdings" w:hint="default"/>
      </w:rPr>
    </w:lvl>
  </w:abstractNum>
  <w:abstractNum w:abstractNumId="137" w15:restartNumberingAfterBreak="0">
    <w:nsid w:val="72E93414"/>
    <w:multiLevelType w:val="hybridMultilevel"/>
    <w:tmpl w:val="11DEE88E"/>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3">
      <w:start w:val="1"/>
      <w:numFmt w:val="bullet"/>
      <w:lvlText w:val="o"/>
      <w:lvlJc w:val="left"/>
      <w:pPr>
        <w:ind w:left="2300" w:hanging="360"/>
      </w:pPr>
      <w:rPr>
        <w:rFonts w:ascii="Courier New" w:hAnsi="Courier New" w:cs="Courier New"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38" w15:restartNumberingAfterBreak="0">
    <w:nsid w:val="7403790A"/>
    <w:multiLevelType w:val="hybridMultilevel"/>
    <w:tmpl w:val="7BBC5244"/>
    <w:lvl w:ilvl="0" w:tplc="675EFFD6">
      <w:start w:val="1"/>
      <w:numFmt w:val="bullet"/>
      <w:lvlText w:val="o"/>
      <w:lvlJc w:val="left"/>
      <w:pPr>
        <w:tabs>
          <w:tab w:val="num" w:pos="720"/>
        </w:tabs>
        <w:ind w:left="720" w:hanging="360"/>
      </w:pPr>
      <w:rPr>
        <w:rFonts w:ascii="Courier New" w:hAnsi="Courier New" w:hint="default"/>
      </w:rPr>
    </w:lvl>
    <w:lvl w:ilvl="1" w:tplc="7160D512" w:tentative="1">
      <w:start w:val="1"/>
      <w:numFmt w:val="bullet"/>
      <w:lvlText w:val="o"/>
      <w:lvlJc w:val="left"/>
      <w:pPr>
        <w:tabs>
          <w:tab w:val="num" w:pos="1440"/>
        </w:tabs>
        <w:ind w:left="1440" w:hanging="360"/>
      </w:pPr>
      <w:rPr>
        <w:rFonts w:ascii="Courier New" w:hAnsi="Courier New" w:hint="default"/>
      </w:rPr>
    </w:lvl>
    <w:lvl w:ilvl="2" w:tplc="D2E2BC3A" w:tentative="1">
      <w:start w:val="1"/>
      <w:numFmt w:val="bullet"/>
      <w:lvlText w:val="o"/>
      <w:lvlJc w:val="left"/>
      <w:pPr>
        <w:tabs>
          <w:tab w:val="num" w:pos="2160"/>
        </w:tabs>
        <w:ind w:left="2160" w:hanging="360"/>
      </w:pPr>
      <w:rPr>
        <w:rFonts w:ascii="Courier New" w:hAnsi="Courier New" w:hint="default"/>
      </w:rPr>
    </w:lvl>
    <w:lvl w:ilvl="3" w:tplc="AB126C4A" w:tentative="1">
      <w:start w:val="1"/>
      <w:numFmt w:val="bullet"/>
      <w:lvlText w:val="o"/>
      <w:lvlJc w:val="left"/>
      <w:pPr>
        <w:tabs>
          <w:tab w:val="num" w:pos="2880"/>
        </w:tabs>
        <w:ind w:left="2880" w:hanging="360"/>
      </w:pPr>
      <w:rPr>
        <w:rFonts w:ascii="Courier New" w:hAnsi="Courier New" w:hint="default"/>
      </w:rPr>
    </w:lvl>
    <w:lvl w:ilvl="4" w:tplc="CBFE80B6" w:tentative="1">
      <w:start w:val="1"/>
      <w:numFmt w:val="bullet"/>
      <w:lvlText w:val="o"/>
      <w:lvlJc w:val="left"/>
      <w:pPr>
        <w:tabs>
          <w:tab w:val="num" w:pos="3600"/>
        </w:tabs>
        <w:ind w:left="3600" w:hanging="360"/>
      </w:pPr>
      <w:rPr>
        <w:rFonts w:ascii="Courier New" w:hAnsi="Courier New" w:hint="default"/>
      </w:rPr>
    </w:lvl>
    <w:lvl w:ilvl="5" w:tplc="50B80CA4" w:tentative="1">
      <w:start w:val="1"/>
      <w:numFmt w:val="bullet"/>
      <w:lvlText w:val="o"/>
      <w:lvlJc w:val="left"/>
      <w:pPr>
        <w:tabs>
          <w:tab w:val="num" w:pos="4320"/>
        </w:tabs>
        <w:ind w:left="4320" w:hanging="360"/>
      </w:pPr>
      <w:rPr>
        <w:rFonts w:ascii="Courier New" w:hAnsi="Courier New" w:hint="default"/>
      </w:rPr>
    </w:lvl>
    <w:lvl w:ilvl="6" w:tplc="6F4AF038" w:tentative="1">
      <w:start w:val="1"/>
      <w:numFmt w:val="bullet"/>
      <w:lvlText w:val="o"/>
      <w:lvlJc w:val="left"/>
      <w:pPr>
        <w:tabs>
          <w:tab w:val="num" w:pos="5040"/>
        </w:tabs>
        <w:ind w:left="5040" w:hanging="360"/>
      </w:pPr>
      <w:rPr>
        <w:rFonts w:ascii="Courier New" w:hAnsi="Courier New" w:hint="default"/>
      </w:rPr>
    </w:lvl>
    <w:lvl w:ilvl="7" w:tplc="1F380292" w:tentative="1">
      <w:start w:val="1"/>
      <w:numFmt w:val="bullet"/>
      <w:lvlText w:val="o"/>
      <w:lvlJc w:val="left"/>
      <w:pPr>
        <w:tabs>
          <w:tab w:val="num" w:pos="5760"/>
        </w:tabs>
        <w:ind w:left="5760" w:hanging="360"/>
      </w:pPr>
      <w:rPr>
        <w:rFonts w:ascii="Courier New" w:hAnsi="Courier New" w:hint="default"/>
      </w:rPr>
    </w:lvl>
    <w:lvl w:ilvl="8" w:tplc="EE18BA52" w:tentative="1">
      <w:start w:val="1"/>
      <w:numFmt w:val="bullet"/>
      <w:lvlText w:val="o"/>
      <w:lvlJc w:val="left"/>
      <w:pPr>
        <w:tabs>
          <w:tab w:val="num" w:pos="6480"/>
        </w:tabs>
        <w:ind w:left="6480" w:hanging="360"/>
      </w:pPr>
      <w:rPr>
        <w:rFonts w:ascii="Courier New" w:hAnsi="Courier New" w:hint="default"/>
      </w:rPr>
    </w:lvl>
  </w:abstractNum>
  <w:abstractNum w:abstractNumId="139" w15:restartNumberingAfterBreak="0">
    <w:nsid w:val="75714895"/>
    <w:multiLevelType w:val="hybridMultilevel"/>
    <w:tmpl w:val="6C50A326"/>
    <w:lvl w:ilvl="0" w:tplc="1AD60E66">
      <w:start w:val="10"/>
      <w:numFmt w:val="bullet"/>
      <w:lvlText w:val=""/>
      <w:lvlJc w:val="left"/>
      <w:pPr>
        <w:ind w:left="620" w:hanging="360"/>
      </w:pPr>
      <w:rPr>
        <w:rFonts w:ascii="Symbol" w:eastAsia="Franklin Gothic Book" w:hAnsi="Symbol" w:cs="Franklin Gothic Book" w:hint="default"/>
        <w:i w:val="0"/>
        <w:w w:val="100"/>
        <w:lang w:val="en-US" w:eastAsia="en-US" w:bidi="en-US"/>
      </w:rPr>
    </w:lvl>
    <w:lvl w:ilvl="1" w:tplc="B8842088">
      <w:numFmt w:val="bullet"/>
      <w:lvlText w:val="o"/>
      <w:lvlJc w:val="left"/>
      <w:pPr>
        <w:ind w:left="980" w:hanging="360"/>
      </w:pPr>
      <w:rPr>
        <w:rFonts w:hint="default"/>
        <w:w w:val="100"/>
        <w:lang w:val="en-US" w:eastAsia="en-US" w:bidi="en-US"/>
      </w:rPr>
    </w:lvl>
    <w:lvl w:ilvl="2" w:tplc="89421780">
      <w:numFmt w:val="bullet"/>
      <w:lvlText w:val="•"/>
      <w:lvlJc w:val="left"/>
      <w:pPr>
        <w:ind w:left="980" w:hanging="360"/>
      </w:pPr>
      <w:rPr>
        <w:rFonts w:hint="default"/>
        <w:lang w:val="en-US" w:eastAsia="en-US" w:bidi="en-US"/>
      </w:rPr>
    </w:lvl>
    <w:lvl w:ilvl="3" w:tplc="E8268B00">
      <w:numFmt w:val="bullet"/>
      <w:lvlText w:val="•"/>
      <w:lvlJc w:val="left"/>
      <w:pPr>
        <w:ind w:left="2075" w:hanging="360"/>
      </w:pPr>
      <w:rPr>
        <w:rFonts w:hint="default"/>
        <w:lang w:val="en-US" w:eastAsia="en-US" w:bidi="en-US"/>
      </w:rPr>
    </w:lvl>
    <w:lvl w:ilvl="4" w:tplc="20582A20">
      <w:numFmt w:val="bullet"/>
      <w:lvlText w:val="•"/>
      <w:lvlJc w:val="left"/>
      <w:pPr>
        <w:ind w:left="3170" w:hanging="360"/>
      </w:pPr>
      <w:rPr>
        <w:rFonts w:hint="default"/>
        <w:lang w:val="en-US" w:eastAsia="en-US" w:bidi="en-US"/>
      </w:rPr>
    </w:lvl>
    <w:lvl w:ilvl="5" w:tplc="6EFE9FCE">
      <w:numFmt w:val="bullet"/>
      <w:lvlText w:val="•"/>
      <w:lvlJc w:val="left"/>
      <w:pPr>
        <w:ind w:left="4265" w:hanging="360"/>
      </w:pPr>
      <w:rPr>
        <w:rFonts w:hint="default"/>
        <w:lang w:val="en-US" w:eastAsia="en-US" w:bidi="en-US"/>
      </w:rPr>
    </w:lvl>
    <w:lvl w:ilvl="6" w:tplc="2990F528">
      <w:numFmt w:val="bullet"/>
      <w:lvlText w:val="•"/>
      <w:lvlJc w:val="left"/>
      <w:pPr>
        <w:ind w:left="5360" w:hanging="360"/>
      </w:pPr>
      <w:rPr>
        <w:rFonts w:hint="default"/>
        <w:lang w:val="en-US" w:eastAsia="en-US" w:bidi="en-US"/>
      </w:rPr>
    </w:lvl>
    <w:lvl w:ilvl="7" w:tplc="C3285F8E">
      <w:numFmt w:val="bullet"/>
      <w:lvlText w:val="•"/>
      <w:lvlJc w:val="left"/>
      <w:pPr>
        <w:ind w:left="6455" w:hanging="360"/>
      </w:pPr>
      <w:rPr>
        <w:rFonts w:hint="default"/>
        <w:lang w:val="en-US" w:eastAsia="en-US" w:bidi="en-US"/>
      </w:rPr>
    </w:lvl>
    <w:lvl w:ilvl="8" w:tplc="52C8157A">
      <w:numFmt w:val="bullet"/>
      <w:lvlText w:val="•"/>
      <w:lvlJc w:val="left"/>
      <w:pPr>
        <w:ind w:left="7550" w:hanging="360"/>
      </w:pPr>
      <w:rPr>
        <w:rFonts w:hint="default"/>
        <w:lang w:val="en-US" w:eastAsia="en-US" w:bidi="en-US"/>
      </w:rPr>
    </w:lvl>
  </w:abstractNum>
  <w:abstractNum w:abstractNumId="140" w15:restartNumberingAfterBreak="0">
    <w:nsid w:val="75AB05B7"/>
    <w:multiLevelType w:val="hybridMultilevel"/>
    <w:tmpl w:val="897A97E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79B469F"/>
    <w:multiLevelType w:val="hybridMultilevel"/>
    <w:tmpl w:val="0A34BFB2"/>
    <w:lvl w:ilvl="0" w:tplc="3B802C88">
      <w:start w:val="10"/>
      <w:numFmt w:val="bullet"/>
      <w:lvlText w:val=""/>
      <w:lvlJc w:val="left"/>
      <w:pPr>
        <w:ind w:left="360" w:hanging="360"/>
      </w:pPr>
      <w:rPr>
        <w:rFonts w:ascii="Symbol" w:eastAsia="Franklin Gothic Book" w:hAnsi="Symbol" w:cs="Franklin Gothic Book" w:hint="default"/>
        <w:i w:val="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779E3477"/>
    <w:multiLevelType w:val="hybridMultilevel"/>
    <w:tmpl w:val="67A0D744"/>
    <w:lvl w:ilvl="0" w:tplc="04090001">
      <w:start w:val="1"/>
      <w:numFmt w:val="bullet"/>
      <w:lvlText w:val=""/>
      <w:lvlJc w:val="left"/>
      <w:pPr>
        <w:ind w:left="580" w:hanging="360"/>
      </w:pPr>
      <w:rPr>
        <w:rFonts w:ascii="Symbol" w:hAnsi="Symbol"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43" w15:restartNumberingAfterBreak="0">
    <w:nsid w:val="78FF1636"/>
    <w:multiLevelType w:val="hybridMultilevel"/>
    <w:tmpl w:val="90FA71B4"/>
    <w:lvl w:ilvl="0" w:tplc="04090003">
      <w:start w:val="1"/>
      <w:numFmt w:val="bullet"/>
      <w:lvlText w:val="o"/>
      <w:lvlJc w:val="left"/>
      <w:pPr>
        <w:ind w:left="1341" w:hanging="360"/>
      </w:pPr>
      <w:rPr>
        <w:rFonts w:ascii="Courier New" w:hAnsi="Courier New" w:cs="Courier New" w:hint="default"/>
      </w:rPr>
    </w:lvl>
    <w:lvl w:ilvl="1" w:tplc="04090003" w:tentative="1">
      <w:start w:val="1"/>
      <w:numFmt w:val="bullet"/>
      <w:lvlText w:val="o"/>
      <w:lvlJc w:val="left"/>
      <w:pPr>
        <w:ind w:left="2061" w:hanging="360"/>
      </w:pPr>
      <w:rPr>
        <w:rFonts w:ascii="Courier New" w:hAnsi="Courier New" w:cs="Courier New" w:hint="default"/>
      </w:rPr>
    </w:lvl>
    <w:lvl w:ilvl="2" w:tplc="04090005" w:tentative="1">
      <w:start w:val="1"/>
      <w:numFmt w:val="bullet"/>
      <w:lvlText w:val=""/>
      <w:lvlJc w:val="left"/>
      <w:pPr>
        <w:ind w:left="2781" w:hanging="360"/>
      </w:pPr>
      <w:rPr>
        <w:rFonts w:ascii="Wingdings" w:hAnsi="Wingdings" w:hint="default"/>
      </w:rPr>
    </w:lvl>
    <w:lvl w:ilvl="3" w:tplc="04090001" w:tentative="1">
      <w:start w:val="1"/>
      <w:numFmt w:val="bullet"/>
      <w:lvlText w:val=""/>
      <w:lvlJc w:val="left"/>
      <w:pPr>
        <w:ind w:left="3501" w:hanging="360"/>
      </w:pPr>
      <w:rPr>
        <w:rFonts w:ascii="Symbol" w:hAnsi="Symbol" w:hint="default"/>
      </w:rPr>
    </w:lvl>
    <w:lvl w:ilvl="4" w:tplc="04090003" w:tentative="1">
      <w:start w:val="1"/>
      <w:numFmt w:val="bullet"/>
      <w:lvlText w:val="o"/>
      <w:lvlJc w:val="left"/>
      <w:pPr>
        <w:ind w:left="4221" w:hanging="360"/>
      </w:pPr>
      <w:rPr>
        <w:rFonts w:ascii="Courier New" w:hAnsi="Courier New" w:cs="Courier New" w:hint="default"/>
      </w:rPr>
    </w:lvl>
    <w:lvl w:ilvl="5" w:tplc="04090005" w:tentative="1">
      <w:start w:val="1"/>
      <w:numFmt w:val="bullet"/>
      <w:lvlText w:val=""/>
      <w:lvlJc w:val="left"/>
      <w:pPr>
        <w:ind w:left="4941" w:hanging="360"/>
      </w:pPr>
      <w:rPr>
        <w:rFonts w:ascii="Wingdings" w:hAnsi="Wingdings" w:hint="default"/>
      </w:rPr>
    </w:lvl>
    <w:lvl w:ilvl="6" w:tplc="04090001" w:tentative="1">
      <w:start w:val="1"/>
      <w:numFmt w:val="bullet"/>
      <w:lvlText w:val=""/>
      <w:lvlJc w:val="left"/>
      <w:pPr>
        <w:ind w:left="5661" w:hanging="360"/>
      </w:pPr>
      <w:rPr>
        <w:rFonts w:ascii="Symbol" w:hAnsi="Symbol" w:hint="default"/>
      </w:rPr>
    </w:lvl>
    <w:lvl w:ilvl="7" w:tplc="04090003" w:tentative="1">
      <w:start w:val="1"/>
      <w:numFmt w:val="bullet"/>
      <w:lvlText w:val="o"/>
      <w:lvlJc w:val="left"/>
      <w:pPr>
        <w:ind w:left="6381" w:hanging="360"/>
      </w:pPr>
      <w:rPr>
        <w:rFonts w:ascii="Courier New" w:hAnsi="Courier New" w:cs="Courier New" w:hint="default"/>
      </w:rPr>
    </w:lvl>
    <w:lvl w:ilvl="8" w:tplc="04090005" w:tentative="1">
      <w:start w:val="1"/>
      <w:numFmt w:val="bullet"/>
      <w:lvlText w:val=""/>
      <w:lvlJc w:val="left"/>
      <w:pPr>
        <w:ind w:left="7101" w:hanging="360"/>
      </w:pPr>
      <w:rPr>
        <w:rFonts w:ascii="Wingdings" w:hAnsi="Wingdings" w:hint="default"/>
      </w:rPr>
    </w:lvl>
  </w:abstractNum>
  <w:abstractNum w:abstractNumId="144" w15:restartNumberingAfterBreak="0">
    <w:nsid w:val="7A765E24"/>
    <w:multiLevelType w:val="hybridMultilevel"/>
    <w:tmpl w:val="C390F826"/>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45" w15:restartNumberingAfterBreak="0">
    <w:nsid w:val="7AFF4C76"/>
    <w:multiLevelType w:val="hybridMultilevel"/>
    <w:tmpl w:val="334C44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DD65130"/>
    <w:multiLevelType w:val="hybridMultilevel"/>
    <w:tmpl w:val="FF9CCB78"/>
    <w:lvl w:ilvl="0" w:tplc="04090003">
      <w:start w:val="1"/>
      <w:numFmt w:val="bullet"/>
      <w:lvlText w:val="o"/>
      <w:lvlJc w:val="left"/>
      <w:pPr>
        <w:ind w:left="860" w:hanging="360"/>
      </w:pPr>
      <w:rPr>
        <w:rFonts w:ascii="Courier New" w:hAnsi="Courier New" w:cs="Courier New" w:hint="default"/>
      </w:rPr>
    </w:lvl>
    <w:lvl w:ilvl="1" w:tplc="04090003">
      <w:start w:val="1"/>
      <w:numFmt w:val="bullet"/>
      <w:lvlText w:val="o"/>
      <w:lvlJc w:val="left"/>
      <w:pPr>
        <w:ind w:left="1580" w:hanging="360"/>
      </w:pPr>
      <w:rPr>
        <w:rFonts w:ascii="Courier New" w:hAnsi="Courier New" w:cs="Courier New" w:hint="default"/>
      </w:rPr>
    </w:lvl>
    <w:lvl w:ilvl="2" w:tplc="04090005">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47" w15:restartNumberingAfterBreak="0">
    <w:nsid w:val="7E8468F9"/>
    <w:multiLevelType w:val="hybridMultilevel"/>
    <w:tmpl w:val="C57826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ECB767A"/>
    <w:multiLevelType w:val="hybridMultilevel"/>
    <w:tmpl w:val="660AF534"/>
    <w:lvl w:ilvl="0" w:tplc="1AD60E66">
      <w:start w:val="10"/>
      <w:numFmt w:val="bullet"/>
      <w:lvlText w:val=""/>
      <w:lvlJc w:val="left"/>
      <w:pPr>
        <w:ind w:left="360" w:hanging="360"/>
      </w:pPr>
      <w:rPr>
        <w:rFonts w:ascii="Symbol" w:eastAsia="Franklin Gothic Book" w:hAnsi="Symbol" w:cs="Franklin Gothic Book" w:hint="default"/>
        <w:i w:val="0"/>
        <w:spacing w:val="-28"/>
        <w:w w:val="100"/>
        <w:lang w:val="en-US" w:eastAsia="en-US" w:bidi="en-US"/>
      </w:rPr>
    </w:lvl>
    <w:lvl w:ilvl="1" w:tplc="4992DE52">
      <w:numFmt w:val="bullet"/>
      <w:lvlText w:val="o"/>
      <w:lvlJc w:val="left"/>
      <w:pPr>
        <w:ind w:left="720" w:hanging="360"/>
      </w:pPr>
      <w:rPr>
        <w:rFonts w:hint="default"/>
        <w:w w:val="100"/>
        <w:lang w:val="en-US" w:eastAsia="en-US" w:bidi="en-US"/>
      </w:rPr>
    </w:lvl>
    <w:lvl w:ilvl="2" w:tplc="0409000F">
      <w:start w:val="1"/>
      <w:numFmt w:val="decimal"/>
      <w:lvlText w:val="%3."/>
      <w:lvlJc w:val="left"/>
      <w:pPr>
        <w:ind w:left="1800" w:hanging="360"/>
      </w:pPr>
      <w:rPr>
        <w:rFonts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149" w15:restartNumberingAfterBreak="0">
    <w:nsid w:val="7F232431"/>
    <w:multiLevelType w:val="hybridMultilevel"/>
    <w:tmpl w:val="6782726A"/>
    <w:lvl w:ilvl="0" w:tplc="C4965886">
      <w:numFmt w:val="bullet"/>
      <w:lvlText w:val="☐"/>
      <w:lvlJc w:val="left"/>
      <w:pPr>
        <w:ind w:left="560" w:hanging="360"/>
      </w:pPr>
      <w:rPr>
        <w:rFonts w:ascii="MS Gothic" w:eastAsia="MS Gothic" w:hAnsi="MS Gothic" w:cs="MS Gothic" w:hint="default"/>
        <w:spacing w:val="-1"/>
        <w:w w:val="100"/>
        <w:sz w:val="24"/>
        <w:szCs w:val="24"/>
        <w:lang w:val="en-US" w:eastAsia="en-US" w:bidi="en-US"/>
      </w:rPr>
    </w:lvl>
    <w:lvl w:ilvl="1" w:tplc="A0B60246">
      <w:numFmt w:val="bullet"/>
      <w:lvlText w:val=""/>
      <w:lvlJc w:val="left"/>
      <w:pPr>
        <w:ind w:left="920" w:hanging="360"/>
      </w:pPr>
      <w:rPr>
        <w:rFonts w:hint="default"/>
        <w:w w:val="100"/>
        <w:lang w:val="en-US" w:eastAsia="en-US" w:bidi="en-US"/>
      </w:rPr>
    </w:lvl>
    <w:lvl w:ilvl="2" w:tplc="A1560168">
      <w:numFmt w:val="bullet"/>
      <w:lvlText w:val="o"/>
      <w:lvlJc w:val="left"/>
      <w:pPr>
        <w:ind w:left="1280" w:hanging="360"/>
      </w:pPr>
      <w:rPr>
        <w:rFonts w:hint="default"/>
        <w:w w:val="100"/>
        <w:lang w:val="en-US" w:eastAsia="en-US" w:bidi="en-US"/>
      </w:rPr>
    </w:lvl>
    <w:lvl w:ilvl="3" w:tplc="6C5A133E">
      <w:numFmt w:val="bullet"/>
      <w:lvlText w:val=""/>
      <w:lvlJc w:val="left"/>
      <w:pPr>
        <w:ind w:left="1640" w:hanging="360"/>
      </w:pPr>
      <w:rPr>
        <w:rFonts w:ascii="Wingdings" w:eastAsia="Wingdings" w:hAnsi="Wingdings" w:cs="Wingdings" w:hint="default"/>
        <w:w w:val="100"/>
        <w:sz w:val="24"/>
        <w:szCs w:val="24"/>
        <w:lang w:val="en-US" w:eastAsia="en-US" w:bidi="en-US"/>
      </w:rPr>
    </w:lvl>
    <w:lvl w:ilvl="4" w:tplc="8BDE25CC">
      <w:numFmt w:val="bullet"/>
      <w:lvlText w:val=""/>
      <w:lvlJc w:val="left"/>
      <w:pPr>
        <w:ind w:left="2000" w:hanging="360"/>
      </w:pPr>
      <w:rPr>
        <w:rFonts w:ascii="Symbol" w:eastAsia="Symbol" w:hAnsi="Symbol" w:cs="Symbol" w:hint="default"/>
        <w:w w:val="100"/>
        <w:sz w:val="24"/>
        <w:szCs w:val="24"/>
        <w:lang w:val="en-US" w:eastAsia="en-US" w:bidi="en-US"/>
      </w:rPr>
    </w:lvl>
    <w:lvl w:ilvl="5" w:tplc="7130B336">
      <w:numFmt w:val="bullet"/>
      <w:lvlText w:val="•"/>
      <w:lvlJc w:val="left"/>
      <w:pPr>
        <w:ind w:left="2000" w:hanging="360"/>
      </w:pPr>
      <w:rPr>
        <w:rFonts w:hint="default"/>
        <w:lang w:val="en-US" w:eastAsia="en-US" w:bidi="en-US"/>
      </w:rPr>
    </w:lvl>
    <w:lvl w:ilvl="6" w:tplc="B082ED28">
      <w:numFmt w:val="bullet"/>
      <w:lvlText w:val="•"/>
      <w:lvlJc w:val="left"/>
      <w:pPr>
        <w:ind w:left="3736" w:hanging="360"/>
      </w:pPr>
      <w:rPr>
        <w:rFonts w:hint="default"/>
        <w:lang w:val="en-US" w:eastAsia="en-US" w:bidi="en-US"/>
      </w:rPr>
    </w:lvl>
    <w:lvl w:ilvl="7" w:tplc="CF20998C">
      <w:numFmt w:val="bullet"/>
      <w:lvlText w:val="•"/>
      <w:lvlJc w:val="left"/>
      <w:pPr>
        <w:ind w:left="5472" w:hanging="360"/>
      </w:pPr>
      <w:rPr>
        <w:rFonts w:hint="default"/>
        <w:lang w:val="en-US" w:eastAsia="en-US" w:bidi="en-US"/>
      </w:rPr>
    </w:lvl>
    <w:lvl w:ilvl="8" w:tplc="23C46206">
      <w:numFmt w:val="bullet"/>
      <w:lvlText w:val="•"/>
      <w:lvlJc w:val="left"/>
      <w:pPr>
        <w:ind w:left="7208" w:hanging="360"/>
      </w:pPr>
      <w:rPr>
        <w:rFonts w:hint="default"/>
        <w:lang w:val="en-US" w:eastAsia="en-US" w:bidi="en-US"/>
      </w:rPr>
    </w:lvl>
  </w:abstractNum>
  <w:num w:numId="1" w16cid:durableId="207227978">
    <w:abstractNumId w:val="63"/>
  </w:num>
  <w:num w:numId="2" w16cid:durableId="1913813152">
    <w:abstractNumId w:val="142"/>
  </w:num>
  <w:num w:numId="3" w16cid:durableId="287781830">
    <w:abstractNumId w:val="5"/>
  </w:num>
  <w:num w:numId="4" w16cid:durableId="1666855082">
    <w:abstractNumId w:val="24"/>
  </w:num>
  <w:num w:numId="5" w16cid:durableId="2041280843">
    <w:abstractNumId w:val="80"/>
  </w:num>
  <w:num w:numId="6" w16cid:durableId="359362802">
    <w:abstractNumId w:val="100"/>
  </w:num>
  <w:num w:numId="7" w16cid:durableId="242960457">
    <w:abstractNumId w:val="139"/>
  </w:num>
  <w:num w:numId="8" w16cid:durableId="1541167074">
    <w:abstractNumId w:val="88"/>
  </w:num>
  <w:num w:numId="9" w16cid:durableId="23218547">
    <w:abstractNumId w:val="76"/>
  </w:num>
  <w:num w:numId="10" w16cid:durableId="1623266631">
    <w:abstractNumId w:val="27"/>
  </w:num>
  <w:num w:numId="11" w16cid:durableId="700938843">
    <w:abstractNumId w:val="79"/>
  </w:num>
  <w:num w:numId="12" w16cid:durableId="392001819">
    <w:abstractNumId w:val="91"/>
  </w:num>
  <w:num w:numId="13" w16cid:durableId="1712224253">
    <w:abstractNumId w:val="86"/>
  </w:num>
  <w:num w:numId="14" w16cid:durableId="1020818753">
    <w:abstractNumId w:val="4"/>
  </w:num>
  <w:num w:numId="15" w16cid:durableId="1900748027">
    <w:abstractNumId w:val="136"/>
  </w:num>
  <w:num w:numId="16" w16cid:durableId="1385331891">
    <w:abstractNumId w:val="133"/>
  </w:num>
  <w:num w:numId="17" w16cid:durableId="796950370">
    <w:abstractNumId w:val="148"/>
  </w:num>
  <w:num w:numId="18" w16cid:durableId="642470919">
    <w:abstractNumId w:val="110"/>
  </w:num>
  <w:num w:numId="19" w16cid:durableId="672949663">
    <w:abstractNumId w:val="83"/>
  </w:num>
  <w:num w:numId="20" w16cid:durableId="1821845632">
    <w:abstractNumId w:val="52"/>
  </w:num>
  <w:num w:numId="21" w16cid:durableId="1870990654">
    <w:abstractNumId w:val="62"/>
  </w:num>
  <w:num w:numId="22" w16cid:durableId="1025793809">
    <w:abstractNumId w:val="98"/>
  </w:num>
  <w:num w:numId="23" w16cid:durableId="1915505707">
    <w:abstractNumId w:val="19"/>
  </w:num>
  <w:num w:numId="24" w16cid:durableId="1351680970">
    <w:abstractNumId w:val="58"/>
  </w:num>
  <w:num w:numId="25" w16cid:durableId="1396125430">
    <w:abstractNumId w:val="57"/>
  </w:num>
  <w:num w:numId="26" w16cid:durableId="227812386">
    <w:abstractNumId w:val="78"/>
  </w:num>
  <w:num w:numId="27" w16cid:durableId="819347319">
    <w:abstractNumId w:val="38"/>
  </w:num>
  <w:num w:numId="28" w16cid:durableId="338898486">
    <w:abstractNumId w:val="118"/>
  </w:num>
  <w:num w:numId="29" w16cid:durableId="198319488">
    <w:abstractNumId w:val="59"/>
  </w:num>
  <w:num w:numId="30" w16cid:durableId="313990663">
    <w:abstractNumId w:val="30"/>
  </w:num>
  <w:num w:numId="31" w16cid:durableId="1170829691">
    <w:abstractNumId w:val="104"/>
  </w:num>
  <w:num w:numId="32" w16cid:durableId="1983657663">
    <w:abstractNumId w:val="54"/>
  </w:num>
  <w:num w:numId="33" w16cid:durableId="2016178242">
    <w:abstractNumId w:val="39"/>
  </w:num>
  <w:num w:numId="34" w16cid:durableId="2126731319">
    <w:abstractNumId w:val="131"/>
  </w:num>
  <w:num w:numId="35" w16cid:durableId="461927906">
    <w:abstractNumId w:val="120"/>
  </w:num>
  <w:num w:numId="36" w16cid:durableId="69622060">
    <w:abstractNumId w:val="121"/>
  </w:num>
  <w:num w:numId="37" w16cid:durableId="593704374">
    <w:abstractNumId w:val="65"/>
  </w:num>
  <w:num w:numId="38" w16cid:durableId="195580384">
    <w:abstractNumId w:val="64"/>
  </w:num>
  <w:num w:numId="39" w16cid:durableId="1213930545">
    <w:abstractNumId w:val="132"/>
  </w:num>
  <w:num w:numId="40" w16cid:durableId="958296704">
    <w:abstractNumId w:val="66"/>
  </w:num>
  <w:num w:numId="41" w16cid:durableId="1021669555">
    <w:abstractNumId w:val="146"/>
  </w:num>
  <w:num w:numId="42" w16cid:durableId="1789817969">
    <w:abstractNumId w:val="95"/>
  </w:num>
  <w:num w:numId="43" w16cid:durableId="1713458614">
    <w:abstractNumId w:val="20"/>
  </w:num>
  <w:num w:numId="44" w16cid:durableId="1684436536">
    <w:abstractNumId w:val="108"/>
  </w:num>
  <w:num w:numId="45" w16cid:durableId="1507477861">
    <w:abstractNumId w:val="23"/>
  </w:num>
  <w:num w:numId="46" w16cid:durableId="908227932">
    <w:abstractNumId w:val="56"/>
  </w:num>
  <w:num w:numId="47" w16cid:durableId="2097558966">
    <w:abstractNumId w:val="137"/>
  </w:num>
  <w:num w:numId="48" w16cid:durableId="121120086">
    <w:abstractNumId w:val="129"/>
  </w:num>
  <w:num w:numId="49" w16cid:durableId="614289567">
    <w:abstractNumId w:val="73"/>
  </w:num>
  <w:num w:numId="50" w16cid:durableId="265037576">
    <w:abstractNumId w:val="0"/>
  </w:num>
  <w:num w:numId="51" w16cid:durableId="1370912243">
    <w:abstractNumId w:val="45"/>
  </w:num>
  <w:num w:numId="52" w16cid:durableId="46994592">
    <w:abstractNumId w:val="22"/>
  </w:num>
  <w:num w:numId="53" w16cid:durableId="2113357834">
    <w:abstractNumId w:val="111"/>
  </w:num>
  <w:num w:numId="54" w16cid:durableId="1902864948">
    <w:abstractNumId w:val="115"/>
  </w:num>
  <w:num w:numId="55" w16cid:durableId="627277323">
    <w:abstractNumId w:val="97"/>
  </w:num>
  <w:num w:numId="56" w16cid:durableId="1322597">
    <w:abstractNumId w:val="8"/>
  </w:num>
  <w:num w:numId="57" w16cid:durableId="1373656554">
    <w:abstractNumId w:val="29"/>
  </w:num>
  <w:num w:numId="58" w16cid:durableId="1739085238">
    <w:abstractNumId w:val="67"/>
  </w:num>
  <w:num w:numId="59" w16cid:durableId="427576510">
    <w:abstractNumId w:val="10"/>
  </w:num>
  <w:num w:numId="60" w16cid:durableId="1101797140">
    <w:abstractNumId w:val="117"/>
  </w:num>
  <w:num w:numId="61" w16cid:durableId="422646325">
    <w:abstractNumId w:val="61"/>
  </w:num>
  <w:num w:numId="62" w16cid:durableId="253824727">
    <w:abstractNumId w:val="122"/>
  </w:num>
  <w:num w:numId="63" w16cid:durableId="1358894260">
    <w:abstractNumId w:val="48"/>
  </w:num>
  <w:num w:numId="64" w16cid:durableId="1598056353">
    <w:abstractNumId w:val="32"/>
  </w:num>
  <w:num w:numId="65" w16cid:durableId="1693528354">
    <w:abstractNumId w:val="113"/>
  </w:num>
  <w:num w:numId="66" w16cid:durableId="2146845334">
    <w:abstractNumId w:val="124"/>
  </w:num>
  <w:num w:numId="67" w16cid:durableId="2038969533">
    <w:abstractNumId w:val="21"/>
  </w:num>
  <w:num w:numId="68" w16cid:durableId="1183787955">
    <w:abstractNumId w:val="12"/>
  </w:num>
  <w:num w:numId="69" w16cid:durableId="1643777287">
    <w:abstractNumId w:val="87"/>
  </w:num>
  <w:num w:numId="70" w16cid:durableId="1383168670">
    <w:abstractNumId w:val="44"/>
  </w:num>
  <w:num w:numId="71" w16cid:durableId="176309768">
    <w:abstractNumId w:val="106"/>
  </w:num>
  <w:num w:numId="72" w16cid:durableId="1352416639">
    <w:abstractNumId w:val="2"/>
  </w:num>
  <w:num w:numId="73" w16cid:durableId="2024359127">
    <w:abstractNumId w:val="3"/>
  </w:num>
  <w:num w:numId="74" w16cid:durableId="1928490073">
    <w:abstractNumId w:val="16"/>
  </w:num>
  <w:num w:numId="75" w16cid:durableId="1779057083">
    <w:abstractNumId w:val="75"/>
  </w:num>
  <w:num w:numId="76" w16cid:durableId="1906334133">
    <w:abstractNumId w:val="40"/>
  </w:num>
  <w:num w:numId="77" w16cid:durableId="1983264070">
    <w:abstractNumId w:val="11"/>
  </w:num>
  <w:num w:numId="78" w16cid:durableId="1810901589">
    <w:abstractNumId w:val="94"/>
  </w:num>
  <w:num w:numId="79" w16cid:durableId="1997342877">
    <w:abstractNumId w:val="14"/>
  </w:num>
  <w:num w:numId="80" w16cid:durableId="757019941">
    <w:abstractNumId w:val="31"/>
  </w:num>
  <w:num w:numId="81" w16cid:durableId="600258346">
    <w:abstractNumId w:val="55"/>
  </w:num>
  <w:num w:numId="82" w16cid:durableId="456069143">
    <w:abstractNumId w:val="13"/>
  </w:num>
  <w:num w:numId="83" w16cid:durableId="108596769">
    <w:abstractNumId w:val="127"/>
  </w:num>
  <w:num w:numId="84" w16cid:durableId="1278559374">
    <w:abstractNumId w:val="114"/>
  </w:num>
  <w:num w:numId="85" w16cid:durableId="1685980858">
    <w:abstractNumId w:val="144"/>
  </w:num>
  <w:num w:numId="86" w16cid:durableId="877275297">
    <w:abstractNumId w:val="125"/>
  </w:num>
  <w:num w:numId="87" w16cid:durableId="1660574146">
    <w:abstractNumId w:val="102"/>
  </w:num>
  <w:num w:numId="88" w16cid:durableId="747583559">
    <w:abstractNumId w:val="37"/>
  </w:num>
  <w:num w:numId="89" w16cid:durableId="373238675">
    <w:abstractNumId w:val="82"/>
  </w:num>
  <w:num w:numId="90" w16cid:durableId="554127465">
    <w:abstractNumId w:val="140"/>
  </w:num>
  <w:num w:numId="91" w16cid:durableId="1029137940">
    <w:abstractNumId w:val="25"/>
  </w:num>
  <w:num w:numId="92" w16cid:durableId="1896893925">
    <w:abstractNumId w:val="34"/>
  </w:num>
  <w:num w:numId="93" w16cid:durableId="1447968532">
    <w:abstractNumId w:val="77"/>
  </w:num>
  <w:num w:numId="94" w16cid:durableId="756244499">
    <w:abstractNumId w:val="143"/>
  </w:num>
  <w:num w:numId="95" w16cid:durableId="254703990">
    <w:abstractNumId w:val="17"/>
  </w:num>
  <w:num w:numId="96" w16cid:durableId="1255550287">
    <w:abstractNumId w:val="69"/>
  </w:num>
  <w:num w:numId="97" w16cid:durableId="1257595577">
    <w:abstractNumId w:val="107"/>
  </w:num>
  <w:num w:numId="98" w16cid:durableId="429162238">
    <w:abstractNumId w:val="26"/>
  </w:num>
  <w:num w:numId="99" w16cid:durableId="997538330">
    <w:abstractNumId w:val="103"/>
  </w:num>
  <w:num w:numId="100" w16cid:durableId="377627573">
    <w:abstractNumId w:val="99"/>
  </w:num>
  <w:num w:numId="101" w16cid:durableId="1783567384">
    <w:abstractNumId w:val="112"/>
  </w:num>
  <w:num w:numId="102" w16cid:durableId="2118598468">
    <w:abstractNumId w:val="74"/>
  </w:num>
  <w:num w:numId="103" w16cid:durableId="320085064">
    <w:abstractNumId w:val="105"/>
  </w:num>
  <w:num w:numId="104" w16cid:durableId="1248267679">
    <w:abstractNumId w:val="109"/>
  </w:num>
  <w:num w:numId="105" w16cid:durableId="861893136">
    <w:abstractNumId w:val="84"/>
  </w:num>
  <w:num w:numId="106" w16cid:durableId="349642646">
    <w:abstractNumId w:val="33"/>
  </w:num>
  <w:num w:numId="107" w16cid:durableId="963585541">
    <w:abstractNumId w:val="53"/>
  </w:num>
  <w:num w:numId="108" w16cid:durableId="294138274">
    <w:abstractNumId w:val="128"/>
  </w:num>
  <w:num w:numId="109" w16cid:durableId="1105225899">
    <w:abstractNumId w:val="36"/>
  </w:num>
  <w:num w:numId="110" w16cid:durableId="293219601">
    <w:abstractNumId w:val="42"/>
  </w:num>
  <w:num w:numId="111" w16cid:durableId="279529222">
    <w:abstractNumId w:val="50"/>
  </w:num>
  <w:num w:numId="112" w16cid:durableId="1295327234">
    <w:abstractNumId w:val="81"/>
  </w:num>
  <w:num w:numId="113" w16cid:durableId="4527881">
    <w:abstractNumId w:val="41"/>
  </w:num>
  <w:num w:numId="114" w16cid:durableId="941649441">
    <w:abstractNumId w:val="47"/>
  </w:num>
  <w:num w:numId="115" w16cid:durableId="1091008264">
    <w:abstractNumId w:val="9"/>
  </w:num>
  <w:num w:numId="116" w16cid:durableId="262032324">
    <w:abstractNumId w:val="85"/>
  </w:num>
  <w:num w:numId="117" w16cid:durableId="517739660">
    <w:abstractNumId w:val="18"/>
  </w:num>
  <w:num w:numId="118" w16cid:durableId="1371681853">
    <w:abstractNumId w:val="145"/>
  </w:num>
  <w:num w:numId="119" w16cid:durableId="2106488035">
    <w:abstractNumId w:val="46"/>
  </w:num>
  <w:num w:numId="120" w16cid:durableId="473181299">
    <w:abstractNumId w:val="96"/>
  </w:num>
  <w:num w:numId="121" w16cid:durableId="1392465256">
    <w:abstractNumId w:val="119"/>
  </w:num>
  <w:num w:numId="122" w16cid:durableId="954597760">
    <w:abstractNumId w:val="70"/>
  </w:num>
  <w:num w:numId="123" w16cid:durableId="2086610675">
    <w:abstractNumId w:val="43"/>
  </w:num>
  <w:num w:numId="124" w16cid:durableId="752773706">
    <w:abstractNumId w:val="135"/>
  </w:num>
  <w:num w:numId="125" w16cid:durableId="24841524">
    <w:abstractNumId w:val="7"/>
  </w:num>
  <w:num w:numId="126" w16cid:durableId="1169099470">
    <w:abstractNumId w:val="28"/>
  </w:num>
  <w:num w:numId="127" w16cid:durableId="1357269151">
    <w:abstractNumId w:val="93"/>
  </w:num>
  <w:num w:numId="128" w16cid:durableId="438305305">
    <w:abstractNumId w:val="6"/>
  </w:num>
  <w:num w:numId="129" w16cid:durableId="337931749">
    <w:abstractNumId w:val="147"/>
  </w:num>
  <w:num w:numId="130" w16cid:durableId="309288017">
    <w:abstractNumId w:val="149"/>
  </w:num>
  <w:num w:numId="131" w16cid:durableId="319387316">
    <w:abstractNumId w:val="101"/>
  </w:num>
  <w:num w:numId="132" w16cid:durableId="2145848320">
    <w:abstractNumId w:val="92"/>
  </w:num>
  <w:num w:numId="133" w16cid:durableId="65690394">
    <w:abstractNumId w:val="126"/>
  </w:num>
  <w:num w:numId="134" w16cid:durableId="1114905447">
    <w:abstractNumId w:val="15"/>
  </w:num>
  <w:num w:numId="135" w16cid:durableId="1825852841">
    <w:abstractNumId w:val="89"/>
  </w:num>
  <w:num w:numId="136" w16cid:durableId="249898930">
    <w:abstractNumId w:val="123"/>
  </w:num>
  <w:num w:numId="137" w16cid:durableId="163907202">
    <w:abstractNumId w:val="51"/>
  </w:num>
  <w:num w:numId="138" w16cid:durableId="1504979065">
    <w:abstractNumId w:val="116"/>
  </w:num>
  <w:num w:numId="139" w16cid:durableId="2078356341">
    <w:abstractNumId w:val="134"/>
  </w:num>
  <w:num w:numId="140" w16cid:durableId="1463646255">
    <w:abstractNumId w:val="35"/>
  </w:num>
  <w:num w:numId="141" w16cid:durableId="363750911">
    <w:abstractNumId w:val="71"/>
  </w:num>
  <w:num w:numId="142" w16cid:durableId="1646736847">
    <w:abstractNumId w:val="141"/>
  </w:num>
  <w:num w:numId="143" w16cid:durableId="454063002">
    <w:abstractNumId w:val="60"/>
  </w:num>
  <w:num w:numId="144" w16cid:durableId="688340270">
    <w:abstractNumId w:val="90"/>
  </w:num>
  <w:num w:numId="145" w16cid:durableId="1988389646">
    <w:abstractNumId w:val="68"/>
  </w:num>
  <w:num w:numId="146" w16cid:durableId="159925777">
    <w:abstractNumId w:val="49"/>
  </w:num>
  <w:num w:numId="147" w16cid:durableId="1952469786">
    <w:abstractNumId w:val="72"/>
  </w:num>
  <w:num w:numId="148" w16cid:durableId="1533568819">
    <w:abstractNumId w:val="138"/>
  </w:num>
  <w:num w:numId="149" w16cid:durableId="1180319027">
    <w:abstractNumId w:val="130"/>
  </w:num>
  <w:num w:numId="150" w16cid:durableId="1671519028">
    <w:abstractNumId w:val="1"/>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8F7"/>
    <w:rsid w:val="00004E65"/>
    <w:rsid w:val="000057D8"/>
    <w:rsid w:val="000068EF"/>
    <w:rsid w:val="000072A9"/>
    <w:rsid w:val="00014A5B"/>
    <w:rsid w:val="00020729"/>
    <w:rsid w:val="0002080A"/>
    <w:rsid w:val="00024DB6"/>
    <w:rsid w:val="000367F9"/>
    <w:rsid w:val="000378BE"/>
    <w:rsid w:val="000417E4"/>
    <w:rsid w:val="00043BCC"/>
    <w:rsid w:val="000527F6"/>
    <w:rsid w:val="00057AF4"/>
    <w:rsid w:val="00060ACF"/>
    <w:rsid w:val="00087630"/>
    <w:rsid w:val="0009049B"/>
    <w:rsid w:val="00093ACA"/>
    <w:rsid w:val="000940A3"/>
    <w:rsid w:val="00095759"/>
    <w:rsid w:val="000A6639"/>
    <w:rsid w:val="000A7D11"/>
    <w:rsid w:val="000B0B9F"/>
    <w:rsid w:val="000B5FF1"/>
    <w:rsid w:val="000C416E"/>
    <w:rsid w:val="000C53FF"/>
    <w:rsid w:val="000C5C4B"/>
    <w:rsid w:val="000D24AC"/>
    <w:rsid w:val="000D4496"/>
    <w:rsid w:val="000D52BC"/>
    <w:rsid w:val="000D6755"/>
    <w:rsid w:val="000D77B7"/>
    <w:rsid w:val="000E1CDE"/>
    <w:rsid w:val="000E23C7"/>
    <w:rsid w:val="000F398B"/>
    <w:rsid w:val="00100D56"/>
    <w:rsid w:val="00101DDF"/>
    <w:rsid w:val="00102250"/>
    <w:rsid w:val="001058EC"/>
    <w:rsid w:val="001106D8"/>
    <w:rsid w:val="00112C09"/>
    <w:rsid w:val="00113D33"/>
    <w:rsid w:val="001141C5"/>
    <w:rsid w:val="00116D78"/>
    <w:rsid w:val="00117474"/>
    <w:rsid w:val="001211E3"/>
    <w:rsid w:val="0012167C"/>
    <w:rsid w:val="001258F1"/>
    <w:rsid w:val="00133C30"/>
    <w:rsid w:val="00146FFE"/>
    <w:rsid w:val="0015145D"/>
    <w:rsid w:val="0015195D"/>
    <w:rsid w:val="00163770"/>
    <w:rsid w:val="00170170"/>
    <w:rsid w:val="00173023"/>
    <w:rsid w:val="00175CA8"/>
    <w:rsid w:val="00176A78"/>
    <w:rsid w:val="0018049E"/>
    <w:rsid w:val="00183610"/>
    <w:rsid w:val="00185FB9"/>
    <w:rsid w:val="001864C9"/>
    <w:rsid w:val="001873C3"/>
    <w:rsid w:val="00191C16"/>
    <w:rsid w:val="001B444D"/>
    <w:rsid w:val="001B59F6"/>
    <w:rsid w:val="001B5A30"/>
    <w:rsid w:val="001B7D50"/>
    <w:rsid w:val="001C34B9"/>
    <w:rsid w:val="001C5AEE"/>
    <w:rsid w:val="001D6E4E"/>
    <w:rsid w:val="001E7AA6"/>
    <w:rsid w:val="001F19E8"/>
    <w:rsid w:val="001F25FE"/>
    <w:rsid w:val="001F306C"/>
    <w:rsid w:val="001F7F2B"/>
    <w:rsid w:val="00242201"/>
    <w:rsid w:val="00243325"/>
    <w:rsid w:val="002438FA"/>
    <w:rsid w:val="00246260"/>
    <w:rsid w:val="00246AED"/>
    <w:rsid w:val="00251736"/>
    <w:rsid w:val="00252164"/>
    <w:rsid w:val="00252C74"/>
    <w:rsid w:val="002543C8"/>
    <w:rsid w:val="00256BB0"/>
    <w:rsid w:val="00263C3F"/>
    <w:rsid w:val="0026697C"/>
    <w:rsid w:val="002729E6"/>
    <w:rsid w:val="00273EF6"/>
    <w:rsid w:val="00273F3A"/>
    <w:rsid w:val="00283B6B"/>
    <w:rsid w:val="00284B99"/>
    <w:rsid w:val="00290B92"/>
    <w:rsid w:val="0029407B"/>
    <w:rsid w:val="00294F6D"/>
    <w:rsid w:val="00295220"/>
    <w:rsid w:val="0029743B"/>
    <w:rsid w:val="00297EF9"/>
    <w:rsid w:val="002A6710"/>
    <w:rsid w:val="002B1EED"/>
    <w:rsid w:val="002B1FB8"/>
    <w:rsid w:val="002B2EE2"/>
    <w:rsid w:val="002B3DB3"/>
    <w:rsid w:val="002C24D3"/>
    <w:rsid w:val="002C3DFA"/>
    <w:rsid w:val="002C59AC"/>
    <w:rsid w:val="002D1B86"/>
    <w:rsid w:val="002D392C"/>
    <w:rsid w:val="002D4CCE"/>
    <w:rsid w:val="002E38EB"/>
    <w:rsid w:val="002F3A3F"/>
    <w:rsid w:val="003027EF"/>
    <w:rsid w:val="00310CA8"/>
    <w:rsid w:val="00320F21"/>
    <w:rsid w:val="00323520"/>
    <w:rsid w:val="00323F8A"/>
    <w:rsid w:val="00326DB7"/>
    <w:rsid w:val="003270AA"/>
    <w:rsid w:val="00327909"/>
    <w:rsid w:val="003312B3"/>
    <w:rsid w:val="003329A2"/>
    <w:rsid w:val="00335692"/>
    <w:rsid w:val="00347452"/>
    <w:rsid w:val="0035614C"/>
    <w:rsid w:val="00364FB2"/>
    <w:rsid w:val="003677C5"/>
    <w:rsid w:val="003736AE"/>
    <w:rsid w:val="00375936"/>
    <w:rsid w:val="00377E18"/>
    <w:rsid w:val="00381F58"/>
    <w:rsid w:val="003839AF"/>
    <w:rsid w:val="00390B94"/>
    <w:rsid w:val="003924C2"/>
    <w:rsid w:val="00392D86"/>
    <w:rsid w:val="00392F6D"/>
    <w:rsid w:val="00393A81"/>
    <w:rsid w:val="00394A24"/>
    <w:rsid w:val="003A7E2B"/>
    <w:rsid w:val="003B0CD4"/>
    <w:rsid w:val="003C2378"/>
    <w:rsid w:val="003D741E"/>
    <w:rsid w:val="003E0C94"/>
    <w:rsid w:val="003F1BB5"/>
    <w:rsid w:val="003F7692"/>
    <w:rsid w:val="00402139"/>
    <w:rsid w:val="00402845"/>
    <w:rsid w:val="004110FD"/>
    <w:rsid w:val="00413A0C"/>
    <w:rsid w:val="004209F4"/>
    <w:rsid w:val="00421DA6"/>
    <w:rsid w:val="004242A8"/>
    <w:rsid w:val="004305F0"/>
    <w:rsid w:val="00431991"/>
    <w:rsid w:val="00437D6E"/>
    <w:rsid w:val="00440469"/>
    <w:rsid w:val="004439DE"/>
    <w:rsid w:val="004454C0"/>
    <w:rsid w:val="004470AD"/>
    <w:rsid w:val="004539F2"/>
    <w:rsid w:val="00456306"/>
    <w:rsid w:val="004575B3"/>
    <w:rsid w:val="00457F67"/>
    <w:rsid w:val="00462A55"/>
    <w:rsid w:val="004636D0"/>
    <w:rsid w:val="00463A7B"/>
    <w:rsid w:val="0047048F"/>
    <w:rsid w:val="004736BE"/>
    <w:rsid w:val="00475634"/>
    <w:rsid w:val="00480558"/>
    <w:rsid w:val="004842BA"/>
    <w:rsid w:val="00487CF9"/>
    <w:rsid w:val="00491FC5"/>
    <w:rsid w:val="00492760"/>
    <w:rsid w:val="004A2268"/>
    <w:rsid w:val="004B2901"/>
    <w:rsid w:val="004B4A54"/>
    <w:rsid w:val="004B4DFC"/>
    <w:rsid w:val="004B5F52"/>
    <w:rsid w:val="004B682E"/>
    <w:rsid w:val="004C7710"/>
    <w:rsid w:val="004D3286"/>
    <w:rsid w:val="004D4223"/>
    <w:rsid w:val="004D7FD8"/>
    <w:rsid w:val="004E5710"/>
    <w:rsid w:val="004E7861"/>
    <w:rsid w:val="004E7D72"/>
    <w:rsid w:val="004F7E4C"/>
    <w:rsid w:val="005031DD"/>
    <w:rsid w:val="00507F35"/>
    <w:rsid w:val="00511337"/>
    <w:rsid w:val="00516DB9"/>
    <w:rsid w:val="00520A54"/>
    <w:rsid w:val="00521975"/>
    <w:rsid w:val="0052204F"/>
    <w:rsid w:val="00523F38"/>
    <w:rsid w:val="00527585"/>
    <w:rsid w:val="005302C5"/>
    <w:rsid w:val="00530FE8"/>
    <w:rsid w:val="0053395F"/>
    <w:rsid w:val="005363CB"/>
    <w:rsid w:val="005415E8"/>
    <w:rsid w:val="0054239D"/>
    <w:rsid w:val="00542ED7"/>
    <w:rsid w:val="0054391F"/>
    <w:rsid w:val="00543B59"/>
    <w:rsid w:val="005446FB"/>
    <w:rsid w:val="00563491"/>
    <w:rsid w:val="00564E3C"/>
    <w:rsid w:val="00570A5A"/>
    <w:rsid w:val="00571161"/>
    <w:rsid w:val="00571749"/>
    <w:rsid w:val="00580F9A"/>
    <w:rsid w:val="00585B08"/>
    <w:rsid w:val="005866E0"/>
    <w:rsid w:val="00586EA4"/>
    <w:rsid w:val="0059249F"/>
    <w:rsid w:val="0059340D"/>
    <w:rsid w:val="005941D0"/>
    <w:rsid w:val="0059590B"/>
    <w:rsid w:val="00597109"/>
    <w:rsid w:val="005A04A3"/>
    <w:rsid w:val="005A1073"/>
    <w:rsid w:val="005B14A3"/>
    <w:rsid w:val="005B4824"/>
    <w:rsid w:val="005B5F96"/>
    <w:rsid w:val="005D2670"/>
    <w:rsid w:val="005D74B5"/>
    <w:rsid w:val="005F407F"/>
    <w:rsid w:val="005F5BF5"/>
    <w:rsid w:val="006012D0"/>
    <w:rsid w:val="006043C9"/>
    <w:rsid w:val="00606C4E"/>
    <w:rsid w:val="006200FF"/>
    <w:rsid w:val="0062070F"/>
    <w:rsid w:val="00630F64"/>
    <w:rsid w:val="00631AD2"/>
    <w:rsid w:val="00634A26"/>
    <w:rsid w:val="00661A53"/>
    <w:rsid w:val="006655F1"/>
    <w:rsid w:val="00673070"/>
    <w:rsid w:val="00674557"/>
    <w:rsid w:val="00674E21"/>
    <w:rsid w:val="00682059"/>
    <w:rsid w:val="00685917"/>
    <w:rsid w:val="0069400B"/>
    <w:rsid w:val="006961E7"/>
    <w:rsid w:val="006971E7"/>
    <w:rsid w:val="006975BD"/>
    <w:rsid w:val="006A3C0D"/>
    <w:rsid w:val="006A64A1"/>
    <w:rsid w:val="006A7233"/>
    <w:rsid w:val="006B5DAD"/>
    <w:rsid w:val="006B7837"/>
    <w:rsid w:val="006C3101"/>
    <w:rsid w:val="006C5093"/>
    <w:rsid w:val="006C58F7"/>
    <w:rsid w:val="006C6379"/>
    <w:rsid w:val="006C771A"/>
    <w:rsid w:val="006C79FC"/>
    <w:rsid w:val="006D1270"/>
    <w:rsid w:val="006D2771"/>
    <w:rsid w:val="006D79F5"/>
    <w:rsid w:val="006E4B9E"/>
    <w:rsid w:val="006E7836"/>
    <w:rsid w:val="006F0F5D"/>
    <w:rsid w:val="006F152F"/>
    <w:rsid w:val="00711E0B"/>
    <w:rsid w:val="00712E61"/>
    <w:rsid w:val="00714889"/>
    <w:rsid w:val="00715B6B"/>
    <w:rsid w:val="00743209"/>
    <w:rsid w:val="0074410F"/>
    <w:rsid w:val="00745093"/>
    <w:rsid w:val="00746229"/>
    <w:rsid w:val="007531E4"/>
    <w:rsid w:val="00755269"/>
    <w:rsid w:val="00760884"/>
    <w:rsid w:val="00761FA3"/>
    <w:rsid w:val="00763734"/>
    <w:rsid w:val="00764344"/>
    <w:rsid w:val="00771009"/>
    <w:rsid w:val="007752F0"/>
    <w:rsid w:val="00783BB6"/>
    <w:rsid w:val="00793878"/>
    <w:rsid w:val="007976FE"/>
    <w:rsid w:val="007A31A9"/>
    <w:rsid w:val="007A4014"/>
    <w:rsid w:val="007A6D83"/>
    <w:rsid w:val="007A799F"/>
    <w:rsid w:val="007B63F7"/>
    <w:rsid w:val="007B6BBE"/>
    <w:rsid w:val="007C5613"/>
    <w:rsid w:val="007C6A08"/>
    <w:rsid w:val="007D4395"/>
    <w:rsid w:val="007D4CA7"/>
    <w:rsid w:val="007D5539"/>
    <w:rsid w:val="007E32DA"/>
    <w:rsid w:val="007E4258"/>
    <w:rsid w:val="007E717F"/>
    <w:rsid w:val="00800239"/>
    <w:rsid w:val="00801F16"/>
    <w:rsid w:val="008023C8"/>
    <w:rsid w:val="00807EB6"/>
    <w:rsid w:val="00830918"/>
    <w:rsid w:val="00832BF4"/>
    <w:rsid w:val="00833698"/>
    <w:rsid w:val="00836320"/>
    <w:rsid w:val="008538BD"/>
    <w:rsid w:val="00862456"/>
    <w:rsid w:val="00877524"/>
    <w:rsid w:val="00880BC6"/>
    <w:rsid w:val="00882235"/>
    <w:rsid w:val="008841CE"/>
    <w:rsid w:val="00886AFD"/>
    <w:rsid w:val="0089098E"/>
    <w:rsid w:val="0089600A"/>
    <w:rsid w:val="008A449F"/>
    <w:rsid w:val="008A5A8A"/>
    <w:rsid w:val="008A66F9"/>
    <w:rsid w:val="008B2643"/>
    <w:rsid w:val="008B532D"/>
    <w:rsid w:val="008C3D4A"/>
    <w:rsid w:val="008C6240"/>
    <w:rsid w:val="008D39F2"/>
    <w:rsid w:val="008D3D84"/>
    <w:rsid w:val="008D56C6"/>
    <w:rsid w:val="008E77A1"/>
    <w:rsid w:val="008F55EE"/>
    <w:rsid w:val="008F7FD0"/>
    <w:rsid w:val="009001F5"/>
    <w:rsid w:val="0090253A"/>
    <w:rsid w:val="009032CC"/>
    <w:rsid w:val="00903E77"/>
    <w:rsid w:val="00913D72"/>
    <w:rsid w:val="009177D6"/>
    <w:rsid w:val="0092551F"/>
    <w:rsid w:val="00930A46"/>
    <w:rsid w:val="00930C31"/>
    <w:rsid w:val="009341E0"/>
    <w:rsid w:val="0093778D"/>
    <w:rsid w:val="009447FA"/>
    <w:rsid w:val="00954BCE"/>
    <w:rsid w:val="00956ECF"/>
    <w:rsid w:val="0096094E"/>
    <w:rsid w:val="00972229"/>
    <w:rsid w:val="00975406"/>
    <w:rsid w:val="00975C48"/>
    <w:rsid w:val="00976D75"/>
    <w:rsid w:val="009772E7"/>
    <w:rsid w:val="00985764"/>
    <w:rsid w:val="00986A50"/>
    <w:rsid w:val="00991134"/>
    <w:rsid w:val="009A1A6E"/>
    <w:rsid w:val="009A2A02"/>
    <w:rsid w:val="009A36A6"/>
    <w:rsid w:val="009A3715"/>
    <w:rsid w:val="009A37C8"/>
    <w:rsid w:val="009A3D9D"/>
    <w:rsid w:val="009A3F48"/>
    <w:rsid w:val="009C0C39"/>
    <w:rsid w:val="009D43EA"/>
    <w:rsid w:val="009E6A2A"/>
    <w:rsid w:val="009E6CEA"/>
    <w:rsid w:val="009F3CE5"/>
    <w:rsid w:val="009F457C"/>
    <w:rsid w:val="00A004AE"/>
    <w:rsid w:val="00A11BF1"/>
    <w:rsid w:val="00A260E1"/>
    <w:rsid w:val="00A31DDC"/>
    <w:rsid w:val="00A329A6"/>
    <w:rsid w:val="00A37327"/>
    <w:rsid w:val="00A40C69"/>
    <w:rsid w:val="00A447CB"/>
    <w:rsid w:val="00A50C3F"/>
    <w:rsid w:val="00A52D3F"/>
    <w:rsid w:val="00A574D4"/>
    <w:rsid w:val="00A62654"/>
    <w:rsid w:val="00A675B4"/>
    <w:rsid w:val="00A71F05"/>
    <w:rsid w:val="00A738E8"/>
    <w:rsid w:val="00A77BA0"/>
    <w:rsid w:val="00A8084E"/>
    <w:rsid w:val="00A91670"/>
    <w:rsid w:val="00A91ACE"/>
    <w:rsid w:val="00A93B58"/>
    <w:rsid w:val="00A94AE2"/>
    <w:rsid w:val="00AA0540"/>
    <w:rsid w:val="00AA323E"/>
    <w:rsid w:val="00AA6DB0"/>
    <w:rsid w:val="00AB2783"/>
    <w:rsid w:val="00AB2D06"/>
    <w:rsid w:val="00AC10F7"/>
    <w:rsid w:val="00AC1213"/>
    <w:rsid w:val="00AD4D11"/>
    <w:rsid w:val="00AD680B"/>
    <w:rsid w:val="00AE22A6"/>
    <w:rsid w:val="00AF0017"/>
    <w:rsid w:val="00AF48EC"/>
    <w:rsid w:val="00B003D7"/>
    <w:rsid w:val="00B068B9"/>
    <w:rsid w:val="00B132E5"/>
    <w:rsid w:val="00B21ED5"/>
    <w:rsid w:val="00B21FF2"/>
    <w:rsid w:val="00B236CC"/>
    <w:rsid w:val="00B308A2"/>
    <w:rsid w:val="00B3768D"/>
    <w:rsid w:val="00B42578"/>
    <w:rsid w:val="00B434A3"/>
    <w:rsid w:val="00B446D2"/>
    <w:rsid w:val="00B548E6"/>
    <w:rsid w:val="00B611E0"/>
    <w:rsid w:val="00B61CC6"/>
    <w:rsid w:val="00B6676C"/>
    <w:rsid w:val="00B726BD"/>
    <w:rsid w:val="00B7292C"/>
    <w:rsid w:val="00B754D5"/>
    <w:rsid w:val="00B763DF"/>
    <w:rsid w:val="00B77631"/>
    <w:rsid w:val="00B8272A"/>
    <w:rsid w:val="00B85B28"/>
    <w:rsid w:val="00B85B86"/>
    <w:rsid w:val="00B87B3C"/>
    <w:rsid w:val="00B93A2E"/>
    <w:rsid w:val="00B9751A"/>
    <w:rsid w:val="00B9787D"/>
    <w:rsid w:val="00BA0E4B"/>
    <w:rsid w:val="00BC3A7C"/>
    <w:rsid w:val="00BC5939"/>
    <w:rsid w:val="00BC6C12"/>
    <w:rsid w:val="00BC6FBB"/>
    <w:rsid w:val="00BD102A"/>
    <w:rsid w:val="00BD1EFB"/>
    <w:rsid w:val="00BD4C10"/>
    <w:rsid w:val="00BF0302"/>
    <w:rsid w:val="00BF4151"/>
    <w:rsid w:val="00BF5002"/>
    <w:rsid w:val="00BF7B62"/>
    <w:rsid w:val="00C045D7"/>
    <w:rsid w:val="00C061D6"/>
    <w:rsid w:val="00C10061"/>
    <w:rsid w:val="00C108CD"/>
    <w:rsid w:val="00C160E2"/>
    <w:rsid w:val="00C24060"/>
    <w:rsid w:val="00C27F9A"/>
    <w:rsid w:val="00C33B1A"/>
    <w:rsid w:val="00C5068D"/>
    <w:rsid w:val="00C54ACE"/>
    <w:rsid w:val="00C629DF"/>
    <w:rsid w:val="00C66068"/>
    <w:rsid w:val="00C7133F"/>
    <w:rsid w:val="00C73867"/>
    <w:rsid w:val="00C85827"/>
    <w:rsid w:val="00C87A96"/>
    <w:rsid w:val="00C90F02"/>
    <w:rsid w:val="00C9107F"/>
    <w:rsid w:val="00C92F6C"/>
    <w:rsid w:val="00C93724"/>
    <w:rsid w:val="00C94766"/>
    <w:rsid w:val="00C96C97"/>
    <w:rsid w:val="00C97688"/>
    <w:rsid w:val="00CA1CC3"/>
    <w:rsid w:val="00CA6EB6"/>
    <w:rsid w:val="00CB3973"/>
    <w:rsid w:val="00CC0311"/>
    <w:rsid w:val="00CC26C8"/>
    <w:rsid w:val="00CC638A"/>
    <w:rsid w:val="00CD41B3"/>
    <w:rsid w:val="00CD4659"/>
    <w:rsid w:val="00CD47D4"/>
    <w:rsid w:val="00CD687F"/>
    <w:rsid w:val="00CE6934"/>
    <w:rsid w:val="00CE6DD0"/>
    <w:rsid w:val="00CF22C1"/>
    <w:rsid w:val="00CF39D2"/>
    <w:rsid w:val="00D05B52"/>
    <w:rsid w:val="00D06684"/>
    <w:rsid w:val="00D12E29"/>
    <w:rsid w:val="00D1598A"/>
    <w:rsid w:val="00D20AC2"/>
    <w:rsid w:val="00D219BC"/>
    <w:rsid w:val="00D21B4E"/>
    <w:rsid w:val="00D25B03"/>
    <w:rsid w:val="00D260F0"/>
    <w:rsid w:val="00D37EBF"/>
    <w:rsid w:val="00D37F27"/>
    <w:rsid w:val="00D43AF9"/>
    <w:rsid w:val="00D467FF"/>
    <w:rsid w:val="00D516AE"/>
    <w:rsid w:val="00D5184D"/>
    <w:rsid w:val="00D51EC3"/>
    <w:rsid w:val="00D54BA8"/>
    <w:rsid w:val="00D55D74"/>
    <w:rsid w:val="00D61350"/>
    <w:rsid w:val="00D62C10"/>
    <w:rsid w:val="00D654A6"/>
    <w:rsid w:val="00D81034"/>
    <w:rsid w:val="00D82333"/>
    <w:rsid w:val="00D84DB8"/>
    <w:rsid w:val="00D85383"/>
    <w:rsid w:val="00D9031C"/>
    <w:rsid w:val="00D95B3D"/>
    <w:rsid w:val="00DA568E"/>
    <w:rsid w:val="00DA6831"/>
    <w:rsid w:val="00DB0CDE"/>
    <w:rsid w:val="00DC18AF"/>
    <w:rsid w:val="00DC34E2"/>
    <w:rsid w:val="00DD0B1D"/>
    <w:rsid w:val="00DD1B48"/>
    <w:rsid w:val="00DD32AD"/>
    <w:rsid w:val="00DD3E68"/>
    <w:rsid w:val="00DD4DE1"/>
    <w:rsid w:val="00DE2979"/>
    <w:rsid w:val="00DE2F5C"/>
    <w:rsid w:val="00DE5EEB"/>
    <w:rsid w:val="00DF22B6"/>
    <w:rsid w:val="00DF6722"/>
    <w:rsid w:val="00E0268C"/>
    <w:rsid w:val="00E04081"/>
    <w:rsid w:val="00E04378"/>
    <w:rsid w:val="00E07121"/>
    <w:rsid w:val="00E136BF"/>
    <w:rsid w:val="00E227C0"/>
    <w:rsid w:val="00E239C5"/>
    <w:rsid w:val="00E345DA"/>
    <w:rsid w:val="00E52A63"/>
    <w:rsid w:val="00E579C5"/>
    <w:rsid w:val="00E6337E"/>
    <w:rsid w:val="00E84316"/>
    <w:rsid w:val="00E97FB9"/>
    <w:rsid w:val="00EA031A"/>
    <w:rsid w:val="00EA1E7E"/>
    <w:rsid w:val="00EA52D9"/>
    <w:rsid w:val="00EC153B"/>
    <w:rsid w:val="00EC2151"/>
    <w:rsid w:val="00ED0484"/>
    <w:rsid w:val="00ED3454"/>
    <w:rsid w:val="00ED5900"/>
    <w:rsid w:val="00EE0EA9"/>
    <w:rsid w:val="00EE30BA"/>
    <w:rsid w:val="00EE6C51"/>
    <w:rsid w:val="00EF4EF2"/>
    <w:rsid w:val="00EF567B"/>
    <w:rsid w:val="00F06768"/>
    <w:rsid w:val="00F11031"/>
    <w:rsid w:val="00F12E1F"/>
    <w:rsid w:val="00F2116F"/>
    <w:rsid w:val="00F21A20"/>
    <w:rsid w:val="00F2585D"/>
    <w:rsid w:val="00F25C24"/>
    <w:rsid w:val="00F275A2"/>
    <w:rsid w:val="00F34FA8"/>
    <w:rsid w:val="00F35385"/>
    <w:rsid w:val="00F362E5"/>
    <w:rsid w:val="00F460AF"/>
    <w:rsid w:val="00F504EF"/>
    <w:rsid w:val="00F505DA"/>
    <w:rsid w:val="00F51BC4"/>
    <w:rsid w:val="00F54168"/>
    <w:rsid w:val="00F5691B"/>
    <w:rsid w:val="00F60CDB"/>
    <w:rsid w:val="00F61641"/>
    <w:rsid w:val="00F6236C"/>
    <w:rsid w:val="00F724F2"/>
    <w:rsid w:val="00F7271D"/>
    <w:rsid w:val="00F73100"/>
    <w:rsid w:val="00F740DC"/>
    <w:rsid w:val="00F75712"/>
    <w:rsid w:val="00F856EC"/>
    <w:rsid w:val="00F92C4A"/>
    <w:rsid w:val="00F96439"/>
    <w:rsid w:val="00F96801"/>
    <w:rsid w:val="00FA2BE6"/>
    <w:rsid w:val="00FA7445"/>
    <w:rsid w:val="00FA7A7E"/>
    <w:rsid w:val="00FB046D"/>
    <w:rsid w:val="00FB5AA8"/>
    <w:rsid w:val="00FC06A8"/>
    <w:rsid w:val="00FC5E5A"/>
    <w:rsid w:val="00FD2EB6"/>
    <w:rsid w:val="00FD386F"/>
    <w:rsid w:val="00FD476C"/>
    <w:rsid w:val="00FE3F9E"/>
    <w:rsid w:val="00FF088B"/>
    <w:rsid w:val="00FF540A"/>
    <w:rsid w:val="00FF75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FAFA8"/>
  <w15:docId w15:val="{8DF20C77-EAB6-40F5-8687-CC138C663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52F0"/>
    <w:rPr>
      <w:rFonts w:ascii="Open Sans" w:eastAsia="Open Sans" w:hAnsi="Open Sans" w:cs="Open Sans"/>
      <w:lang w:bidi="en-US"/>
    </w:rPr>
  </w:style>
  <w:style w:type="paragraph" w:styleId="Heading1">
    <w:name w:val="heading 1"/>
    <w:basedOn w:val="Normal"/>
    <w:uiPriority w:val="9"/>
    <w:qFormat/>
    <w:pPr>
      <w:spacing w:before="99"/>
      <w:jc w:val="center"/>
      <w:outlineLvl w:val="0"/>
    </w:pPr>
    <w:rPr>
      <w:b/>
      <w:bCs/>
      <w:sz w:val="44"/>
      <w:szCs w:val="44"/>
    </w:rPr>
  </w:style>
  <w:style w:type="paragraph" w:styleId="Heading2">
    <w:name w:val="heading 2"/>
    <w:basedOn w:val="Normal"/>
    <w:uiPriority w:val="9"/>
    <w:unhideWhenUsed/>
    <w:qFormat/>
    <w:pPr>
      <w:spacing w:before="101"/>
      <w:ind w:left="467"/>
      <w:outlineLvl w:val="1"/>
    </w:pPr>
    <w:rPr>
      <w:b/>
      <w:bCs/>
      <w:sz w:val="40"/>
      <w:szCs w:val="40"/>
    </w:rPr>
  </w:style>
  <w:style w:type="paragraph" w:styleId="Heading3">
    <w:name w:val="heading 3"/>
    <w:basedOn w:val="Normal"/>
    <w:link w:val="Heading3Char"/>
    <w:uiPriority w:val="9"/>
    <w:unhideWhenUsed/>
    <w:qFormat/>
    <w:pPr>
      <w:ind w:left="220"/>
      <w:outlineLvl w:val="2"/>
    </w:pPr>
    <w:rPr>
      <w:b/>
      <w:bCs/>
      <w:sz w:val="28"/>
      <w:szCs w:val="28"/>
    </w:rPr>
  </w:style>
  <w:style w:type="paragraph" w:styleId="Heading4">
    <w:name w:val="heading 4"/>
    <w:basedOn w:val="Normal"/>
    <w:uiPriority w:val="9"/>
    <w:unhideWhenUsed/>
    <w:qFormat/>
    <w:pPr>
      <w:spacing w:before="164"/>
      <w:ind w:left="22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580"/>
    </w:pPr>
    <w:rPr>
      <w:sz w:val="24"/>
      <w:szCs w:val="24"/>
    </w:rPr>
  </w:style>
  <w:style w:type="paragraph" w:styleId="ListParagraph">
    <w:name w:val="List Paragraph"/>
    <w:aliases w:val="Bullet 1"/>
    <w:basedOn w:val="Normal"/>
    <w:link w:val="ListParagraphChar"/>
    <w:uiPriority w:val="34"/>
    <w:qFormat/>
    <w:pPr>
      <w:ind w:left="94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527F6"/>
    <w:rPr>
      <w:color w:val="0000FF" w:themeColor="hyperlink"/>
      <w:u w:val="single"/>
    </w:rPr>
  </w:style>
  <w:style w:type="character" w:styleId="UnresolvedMention">
    <w:name w:val="Unresolved Mention"/>
    <w:basedOn w:val="DefaultParagraphFont"/>
    <w:uiPriority w:val="99"/>
    <w:semiHidden/>
    <w:unhideWhenUsed/>
    <w:rsid w:val="000527F6"/>
    <w:rPr>
      <w:color w:val="605E5C"/>
      <w:shd w:val="clear" w:color="auto" w:fill="E1DFDD"/>
    </w:rPr>
  </w:style>
  <w:style w:type="character" w:customStyle="1" w:styleId="Heading3Char">
    <w:name w:val="Heading 3 Char"/>
    <w:basedOn w:val="DefaultParagraphFont"/>
    <w:link w:val="Heading3"/>
    <w:uiPriority w:val="9"/>
    <w:rsid w:val="00542ED7"/>
    <w:rPr>
      <w:rFonts w:ascii="Open Sans" w:eastAsia="Open Sans" w:hAnsi="Open Sans" w:cs="Open Sans"/>
      <w:b/>
      <w:bCs/>
      <w:sz w:val="28"/>
      <w:szCs w:val="28"/>
      <w:lang w:bidi="en-US"/>
    </w:rPr>
  </w:style>
  <w:style w:type="character" w:customStyle="1" w:styleId="BodyTextChar">
    <w:name w:val="Body Text Char"/>
    <w:basedOn w:val="DefaultParagraphFont"/>
    <w:link w:val="BodyText"/>
    <w:uiPriority w:val="1"/>
    <w:rsid w:val="00B003D7"/>
    <w:rPr>
      <w:rFonts w:ascii="Open Sans" w:eastAsia="Open Sans" w:hAnsi="Open Sans" w:cs="Open Sans"/>
      <w:sz w:val="24"/>
      <w:szCs w:val="24"/>
      <w:lang w:bidi="en-US"/>
    </w:rPr>
  </w:style>
  <w:style w:type="character" w:styleId="CommentReference">
    <w:name w:val="annotation reference"/>
    <w:basedOn w:val="DefaultParagraphFont"/>
    <w:uiPriority w:val="99"/>
    <w:semiHidden/>
    <w:unhideWhenUsed/>
    <w:rsid w:val="00507F35"/>
    <w:rPr>
      <w:sz w:val="16"/>
      <w:szCs w:val="16"/>
    </w:rPr>
  </w:style>
  <w:style w:type="paragraph" w:styleId="CommentText">
    <w:name w:val="annotation text"/>
    <w:basedOn w:val="Normal"/>
    <w:link w:val="CommentTextChar"/>
    <w:uiPriority w:val="99"/>
    <w:semiHidden/>
    <w:unhideWhenUsed/>
    <w:rsid w:val="00507F35"/>
    <w:rPr>
      <w:sz w:val="20"/>
      <w:szCs w:val="20"/>
    </w:rPr>
  </w:style>
  <w:style w:type="character" w:customStyle="1" w:styleId="CommentTextChar">
    <w:name w:val="Comment Text Char"/>
    <w:basedOn w:val="DefaultParagraphFont"/>
    <w:link w:val="CommentText"/>
    <w:uiPriority w:val="99"/>
    <w:semiHidden/>
    <w:rsid w:val="00507F35"/>
    <w:rPr>
      <w:rFonts w:ascii="Open Sans" w:eastAsia="Open Sans" w:hAnsi="Open Sans" w:cs="Open Sans"/>
      <w:sz w:val="20"/>
      <w:szCs w:val="20"/>
      <w:lang w:bidi="en-US"/>
    </w:rPr>
  </w:style>
  <w:style w:type="paragraph" w:styleId="CommentSubject">
    <w:name w:val="annotation subject"/>
    <w:basedOn w:val="CommentText"/>
    <w:next w:val="CommentText"/>
    <w:link w:val="CommentSubjectChar"/>
    <w:uiPriority w:val="99"/>
    <w:semiHidden/>
    <w:unhideWhenUsed/>
    <w:rsid w:val="00507F35"/>
    <w:rPr>
      <w:b/>
      <w:bCs/>
    </w:rPr>
  </w:style>
  <w:style w:type="character" w:customStyle="1" w:styleId="CommentSubjectChar">
    <w:name w:val="Comment Subject Char"/>
    <w:basedOn w:val="CommentTextChar"/>
    <w:link w:val="CommentSubject"/>
    <w:uiPriority w:val="99"/>
    <w:semiHidden/>
    <w:rsid w:val="00507F35"/>
    <w:rPr>
      <w:rFonts w:ascii="Open Sans" w:eastAsia="Open Sans" w:hAnsi="Open Sans" w:cs="Open Sans"/>
      <w:b/>
      <w:bCs/>
      <w:sz w:val="20"/>
      <w:szCs w:val="20"/>
      <w:lang w:bidi="en-US"/>
    </w:rPr>
  </w:style>
  <w:style w:type="table" w:styleId="TableGrid">
    <w:name w:val="Table Grid"/>
    <w:basedOn w:val="TableNormal"/>
    <w:uiPriority w:val="39"/>
    <w:rsid w:val="007608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D4223"/>
    <w:pPr>
      <w:tabs>
        <w:tab w:val="center" w:pos="4680"/>
        <w:tab w:val="right" w:pos="9360"/>
      </w:tabs>
    </w:pPr>
  </w:style>
  <w:style w:type="character" w:customStyle="1" w:styleId="HeaderChar">
    <w:name w:val="Header Char"/>
    <w:basedOn w:val="DefaultParagraphFont"/>
    <w:link w:val="Header"/>
    <w:uiPriority w:val="99"/>
    <w:rsid w:val="004D4223"/>
    <w:rPr>
      <w:rFonts w:ascii="Open Sans" w:eastAsia="Open Sans" w:hAnsi="Open Sans" w:cs="Open Sans"/>
      <w:lang w:bidi="en-US"/>
    </w:rPr>
  </w:style>
  <w:style w:type="paragraph" w:styleId="Footer">
    <w:name w:val="footer"/>
    <w:basedOn w:val="Normal"/>
    <w:link w:val="FooterChar"/>
    <w:uiPriority w:val="99"/>
    <w:unhideWhenUsed/>
    <w:rsid w:val="004D4223"/>
    <w:pPr>
      <w:tabs>
        <w:tab w:val="center" w:pos="4680"/>
        <w:tab w:val="right" w:pos="9360"/>
      </w:tabs>
    </w:pPr>
  </w:style>
  <w:style w:type="character" w:customStyle="1" w:styleId="FooterChar">
    <w:name w:val="Footer Char"/>
    <w:basedOn w:val="DefaultParagraphFont"/>
    <w:link w:val="Footer"/>
    <w:uiPriority w:val="99"/>
    <w:rsid w:val="004D4223"/>
    <w:rPr>
      <w:rFonts w:ascii="Open Sans" w:eastAsia="Open Sans" w:hAnsi="Open Sans" w:cs="Open Sans"/>
      <w:lang w:bidi="en-US"/>
    </w:rPr>
  </w:style>
  <w:style w:type="character" w:styleId="FollowedHyperlink">
    <w:name w:val="FollowedHyperlink"/>
    <w:basedOn w:val="DefaultParagraphFont"/>
    <w:uiPriority w:val="99"/>
    <w:semiHidden/>
    <w:unhideWhenUsed/>
    <w:rsid w:val="00A62654"/>
    <w:rPr>
      <w:color w:val="800080" w:themeColor="followedHyperlink"/>
      <w:u w:val="single"/>
    </w:rPr>
  </w:style>
  <w:style w:type="paragraph" w:styleId="NormalWeb">
    <w:name w:val="Normal (Web)"/>
    <w:basedOn w:val="Normal"/>
    <w:uiPriority w:val="99"/>
    <w:unhideWhenUsed/>
    <w:rsid w:val="006A3C0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xmsonormal">
    <w:name w:val="x_xmsonormal"/>
    <w:basedOn w:val="Normal"/>
    <w:rsid w:val="006A3C0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ListParagraphChar">
    <w:name w:val="List Paragraph Char"/>
    <w:aliases w:val="Bullet 1 Char"/>
    <w:basedOn w:val="DefaultParagraphFont"/>
    <w:link w:val="ListParagraph"/>
    <w:uiPriority w:val="34"/>
    <w:rsid w:val="00FA7A7E"/>
    <w:rPr>
      <w:rFonts w:ascii="Open Sans" w:eastAsia="Open Sans" w:hAnsi="Open Sans" w:cs="Open Sans"/>
      <w:lang w:bidi="en-US"/>
    </w:rPr>
  </w:style>
  <w:style w:type="paragraph" w:customStyle="1" w:styleId="Default">
    <w:name w:val="Default"/>
    <w:rsid w:val="00CC0311"/>
    <w:pPr>
      <w:widowControl/>
      <w:adjustRightInd w:val="0"/>
    </w:pPr>
    <w:rPr>
      <w:rFonts w:ascii="Open Sans" w:hAnsi="Open Sans" w:cs="Open Sans"/>
      <w:color w:val="000000"/>
      <w:sz w:val="24"/>
      <w:szCs w:val="24"/>
    </w:rPr>
  </w:style>
  <w:style w:type="paragraph" w:customStyle="1" w:styleId="BulletLevel1">
    <w:name w:val="Bullet Level 1"/>
    <w:basedOn w:val="ListParagraph"/>
    <w:link w:val="BulletLevel1Char"/>
    <w:qFormat/>
    <w:rsid w:val="00D1598A"/>
    <w:pPr>
      <w:widowControl/>
      <w:numPr>
        <w:numId w:val="139"/>
      </w:numPr>
      <w:autoSpaceDE/>
      <w:autoSpaceDN/>
      <w:spacing w:after="120" w:line="276" w:lineRule="auto"/>
    </w:pPr>
    <w:rPr>
      <w:rFonts w:eastAsiaTheme="minorHAnsi"/>
      <w:bCs/>
      <w:sz w:val="24"/>
      <w:szCs w:val="21"/>
      <w:lang w:bidi="ar-SA"/>
    </w:rPr>
  </w:style>
  <w:style w:type="character" w:customStyle="1" w:styleId="BulletLevel1Char">
    <w:name w:val="Bullet Level 1 Char"/>
    <w:basedOn w:val="DefaultParagraphFont"/>
    <w:link w:val="BulletLevel1"/>
    <w:rsid w:val="00D1598A"/>
    <w:rPr>
      <w:rFonts w:ascii="Open Sans" w:hAnsi="Open Sans" w:cs="Open Sans"/>
      <w:bCs/>
      <w:sz w:val="24"/>
      <w:szCs w:val="21"/>
    </w:rPr>
  </w:style>
  <w:style w:type="paragraph" w:customStyle="1" w:styleId="BulletLevel2">
    <w:name w:val="Bullet Level 2"/>
    <w:basedOn w:val="BulletLevel1"/>
    <w:link w:val="BulletLevel2Char"/>
    <w:qFormat/>
    <w:rsid w:val="00D1598A"/>
    <w:pPr>
      <w:numPr>
        <w:numId w:val="140"/>
      </w:numPr>
      <w:ind w:left="810"/>
    </w:pPr>
  </w:style>
  <w:style w:type="character" w:customStyle="1" w:styleId="BulletLevel2Char">
    <w:name w:val="Bullet Level 2 Char"/>
    <w:basedOn w:val="BulletLevel1Char"/>
    <w:link w:val="BulletLevel2"/>
    <w:rsid w:val="00D1598A"/>
    <w:rPr>
      <w:rFonts w:ascii="Open Sans" w:hAnsi="Open Sans" w:cs="Open Sans"/>
      <w:bCs/>
      <w:sz w:val="24"/>
      <w:szCs w:val="21"/>
    </w:rPr>
  </w:style>
  <w:style w:type="paragraph" w:customStyle="1" w:styleId="xmsonormal">
    <w:name w:val="x_msonormal"/>
    <w:basedOn w:val="Normal"/>
    <w:rsid w:val="00C33B1A"/>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msolistparagraph">
    <w:name w:val="x_msolistparagraph"/>
    <w:basedOn w:val="Normal"/>
    <w:rsid w:val="00C33B1A"/>
    <w:pPr>
      <w:widowControl/>
      <w:autoSpaceDE/>
      <w:autoSpaceDN/>
      <w:spacing w:before="100" w:beforeAutospacing="1" w:after="100" w:afterAutospacing="1"/>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989296">
      <w:bodyDiv w:val="1"/>
      <w:marLeft w:val="0"/>
      <w:marRight w:val="0"/>
      <w:marTop w:val="0"/>
      <w:marBottom w:val="0"/>
      <w:divBdr>
        <w:top w:val="none" w:sz="0" w:space="0" w:color="auto"/>
        <w:left w:val="none" w:sz="0" w:space="0" w:color="auto"/>
        <w:bottom w:val="none" w:sz="0" w:space="0" w:color="auto"/>
        <w:right w:val="none" w:sz="0" w:space="0" w:color="auto"/>
      </w:divBdr>
    </w:div>
    <w:div w:id="315765967">
      <w:bodyDiv w:val="1"/>
      <w:marLeft w:val="0"/>
      <w:marRight w:val="0"/>
      <w:marTop w:val="0"/>
      <w:marBottom w:val="0"/>
      <w:divBdr>
        <w:top w:val="none" w:sz="0" w:space="0" w:color="auto"/>
        <w:left w:val="none" w:sz="0" w:space="0" w:color="auto"/>
        <w:bottom w:val="none" w:sz="0" w:space="0" w:color="auto"/>
        <w:right w:val="none" w:sz="0" w:space="0" w:color="auto"/>
      </w:divBdr>
      <w:divsChild>
        <w:div w:id="1787654893">
          <w:marLeft w:val="547"/>
          <w:marRight w:val="0"/>
          <w:marTop w:val="0"/>
          <w:marBottom w:val="0"/>
          <w:divBdr>
            <w:top w:val="none" w:sz="0" w:space="0" w:color="auto"/>
            <w:left w:val="none" w:sz="0" w:space="0" w:color="auto"/>
            <w:bottom w:val="none" w:sz="0" w:space="0" w:color="auto"/>
            <w:right w:val="none" w:sz="0" w:space="0" w:color="auto"/>
          </w:divBdr>
        </w:div>
      </w:divsChild>
    </w:div>
    <w:div w:id="340086482">
      <w:bodyDiv w:val="1"/>
      <w:marLeft w:val="0"/>
      <w:marRight w:val="0"/>
      <w:marTop w:val="0"/>
      <w:marBottom w:val="0"/>
      <w:divBdr>
        <w:top w:val="none" w:sz="0" w:space="0" w:color="auto"/>
        <w:left w:val="none" w:sz="0" w:space="0" w:color="auto"/>
        <w:bottom w:val="none" w:sz="0" w:space="0" w:color="auto"/>
        <w:right w:val="none" w:sz="0" w:space="0" w:color="auto"/>
      </w:divBdr>
      <w:divsChild>
        <w:div w:id="881481361">
          <w:marLeft w:val="547"/>
          <w:marRight w:val="0"/>
          <w:marTop w:val="283"/>
          <w:marBottom w:val="240"/>
          <w:divBdr>
            <w:top w:val="none" w:sz="0" w:space="0" w:color="auto"/>
            <w:left w:val="none" w:sz="0" w:space="0" w:color="auto"/>
            <w:bottom w:val="none" w:sz="0" w:space="0" w:color="auto"/>
            <w:right w:val="none" w:sz="0" w:space="0" w:color="auto"/>
          </w:divBdr>
        </w:div>
      </w:divsChild>
    </w:div>
    <w:div w:id="360326983">
      <w:bodyDiv w:val="1"/>
      <w:marLeft w:val="0"/>
      <w:marRight w:val="0"/>
      <w:marTop w:val="0"/>
      <w:marBottom w:val="0"/>
      <w:divBdr>
        <w:top w:val="none" w:sz="0" w:space="0" w:color="auto"/>
        <w:left w:val="none" w:sz="0" w:space="0" w:color="auto"/>
        <w:bottom w:val="none" w:sz="0" w:space="0" w:color="auto"/>
        <w:right w:val="none" w:sz="0" w:space="0" w:color="auto"/>
      </w:divBdr>
    </w:div>
    <w:div w:id="492913538">
      <w:bodyDiv w:val="1"/>
      <w:marLeft w:val="0"/>
      <w:marRight w:val="0"/>
      <w:marTop w:val="0"/>
      <w:marBottom w:val="0"/>
      <w:divBdr>
        <w:top w:val="none" w:sz="0" w:space="0" w:color="auto"/>
        <w:left w:val="none" w:sz="0" w:space="0" w:color="auto"/>
        <w:bottom w:val="none" w:sz="0" w:space="0" w:color="auto"/>
        <w:right w:val="none" w:sz="0" w:space="0" w:color="auto"/>
      </w:divBdr>
    </w:div>
    <w:div w:id="891814295">
      <w:bodyDiv w:val="1"/>
      <w:marLeft w:val="0"/>
      <w:marRight w:val="0"/>
      <w:marTop w:val="0"/>
      <w:marBottom w:val="0"/>
      <w:divBdr>
        <w:top w:val="none" w:sz="0" w:space="0" w:color="auto"/>
        <w:left w:val="none" w:sz="0" w:space="0" w:color="auto"/>
        <w:bottom w:val="none" w:sz="0" w:space="0" w:color="auto"/>
        <w:right w:val="none" w:sz="0" w:space="0" w:color="auto"/>
      </w:divBdr>
    </w:div>
    <w:div w:id="1237744625">
      <w:bodyDiv w:val="1"/>
      <w:marLeft w:val="0"/>
      <w:marRight w:val="0"/>
      <w:marTop w:val="0"/>
      <w:marBottom w:val="0"/>
      <w:divBdr>
        <w:top w:val="none" w:sz="0" w:space="0" w:color="auto"/>
        <w:left w:val="none" w:sz="0" w:space="0" w:color="auto"/>
        <w:bottom w:val="none" w:sz="0" w:space="0" w:color="auto"/>
        <w:right w:val="none" w:sz="0" w:space="0" w:color="auto"/>
      </w:divBdr>
      <w:divsChild>
        <w:div w:id="664431368">
          <w:marLeft w:val="547"/>
          <w:marRight w:val="0"/>
          <w:marTop w:val="0"/>
          <w:marBottom w:val="0"/>
          <w:divBdr>
            <w:top w:val="none" w:sz="0" w:space="0" w:color="auto"/>
            <w:left w:val="none" w:sz="0" w:space="0" w:color="auto"/>
            <w:bottom w:val="none" w:sz="0" w:space="0" w:color="auto"/>
            <w:right w:val="none" w:sz="0" w:space="0" w:color="auto"/>
          </w:divBdr>
        </w:div>
        <w:div w:id="2112847533">
          <w:marLeft w:val="547"/>
          <w:marRight w:val="0"/>
          <w:marTop w:val="0"/>
          <w:marBottom w:val="0"/>
          <w:divBdr>
            <w:top w:val="none" w:sz="0" w:space="0" w:color="auto"/>
            <w:left w:val="none" w:sz="0" w:space="0" w:color="auto"/>
            <w:bottom w:val="none" w:sz="0" w:space="0" w:color="auto"/>
            <w:right w:val="none" w:sz="0" w:space="0" w:color="auto"/>
          </w:divBdr>
        </w:div>
        <w:div w:id="1957520828">
          <w:marLeft w:val="547"/>
          <w:marRight w:val="0"/>
          <w:marTop w:val="0"/>
          <w:marBottom w:val="0"/>
          <w:divBdr>
            <w:top w:val="none" w:sz="0" w:space="0" w:color="auto"/>
            <w:left w:val="none" w:sz="0" w:space="0" w:color="auto"/>
            <w:bottom w:val="none" w:sz="0" w:space="0" w:color="auto"/>
            <w:right w:val="none" w:sz="0" w:space="0" w:color="auto"/>
          </w:divBdr>
        </w:div>
        <w:div w:id="1345208820">
          <w:marLeft w:val="547"/>
          <w:marRight w:val="0"/>
          <w:marTop w:val="0"/>
          <w:marBottom w:val="0"/>
          <w:divBdr>
            <w:top w:val="none" w:sz="0" w:space="0" w:color="auto"/>
            <w:left w:val="none" w:sz="0" w:space="0" w:color="auto"/>
            <w:bottom w:val="none" w:sz="0" w:space="0" w:color="auto"/>
            <w:right w:val="none" w:sz="0" w:space="0" w:color="auto"/>
          </w:divBdr>
        </w:div>
      </w:divsChild>
    </w:div>
    <w:div w:id="1240945164">
      <w:bodyDiv w:val="1"/>
      <w:marLeft w:val="0"/>
      <w:marRight w:val="0"/>
      <w:marTop w:val="0"/>
      <w:marBottom w:val="0"/>
      <w:divBdr>
        <w:top w:val="none" w:sz="0" w:space="0" w:color="auto"/>
        <w:left w:val="none" w:sz="0" w:space="0" w:color="auto"/>
        <w:bottom w:val="none" w:sz="0" w:space="0" w:color="auto"/>
        <w:right w:val="none" w:sz="0" w:space="0" w:color="auto"/>
      </w:divBdr>
    </w:div>
    <w:div w:id="1607343254">
      <w:bodyDiv w:val="1"/>
      <w:marLeft w:val="0"/>
      <w:marRight w:val="0"/>
      <w:marTop w:val="0"/>
      <w:marBottom w:val="0"/>
      <w:divBdr>
        <w:top w:val="none" w:sz="0" w:space="0" w:color="auto"/>
        <w:left w:val="none" w:sz="0" w:space="0" w:color="auto"/>
        <w:bottom w:val="none" w:sz="0" w:space="0" w:color="auto"/>
        <w:right w:val="none" w:sz="0" w:space="0" w:color="auto"/>
      </w:divBdr>
    </w:div>
    <w:div w:id="1642005873">
      <w:bodyDiv w:val="1"/>
      <w:marLeft w:val="0"/>
      <w:marRight w:val="0"/>
      <w:marTop w:val="0"/>
      <w:marBottom w:val="0"/>
      <w:divBdr>
        <w:top w:val="none" w:sz="0" w:space="0" w:color="auto"/>
        <w:left w:val="none" w:sz="0" w:space="0" w:color="auto"/>
        <w:bottom w:val="none" w:sz="0" w:space="0" w:color="auto"/>
        <w:right w:val="none" w:sz="0" w:space="0" w:color="auto"/>
      </w:divBdr>
    </w:div>
    <w:div w:id="1717270856">
      <w:bodyDiv w:val="1"/>
      <w:marLeft w:val="0"/>
      <w:marRight w:val="0"/>
      <w:marTop w:val="0"/>
      <w:marBottom w:val="0"/>
      <w:divBdr>
        <w:top w:val="none" w:sz="0" w:space="0" w:color="auto"/>
        <w:left w:val="none" w:sz="0" w:space="0" w:color="auto"/>
        <w:bottom w:val="none" w:sz="0" w:space="0" w:color="auto"/>
        <w:right w:val="none" w:sz="0" w:space="0" w:color="auto"/>
      </w:divBdr>
      <w:divsChild>
        <w:div w:id="1566211477">
          <w:marLeft w:val="1166"/>
          <w:marRight w:val="0"/>
          <w:marTop w:val="0"/>
          <w:marBottom w:val="0"/>
          <w:divBdr>
            <w:top w:val="none" w:sz="0" w:space="0" w:color="auto"/>
            <w:left w:val="none" w:sz="0" w:space="0" w:color="auto"/>
            <w:bottom w:val="none" w:sz="0" w:space="0" w:color="auto"/>
            <w:right w:val="none" w:sz="0" w:space="0" w:color="auto"/>
          </w:divBdr>
        </w:div>
      </w:divsChild>
    </w:div>
    <w:div w:id="1770006970">
      <w:bodyDiv w:val="1"/>
      <w:marLeft w:val="0"/>
      <w:marRight w:val="0"/>
      <w:marTop w:val="0"/>
      <w:marBottom w:val="0"/>
      <w:divBdr>
        <w:top w:val="none" w:sz="0" w:space="0" w:color="auto"/>
        <w:left w:val="none" w:sz="0" w:space="0" w:color="auto"/>
        <w:bottom w:val="none" w:sz="0" w:space="0" w:color="auto"/>
        <w:right w:val="none" w:sz="0" w:space="0" w:color="auto"/>
      </w:divBdr>
    </w:div>
    <w:div w:id="1809585918">
      <w:bodyDiv w:val="1"/>
      <w:marLeft w:val="0"/>
      <w:marRight w:val="0"/>
      <w:marTop w:val="0"/>
      <w:marBottom w:val="0"/>
      <w:divBdr>
        <w:top w:val="none" w:sz="0" w:space="0" w:color="auto"/>
        <w:left w:val="none" w:sz="0" w:space="0" w:color="auto"/>
        <w:bottom w:val="none" w:sz="0" w:space="0" w:color="auto"/>
        <w:right w:val="none" w:sz="0" w:space="0" w:color="auto"/>
      </w:divBdr>
    </w:div>
    <w:div w:id="20419293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svg"/><Relationship Id="rId21" Type="http://schemas.openxmlformats.org/officeDocument/2006/relationships/hyperlink" Target="https://files.dcs.tn.gov/policies/chap16/GuidetoPlmtExceptCat.pdf" TargetMode="External"/><Relationship Id="rId42" Type="http://schemas.openxmlformats.org/officeDocument/2006/relationships/hyperlink" Target="https://files.dcs.tn.gov/policies/chap31/WACFTMPrepFam.pdf" TargetMode="External"/><Relationship Id="rId63" Type="http://schemas.openxmlformats.org/officeDocument/2006/relationships/image" Target="media/image15.png"/><Relationship Id="rId84" Type="http://schemas.openxmlformats.org/officeDocument/2006/relationships/image" Target="media/image29.png"/><Relationship Id="rId138" Type="http://schemas.openxmlformats.org/officeDocument/2006/relationships/hyperlink" Target="https://files.dcs.tn.gov/intranet/forms/4221.docx" TargetMode="External"/><Relationship Id="rId159" Type="http://schemas.openxmlformats.org/officeDocument/2006/relationships/image" Target="media/image78.svg"/><Relationship Id="rId170" Type="http://schemas.openxmlformats.org/officeDocument/2006/relationships/hyperlink" Target="https://files.dcs.tn.gov/intranet/cccw/KB/FamiliesFirst/LifeSkillsAssess.pdf" TargetMode="External"/><Relationship Id="rId191" Type="http://schemas.openxmlformats.org/officeDocument/2006/relationships/image" Target="media/image92.svg"/><Relationship Id="rId205" Type="http://schemas.openxmlformats.org/officeDocument/2006/relationships/image" Target="media/image106.svg"/><Relationship Id="rId226" Type="http://schemas.openxmlformats.org/officeDocument/2006/relationships/hyperlink" Target="https://www.youtube.com/watch?v=6Iz6NSBzFu4&amp;feature=youtu.be&amp;t=16" TargetMode="External"/><Relationship Id="rId107" Type="http://schemas.openxmlformats.org/officeDocument/2006/relationships/image" Target="media/image42.svg"/><Relationship Id="rId11" Type="http://schemas.openxmlformats.org/officeDocument/2006/relationships/hyperlink" Target="https://files.dcs.tn.gov/policies/chap31/CFTMGuide.pdf" TargetMode="External"/><Relationship Id="rId32" Type="http://schemas.openxmlformats.org/officeDocument/2006/relationships/hyperlink" Target="https://files.dcs.tn.gov/policies/chap16/16.20.pdf" TargetMode="External"/><Relationship Id="rId53" Type="http://schemas.openxmlformats.org/officeDocument/2006/relationships/hyperlink" Target="https://files.dcs.tn.gov/intranet/forms/DilSearchLtr.doc" TargetMode="External"/><Relationship Id="rId74" Type="http://schemas.openxmlformats.org/officeDocument/2006/relationships/image" Target="media/image24.svg"/><Relationship Id="rId128" Type="http://schemas.openxmlformats.org/officeDocument/2006/relationships/image" Target="media/image57.png"/><Relationship Id="rId149" Type="http://schemas.openxmlformats.org/officeDocument/2006/relationships/image" Target="media/image69.png"/><Relationship Id="rId5" Type="http://schemas.openxmlformats.org/officeDocument/2006/relationships/webSettings" Target="webSettings.xml"/><Relationship Id="rId95" Type="http://schemas.openxmlformats.org/officeDocument/2006/relationships/image" Target="media/image35.png"/><Relationship Id="rId160" Type="http://schemas.openxmlformats.org/officeDocument/2006/relationships/hyperlink" Target="https://files.dcs.tn.gov/policies/chap31/CANSProtocol.pdf" TargetMode="External"/><Relationship Id="rId181" Type="http://schemas.openxmlformats.org/officeDocument/2006/relationships/hyperlink" Target="https://files.dcs.tn.gov/policies/chap16/16.52.pdf" TargetMode="External"/><Relationship Id="rId216" Type="http://schemas.openxmlformats.org/officeDocument/2006/relationships/image" Target="media/image114.svg"/><Relationship Id="rId22" Type="http://schemas.openxmlformats.org/officeDocument/2006/relationships/hyperlink" Target="https://files.dcs.tn.gov/intranet/forms/0664.pdf" TargetMode="External"/><Relationship Id="rId27" Type="http://schemas.openxmlformats.org/officeDocument/2006/relationships/hyperlink" Target="https://files.dcs.tn.gov/policies/chap16/16.4.pdf" TargetMode="External"/><Relationship Id="rId43" Type="http://schemas.openxmlformats.org/officeDocument/2006/relationships/hyperlink" Target="https://files.dcs.tn.gov/policies/chap31/WACFTMPrepFacilitator.pdf" TargetMode="External"/><Relationship Id="rId48" Type="http://schemas.openxmlformats.org/officeDocument/2006/relationships/hyperlink" Target="https://www.teamtn.gov/dcs/forms-and" TargetMode="External"/><Relationship Id="rId64" Type="http://schemas.openxmlformats.org/officeDocument/2006/relationships/image" Target="media/image16.svg"/><Relationship Id="rId69" Type="http://schemas.openxmlformats.org/officeDocument/2006/relationships/hyperlink" Target="https://files.dcs.tn.gov/policies/chap31/CFTMGuide.pdf" TargetMode="External"/><Relationship Id="rId113" Type="http://schemas.openxmlformats.org/officeDocument/2006/relationships/image" Target="media/image45.png"/><Relationship Id="rId118" Type="http://schemas.openxmlformats.org/officeDocument/2006/relationships/image" Target="media/image49.png"/><Relationship Id="rId134" Type="http://schemas.openxmlformats.org/officeDocument/2006/relationships/image" Target="media/image60.svg"/><Relationship Id="rId139" Type="http://schemas.openxmlformats.org/officeDocument/2006/relationships/hyperlink" Target="https://files.dcs.tn.gov/policies/chap16/VisitationPlanWA.pdf" TargetMode="External"/><Relationship Id="rId80" Type="http://schemas.openxmlformats.org/officeDocument/2006/relationships/image" Target="media/image28.svg"/><Relationship Id="rId85" Type="http://schemas.openxmlformats.org/officeDocument/2006/relationships/image" Target="media/image30.svg"/><Relationship Id="rId150" Type="http://schemas.openxmlformats.org/officeDocument/2006/relationships/image" Target="media/image70.svg"/><Relationship Id="rId155" Type="http://schemas.openxmlformats.org/officeDocument/2006/relationships/image" Target="media/image74.svg"/><Relationship Id="rId171" Type="http://schemas.openxmlformats.org/officeDocument/2006/relationships/image" Target="media/image83.png"/><Relationship Id="rId176" Type="http://schemas.openxmlformats.org/officeDocument/2006/relationships/hyperlink" Target="https://files.dcs.tn.gov/policies/chap31/31.1.pdf" TargetMode="External"/><Relationship Id="rId192" Type="http://schemas.openxmlformats.org/officeDocument/2006/relationships/image" Target="media/image93.png"/><Relationship Id="rId197" Type="http://schemas.openxmlformats.org/officeDocument/2006/relationships/image" Target="media/image98.svg"/><Relationship Id="rId206" Type="http://schemas.openxmlformats.org/officeDocument/2006/relationships/hyperlink" Target="https://files.dcs.tn.gov/policies/chap16/16.31.pdf" TargetMode="External"/><Relationship Id="rId227" Type="http://schemas.openxmlformats.org/officeDocument/2006/relationships/image" Target="media/image123.png"/><Relationship Id="rId201" Type="http://schemas.openxmlformats.org/officeDocument/2006/relationships/image" Target="media/image102.svg"/><Relationship Id="rId222" Type="http://schemas.openxmlformats.org/officeDocument/2006/relationships/image" Target="media/image119.png"/><Relationship Id="rId12" Type="http://schemas.openxmlformats.org/officeDocument/2006/relationships/hyperlink" Target="https://files.dcs.tn.gov/policies/chap31/WACFTMPrepFam.pdf" TargetMode="External"/><Relationship Id="rId17" Type="http://schemas.openxmlformats.org/officeDocument/2006/relationships/hyperlink" Target="https://files.dcs.tn.gov/forms/0782.doc" TargetMode="External"/><Relationship Id="rId33" Type="http://schemas.openxmlformats.org/officeDocument/2006/relationships/hyperlink" Target="https://files.dcs.tn.gov/policies/chap16/16.20.pdf" TargetMode="External"/><Relationship Id="rId38" Type="http://schemas.openxmlformats.org/officeDocument/2006/relationships/hyperlink" Target="https://files.dcs.tn.gov/intranet/forms/0565.doc" TargetMode="External"/><Relationship Id="rId59" Type="http://schemas.openxmlformats.org/officeDocument/2006/relationships/hyperlink" Target="https://files.dcs.tn.gov/policies/chap31/CFTMFlyer.pdf" TargetMode="External"/><Relationship Id="rId103" Type="http://schemas.openxmlformats.org/officeDocument/2006/relationships/image" Target="media/image39.png"/><Relationship Id="rId108" Type="http://schemas.openxmlformats.org/officeDocument/2006/relationships/hyperlink" Target="https://www.tn.gov/humanservices/for-families/child-care-services/child-care-types-of-regulated-care.html" TargetMode="External"/><Relationship Id="rId124" Type="http://schemas.openxmlformats.org/officeDocument/2006/relationships/image" Target="media/image53.png"/><Relationship Id="rId129" Type="http://schemas.openxmlformats.org/officeDocument/2006/relationships/image" Target="media/image58.svg"/><Relationship Id="rId54" Type="http://schemas.openxmlformats.org/officeDocument/2006/relationships/image" Target="media/image9.png"/><Relationship Id="rId70" Type="http://schemas.openxmlformats.org/officeDocument/2006/relationships/image" Target="media/image21.png"/><Relationship Id="rId75" Type="http://schemas.openxmlformats.org/officeDocument/2006/relationships/image" Target="media/image25.png"/><Relationship Id="rId91" Type="http://schemas.openxmlformats.org/officeDocument/2006/relationships/image" Target="media/image34.svg"/><Relationship Id="rId96" Type="http://schemas.openxmlformats.org/officeDocument/2006/relationships/image" Target="media/image36.svg"/><Relationship Id="rId140" Type="http://schemas.openxmlformats.org/officeDocument/2006/relationships/image" Target="media/image63.png"/><Relationship Id="rId145" Type="http://schemas.openxmlformats.org/officeDocument/2006/relationships/hyperlink" Target="https://www.childwelfare.gov/pubPDFs/child-trauma.pdf" TargetMode="External"/><Relationship Id="rId161" Type="http://schemas.openxmlformats.org/officeDocument/2006/relationships/image" Target="media/image79.png"/><Relationship Id="rId166" Type="http://schemas.openxmlformats.org/officeDocument/2006/relationships/hyperlink" Target="https://files.dcs.tn.gov/policies/chap16/16.51.pdf" TargetMode="External"/><Relationship Id="rId182" Type="http://schemas.openxmlformats.org/officeDocument/2006/relationships/hyperlink" Target="https://files.dcs.tn.gov/policies/chap31/ProCourtPrepAttend.pdf" TargetMode="External"/><Relationship Id="rId187" Type="http://schemas.openxmlformats.org/officeDocument/2006/relationships/image" Target="media/image89.png"/><Relationship Id="rId217"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1.png"/><Relationship Id="rId23" Type="http://schemas.openxmlformats.org/officeDocument/2006/relationships/hyperlink" Target="https://files.dcs.tn.gov/policies/chap16/16.8.pdf" TargetMode="External"/><Relationship Id="rId28" Type="http://schemas.openxmlformats.org/officeDocument/2006/relationships/hyperlink" Target="https://files.dcs.tn.gov/policies/chap16/16.4.pdf" TargetMode="External"/><Relationship Id="rId49" Type="http://schemas.openxmlformats.org/officeDocument/2006/relationships/hyperlink" Target="https://www.teamtn.gov/dcs/forms-and-documents.html" TargetMode="External"/><Relationship Id="rId114" Type="http://schemas.openxmlformats.org/officeDocument/2006/relationships/image" Target="media/image46.svg"/><Relationship Id="rId119" Type="http://schemas.openxmlformats.org/officeDocument/2006/relationships/image" Target="media/image50.svg"/><Relationship Id="rId44" Type="http://schemas.openxmlformats.org/officeDocument/2006/relationships/image" Target="media/image5.png"/><Relationship Id="rId60" Type="http://schemas.openxmlformats.org/officeDocument/2006/relationships/hyperlink" Target="https://files.dcs.tn.gov/policies/chap31/ILCFTMFlyer.pdf" TargetMode="External"/><Relationship Id="rId65" Type="http://schemas.openxmlformats.org/officeDocument/2006/relationships/image" Target="media/image17.png"/><Relationship Id="rId81" Type="http://schemas.openxmlformats.org/officeDocument/2006/relationships/hyperlink" Target="https://files.dcs.tn.gov/policies/chap16/16.46.pdf" TargetMode="External"/><Relationship Id="rId86" Type="http://schemas.openxmlformats.org/officeDocument/2006/relationships/image" Target="media/image31.png"/><Relationship Id="rId130" Type="http://schemas.openxmlformats.org/officeDocument/2006/relationships/hyperlink" Target="https://files.dcs.tn.gov/intranet/forms/4221.docx" TargetMode="External"/><Relationship Id="rId135" Type="http://schemas.openxmlformats.org/officeDocument/2006/relationships/image" Target="media/image61.png"/><Relationship Id="rId151" Type="http://schemas.openxmlformats.org/officeDocument/2006/relationships/hyperlink" Target="https://files.dcs.tn.gov/policies/chap31/CANSProtocol.pdf" TargetMode="External"/><Relationship Id="rId156" Type="http://schemas.openxmlformats.org/officeDocument/2006/relationships/image" Target="media/image75.png"/><Relationship Id="rId177" Type="http://schemas.openxmlformats.org/officeDocument/2006/relationships/hyperlink" Target="https://files.dcs.tn.gov/policies/chap16/PPDevGuide.pdf" TargetMode="External"/><Relationship Id="rId198" Type="http://schemas.openxmlformats.org/officeDocument/2006/relationships/image" Target="media/image99.png"/><Relationship Id="rId172" Type="http://schemas.openxmlformats.org/officeDocument/2006/relationships/image" Target="media/image84.svg"/><Relationship Id="rId193" Type="http://schemas.openxmlformats.org/officeDocument/2006/relationships/image" Target="media/image94.svg"/><Relationship Id="rId202" Type="http://schemas.openxmlformats.org/officeDocument/2006/relationships/image" Target="media/image103.png"/><Relationship Id="rId207" Type="http://schemas.openxmlformats.org/officeDocument/2006/relationships/image" Target="media/image107.png"/><Relationship Id="rId223" Type="http://schemas.openxmlformats.org/officeDocument/2006/relationships/image" Target="media/image120.svg"/><Relationship Id="rId228" Type="http://schemas.openxmlformats.org/officeDocument/2006/relationships/image" Target="media/image124.svg"/><Relationship Id="rId13" Type="http://schemas.openxmlformats.org/officeDocument/2006/relationships/hyperlink" Target="https://files.dcs.tn.gov/policies/chap31/WACFTMPrepFacilitator.pdf" TargetMode="External"/><Relationship Id="rId18" Type="http://schemas.openxmlformats.org/officeDocument/2006/relationships/hyperlink" Target="https://files.dcs.tn.gov/policies/chap31/31.9.pdf" TargetMode="External"/><Relationship Id="rId39" Type="http://schemas.openxmlformats.org/officeDocument/2006/relationships/image" Target="media/image3.png"/><Relationship Id="rId109" Type="http://schemas.openxmlformats.org/officeDocument/2006/relationships/image" Target="media/image43.png"/><Relationship Id="rId34" Type="http://schemas.openxmlformats.org/officeDocument/2006/relationships/hyperlink" Target="https://files.dcs.tn.gov/policies/Chap16/VisitationGuide.pdf" TargetMode="External"/><Relationship Id="rId50" Type="http://schemas.openxmlformats.org/officeDocument/2006/relationships/image" Target="media/image7.png"/><Relationship Id="rId55" Type="http://schemas.openxmlformats.org/officeDocument/2006/relationships/image" Target="media/image10.svg"/><Relationship Id="rId76" Type="http://schemas.openxmlformats.org/officeDocument/2006/relationships/image" Target="media/image26.svg"/><Relationship Id="rId97" Type="http://schemas.openxmlformats.org/officeDocument/2006/relationships/hyperlink" Target="https://files.dcs.tn.gov/policies/chap16/16.46.pdf" TargetMode="External"/><Relationship Id="rId104" Type="http://schemas.openxmlformats.org/officeDocument/2006/relationships/image" Target="media/image40.svg"/><Relationship Id="rId120" Type="http://schemas.openxmlformats.org/officeDocument/2006/relationships/image" Target="media/image51.png"/><Relationship Id="rId125" Type="http://schemas.openxmlformats.org/officeDocument/2006/relationships/image" Target="media/image54.svg"/><Relationship Id="rId141" Type="http://schemas.openxmlformats.org/officeDocument/2006/relationships/image" Target="media/image64.svg"/><Relationship Id="rId146" Type="http://schemas.openxmlformats.org/officeDocument/2006/relationships/image" Target="media/image67.png"/><Relationship Id="rId167" Type="http://schemas.openxmlformats.org/officeDocument/2006/relationships/hyperlink" Target="https://files.dcs.tn.gov/policies/chap16/16.52.pdf" TargetMode="External"/><Relationship Id="rId188" Type="http://schemas.openxmlformats.org/officeDocument/2006/relationships/image" Target="media/image90.svg"/><Relationship Id="rId7" Type="http://schemas.openxmlformats.org/officeDocument/2006/relationships/endnotes" Target="endnotes.xml"/><Relationship Id="rId71" Type="http://schemas.openxmlformats.org/officeDocument/2006/relationships/image" Target="media/image22.svg"/><Relationship Id="rId92" Type="http://schemas.openxmlformats.org/officeDocument/2006/relationships/hyperlink" Target="https://files.dcs.tn.gov/policies/chap16/16.46.pdf" TargetMode="External"/><Relationship Id="rId162" Type="http://schemas.openxmlformats.org/officeDocument/2006/relationships/image" Target="media/image80.svg"/><Relationship Id="rId183" Type="http://schemas.openxmlformats.org/officeDocument/2006/relationships/image" Target="media/image87.png"/><Relationship Id="rId213" Type="http://schemas.openxmlformats.org/officeDocument/2006/relationships/image" Target="media/image112.svg"/><Relationship Id="rId218" Type="http://schemas.openxmlformats.org/officeDocument/2006/relationships/image" Target="media/image116.svg"/><Relationship Id="rId2" Type="http://schemas.openxmlformats.org/officeDocument/2006/relationships/numbering" Target="numbering.xml"/><Relationship Id="rId29" Type="http://schemas.openxmlformats.org/officeDocument/2006/relationships/hyperlink" Target="https://www.youtube.com/watch?app=desktop&amp;v=C8s6KZyIKE4" TargetMode="External"/><Relationship Id="rId24" Type="http://schemas.openxmlformats.org/officeDocument/2006/relationships/hyperlink" Target="https://files.dcs.tn.gov/policies/chap16/16.8.pdf" TargetMode="External"/><Relationship Id="rId40" Type="http://schemas.openxmlformats.org/officeDocument/2006/relationships/image" Target="media/image4.svg"/><Relationship Id="rId45" Type="http://schemas.openxmlformats.org/officeDocument/2006/relationships/image" Target="media/image6.svg"/><Relationship Id="rId66" Type="http://schemas.openxmlformats.org/officeDocument/2006/relationships/image" Target="media/image18.svg"/><Relationship Id="rId87" Type="http://schemas.openxmlformats.org/officeDocument/2006/relationships/image" Target="media/image32.svg"/><Relationship Id="rId110" Type="http://schemas.openxmlformats.org/officeDocument/2006/relationships/image" Target="media/image44.svg"/><Relationship Id="rId115" Type="http://schemas.openxmlformats.org/officeDocument/2006/relationships/hyperlink" Target="https://files.dcs.tn.gov/policies/chap16/16.8Att-GuidelinesforLSB.pdf" TargetMode="External"/><Relationship Id="rId131" Type="http://schemas.openxmlformats.org/officeDocument/2006/relationships/hyperlink" Target="https://files.dcs.tn.gov/policies/chap16/VisitationPlanWA.pdf" TargetMode="External"/><Relationship Id="rId136" Type="http://schemas.openxmlformats.org/officeDocument/2006/relationships/image" Target="media/image62.svg"/><Relationship Id="rId157" Type="http://schemas.openxmlformats.org/officeDocument/2006/relationships/image" Target="media/image76.svg"/><Relationship Id="rId178" Type="http://schemas.openxmlformats.org/officeDocument/2006/relationships/hyperlink" Target="https://files.dcs.tn.gov/policies/chap16/16.32.pdf" TargetMode="External"/><Relationship Id="rId61" Type="http://schemas.openxmlformats.org/officeDocument/2006/relationships/image" Target="media/image13.png"/><Relationship Id="rId82" Type="http://schemas.openxmlformats.org/officeDocument/2006/relationships/hyperlink" Target="https://www.tn.gov/dcs/for-providers/contract-provider-manual.html" TargetMode="External"/><Relationship Id="rId152" Type="http://schemas.openxmlformats.org/officeDocument/2006/relationships/image" Target="media/image71.png"/><Relationship Id="rId173" Type="http://schemas.openxmlformats.org/officeDocument/2006/relationships/image" Target="media/image85.png"/><Relationship Id="rId194" Type="http://schemas.openxmlformats.org/officeDocument/2006/relationships/image" Target="media/image95.png"/><Relationship Id="rId199" Type="http://schemas.openxmlformats.org/officeDocument/2006/relationships/image" Target="media/image100.svg"/><Relationship Id="rId203" Type="http://schemas.openxmlformats.org/officeDocument/2006/relationships/image" Target="media/image104.svg"/><Relationship Id="rId208" Type="http://schemas.openxmlformats.org/officeDocument/2006/relationships/image" Target="media/image108.svg"/><Relationship Id="rId229" Type="http://schemas.openxmlformats.org/officeDocument/2006/relationships/header" Target="header1.xml"/><Relationship Id="rId19" Type="http://schemas.openxmlformats.org/officeDocument/2006/relationships/hyperlink" Target="https://files.dcs.tn.gov/policies/chap16/16.2.pdf" TargetMode="External"/><Relationship Id="rId224" Type="http://schemas.openxmlformats.org/officeDocument/2006/relationships/image" Target="media/image121.png"/><Relationship Id="rId14" Type="http://schemas.openxmlformats.org/officeDocument/2006/relationships/hyperlink" Target="https://files.dcs.tn.gov/policies/chap31/CFTMFlyer.pdf" TargetMode="External"/><Relationship Id="rId30" Type="http://schemas.openxmlformats.org/officeDocument/2006/relationships/hyperlink" Target="https://files.dcs.tn.gov/policies/chap16/16.43.pdf" TargetMode="External"/><Relationship Id="rId35" Type="http://schemas.openxmlformats.org/officeDocument/2006/relationships/hyperlink" Target="https://files.dcs.tn.gov/forms/0594.doc" TargetMode="External"/><Relationship Id="rId56" Type="http://schemas.openxmlformats.org/officeDocument/2006/relationships/image" Target="media/image11.png"/><Relationship Id="rId77" Type="http://schemas.openxmlformats.org/officeDocument/2006/relationships/hyperlink" Target="https://files.dcs.tn.gov/policies/chap16/16.2.pdf" TargetMode="External"/><Relationship Id="rId100" Type="http://schemas.openxmlformats.org/officeDocument/2006/relationships/hyperlink" Target="https://files.dcs.tn.gov/policies/chap16/16.8.pdf" TargetMode="External"/><Relationship Id="rId105" Type="http://schemas.openxmlformats.org/officeDocument/2006/relationships/hyperlink" Target="https://files.dcs.tn.gov/policies/chap16/16.20.pdf" TargetMode="External"/><Relationship Id="rId126" Type="http://schemas.openxmlformats.org/officeDocument/2006/relationships/image" Target="media/image55.png"/><Relationship Id="rId147" Type="http://schemas.openxmlformats.org/officeDocument/2006/relationships/image" Target="media/image68.svg"/><Relationship Id="rId168" Type="http://schemas.openxmlformats.org/officeDocument/2006/relationships/hyperlink" Target="https://files.dcs.tn.gov/policies/chap16/IDandAccessingILSManual.pdf" TargetMode="External"/><Relationship Id="rId8" Type="http://schemas.openxmlformats.org/officeDocument/2006/relationships/image" Target="media/image1.png"/><Relationship Id="rId51" Type="http://schemas.openxmlformats.org/officeDocument/2006/relationships/image" Target="media/image8.svg"/><Relationship Id="rId72" Type="http://schemas.openxmlformats.org/officeDocument/2006/relationships/hyperlink" Target="https://www.youtube.com/watch?v=IQusnk6fN4M&amp;feature=youtu.be&amp;t=1374" TargetMode="External"/><Relationship Id="rId93" Type="http://schemas.openxmlformats.org/officeDocument/2006/relationships/hyperlink" Target="https://files.dcs.tn.gov/policies/chap16/GuidetoPlmtExceptCat.pdf" TargetMode="External"/><Relationship Id="rId98" Type="http://schemas.openxmlformats.org/officeDocument/2006/relationships/image" Target="media/image37.png"/><Relationship Id="rId121" Type="http://schemas.openxmlformats.org/officeDocument/2006/relationships/image" Target="media/image52.svg"/><Relationship Id="rId142" Type="http://schemas.openxmlformats.org/officeDocument/2006/relationships/image" Target="media/image65.png"/><Relationship Id="rId163" Type="http://schemas.openxmlformats.org/officeDocument/2006/relationships/image" Target="media/image81.png"/><Relationship Id="rId184" Type="http://schemas.openxmlformats.org/officeDocument/2006/relationships/image" Target="media/image88.svg"/><Relationship Id="rId189" Type="http://schemas.openxmlformats.org/officeDocument/2006/relationships/hyperlink" Target="https://files.dcs.tn.gov/policies/chap31/31.1.pdf" TargetMode="External"/><Relationship Id="rId219" Type="http://schemas.openxmlformats.org/officeDocument/2006/relationships/image" Target="media/image117.png"/><Relationship Id="rId3" Type="http://schemas.openxmlformats.org/officeDocument/2006/relationships/styles" Target="styles.xml"/><Relationship Id="rId214" Type="http://schemas.openxmlformats.org/officeDocument/2006/relationships/hyperlink" Target="https://www.youtube.com/watch?v=IQusnk6fN4M" TargetMode="External"/><Relationship Id="rId230" Type="http://schemas.openxmlformats.org/officeDocument/2006/relationships/fontTable" Target="fontTable.xml"/><Relationship Id="rId25" Type="http://schemas.openxmlformats.org/officeDocument/2006/relationships/hyperlink" Target="https://files.dcs.tn.gov/policies/chap16/16.3.pdf" TargetMode="External"/><Relationship Id="rId46" Type="http://schemas.openxmlformats.org/officeDocument/2006/relationships/hyperlink" Target="https://files.dcs.tn.gov/intranet/forms/0774.doc" TargetMode="External"/><Relationship Id="rId67" Type="http://schemas.openxmlformats.org/officeDocument/2006/relationships/image" Target="media/image19.png"/><Relationship Id="rId116" Type="http://schemas.openxmlformats.org/officeDocument/2006/relationships/image" Target="media/image47.png"/><Relationship Id="rId137" Type="http://schemas.openxmlformats.org/officeDocument/2006/relationships/hyperlink" Target="https://files.dcs.tn.gov/policies/Chap16/VisitationGuide.pdf" TargetMode="External"/><Relationship Id="rId158" Type="http://schemas.openxmlformats.org/officeDocument/2006/relationships/image" Target="media/image77.png"/><Relationship Id="rId20" Type="http://schemas.openxmlformats.org/officeDocument/2006/relationships/hyperlink" Target="https://files.dcs.tn.gov/policies/chap16/16.24.pdf" TargetMode="External"/><Relationship Id="rId41" Type="http://schemas.openxmlformats.org/officeDocument/2006/relationships/hyperlink" Target="https://files.dcs.tn.gov/policies/chap31/CFTMGuide.pdf" TargetMode="External"/><Relationship Id="rId62" Type="http://schemas.openxmlformats.org/officeDocument/2006/relationships/image" Target="media/image14.svg"/><Relationship Id="rId83" Type="http://schemas.openxmlformats.org/officeDocument/2006/relationships/hyperlink" Target="https://files.dcs.tn.gov/policies/chap16/16.46.pdf" TargetMode="External"/><Relationship Id="rId88" Type="http://schemas.openxmlformats.org/officeDocument/2006/relationships/hyperlink" Target="https://files.dcs.tn.gov/policies/chap16/16.46.pdf" TargetMode="External"/><Relationship Id="rId111" Type="http://schemas.openxmlformats.org/officeDocument/2006/relationships/hyperlink" Target="https://www.youtube.com/watch?v=C8s6KZyIKE4" TargetMode="External"/><Relationship Id="rId132" Type="http://schemas.openxmlformats.org/officeDocument/2006/relationships/hyperlink" Target="https://files.dcs.tn.gov/forms/0594.doc" TargetMode="External"/><Relationship Id="rId153" Type="http://schemas.openxmlformats.org/officeDocument/2006/relationships/image" Target="media/image72.svg"/><Relationship Id="rId174" Type="http://schemas.openxmlformats.org/officeDocument/2006/relationships/image" Target="media/image86.svg"/><Relationship Id="rId179" Type="http://schemas.openxmlformats.org/officeDocument/2006/relationships/hyperlink" Target="https://files.dcs.tn.gov/policies/chap16/ILHandbook.pdf" TargetMode="External"/><Relationship Id="rId195" Type="http://schemas.openxmlformats.org/officeDocument/2006/relationships/image" Target="media/image96.svg"/><Relationship Id="rId209" Type="http://schemas.openxmlformats.org/officeDocument/2006/relationships/image" Target="media/image109.png"/><Relationship Id="rId190" Type="http://schemas.openxmlformats.org/officeDocument/2006/relationships/image" Target="media/image91.png"/><Relationship Id="rId204" Type="http://schemas.openxmlformats.org/officeDocument/2006/relationships/image" Target="media/image105.png"/><Relationship Id="rId220" Type="http://schemas.openxmlformats.org/officeDocument/2006/relationships/image" Target="media/image118.svg"/><Relationship Id="rId225" Type="http://schemas.openxmlformats.org/officeDocument/2006/relationships/image" Target="media/image122.svg"/><Relationship Id="rId15" Type="http://schemas.openxmlformats.org/officeDocument/2006/relationships/hyperlink" Target="https://files.dcs.tn.gov/policies/chap31/ILCFTMFlyer.pdf" TargetMode="External"/><Relationship Id="rId36" Type="http://schemas.openxmlformats.org/officeDocument/2006/relationships/hyperlink" Target="https://files.dcs.tn.gov/intranet/forms/4221.docx" TargetMode="External"/><Relationship Id="rId57" Type="http://schemas.openxmlformats.org/officeDocument/2006/relationships/image" Target="media/image12.svg"/><Relationship Id="rId106" Type="http://schemas.openxmlformats.org/officeDocument/2006/relationships/image" Target="media/image41.png"/><Relationship Id="rId127" Type="http://schemas.openxmlformats.org/officeDocument/2006/relationships/image" Target="media/image56.svg"/><Relationship Id="rId10" Type="http://schemas.openxmlformats.org/officeDocument/2006/relationships/hyperlink" Target="https://public.3.basecamp.com/p/ejF8rU1dVGpnCyYcXqfVHVus" TargetMode="External"/><Relationship Id="rId31" Type="http://schemas.openxmlformats.org/officeDocument/2006/relationships/hyperlink" Target="https://files.dcs.tn.gov/policies/chap16/16.46.pdf" TargetMode="External"/><Relationship Id="rId52" Type="http://schemas.openxmlformats.org/officeDocument/2006/relationships/hyperlink" Target="https://files.dcs.tn.gov/policies/chap31/31.9.pdf" TargetMode="External"/><Relationship Id="rId73" Type="http://schemas.openxmlformats.org/officeDocument/2006/relationships/image" Target="media/image23.png"/><Relationship Id="rId78" Type="http://schemas.openxmlformats.org/officeDocument/2006/relationships/hyperlink" Target="https://files.dcs.tn.gov/policies/chap16/16.24.pdf" TargetMode="External"/><Relationship Id="rId94" Type="http://schemas.openxmlformats.org/officeDocument/2006/relationships/hyperlink" Target="https://files.dcs.tn.gov/intranet/forms/0664.doc" TargetMode="External"/><Relationship Id="rId99" Type="http://schemas.openxmlformats.org/officeDocument/2006/relationships/image" Target="media/image38.svg"/><Relationship Id="rId101" Type="http://schemas.openxmlformats.org/officeDocument/2006/relationships/hyperlink" Target="https://files.dcs.tn.gov/policies/chap16/16.3.pdf" TargetMode="External"/><Relationship Id="rId122" Type="http://schemas.openxmlformats.org/officeDocument/2006/relationships/hyperlink" Target="https://files.dcs.tn.gov/policies/chap16/16.43.pdf" TargetMode="External"/><Relationship Id="rId143" Type="http://schemas.openxmlformats.org/officeDocument/2006/relationships/image" Target="media/image66.svg"/><Relationship Id="rId148" Type="http://schemas.openxmlformats.org/officeDocument/2006/relationships/hyperlink" Target="https://files.dcs.tn.gov/policies/chap31/CANSProtocol.pdf" TargetMode="External"/><Relationship Id="rId164" Type="http://schemas.openxmlformats.org/officeDocument/2006/relationships/image" Target="media/image82.svg"/><Relationship Id="rId169" Type="http://schemas.openxmlformats.org/officeDocument/2006/relationships/hyperlink" Target="https://files.dcs.tn.gov/policies/chap16/ILTranPlanGuide.pdf" TargetMode="External"/><Relationship Id="rId185" Type="http://schemas.openxmlformats.org/officeDocument/2006/relationships/hyperlink" Target="https://files.dcs.tn.gov/policies/chap31/31.1.pdf" TargetMode="External"/><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hyperlink" Target="https://files.dcs.tn.gov/policies/chap16/16.51.pdf" TargetMode="External"/><Relationship Id="rId210" Type="http://schemas.openxmlformats.org/officeDocument/2006/relationships/image" Target="media/image110.svg"/><Relationship Id="rId215" Type="http://schemas.openxmlformats.org/officeDocument/2006/relationships/image" Target="media/image113.png"/><Relationship Id="rId26" Type="http://schemas.openxmlformats.org/officeDocument/2006/relationships/hyperlink" Target="https://files.dcs.tn.gov/policies/chap16/16.3.pdf" TargetMode="External"/><Relationship Id="rId231" Type="http://schemas.openxmlformats.org/officeDocument/2006/relationships/theme" Target="theme/theme1.xml"/><Relationship Id="rId47" Type="http://schemas.openxmlformats.org/officeDocument/2006/relationships/hyperlink" Target="https://files.dcs.tn.gov/forms/0782.doc" TargetMode="External"/><Relationship Id="rId68" Type="http://schemas.openxmlformats.org/officeDocument/2006/relationships/image" Target="media/image20.svg"/><Relationship Id="rId89" Type="http://schemas.openxmlformats.org/officeDocument/2006/relationships/hyperlink" Target="https://files.dcs.tn.gov/policies/chap1/ICPCProceduresManual.pdf" TargetMode="External"/><Relationship Id="rId112" Type="http://schemas.openxmlformats.org/officeDocument/2006/relationships/hyperlink" Target="https://www.youtube.com/watch?v=C8s6KZyIKE4" TargetMode="External"/><Relationship Id="rId133" Type="http://schemas.openxmlformats.org/officeDocument/2006/relationships/image" Target="media/image59.png"/><Relationship Id="rId154" Type="http://schemas.openxmlformats.org/officeDocument/2006/relationships/image" Target="media/image73.png"/><Relationship Id="rId175" Type="http://schemas.openxmlformats.org/officeDocument/2006/relationships/hyperlink" Target="https://files.dcs.tn.gov/policies/chap16/16.31.pdf" TargetMode="External"/><Relationship Id="rId196" Type="http://schemas.openxmlformats.org/officeDocument/2006/relationships/image" Target="media/image97.png"/><Relationship Id="rId200" Type="http://schemas.openxmlformats.org/officeDocument/2006/relationships/image" Target="media/image101.png"/><Relationship Id="rId16" Type="http://schemas.openxmlformats.org/officeDocument/2006/relationships/hyperlink" Target="https://files.dcs.tn.gov/intranet/forms/0774.doc" TargetMode="External"/><Relationship Id="rId221" Type="http://schemas.openxmlformats.org/officeDocument/2006/relationships/hyperlink" Target="https://www.youtube.com/watch?v=6Iz6NSBzFu4&amp;feature=youtu.be&amp;t=16" TargetMode="External"/><Relationship Id="rId37" Type="http://schemas.openxmlformats.org/officeDocument/2006/relationships/hyperlink" Target="https://files.dcs.tn.gov/policies/chap16/VisitationPlanWA.pdf" TargetMode="External"/><Relationship Id="rId58" Type="http://schemas.openxmlformats.org/officeDocument/2006/relationships/hyperlink" Target="https://files.dcs.tn.gov/policies/chap31/WACFTMPrepFam.pdf" TargetMode="External"/><Relationship Id="rId79" Type="http://schemas.openxmlformats.org/officeDocument/2006/relationships/image" Target="media/image27.png"/><Relationship Id="rId102" Type="http://schemas.openxmlformats.org/officeDocument/2006/relationships/hyperlink" Target="https://files.dcs.tn.gov/policies/chap16/16.4.pdf" TargetMode="External"/><Relationship Id="rId123" Type="http://schemas.openxmlformats.org/officeDocument/2006/relationships/hyperlink" Target="https://files.dcs.tn.gov/policies/Chap16/VisitationGuide.pdf" TargetMode="External"/><Relationship Id="rId144" Type="http://schemas.openxmlformats.org/officeDocument/2006/relationships/hyperlink" Target="https://www.childwelfare.gov/pubPDFs/child-trauma.pdf" TargetMode="External"/><Relationship Id="rId90" Type="http://schemas.openxmlformats.org/officeDocument/2006/relationships/image" Target="media/image33.png"/><Relationship Id="rId165" Type="http://schemas.openxmlformats.org/officeDocument/2006/relationships/hyperlink" Target="https://files.dcs.tn.gov/policies/chap16/IDandAccessingILSManual.pdf" TargetMode="External"/><Relationship Id="rId186" Type="http://schemas.openxmlformats.org/officeDocument/2006/relationships/hyperlink" Target="https://files.dcs.tn.gov/policies/chap16/16.31.pdf" TargetMode="External"/><Relationship Id="rId211" Type="http://schemas.openxmlformats.org/officeDocument/2006/relationships/hyperlink" Target="https://files.dcs.tn.gov/policies/chap16/PPDevGuid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0D3AA5-59F7-4FB8-98EF-5ED04E3F5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64</Pages>
  <Words>12247</Words>
  <Characters>69813</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Carpenter</dc:creator>
  <cp:keywords/>
  <dc:description/>
  <cp:lastModifiedBy>Cindy Hensley</cp:lastModifiedBy>
  <cp:revision>2</cp:revision>
  <dcterms:created xsi:type="dcterms:W3CDTF">2023-06-16T14:46:00Z</dcterms:created>
  <dcterms:modified xsi:type="dcterms:W3CDTF">2023-06-16T14:46:00Z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2021-05-24T00:00:00Z</vt:filetime>
  </property>
  <property fmtid="{D5CDD505-2E9C-101B-9397-08002B2CF9AE}" pid="3" name="Creator">
    <vt:lpwstr>Microsoft® Word for Microsoft 365</vt:lpwstr>
  </property>
  <property fmtid="{D5CDD505-2E9C-101B-9397-08002B2CF9AE}" pid="4" name="LastSaved">
    <vt:filetime>2021-08-24T00:00:00Z</vt:filetime>
  </property>
</Properties>
</file>