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0DF3" w14:textId="60BE7925" w:rsidR="00192747" w:rsidRDefault="00FB127F" w:rsidP="006B43F8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Local Foods</w:t>
      </w:r>
      <w:r w:rsidR="002636DC">
        <w:rPr>
          <w:rFonts w:ascii="Montserrat" w:hAnsi="Montserrat"/>
          <w:b/>
          <w:bCs/>
        </w:rPr>
        <w:t>, Healthy Kids</w:t>
      </w:r>
      <w:r w:rsidR="006B43F8" w:rsidRPr="008E6C26">
        <w:rPr>
          <w:rFonts w:ascii="Montserrat" w:hAnsi="Montserrat"/>
          <w:b/>
          <w:bCs/>
        </w:rPr>
        <w:t xml:space="preserve"> Learning Collaborative</w:t>
      </w:r>
      <w:r w:rsidR="00970AB3">
        <w:rPr>
          <w:rFonts w:ascii="Montserrat" w:hAnsi="Montserrat"/>
          <w:b/>
          <w:bCs/>
        </w:rPr>
        <w:t xml:space="preserve"> – Participant Timeline</w:t>
      </w:r>
    </w:p>
    <w:p w14:paraId="319245AE" w14:textId="228351E6" w:rsidR="00970AB3" w:rsidRPr="008E6C26" w:rsidRDefault="00970AB3" w:rsidP="006B43F8">
      <w:pPr>
        <w:jc w:val="center"/>
        <w:rPr>
          <w:rFonts w:ascii="Montserrat" w:hAnsi="Montserrat"/>
          <w:b/>
          <w:bCs/>
        </w:rPr>
      </w:pPr>
    </w:p>
    <w:tbl>
      <w:tblPr>
        <w:tblStyle w:val="TableGrid"/>
        <w:tblpPr w:leftFromText="180" w:rightFromText="180" w:vertAnchor="page" w:horzAnchor="margin" w:tblpX="-275" w:tblpY="1341"/>
        <w:tblW w:w="10900" w:type="dxa"/>
        <w:tblLook w:val="04A0" w:firstRow="1" w:lastRow="0" w:firstColumn="1" w:lastColumn="0" w:noHBand="0" w:noVBand="1"/>
      </w:tblPr>
      <w:tblGrid>
        <w:gridCol w:w="2370"/>
        <w:gridCol w:w="8530"/>
      </w:tblGrid>
      <w:tr w:rsidR="00954749" w:rsidRPr="00F9593B" w14:paraId="30697C6C" w14:textId="77777777" w:rsidTr="1DD2721D">
        <w:trPr>
          <w:trHeight w:val="440"/>
        </w:trPr>
        <w:tc>
          <w:tcPr>
            <w:tcW w:w="10900" w:type="dxa"/>
            <w:gridSpan w:val="2"/>
            <w:shd w:val="clear" w:color="auto" w:fill="1F3864" w:themeFill="accent1" w:themeFillShade="80"/>
            <w:vAlign w:val="center"/>
          </w:tcPr>
          <w:p w14:paraId="18A29637" w14:textId="77777777" w:rsidR="00954749" w:rsidRPr="00B4025B" w:rsidRDefault="00954749" w:rsidP="1DD2721D">
            <w:pPr>
              <w:spacing w:before="100" w:beforeAutospacing="1" w:after="100" w:afterAutospacing="1"/>
              <w:contextualSpacing/>
              <w:jc w:val="center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9"/>
                <w:szCs w:val="19"/>
              </w:rPr>
              <w:t>Timeline and Objectives</w:t>
            </w:r>
          </w:p>
        </w:tc>
      </w:tr>
      <w:tr w:rsidR="1DD2721D" w14:paraId="7DF591B5" w14:textId="77777777" w:rsidTr="1DD2721D">
        <w:trPr>
          <w:trHeight w:val="375"/>
        </w:trPr>
        <w:tc>
          <w:tcPr>
            <w:tcW w:w="2370" w:type="dxa"/>
            <w:vAlign w:val="center"/>
          </w:tcPr>
          <w:p w14:paraId="374D8168" w14:textId="65F1DF94" w:rsidR="1DD2721D" w:rsidRDefault="1DD2721D" w:rsidP="1DD2721D">
            <w:pPr>
              <w:spacing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D3F6B"/>
                <w:sz w:val="19"/>
                <w:szCs w:val="19"/>
              </w:rPr>
              <w:t>Orientation Session</w:t>
            </w:r>
          </w:p>
        </w:tc>
        <w:tc>
          <w:tcPr>
            <w:tcW w:w="8530" w:type="dxa"/>
            <w:vAlign w:val="center"/>
          </w:tcPr>
          <w:p w14:paraId="3C98427E" w14:textId="694F0E9F" w:rsidR="1DD2721D" w:rsidRDefault="1DD2721D" w:rsidP="1DD2721D">
            <w:pPr>
              <w:spacing w:line="259" w:lineRule="auto"/>
              <w:rPr>
                <w:rFonts w:ascii="Montserrat" w:eastAsia="Montserrat" w:hAnsi="Montserrat" w:cs="Montserrat"/>
                <w:color w:val="309C88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Farm to ECE Learning Collaborative Orientation</w:t>
            </w:r>
          </w:p>
        </w:tc>
      </w:tr>
      <w:tr w:rsidR="008838A0" w:rsidRPr="00740AC3" w14:paraId="4DBCEB84" w14:textId="77777777" w:rsidTr="1DD2721D">
        <w:trPr>
          <w:trHeight w:val="200"/>
        </w:trPr>
        <w:tc>
          <w:tcPr>
            <w:tcW w:w="2370" w:type="dxa"/>
            <w:shd w:val="clear" w:color="auto" w:fill="4CC8B0"/>
            <w:vAlign w:val="center"/>
          </w:tcPr>
          <w:p w14:paraId="66F08D34" w14:textId="6667A9BF" w:rsidR="008838A0" w:rsidRPr="00740AC3" w:rsidRDefault="008838A0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Program Assessments</w:t>
            </w:r>
          </w:p>
        </w:tc>
        <w:tc>
          <w:tcPr>
            <w:tcW w:w="8530" w:type="dxa"/>
            <w:shd w:val="clear" w:color="auto" w:fill="4CC8B0"/>
            <w:vAlign w:val="center"/>
          </w:tcPr>
          <w:p w14:paraId="21A18D78" w14:textId="2CD15FBC" w:rsidR="008838A0" w:rsidRPr="00E96707" w:rsidRDefault="00703D31" w:rsidP="1DD2721D">
            <w:pPr>
              <w:rPr>
                <w:rFonts w:ascii="Montserrat" w:eastAsia="Montserrat" w:hAnsi="Montserrat" w:cs="Montserrat"/>
                <w:i/>
                <w:iCs/>
                <w:sz w:val="19"/>
                <w:szCs w:val="19"/>
              </w:rPr>
            </w:pPr>
            <w:r w:rsidRPr="00703D31">
              <w:rPr>
                <w:rFonts w:ascii="Montserrat" w:eastAsia="Montserrat" w:hAnsi="Montserrat" w:cs="Montserrat"/>
                <w:i/>
                <w:iCs/>
                <w:color w:val="00426A"/>
                <w:sz w:val="19"/>
                <w:szCs w:val="19"/>
              </w:rPr>
              <w:t>If this is your program’s first Farm to ECE Learning Collaborative, you should complete the Farm to ECE self-assessment before the first Learning Session.</w:t>
            </w:r>
          </w:p>
        </w:tc>
      </w:tr>
      <w:tr w:rsidR="00954749" w:rsidRPr="00740AC3" w14:paraId="00734724" w14:textId="77777777" w:rsidTr="1DD2721D">
        <w:trPr>
          <w:trHeight w:val="450"/>
        </w:trPr>
        <w:tc>
          <w:tcPr>
            <w:tcW w:w="2370" w:type="dxa"/>
            <w:vAlign w:val="center"/>
          </w:tcPr>
          <w:p w14:paraId="26C6FFD3" w14:textId="28B48BA9" w:rsidR="00954749" w:rsidRPr="00740AC3" w:rsidRDefault="00954749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 xml:space="preserve">Learning Session </w:t>
            </w:r>
            <w:r w:rsidR="00A7068B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1</w:t>
            </w:r>
          </w:p>
        </w:tc>
        <w:tc>
          <w:tcPr>
            <w:tcW w:w="8530" w:type="dxa"/>
            <w:vAlign w:val="center"/>
          </w:tcPr>
          <w:p w14:paraId="2E11EB0E" w14:textId="693C0CF7" w:rsidR="00954749" w:rsidRPr="00AD0425" w:rsidRDefault="00954749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</w:pPr>
            <w:r w:rsidRPr="00AD0425">
              <w:rPr>
                <w:rFonts w:ascii="Montserrat" w:eastAsia="Montserrat" w:hAnsi="Montserrat" w:cs="Montserrat"/>
                <w:b/>
                <w:bCs/>
                <w:color w:val="309C88"/>
                <w:w w:val="105"/>
                <w:sz w:val="19"/>
                <w:szCs w:val="19"/>
              </w:rPr>
              <w:t xml:space="preserve">Introduction </w:t>
            </w:r>
            <w:r w:rsidR="00725626" w:rsidRPr="00AD0425">
              <w:rPr>
                <w:rFonts w:ascii="Montserrat" w:eastAsia="Montserrat" w:hAnsi="Montserrat" w:cs="Montserrat"/>
                <w:b/>
                <w:bCs/>
                <w:color w:val="309C88"/>
                <w:w w:val="105"/>
                <w:sz w:val="19"/>
                <w:szCs w:val="19"/>
              </w:rPr>
              <w:t>to Local Foods</w:t>
            </w:r>
          </w:p>
        </w:tc>
      </w:tr>
      <w:tr w:rsidR="00954749" w:rsidRPr="00740AC3" w14:paraId="227D7B62" w14:textId="77777777" w:rsidTr="1DD2721D">
        <w:trPr>
          <w:trHeight w:val="480"/>
        </w:trPr>
        <w:tc>
          <w:tcPr>
            <w:tcW w:w="2370" w:type="dxa"/>
            <w:vAlign w:val="center"/>
          </w:tcPr>
          <w:p w14:paraId="02EE802A" w14:textId="4461CCAE" w:rsidR="00954749" w:rsidRPr="00740AC3" w:rsidRDefault="00954749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Learning Session 2</w:t>
            </w:r>
          </w:p>
        </w:tc>
        <w:tc>
          <w:tcPr>
            <w:tcW w:w="8530" w:type="dxa"/>
            <w:vAlign w:val="center"/>
          </w:tcPr>
          <w:p w14:paraId="12B7712D" w14:textId="435AB247" w:rsidR="00954749" w:rsidRPr="00AD0425" w:rsidRDefault="00CF5D6D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</w:pPr>
            <w:r w:rsidRPr="00AD0425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  <w:t>Sourcing</w:t>
            </w:r>
            <w:r w:rsidR="00F5275F" w:rsidRPr="00AD0425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  <w:t xml:space="preserve"> Local Foods – </w:t>
            </w:r>
            <w:r w:rsidR="742B1589" w:rsidRPr="00AD0425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  <w:t xml:space="preserve">What? </w:t>
            </w:r>
            <w:r w:rsidR="00F5275F" w:rsidRPr="00AD0425">
              <w:rPr>
                <w:rFonts w:ascii="Montserrat" w:eastAsia="Montserrat" w:hAnsi="Montserrat" w:cs="Montserrat"/>
                <w:b/>
                <w:bCs/>
                <w:color w:val="309C88"/>
                <w:w w:val="110"/>
                <w:sz w:val="19"/>
                <w:szCs w:val="19"/>
              </w:rPr>
              <w:t>When? Where? How?</w:t>
            </w:r>
          </w:p>
        </w:tc>
      </w:tr>
      <w:tr w:rsidR="009D27E2" w:rsidRPr="00740AC3" w14:paraId="41190852" w14:textId="77777777" w:rsidTr="1DD2721D">
        <w:trPr>
          <w:trHeight w:val="600"/>
        </w:trPr>
        <w:tc>
          <w:tcPr>
            <w:tcW w:w="2370" w:type="dxa"/>
            <w:shd w:val="clear" w:color="auto" w:fill="FEF3E0"/>
            <w:vAlign w:val="center"/>
          </w:tcPr>
          <w:p w14:paraId="42F31347" w14:textId="77777777" w:rsidR="009D27E2" w:rsidRPr="00740AC3" w:rsidRDefault="009D27E2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Action Period 1</w:t>
            </w:r>
          </w:p>
          <w:p w14:paraId="023758DF" w14:textId="279ABFD4" w:rsidR="009D27E2" w:rsidRPr="00740AC3" w:rsidRDefault="009D27E2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</w:p>
        </w:tc>
        <w:tc>
          <w:tcPr>
            <w:tcW w:w="8530" w:type="dxa"/>
            <w:shd w:val="clear" w:color="auto" w:fill="FCCF74"/>
            <w:vAlign w:val="center"/>
          </w:tcPr>
          <w:p w14:paraId="718B129A" w14:textId="77777777" w:rsidR="009D27E2" w:rsidRPr="00740AC3" w:rsidRDefault="009D27E2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ECE Program Objectives</w:t>
            </w:r>
          </w:p>
          <w:p w14:paraId="7F5581D2" w14:textId="77777777" w:rsidR="009D27E2" w:rsidRPr="00740AC3" w:rsidRDefault="009D27E2" w:rsidP="1DD2721D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First TA session.</w:t>
            </w:r>
          </w:p>
          <w:p w14:paraId="0E625A71" w14:textId="77777777" w:rsidR="009D27E2" w:rsidRPr="00740AC3" w:rsidRDefault="009D27E2" w:rsidP="1DD2721D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Inform teachers, staff, and families about program’s participation in the Learning Collaborative.</w:t>
            </w:r>
          </w:p>
          <w:p w14:paraId="6E344BFB" w14:textId="77777777" w:rsidR="009D27E2" w:rsidRDefault="009D27E2" w:rsidP="1DD2721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1DD2721D">
              <w:rPr>
                <w:rStyle w:val="normaltextrun"/>
                <w:rFonts w:ascii="Montserrat" w:eastAsia="Montserrat" w:hAnsi="Montserrat" w:cs="Montserrat"/>
                <w:color w:val="00426A"/>
                <w:sz w:val="19"/>
                <w:szCs w:val="19"/>
              </w:rPr>
              <w:t>Review self-assessment results.</w:t>
            </w:r>
            <w:r w:rsidRPr="1DD2721D">
              <w:rPr>
                <w:rStyle w:val="eop"/>
                <w:rFonts w:ascii="Montserrat" w:eastAsia="Montserrat" w:hAnsi="Montserrat" w:cs="Montserrat"/>
                <w:color w:val="00426A"/>
                <w:sz w:val="19"/>
                <w:szCs w:val="19"/>
              </w:rPr>
              <w:t> </w:t>
            </w:r>
          </w:p>
          <w:p w14:paraId="6753DF75" w14:textId="1725EA1F" w:rsidR="009D27E2" w:rsidRDefault="009D27E2" w:rsidP="1DD2721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1DD2721D">
              <w:rPr>
                <w:rStyle w:val="normaltextrun"/>
                <w:rFonts w:ascii="Montserrat" w:eastAsia="Montserrat" w:hAnsi="Montserrat" w:cs="Montserrat"/>
                <w:color w:val="00426A"/>
                <w:sz w:val="19"/>
                <w:szCs w:val="19"/>
              </w:rPr>
              <w:t>Work with teachers and staff to create 2 action plans related to Local Foods.</w:t>
            </w:r>
            <w:r w:rsidRPr="1DD2721D">
              <w:rPr>
                <w:rStyle w:val="eop"/>
                <w:rFonts w:ascii="Montserrat" w:eastAsia="Montserrat" w:hAnsi="Montserrat" w:cs="Montserrat"/>
                <w:color w:val="00426A"/>
                <w:sz w:val="19"/>
                <w:szCs w:val="19"/>
              </w:rPr>
              <w:t> </w:t>
            </w:r>
          </w:p>
          <w:p w14:paraId="2B99A9EF" w14:textId="22CE0B50" w:rsidR="009D27E2" w:rsidRPr="00740AC3" w:rsidRDefault="009D27E2" w:rsidP="1DD2721D">
            <w:pPr>
              <w:pStyle w:val="ListParagraph"/>
              <w:numPr>
                <w:ilvl w:val="0"/>
                <w:numId w:val="3"/>
              </w:numPr>
              <w:rPr>
                <w:rFonts w:ascii="Montserrat" w:eastAsia="Montserrat" w:hAnsi="Montserrat" w:cs="Montserrat"/>
                <w:b/>
                <w:bCs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Decide how </w:t>
            </w:r>
            <w:r w:rsidR="1588D9A1"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your </w:t>
            </w:r>
            <w:r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program will keep track of progress and how successes will be documented for Storyboard</w:t>
            </w:r>
            <w:r w:rsidRPr="1DD2721D">
              <w:rPr>
                <w:rFonts w:ascii="Montserrat" w:eastAsia="Montserrat" w:hAnsi="Montserrat" w:cs="Montserrat"/>
                <w:sz w:val="19"/>
                <w:szCs w:val="19"/>
              </w:rPr>
              <w:t>.</w:t>
            </w:r>
          </w:p>
        </w:tc>
      </w:tr>
      <w:tr w:rsidR="00970AB3" w:rsidRPr="00740AC3" w14:paraId="46749142" w14:textId="77777777" w:rsidTr="1DD2721D">
        <w:trPr>
          <w:trHeight w:val="405"/>
        </w:trPr>
        <w:tc>
          <w:tcPr>
            <w:tcW w:w="2370" w:type="dxa"/>
            <w:vAlign w:val="center"/>
          </w:tcPr>
          <w:p w14:paraId="78610B1A" w14:textId="0E73E51A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Learning Session 3</w:t>
            </w:r>
          </w:p>
        </w:tc>
        <w:tc>
          <w:tcPr>
            <w:tcW w:w="8530" w:type="dxa"/>
            <w:vAlign w:val="center"/>
          </w:tcPr>
          <w:p w14:paraId="64AC70E9" w14:textId="2FCFB9D9" w:rsidR="00970AB3" w:rsidRPr="00970AB3" w:rsidRDefault="00970AB3" w:rsidP="1DD2721D">
            <w:pPr>
              <w:rPr>
                <w:rFonts w:ascii="Montserrat" w:eastAsia="Montserrat" w:hAnsi="Montserrat" w:cs="Montserrat"/>
                <w:color w:val="309C88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Preparing Local Foods and F</w:t>
            </w:r>
            <w:r w:rsidRPr="00AD0425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ood</w:t>
            </w:r>
            <w:r w:rsidRPr="1DD2721D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 xml:space="preserve"> Safety</w:t>
            </w:r>
          </w:p>
        </w:tc>
      </w:tr>
      <w:tr w:rsidR="00970AB3" w:rsidRPr="00740AC3" w14:paraId="3B8F5113" w14:textId="77777777" w:rsidTr="1DD2721D">
        <w:trPr>
          <w:trHeight w:val="410"/>
        </w:trPr>
        <w:tc>
          <w:tcPr>
            <w:tcW w:w="2370" w:type="dxa"/>
            <w:vAlign w:val="center"/>
          </w:tcPr>
          <w:p w14:paraId="601B0416" w14:textId="144E1DCA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Learning Session 4</w:t>
            </w:r>
          </w:p>
        </w:tc>
        <w:tc>
          <w:tcPr>
            <w:tcW w:w="8530" w:type="dxa"/>
            <w:vAlign w:val="center"/>
          </w:tcPr>
          <w:p w14:paraId="0778ACF1" w14:textId="228267D3" w:rsidR="00970AB3" w:rsidRPr="00740AC3" w:rsidRDefault="00970AB3" w:rsidP="1DD2721D">
            <w:p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 xml:space="preserve">Menu Planning with Local Foods  </w:t>
            </w:r>
          </w:p>
        </w:tc>
      </w:tr>
      <w:tr w:rsidR="00970AB3" w:rsidRPr="00740AC3" w14:paraId="1A9D7057" w14:textId="77777777" w:rsidTr="1DD2721D">
        <w:trPr>
          <w:trHeight w:val="313"/>
        </w:trPr>
        <w:tc>
          <w:tcPr>
            <w:tcW w:w="2370" w:type="dxa"/>
            <w:shd w:val="clear" w:color="auto" w:fill="FEF3E0"/>
            <w:vAlign w:val="center"/>
          </w:tcPr>
          <w:p w14:paraId="3B861F49" w14:textId="77777777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Action Period 2</w:t>
            </w:r>
          </w:p>
          <w:p w14:paraId="43498877" w14:textId="254B318A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</w:p>
        </w:tc>
        <w:tc>
          <w:tcPr>
            <w:tcW w:w="8530" w:type="dxa"/>
            <w:shd w:val="clear" w:color="auto" w:fill="FCCF74"/>
            <w:vAlign w:val="center"/>
          </w:tcPr>
          <w:p w14:paraId="7398EE89" w14:textId="77777777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ECE Program Objectives</w:t>
            </w:r>
          </w:p>
          <w:p w14:paraId="519ACBF6" w14:textId="21B34A19" w:rsidR="00FE4F0B" w:rsidRPr="00FE4F0B" w:rsidRDefault="00FE4F0B" w:rsidP="00FE4F0B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00FE4F0B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Work to reach goals with the help of resources. </w:t>
            </w:r>
          </w:p>
          <w:p w14:paraId="3A8F6B91" w14:textId="762E72FA" w:rsidR="00FE4F0B" w:rsidRPr="00FE4F0B" w:rsidRDefault="00FE4F0B" w:rsidP="00FE4F0B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00FE4F0B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If programs have completed their first two action plans, collaborate on the creation of 2 additional action plans. </w:t>
            </w:r>
          </w:p>
          <w:p w14:paraId="77051FAF" w14:textId="2B1E734B" w:rsidR="00970AB3" w:rsidRPr="00740AC3" w:rsidRDefault="00FE4F0B" w:rsidP="00FE4F0B">
            <w:pPr>
              <w:pStyle w:val="ListParagraph"/>
              <w:numPr>
                <w:ilvl w:val="0"/>
                <w:numId w:val="2"/>
              </w:num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9"/>
                <w:szCs w:val="19"/>
              </w:rPr>
            </w:pPr>
            <w:r w:rsidRPr="00FE4F0B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Keep tracking program’s progress and finalize program’s Storyboard. Storyboards should be shared with Coaches before the “Celebrating Success” Learning Sessions</w:t>
            </w:r>
          </w:p>
        </w:tc>
      </w:tr>
      <w:tr w:rsidR="00970AB3" w:rsidRPr="00740AC3" w14:paraId="5192D6F5" w14:textId="77777777" w:rsidTr="1DD2721D">
        <w:trPr>
          <w:trHeight w:val="465"/>
        </w:trPr>
        <w:tc>
          <w:tcPr>
            <w:tcW w:w="2370" w:type="dxa"/>
            <w:vAlign w:val="center"/>
          </w:tcPr>
          <w:p w14:paraId="0BDE3DB6" w14:textId="5D71A92E" w:rsidR="00970AB3" w:rsidRPr="00970AB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Learning Session 5</w:t>
            </w:r>
          </w:p>
        </w:tc>
        <w:tc>
          <w:tcPr>
            <w:tcW w:w="8530" w:type="dxa"/>
            <w:vAlign w:val="center"/>
          </w:tcPr>
          <w:p w14:paraId="67F232C6" w14:textId="6C830564" w:rsidR="00970AB3" w:rsidRPr="00970AB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Serving Local Foods and Family Engagement</w:t>
            </w:r>
          </w:p>
        </w:tc>
      </w:tr>
      <w:tr w:rsidR="00970AB3" w:rsidRPr="00740AC3" w14:paraId="3713C1DA" w14:textId="77777777" w:rsidTr="1DD2721D">
        <w:trPr>
          <w:trHeight w:val="610"/>
        </w:trPr>
        <w:tc>
          <w:tcPr>
            <w:tcW w:w="2370" w:type="dxa"/>
            <w:vAlign w:val="center"/>
          </w:tcPr>
          <w:p w14:paraId="7A6DA623" w14:textId="3FE5FE9E" w:rsidR="00970AB3" w:rsidRPr="00970AB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Learning Session 6</w:t>
            </w:r>
          </w:p>
        </w:tc>
        <w:tc>
          <w:tcPr>
            <w:tcW w:w="8530" w:type="dxa"/>
            <w:vAlign w:val="center"/>
          </w:tcPr>
          <w:p w14:paraId="0930FAD7" w14:textId="4371D5AB" w:rsidR="00970AB3" w:rsidRPr="00970AB3" w:rsidRDefault="00970AB3" w:rsidP="1DD2721D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309C88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309C88"/>
                <w:sz w:val="19"/>
                <w:szCs w:val="19"/>
              </w:rPr>
              <w:t>Celebrating Success and Sustaining Healthy Changes</w:t>
            </w:r>
          </w:p>
        </w:tc>
      </w:tr>
      <w:tr w:rsidR="00970AB3" w:rsidRPr="00740AC3" w14:paraId="053824AC" w14:textId="77777777" w:rsidTr="1DD2721D">
        <w:trPr>
          <w:trHeight w:val="410"/>
        </w:trPr>
        <w:tc>
          <w:tcPr>
            <w:tcW w:w="2370" w:type="dxa"/>
            <w:shd w:val="clear" w:color="auto" w:fill="FEF3E0"/>
            <w:vAlign w:val="center"/>
          </w:tcPr>
          <w:p w14:paraId="4B122551" w14:textId="77777777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Action Period 3</w:t>
            </w:r>
          </w:p>
          <w:p w14:paraId="082D4B80" w14:textId="6F463386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</w:p>
        </w:tc>
        <w:tc>
          <w:tcPr>
            <w:tcW w:w="8530" w:type="dxa"/>
            <w:shd w:val="clear" w:color="auto" w:fill="FCCF74"/>
            <w:vAlign w:val="center"/>
          </w:tcPr>
          <w:p w14:paraId="5B74BE46" w14:textId="77777777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 xml:space="preserve">ECE Program Objectives: </w:t>
            </w:r>
          </w:p>
          <w:p w14:paraId="6E664423" w14:textId="7808CCCA" w:rsidR="00AD1DAC" w:rsidRDefault="00970AB3" w:rsidP="1DD2721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Work to complete action plans with the help of the resources</w:t>
            </w:r>
            <w:r w:rsidR="00AD1DAC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.</w:t>
            </w:r>
          </w:p>
          <w:p w14:paraId="484E7468" w14:textId="77777777" w:rsidR="00970AB3" w:rsidRDefault="00970AB3" w:rsidP="1DD2721D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</w:pPr>
            <w:r w:rsidRPr="1DD2721D">
              <w:rPr>
                <w:rStyle w:val="normaltextrun"/>
                <w:rFonts w:ascii="Montserrat" w:eastAsia="Montserrat" w:hAnsi="Montserrat" w:cs="Montserrat"/>
                <w:color w:val="00426A"/>
                <w:sz w:val="19"/>
                <w:szCs w:val="19"/>
              </w:rPr>
              <w:t>Share Storyboard with families and staff.</w:t>
            </w:r>
            <w:r w:rsidRPr="1DD2721D">
              <w:rPr>
                <w:rStyle w:val="eop"/>
                <w:rFonts w:ascii="Montserrat" w:eastAsia="Montserrat" w:hAnsi="Montserrat" w:cs="Montserrat"/>
                <w:color w:val="00426A"/>
                <w:sz w:val="19"/>
                <w:szCs w:val="19"/>
              </w:rPr>
              <w:t> </w:t>
            </w:r>
          </w:p>
          <w:p w14:paraId="4CB635BB" w14:textId="04D49C04" w:rsidR="00970AB3" w:rsidRPr="00740AC3" w:rsidRDefault="00970AB3" w:rsidP="1DD2721D">
            <w:pPr>
              <w:pStyle w:val="ListParagraph"/>
              <w:numPr>
                <w:ilvl w:val="0"/>
                <w:numId w:val="1"/>
              </w:numPr>
              <w:rPr>
                <w:rFonts w:ascii="Montserrat" w:eastAsia="Montserrat" w:hAnsi="Montserrat" w:cs="Montserrat"/>
                <w:b/>
                <w:bCs/>
                <w:color w:val="538135" w:themeColor="accent6" w:themeShade="BF"/>
                <w:sz w:val="19"/>
                <w:szCs w:val="19"/>
              </w:rPr>
            </w:pPr>
            <w:r w:rsidRPr="1DD2721D">
              <w:rPr>
                <w:rStyle w:val="normaltextrun"/>
                <w:rFonts w:ascii="Montserrat" w:eastAsia="Montserrat" w:hAnsi="Montserrat" w:cs="Montserrat"/>
                <w:color w:val="00426A"/>
                <w:sz w:val="19"/>
                <w:szCs w:val="19"/>
              </w:rPr>
              <w:t>Celebrate all successes and thank those who helped!</w:t>
            </w:r>
            <w:r w:rsidRPr="1DD2721D">
              <w:rPr>
                <w:rStyle w:val="eop"/>
                <w:rFonts w:ascii="Montserrat" w:eastAsia="Montserrat" w:hAnsi="Montserrat" w:cs="Montserrat"/>
                <w:color w:val="00426A"/>
                <w:sz w:val="19"/>
                <w:szCs w:val="19"/>
              </w:rPr>
              <w:t> </w:t>
            </w:r>
          </w:p>
        </w:tc>
      </w:tr>
      <w:tr w:rsidR="00970AB3" w:rsidRPr="00740AC3" w14:paraId="5CC27988" w14:textId="77777777" w:rsidTr="1DD2721D">
        <w:trPr>
          <w:trHeight w:val="410"/>
        </w:trPr>
        <w:tc>
          <w:tcPr>
            <w:tcW w:w="2370" w:type="dxa"/>
            <w:shd w:val="clear" w:color="auto" w:fill="4CC8B0"/>
            <w:vAlign w:val="center"/>
          </w:tcPr>
          <w:p w14:paraId="52B2C937" w14:textId="77777777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Action Period 3</w:t>
            </w:r>
          </w:p>
          <w:p w14:paraId="7729D447" w14:textId="77777777" w:rsidR="00970AB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 xml:space="preserve">Program Assessment: </w:t>
            </w:r>
          </w:p>
          <w:p w14:paraId="171FF8A7" w14:textId="4500DB5C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>After Learning Collaborative ends</w:t>
            </w:r>
          </w:p>
        </w:tc>
        <w:tc>
          <w:tcPr>
            <w:tcW w:w="8530" w:type="dxa"/>
            <w:shd w:val="clear" w:color="auto" w:fill="4CC8B0"/>
            <w:vAlign w:val="center"/>
          </w:tcPr>
          <w:p w14:paraId="0F282B79" w14:textId="77777777" w:rsidR="00970AB3" w:rsidRPr="00740AC3" w:rsidRDefault="00970AB3" w:rsidP="1DD2721D">
            <w:pPr>
              <w:contextualSpacing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  <w:t xml:space="preserve">ECE Program Objectives: </w:t>
            </w:r>
          </w:p>
          <w:p w14:paraId="1BC36ABB" w14:textId="77777777" w:rsidR="00970AB3" w:rsidRPr="00014B91" w:rsidRDefault="00970AB3" w:rsidP="00014B9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Montserrat" w:eastAsia="Montserrat" w:hAnsi="Montserrat" w:cs="Montserrat"/>
                <w:b/>
                <w:bCs/>
                <w:color w:val="00426A"/>
                <w:sz w:val="19"/>
                <w:szCs w:val="19"/>
              </w:rPr>
            </w:pPr>
            <w:r w:rsidRPr="1DD2721D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Complete Farm to ECE self-assessment</w:t>
            </w:r>
            <w:r w:rsidR="00703D31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.</w:t>
            </w:r>
          </w:p>
          <w:p w14:paraId="4092DA03" w14:textId="1987F4FD" w:rsidR="00014B91" w:rsidRPr="00014B91" w:rsidRDefault="00014B91" w:rsidP="00014B9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</w:pPr>
            <w:r w:rsidRPr="000660E4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Complete </w:t>
            </w:r>
            <w:r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>the</w:t>
            </w:r>
            <w:r w:rsidRPr="000660E4">
              <w:rPr>
                <w:rFonts w:ascii="Montserrat" w:eastAsia="Montserrat" w:hAnsi="Montserrat" w:cs="Montserrat"/>
                <w:color w:val="00426A"/>
                <w:sz w:val="19"/>
                <w:szCs w:val="19"/>
              </w:rPr>
              <w:t xml:space="preserve"> final evaluation.</w:t>
            </w:r>
            <w:r w:rsidRPr="000660E4">
              <w:rPr>
                <w:rFonts w:ascii="Montserrat" w:eastAsia="Montserrat" w:hAnsi="Montserrat" w:cs="Montserrat"/>
                <w:color w:val="0D3F6B"/>
                <w:sz w:val="19"/>
                <w:szCs w:val="19"/>
              </w:rPr>
              <w:t xml:space="preserve"> </w:t>
            </w:r>
          </w:p>
        </w:tc>
      </w:tr>
    </w:tbl>
    <w:p w14:paraId="3EE18A8A" w14:textId="77777777" w:rsidR="00E522C8" w:rsidRPr="00E522C8" w:rsidRDefault="00E522C8" w:rsidP="1DD2721D">
      <w:pPr>
        <w:rPr>
          <w:rFonts w:ascii="Montserrat" w:eastAsia="Montserrat" w:hAnsi="Montserrat" w:cs="Montserrat"/>
          <w:sz w:val="18"/>
          <w:szCs w:val="18"/>
        </w:rPr>
      </w:pPr>
    </w:p>
    <w:sectPr w:rsidR="00E522C8" w:rsidRPr="00E522C8" w:rsidSect="00954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1BE"/>
    <w:multiLevelType w:val="hybridMultilevel"/>
    <w:tmpl w:val="A90E0EF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10AB0"/>
    <w:multiLevelType w:val="multilevel"/>
    <w:tmpl w:val="6FD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F253C"/>
    <w:multiLevelType w:val="hybridMultilevel"/>
    <w:tmpl w:val="57D4FC4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25031"/>
    <w:multiLevelType w:val="hybridMultilevel"/>
    <w:tmpl w:val="6E5E7E04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44BDB"/>
    <w:multiLevelType w:val="hybridMultilevel"/>
    <w:tmpl w:val="B07AEDA6"/>
    <w:lvl w:ilvl="0" w:tplc="B246D7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345A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BE4C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CCCD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0AF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785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22AE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AEEF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5641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B2B6E"/>
    <w:multiLevelType w:val="hybridMultilevel"/>
    <w:tmpl w:val="3C1A0F26"/>
    <w:lvl w:ilvl="0" w:tplc="7222E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B029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24A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84B9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8882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1E3D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CE0A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B893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1450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65F90"/>
    <w:multiLevelType w:val="hybridMultilevel"/>
    <w:tmpl w:val="A506507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73635"/>
    <w:multiLevelType w:val="hybridMultilevel"/>
    <w:tmpl w:val="5A1A1D8C"/>
    <w:lvl w:ilvl="0" w:tplc="FDCC0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501D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5A4E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C47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3A0D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9216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C234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AA8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385B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931CD"/>
    <w:multiLevelType w:val="hybridMultilevel"/>
    <w:tmpl w:val="8FDC788A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45167"/>
    <w:multiLevelType w:val="hybridMultilevel"/>
    <w:tmpl w:val="61C8CDB8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10A8C"/>
    <w:multiLevelType w:val="multilevel"/>
    <w:tmpl w:val="AEA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AE6D5A"/>
    <w:multiLevelType w:val="hybridMultilevel"/>
    <w:tmpl w:val="A3BCED1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13209"/>
    <w:multiLevelType w:val="hybridMultilevel"/>
    <w:tmpl w:val="72C45CCC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03F98"/>
    <w:multiLevelType w:val="hybridMultilevel"/>
    <w:tmpl w:val="EE304C80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D669"/>
    <w:multiLevelType w:val="hybridMultilevel"/>
    <w:tmpl w:val="D2BE386C"/>
    <w:lvl w:ilvl="0" w:tplc="E56C2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1ADD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D405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C56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38CE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42F7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6E50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EC66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D9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C63AB9"/>
    <w:multiLevelType w:val="multilevel"/>
    <w:tmpl w:val="341C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C56FD8"/>
    <w:multiLevelType w:val="hybridMultilevel"/>
    <w:tmpl w:val="5E5A12FE"/>
    <w:lvl w:ilvl="0" w:tplc="FC980A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E055F"/>
    <w:multiLevelType w:val="hybridMultilevel"/>
    <w:tmpl w:val="A788878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319279">
    <w:abstractNumId w:val="5"/>
  </w:num>
  <w:num w:numId="2" w16cid:durableId="1395203182">
    <w:abstractNumId w:val="14"/>
  </w:num>
  <w:num w:numId="3" w16cid:durableId="1614166890">
    <w:abstractNumId w:val="4"/>
  </w:num>
  <w:num w:numId="4" w16cid:durableId="1952083638">
    <w:abstractNumId w:val="2"/>
  </w:num>
  <w:num w:numId="5" w16cid:durableId="503593900">
    <w:abstractNumId w:val="11"/>
  </w:num>
  <w:num w:numId="6" w16cid:durableId="1829785518">
    <w:abstractNumId w:val="17"/>
  </w:num>
  <w:num w:numId="7" w16cid:durableId="367723760">
    <w:abstractNumId w:val="16"/>
  </w:num>
  <w:num w:numId="8" w16cid:durableId="206333995">
    <w:abstractNumId w:val="6"/>
  </w:num>
  <w:num w:numId="9" w16cid:durableId="229582783">
    <w:abstractNumId w:val="3"/>
  </w:num>
  <w:num w:numId="10" w16cid:durableId="60177386">
    <w:abstractNumId w:val="0"/>
  </w:num>
  <w:num w:numId="11" w16cid:durableId="897596096">
    <w:abstractNumId w:val="8"/>
  </w:num>
  <w:num w:numId="12" w16cid:durableId="378357419">
    <w:abstractNumId w:val="12"/>
  </w:num>
  <w:num w:numId="13" w16cid:durableId="1492598095">
    <w:abstractNumId w:val="9"/>
  </w:num>
  <w:num w:numId="14" w16cid:durableId="819928179">
    <w:abstractNumId w:val="13"/>
  </w:num>
  <w:num w:numId="15" w16cid:durableId="1471632941">
    <w:abstractNumId w:val="10"/>
  </w:num>
  <w:num w:numId="16" w16cid:durableId="481234527">
    <w:abstractNumId w:val="15"/>
  </w:num>
  <w:num w:numId="17" w16cid:durableId="1488981004">
    <w:abstractNumId w:val="1"/>
  </w:num>
  <w:num w:numId="18" w16cid:durableId="1471245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8"/>
    <w:rsid w:val="000002F2"/>
    <w:rsid w:val="00000625"/>
    <w:rsid w:val="00014B91"/>
    <w:rsid w:val="00020813"/>
    <w:rsid w:val="00044DCF"/>
    <w:rsid w:val="000657AA"/>
    <w:rsid w:val="0007555D"/>
    <w:rsid w:val="00086150"/>
    <w:rsid w:val="00094627"/>
    <w:rsid w:val="000B6DAE"/>
    <w:rsid w:val="0018745F"/>
    <w:rsid w:val="00192747"/>
    <w:rsid w:val="001C0D66"/>
    <w:rsid w:val="001F3D07"/>
    <w:rsid w:val="00200F47"/>
    <w:rsid w:val="00211425"/>
    <w:rsid w:val="002636DC"/>
    <w:rsid w:val="00266D8F"/>
    <w:rsid w:val="002714E4"/>
    <w:rsid w:val="00281456"/>
    <w:rsid w:val="00292743"/>
    <w:rsid w:val="002B5905"/>
    <w:rsid w:val="002D7E04"/>
    <w:rsid w:val="002F32B7"/>
    <w:rsid w:val="00322201"/>
    <w:rsid w:val="003520C0"/>
    <w:rsid w:val="00355268"/>
    <w:rsid w:val="00356EFA"/>
    <w:rsid w:val="00383E13"/>
    <w:rsid w:val="003B0BEB"/>
    <w:rsid w:val="003B60EE"/>
    <w:rsid w:val="00460BEE"/>
    <w:rsid w:val="004A20A9"/>
    <w:rsid w:val="004F2081"/>
    <w:rsid w:val="00502E91"/>
    <w:rsid w:val="00515DFA"/>
    <w:rsid w:val="00595B92"/>
    <w:rsid w:val="005A280C"/>
    <w:rsid w:val="005A4BA8"/>
    <w:rsid w:val="005A5138"/>
    <w:rsid w:val="005D17DC"/>
    <w:rsid w:val="006127A8"/>
    <w:rsid w:val="00653CF7"/>
    <w:rsid w:val="006B43F8"/>
    <w:rsid w:val="007024FC"/>
    <w:rsid w:val="00703D31"/>
    <w:rsid w:val="007108A9"/>
    <w:rsid w:val="00725626"/>
    <w:rsid w:val="007327E8"/>
    <w:rsid w:val="00740AC3"/>
    <w:rsid w:val="00773C93"/>
    <w:rsid w:val="0079588E"/>
    <w:rsid w:val="007A5F07"/>
    <w:rsid w:val="007C4E2D"/>
    <w:rsid w:val="007C7494"/>
    <w:rsid w:val="008005DB"/>
    <w:rsid w:val="00846BF6"/>
    <w:rsid w:val="008838A0"/>
    <w:rsid w:val="008B15E4"/>
    <w:rsid w:val="008B651C"/>
    <w:rsid w:val="008E045A"/>
    <w:rsid w:val="008E6C26"/>
    <w:rsid w:val="008F4092"/>
    <w:rsid w:val="008F68EB"/>
    <w:rsid w:val="00902BE4"/>
    <w:rsid w:val="009207AD"/>
    <w:rsid w:val="00951258"/>
    <w:rsid w:val="00954749"/>
    <w:rsid w:val="00970AB3"/>
    <w:rsid w:val="00972127"/>
    <w:rsid w:val="00974137"/>
    <w:rsid w:val="00995CC5"/>
    <w:rsid w:val="009D27E2"/>
    <w:rsid w:val="00A7068B"/>
    <w:rsid w:val="00A76666"/>
    <w:rsid w:val="00AD0425"/>
    <w:rsid w:val="00AD1DAC"/>
    <w:rsid w:val="00AD65A6"/>
    <w:rsid w:val="00AE59BD"/>
    <w:rsid w:val="00AE67B6"/>
    <w:rsid w:val="00B003F2"/>
    <w:rsid w:val="00B30015"/>
    <w:rsid w:val="00B4025B"/>
    <w:rsid w:val="00B7009C"/>
    <w:rsid w:val="00B85B9E"/>
    <w:rsid w:val="00BB6F1C"/>
    <w:rsid w:val="00BB73FA"/>
    <w:rsid w:val="00BD08C4"/>
    <w:rsid w:val="00BD5287"/>
    <w:rsid w:val="00BD7B80"/>
    <w:rsid w:val="00BE395B"/>
    <w:rsid w:val="00BE60F1"/>
    <w:rsid w:val="00C15DE4"/>
    <w:rsid w:val="00C9121F"/>
    <w:rsid w:val="00CA1C9C"/>
    <w:rsid w:val="00CC241C"/>
    <w:rsid w:val="00CF191A"/>
    <w:rsid w:val="00CF578D"/>
    <w:rsid w:val="00CF5D6D"/>
    <w:rsid w:val="00D140A8"/>
    <w:rsid w:val="00D41153"/>
    <w:rsid w:val="00DB3268"/>
    <w:rsid w:val="00DB3BFE"/>
    <w:rsid w:val="00DD30DF"/>
    <w:rsid w:val="00DF7890"/>
    <w:rsid w:val="00E522C8"/>
    <w:rsid w:val="00E96707"/>
    <w:rsid w:val="00E96EB4"/>
    <w:rsid w:val="00F02FBE"/>
    <w:rsid w:val="00F40853"/>
    <w:rsid w:val="00F51AF5"/>
    <w:rsid w:val="00F5275F"/>
    <w:rsid w:val="00FB127F"/>
    <w:rsid w:val="00FE4F0B"/>
    <w:rsid w:val="0602828F"/>
    <w:rsid w:val="1588D9A1"/>
    <w:rsid w:val="18E3205C"/>
    <w:rsid w:val="1AA6573F"/>
    <w:rsid w:val="1DD2721D"/>
    <w:rsid w:val="29B77D3F"/>
    <w:rsid w:val="2B34C86E"/>
    <w:rsid w:val="33C76A51"/>
    <w:rsid w:val="4812DC42"/>
    <w:rsid w:val="54DD8F14"/>
    <w:rsid w:val="592B87C3"/>
    <w:rsid w:val="67834632"/>
    <w:rsid w:val="68334126"/>
    <w:rsid w:val="6B1D3425"/>
    <w:rsid w:val="6E54D4E7"/>
    <w:rsid w:val="742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D90"/>
  <w15:chartTrackingRefBased/>
  <w15:docId w15:val="{F86618B9-10D3-4D73-B750-0053DC7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4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4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81"/>
    <w:rPr>
      <w:b/>
      <w:bCs/>
      <w:sz w:val="20"/>
      <w:szCs w:val="20"/>
    </w:rPr>
  </w:style>
  <w:style w:type="paragraph" w:customStyle="1" w:styleId="paragraph">
    <w:name w:val="paragraph"/>
    <w:basedOn w:val="Normal"/>
    <w:rsid w:val="001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0D66"/>
  </w:style>
  <w:style w:type="character" w:customStyle="1" w:styleId="eop">
    <w:name w:val="eop"/>
    <w:basedOn w:val="DefaultParagraphFont"/>
    <w:rsid w:val="001C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234CD-B0B3-46FF-93C5-85949B9ED51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28e445f-53bd-4d7c-94e9-7ccc49acf3c2"/>
    <ds:schemaRef ds:uri="60dfdbe2-22b5-4261-a021-0a589e027d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0B7415-9A9B-4519-A0BF-4703D8861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9EC21-2BD5-4872-BC15-1897DC70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2</cp:revision>
  <dcterms:created xsi:type="dcterms:W3CDTF">2024-07-10T23:20:00Z</dcterms:created>
  <dcterms:modified xsi:type="dcterms:W3CDTF">2024-07-10T23:20:00Z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