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A4E48" w14:textId="77777777" w:rsidR="00B54723" w:rsidRDefault="00B54723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0E3D5E5" w14:textId="77777777" w:rsidR="00A41B04" w:rsidRDefault="00A41B04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C19E2D8" w14:textId="352514B6" w:rsidR="00B54723" w:rsidRDefault="00320801" w:rsidP="000E64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A984888" wp14:editId="43C8263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527048" cy="1810512"/>
            <wp:effectExtent l="0" t="0" r="0" b="0"/>
            <wp:wrapSquare wrapText="bothSides"/>
            <wp:docPr id="1772255609" name="Picture 2" descr="A hot air balloon and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55609" name="Picture 2" descr="A hot air balloon and cast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723">
        <w:rPr>
          <w:rFonts w:ascii="Calibri" w:hAnsi="Calibri" w:cs="Calibri"/>
          <w:color w:val="000000"/>
        </w:rPr>
        <w:t>Dear Nurse Leader, Facility Administrator/Executive Director</w:t>
      </w:r>
      <w:r w:rsidR="009E697B">
        <w:rPr>
          <w:rFonts w:ascii="Calibri" w:hAnsi="Calibri" w:cs="Calibri"/>
          <w:color w:val="000000"/>
        </w:rPr>
        <w:t>:</w:t>
      </w:r>
    </w:p>
    <w:p w14:paraId="18204546" w14:textId="77777777" w:rsidR="00B54723" w:rsidRDefault="00B54723" w:rsidP="000E64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705522" w14:textId="59AF107A" w:rsidR="00B54723" w:rsidRDefault="006F3540" w:rsidP="000E64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We are inviting you to m</w:t>
      </w:r>
      <w:r w:rsidR="00B54723">
        <w:rPr>
          <w:rFonts w:ascii="Calibri" w:hAnsi="Calibri" w:cs="Calibri"/>
          <w:color w:val="000000"/>
        </w:rPr>
        <w:t>ark your calendars to send your Nurse leaders to the 3</w:t>
      </w:r>
      <w:r w:rsidR="000A4EDE">
        <w:rPr>
          <w:rFonts w:ascii="Calibri" w:hAnsi="Calibri" w:cs="Calibri"/>
          <w:color w:val="000000"/>
        </w:rPr>
        <w:t>7</w:t>
      </w:r>
      <w:r w:rsidR="00935CE4">
        <w:rPr>
          <w:rFonts w:ascii="Calibri" w:hAnsi="Calibri" w:cs="Calibri"/>
          <w:color w:val="000000"/>
        </w:rPr>
        <w:t>th</w:t>
      </w:r>
      <w:r w:rsidR="00D05C5A">
        <w:rPr>
          <w:rFonts w:ascii="Calibri" w:hAnsi="Calibri" w:cs="Calibri"/>
          <w:color w:val="000000"/>
        </w:rPr>
        <w:t xml:space="preserve"> </w:t>
      </w:r>
      <w:r w:rsidR="00B54723">
        <w:rPr>
          <w:rFonts w:ascii="Calibri" w:hAnsi="Calibri" w:cs="Calibri"/>
          <w:color w:val="000000"/>
        </w:rPr>
        <w:t>National Association of Directors of</w:t>
      </w:r>
      <w:r>
        <w:rPr>
          <w:rFonts w:ascii="Calibri" w:hAnsi="Calibri" w:cs="Calibri"/>
          <w:color w:val="000000"/>
        </w:rPr>
        <w:t xml:space="preserve"> </w:t>
      </w:r>
      <w:r w:rsidR="00B54723">
        <w:rPr>
          <w:rFonts w:ascii="Calibri" w:hAnsi="Calibri" w:cs="Calibri"/>
          <w:color w:val="000000"/>
        </w:rPr>
        <w:t xml:space="preserve">Nursing Administration/Long Term Care, Inc. </w:t>
      </w:r>
      <w:r w:rsidR="004E0951">
        <w:rPr>
          <w:rFonts w:ascii="Calibri" w:hAnsi="Calibri" w:cs="Calibri"/>
          <w:color w:val="000000"/>
        </w:rPr>
        <w:t xml:space="preserve">Annual </w:t>
      </w:r>
      <w:r w:rsidR="00D05C5A">
        <w:rPr>
          <w:rFonts w:ascii="Calibri" w:hAnsi="Calibri" w:cs="Calibri"/>
          <w:color w:val="000000"/>
        </w:rPr>
        <w:t>C</w:t>
      </w:r>
      <w:r w:rsidR="00B54723">
        <w:rPr>
          <w:rFonts w:ascii="Calibri" w:hAnsi="Calibri" w:cs="Calibri"/>
          <w:color w:val="000000"/>
        </w:rPr>
        <w:t>onference. Our 20</w:t>
      </w:r>
      <w:r>
        <w:rPr>
          <w:rFonts w:ascii="Calibri" w:hAnsi="Calibri" w:cs="Calibri"/>
          <w:color w:val="000000"/>
        </w:rPr>
        <w:t>2</w:t>
      </w:r>
      <w:r w:rsidR="000A4EDE">
        <w:rPr>
          <w:rFonts w:ascii="Calibri" w:hAnsi="Calibri" w:cs="Calibri"/>
          <w:color w:val="000000"/>
        </w:rPr>
        <w:t>4</w:t>
      </w:r>
      <w:r w:rsidR="00B54723">
        <w:rPr>
          <w:rFonts w:ascii="Calibri" w:hAnsi="Calibri" w:cs="Calibri"/>
          <w:color w:val="000000"/>
        </w:rPr>
        <w:t xml:space="preserve"> conference will be </w:t>
      </w:r>
      <w:r w:rsidR="004816B1">
        <w:rPr>
          <w:rFonts w:ascii="Calibri" w:hAnsi="Calibri" w:cs="Calibri"/>
          <w:color w:val="000000"/>
        </w:rPr>
        <w:t xml:space="preserve">held on </w:t>
      </w:r>
      <w:r w:rsidR="00C50D81">
        <w:rPr>
          <w:rFonts w:ascii="Calibri" w:hAnsi="Calibri" w:cs="Calibri"/>
          <w:color w:val="000000"/>
        </w:rPr>
        <w:t>June 2</w:t>
      </w:r>
      <w:r w:rsidR="00AD0B73">
        <w:rPr>
          <w:rFonts w:ascii="Calibri" w:hAnsi="Calibri" w:cs="Calibri"/>
          <w:color w:val="000000"/>
        </w:rPr>
        <w:t>3rd</w:t>
      </w:r>
      <w:r w:rsidR="00C50D81">
        <w:rPr>
          <w:rFonts w:ascii="Calibri" w:hAnsi="Calibri" w:cs="Calibri"/>
          <w:color w:val="000000"/>
        </w:rPr>
        <w:t xml:space="preserve"> – 2</w:t>
      </w:r>
      <w:r w:rsidR="00AD0B73">
        <w:rPr>
          <w:rFonts w:ascii="Calibri" w:hAnsi="Calibri" w:cs="Calibri"/>
          <w:color w:val="000000"/>
        </w:rPr>
        <w:t>6</w:t>
      </w:r>
      <w:r w:rsidR="00596FDD">
        <w:rPr>
          <w:rFonts w:ascii="Calibri" w:hAnsi="Calibri" w:cs="Calibri"/>
          <w:color w:val="000000"/>
        </w:rPr>
        <w:t>th</w:t>
      </w:r>
      <w:r w:rsidR="00D05C5A">
        <w:rPr>
          <w:rFonts w:ascii="Calibri" w:hAnsi="Calibri" w:cs="Calibri"/>
          <w:color w:val="000000"/>
        </w:rPr>
        <w:t xml:space="preserve"> at </w:t>
      </w:r>
      <w:r>
        <w:rPr>
          <w:rFonts w:ascii="Calibri" w:hAnsi="Calibri" w:cs="Calibri"/>
          <w:color w:val="000000"/>
        </w:rPr>
        <w:t xml:space="preserve">The </w:t>
      </w:r>
      <w:r w:rsidR="006F4033">
        <w:rPr>
          <w:rFonts w:ascii="Calibri" w:hAnsi="Calibri" w:cs="Calibri"/>
          <w:color w:val="000000"/>
        </w:rPr>
        <w:t>Sheraton Kansas City Hotel at Crown Center</w:t>
      </w:r>
      <w:r w:rsidR="009B73F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in </w:t>
      </w:r>
      <w:r w:rsidR="006B533C">
        <w:rPr>
          <w:rFonts w:ascii="Calibri" w:hAnsi="Calibri" w:cs="Calibri"/>
          <w:color w:val="000000"/>
        </w:rPr>
        <w:t>Kansas City, Missouri</w:t>
      </w:r>
      <w:r w:rsidR="00AD0B73">
        <w:rPr>
          <w:rFonts w:ascii="Calibri" w:hAnsi="Calibri" w:cs="Calibri"/>
          <w:color w:val="000000"/>
        </w:rPr>
        <w:t xml:space="preserve">.  </w:t>
      </w:r>
      <w:r w:rsidR="00A41B04">
        <w:rPr>
          <w:rFonts w:ascii="Calibri" w:hAnsi="Calibri" w:cs="Calibri"/>
          <w:color w:val="000000"/>
        </w:rPr>
        <w:t xml:space="preserve">Please visit our site at </w:t>
      </w:r>
      <w:hyperlink r:id="rId11" w:history="1">
        <w:r w:rsidR="009B73F4" w:rsidRPr="00CF662D">
          <w:rPr>
            <w:rStyle w:val="Hyperlink"/>
            <w:rFonts w:ascii="Calibri" w:hAnsi="Calibri" w:cs="Calibri"/>
          </w:rPr>
          <w:t>www.nadona.org</w:t>
        </w:r>
      </w:hyperlink>
      <w:r w:rsidR="009B73F4">
        <w:rPr>
          <w:rFonts w:ascii="Calibri" w:hAnsi="Calibri" w:cs="Calibri"/>
          <w:color w:val="000000"/>
        </w:rPr>
        <w:t xml:space="preserve"> </w:t>
      </w:r>
      <w:r w:rsidR="00A41B04">
        <w:rPr>
          <w:rFonts w:ascii="Calibri" w:hAnsi="Calibri" w:cs="Calibri"/>
          <w:color w:val="000000"/>
        </w:rPr>
        <w:t xml:space="preserve">for a full agenda.  </w:t>
      </w:r>
      <w:r w:rsidR="00B54723">
        <w:rPr>
          <w:rFonts w:ascii="Calibri" w:hAnsi="Calibri" w:cs="Calibri"/>
          <w:color w:val="000000"/>
        </w:rPr>
        <w:t>During this conference, nurse leaders from the entire U.S. will be able to network, receive tools</w:t>
      </w:r>
      <w:r w:rsidR="00D05594">
        <w:rPr>
          <w:rFonts w:ascii="Calibri" w:hAnsi="Calibri" w:cs="Calibri"/>
          <w:color w:val="000000"/>
        </w:rPr>
        <w:t xml:space="preserve">, poster sessions, </w:t>
      </w:r>
      <w:r w:rsidR="00B54723">
        <w:rPr>
          <w:rFonts w:ascii="Calibri" w:hAnsi="Calibri" w:cs="Calibri"/>
          <w:color w:val="000000"/>
        </w:rPr>
        <w:t xml:space="preserve"> and visit over 100 vendors displaying some of their newest products. </w:t>
      </w:r>
    </w:p>
    <w:p w14:paraId="3392323F" w14:textId="77777777" w:rsidR="009139A7" w:rsidRPr="00D05C5A" w:rsidRDefault="009139A7" w:rsidP="000E64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4"/>
          <w:szCs w:val="14"/>
        </w:rPr>
      </w:pPr>
    </w:p>
    <w:p w14:paraId="1164BFE9" w14:textId="1AFAB432" w:rsidR="00B54723" w:rsidRDefault="00B54723" w:rsidP="000E64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registration cost for the conference includes breakfasts, lunches, </w:t>
      </w:r>
      <w:r w:rsidR="000E64EB">
        <w:rPr>
          <w:rFonts w:ascii="Calibri" w:hAnsi="Calibri" w:cs="Calibri"/>
          <w:color w:val="000000"/>
        </w:rPr>
        <w:t>coffee breaks</w:t>
      </w:r>
      <w:r>
        <w:rPr>
          <w:rFonts w:ascii="Calibri" w:hAnsi="Calibri" w:cs="Calibri"/>
          <w:color w:val="000000"/>
        </w:rPr>
        <w:t xml:space="preserve">, and </w:t>
      </w:r>
      <w:r w:rsidR="000E64EB">
        <w:rPr>
          <w:rFonts w:ascii="Calibri" w:hAnsi="Calibri" w:cs="Calibri"/>
          <w:color w:val="000000"/>
        </w:rPr>
        <w:t xml:space="preserve">light fare </w:t>
      </w:r>
      <w:r>
        <w:rPr>
          <w:rFonts w:ascii="Calibri" w:hAnsi="Calibri" w:cs="Calibri"/>
          <w:color w:val="000000"/>
        </w:rPr>
        <w:t>in the vendor area. Also included are the first night reception</w:t>
      </w:r>
      <w:r w:rsidR="00AC68A6">
        <w:rPr>
          <w:rFonts w:ascii="Calibri" w:hAnsi="Calibri" w:cs="Calibri"/>
          <w:color w:val="000000"/>
        </w:rPr>
        <w:t xml:space="preserve"> to be held Sunday evening,</w:t>
      </w:r>
      <w:r w:rsidR="004816B1">
        <w:rPr>
          <w:rFonts w:ascii="Calibri" w:hAnsi="Calibri" w:cs="Calibri"/>
          <w:color w:val="000000"/>
        </w:rPr>
        <w:t xml:space="preserve"> and </w:t>
      </w:r>
      <w:r>
        <w:rPr>
          <w:rFonts w:ascii="Calibri" w:hAnsi="Calibri" w:cs="Calibri"/>
          <w:color w:val="000000"/>
        </w:rPr>
        <w:t xml:space="preserve">awards banquet </w:t>
      </w:r>
      <w:r w:rsidR="004816B1">
        <w:rPr>
          <w:rFonts w:ascii="Calibri" w:hAnsi="Calibri" w:cs="Calibri"/>
          <w:color w:val="000000"/>
        </w:rPr>
        <w:t>lunch</w:t>
      </w:r>
      <w:r>
        <w:rPr>
          <w:rFonts w:ascii="Calibri" w:hAnsi="Calibri" w:cs="Calibri"/>
          <w:color w:val="000000"/>
        </w:rPr>
        <w:t xml:space="preserve"> held Tuesday </w:t>
      </w:r>
      <w:r w:rsidR="004816B1">
        <w:rPr>
          <w:rFonts w:ascii="Calibri" w:hAnsi="Calibri" w:cs="Calibri"/>
          <w:color w:val="000000"/>
        </w:rPr>
        <w:t>afternoon</w:t>
      </w:r>
      <w:r>
        <w:rPr>
          <w:rFonts w:ascii="Calibri" w:hAnsi="Calibri" w:cs="Calibri"/>
          <w:color w:val="000000"/>
        </w:rPr>
        <w:t xml:space="preserve"> of the conference. If your</w:t>
      </w:r>
      <w:r w:rsidR="004816B1">
        <w:rPr>
          <w:rFonts w:ascii="Calibri" w:hAnsi="Calibri" w:cs="Calibri"/>
          <w:color w:val="000000"/>
        </w:rPr>
        <w:t xml:space="preserve"> n</w:t>
      </w:r>
      <w:r>
        <w:rPr>
          <w:rFonts w:ascii="Calibri" w:hAnsi="Calibri" w:cs="Calibri"/>
          <w:color w:val="000000"/>
        </w:rPr>
        <w:t xml:space="preserve">urse </w:t>
      </w:r>
      <w:r w:rsidR="004816B1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eader has had a deficiency free survey, and or has been at the facility</w:t>
      </w:r>
      <w:r w:rsidR="00B26DBF">
        <w:rPr>
          <w:rFonts w:ascii="Calibri" w:hAnsi="Calibri" w:cs="Calibri"/>
          <w:color w:val="000000"/>
        </w:rPr>
        <w:t>/</w:t>
      </w:r>
      <w:r w:rsidR="00ED5E75">
        <w:rPr>
          <w:rFonts w:ascii="Calibri" w:hAnsi="Calibri" w:cs="Calibri"/>
          <w:color w:val="000000"/>
        </w:rPr>
        <w:t>corporation</w:t>
      </w:r>
      <w:r>
        <w:rPr>
          <w:rFonts w:ascii="Calibri" w:hAnsi="Calibri" w:cs="Calibri"/>
          <w:color w:val="000000"/>
        </w:rPr>
        <w:t xml:space="preserve"> for 10 or more years, they</w:t>
      </w:r>
      <w:r w:rsidR="004816B1">
        <w:rPr>
          <w:rFonts w:ascii="Calibri" w:hAnsi="Calibri" w:cs="Calibri"/>
          <w:color w:val="000000"/>
        </w:rPr>
        <w:t xml:space="preserve"> </w:t>
      </w:r>
      <w:r w:rsidR="006F3540">
        <w:rPr>
          <w:rFonts w:ascii="Calibri" w:hAnsi="Calibri" w:cs="Calibri"/>
          <w:color w:val="000000"/>
        </w:rPr>
        <w:t>are</w:t>
      </w:r>
      <w:r>
        <w:rPr>
          <w:rFonts w:ascii="Calibri" w:hAnsi="Calibri" w:cs="Calibri"/>
          <w:color w:val="000000"/>
        </w:rPr>
        <w:t xml:space="preserve"> eligible for a discounted registration and a</w:t>
      </w:r>
      <w:r w:rsidR="00FE2016">
        <w:rPr>
          <w:rFonts w:ascii="Calibri" w:hAnsi="Calibri" w:cs="Calibri"/>
          <w:color w:val="000000"/>
        </w:rPr>
        <w:t xml:space="preserve"> “Circle of Excellence”</w:t>
      </w:r>
      <w:r>
        <w:rPr>
          <w:rFonts w:ascii="Calibri" w:hAnsi="Calibri" w:cs="Calibri"/>
          <w:color w:val="000000"/>
        </w:rPr>
        <w:t xml:space="preserve"> award</w:t>
      </w:r>
      <w:r w:rsidR="006F3540">
        <w:rPr>
          <w:rFonts w:ascii="Calibri" w:hAnsi="Calibri" w:cs="Calibri"/>
          <w:color w:val="000000"/>
        </w:rPr>
        <w:t xml:space="preserve"> </w:t>
      </w:r>
      <w:r w:rsidR="00665F6A">
        <w:rPr>
          <w:rFonts w:ascii="Calibri" w:hAnsi="Calibri" w:cs="Calibri"/>
          <w:color w:val="000000"/>
        </w:rPr>
        <w:t>during the</w:t>
      </w:r>
      <w:r w:rsidR="006F3540">
        <w:rPr>
          <w:rFonts w:ascii="Calibri" w:hAnsi="Calibri" w:cs="Calibri"/>
          <w:color w:val="000000"/>
        </w:rPr>
        <w:t xml:space="preserve"> opening ceremony</w:t>
      </w:r>
      <w:r>
        <w:rPr>
          <w:rFonts w:ascii="Calibri" w:hAnsi="Calibri" w:cs="Calibri"/>
          <w:color w:val="000000"/>
        </w:rPr>
        <w:t xml:space="preserve">! </w:t>
      </w:r>
      <w:r w:rsidR="00785B16">
        <w:rPr>
          <w:rFonts w:ascii="Calibri" w:hAnsi="Calibri" w:cs="Calibri"/>
          <w:color w:val="000000"/>
        </w:rPr>
        <w:t xml:space="preserve">More information is available on the NADONA </w:t>
      </w:r>
      <w:r>
        <w:rPr>
          <w:rFonts w:ascii="Calibri" w:hAnsi="Calibri" w:cs="Calibri"/>
          <w:color w:val="000000"/>
        </w:rPr>
        <w:t xml:space="preserve">website at </w:t>
      </w:r>
      <w:hyperlink r:id="rId12" w:history="1">
        <w:r w:rsidRPr="0012262A">
          <w:rPr>
            <w:rStyle w:val="Hyperlink"/>
            <w:rFonts w:ascii="Calibri" w:hAnsi="Calibri" w:cs="Calibri"/>
          </w:rPr>
          <w:t>www.nadona.org</w:t>
        </w:r>
      </w:hyperlink>
      <w:r>
        <w:rPr>
          <w:rFonts w:ascii="Calibri" w:hAnsi="Calibri" w:cs="Calibri"/>
          <w:color w:val="000000"/>
        </w:rPr>
        <w:t>.</w:t>
      </w:r>
    </w:p>
    <w:p w14:paraId="61231280" w14:textId="77777777" w:rsidR="00B54723" w:rsidRDefault="00B54723" w:rsidP="000E64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272283F" w14:textId="31900574" w:rsidR="00B54723" w:rsidRPr="00785B16" w:rsidRDefault="001F41EA" w:rsidP="000E64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  <w:r w:rsidRPr="00785B16">
        <w:rPr>
          <w:rFonts w:ascii="Calibri" w:hAnsi="Calibri" w:cs="Calibri"/>
          <w:b/>
          <w:bCs/>
          <w:color w:val="000000"/>
        </w:rPr>
        <w:t>All</w:t>
      </w:r>
      <w:r w:rsidR="00B54723" w:rsidRPr="00785B16">
        <w:rPr>
          <w:rFonts w:ascii="Calibri" w:hAnsi="Calibri" w:cs="Calibri"/>
          <w:b/>
          <w:bCs/>
          <w:color w:val="000000"/>
        </w:rPr>
        <w:t xml:space="preserve"> </w:t>
      </w:r>
      <w:r w:rsidR="00785B16" w:rsidRPr="00785B16">
        <w:rPr>
          <w:rFonts w:ascii="Calibri" w:hAnsi="Calibri" w:cs="Calibri"/>
          <w:b/>
          <w:bCs/>
          <w:color w:val="000000"/>
        </w:rPr>
        <w:t>nursing and administrator continuing education credits are</w:t>
      </w:r>
      <w:r w:rsidR="00B54723" w:rsidRPr="00785B16">
        <w:rPr>
          <w:rFonts w:ascii="Calibri" w:hAnsi="Calibri" w:cs="Calibri"/>
          <w:b/>
          <w:bCs/>
          <w:color w:val="000000"/>
        </w:rPr>
        <w:t xml:space="preserve"> included with the registration price.</w:t>
      </w:r>
      <w:r w:rsidR="00665F6A">
        <w:rPr>
          <w:rFonts w:ascii="Calibri" w:hAnsi="Calibri" w:cs="Calibri"/>
          <w:b/>
          <w:bCs/>
          <w:color w:val="000000"/>
        </w:rPr>
        <w:t xml:space="preserve"> (NAB’</w:t>
      </w:r>
      <w:r w:rsidR="00D06396">
        <w:rPr>
          <w:rFonts w:ascii="Calibri" w:hAnsi="Calibri" w:cs="Calibri"/>
          <w:b/>
          <w:bCs/>
          <w:color w:val="000000"/>
        </w:rPr>
        <w:t>s and CE)</w:t>
      </w:r>
    </w:p>
    <w:p w14:paraId="207EDF9E" w14:textId="77777777" w:rsidR="00B54723" w:rsidRDefault="00B54723" w:rsidP="000E64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A998EE9" w14:textId="1025477C" w:rsidR="00EA31BD" w:rsidRPr="00EA31BD" w:rsidRDefault="00EA31BD" w:rsidP="000E64E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EA31BD">
        <w:rPr>
          <w:rFonts w:cstheme="minorHAnsi"/>
          <w:b/>
          <w:bCs/>
          <w:i/>
          <w:iCs/>
        </w:rPr>
        <w:t xml:space="preserve">Reasons to </w:t>
      </w:r>
      <w:r>
        <w:rPr>
          <w:rFonts w:cstheme="minorHAnsi"/>
          <w:b/>
          <w:bCs/>
          <w:i/>
          <w:iCs/>
        </w:rPr>
        <w:t>A</w:t>
      </w:r>
      <w:r w:rsidRPr="00EA31BD">
        <w:rPr>
          <w:rFonts w:cstheme="minorHAnsi"/>
          <w:b/>
          <w:bCs/>
          <w:i/>
          <w:iCs/>
        </w:rPr>
        <w:t>ttend</w:t>
      </w:r>
    </w:p>
    <w:p w14:paraId="50B839E2" w14:textId="3BCAF237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 xml:space="preserve">4 days of education focusing on current issues of greatest importance to your residents and facilities, including compliance, </w:t>
      </w:r>
      <w:r w:rsidR="00D805D3">
        <w:rPr>
          <w:rFonts w:cstheme="minorHAnsi"/>
        </w:rPr>
        <w:t xml:space="preserve">infection prevention, surveys, </w:t>
      </w:r>
      <w:r w:rsidRPr="00EA31BD">
        <w:rPr>
          <w:rFonts w:cstheme="minorHAnsi"/>
        </w:rPr>
        <w:t>clinical practice, reimbursement, leadership, clinical operations and human resources.</w:t>
      </w:r>
    </w:p>
    <w:p w14:paraId="54DF01C8" w14:textId="470D3C3F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Over 20 hours of nursing continuing education credits and administrator continuing education credits (NABs).</w:t>
      </w:r>
    </w:p>
    <w:p w14:paraId="5B86831C" w14:textId="2ED47933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Networking with key personnel within your state and across the US.</w:t>
      </w:r>
    </w:p>
    <w:p w14:paraId="76AA470E" w14:textId="67E6FD8B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Exhibits and product theaters that will highlight new and innovative products and services that can be used throughout your facility.</w:t>
      </w:r>
    </w:p>
    <w:p w14:paraId="419ACD01" w14:textId="39FA4CE5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 xml:space="preserve">Discussion of survey management investigations dealing </w:t>
      </w:r>
      <w:r w:rsidR="007F741A">
        <w:rPr>
          <w:rFonts w:cstheme="minorHAnsi"/>
        </w:rPr>
        <w:t>with the</w:t>
      </w:r>
      <w:r w:rsidRPr="00EA31BD">
        <w:rPr>
          <w:rFonts w:cstheme="minorHAnsi"/>
        </w:rPr>
        <w:t xml:space="preserve"> reimbursement system, while </w:t>
      </w:r>
      <w:r w:rsidR="0052179F">
        <w:rPr>
          <w:rFonts w:cstheme="minorHAnsi"/>
        </w:rPr>
        <w:t>recruiting/</w:t>
      </w:r>
      <w:r w:rsidRPr="00EA31BD">
        <w:rPr>
          <w:rFonts w:cstheme="minorHAnsi"/>
        </w:rPr>
        <w:t>retaining staff and being ethical, are several topics to be covered.</w:t>
      </w:r>
    </w:p>
    <w:p w14:paraId="1E72DAC7" w14:textId="21F18E8A" w:rsidR="00EA31BD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Enjoy the opening night reception on Sunday sponsored by NADONA and cheer on your colleagues at the awards banquet Tuesday afternoon. Both are included in your registration fee.</w:t>
      </w:r>
    </w:p>
    <w:p w14:paraId="371AD496" w14:textId="51F0C860" w:rsidR="00A41B04" w:rsidRPr="00EA31BD" w:rsidRDefault="00EA31BD" w:rsidP="000E64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Meet new friends and regenerate and refresh old friendships.</w:t>
      </w:r>
    </w:p>
    <w:p w14:paraId="0F866316" w14:textId="77777777" w:rsidR="00A41B04" w:rsidRPr="009E465E" w:rsidRDefault="00A41B04" w:rsidP="000E64E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</w:rPr>
      </w:pPr>
    </w:p>
    <w:p w14:paraId="2D54BF24" w14:textId="31940647" w:rsidR="00B54723" w:rsidRPr="00EA31BD" w:rsidRDefault="00B54723" w:rsidP="000E64E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EA31BD">
        <w:rPr>
          <w:rFonts w:cstheme="minorHAnsi"/>
          <w:b/>
          <w:bCs/>
        </w:rPr>
        <w:t>What are the key</w:t>
      </w:r>
      <w:r w:rsidR="00665D81" w:rsidRPr="00EA31BD">
        <w:rPr>
          <w:rFonts w:cstheme="minorHAnsi"/>
          <w:b/>
          <w:bCs/>
        </w:rPr>
        <w:t xml:space="preserve"> benefits of attending the </w:t>
      </w:r>
      <w:r w:rsidR="00EA5715" w:rsidRPr="00EA31BD">
        <w:rPr>
          <w:rFonts w:cstheme="minorHAnsi"/>
          <w:b/>
          <w:bCs/>
        </w:rPr>
        <w:t>NADONA</w:t>
      </w:r>
      <w:r w:rsidR="00665D81" w:rsidRPr="00EA31BD">
        <w:rPr>
          <w:rFonts w:cstheme="minorHAnsi"/>
          <w:b/>
          <w:bCs/>
        </w:rPr>
        <w:t xml:space="preserve"> </w:t>
      </w:r>
      <w:r w:rsidRPr="00EA31BD">
        <w:rPr>
          <w:rFonts w:cstheme="minorHAnsi"/>
          <w:b/>
          <w:bCs/>
        </w:rPr>
        <w:t>National Conference?</w:t>
      </w:r>
    </w:p>
    <w:p w14:paraId="0D990CE1" w14:textId="211EF2A2" w:rsidR="00B54723" w:rsidRPr="00EA31BD" w:rsidRDefault="00B54723" w:rsidP="000E64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Top-level, national speakers awarding both nurse and nursing home administrator continuing</w:t>
      </w:r>
    </w:p>
    <w:p w14:paraId="438FC2CB" w14:textId="77777777" w:rsidR="00B54723" w:rsidRPr="00EA31BD" w:rsidRDefault="00B54723" w:rsidP="000E64E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education</w:t>
      </w:r>
    </w:p>
    <w:p w14:paraId="7D30C247" w14:textId="5E66277E" w:rsidR="00B54723" w:rsidRPr="00EA31BD" w:rsidRDefault="00B54723" w:rsidP="000E64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An information-packed website (mobile friendly) and program guide for reference during the</w:t>
      </w:r>
    </w:p>
    <w:p w14:paraId="6F10350F" w14:textId="77777777" w:rsidR="00B43D8C" w:rsidRPr="00EA31BD" w:rsidRDefault="00B54723" w:rsidP="000E64E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Conference</w:t>
      </w:r>
    </w:p>
    <w:p w14:paraId="0177CDDF" w14:textId="2D68169D" w:rsidR="00B43D8C" w:rsidRPr="00EA31BD" w:rsidRDefault="00B54723" w:rsidP="000E64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lastRenderedPageBreak/>
        <w:t>Symposia to support new concepts, medications, tools and electronic enhancements to inspire</w:t>
      </w:r>
      <w:r w:rsidR="008E75FC" w:rsidRPr="00EA31BD">
        <w:rPr>
          <w:rFonts w:cstheme="minorHAnsi"/>
        </w:rPr>
        <w:t xml:space="preserve"> </w:t>
      </w:r>
      <w:r w:rsidRPr="00EA31BD">
        <w:rPr>
          <w:rFonts w:cstheme="minorHAnsi"/>
        </w:rPr>
        <w:t>and encourage the administration of the highest quality of care</w:t>
      </w:r>
    </w:p>
    <w:p w14:paraId="7276068B" w14:textId="77777777" w:rsidR="00A41B04" w:rsidRPr="00EA31BD" w:rsidRDefault="00B54723" w:rsidP="000E64E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Opportunities to network and build long-lasting friendships with other nurse leaders</w:t>
      </w:r>
    </w:p>
    <w:p w14:paraId="69E821DE" w14:textId="2273FEB9" w:rsidR="00A41B04" w:rsidRPr="00EA31BD" w:rsidRDefault="00B54723" w:rsidP="000E64E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Session</w:t>
      </w:r>
      <w:r w:rsidR="00EA31BD">
        <w:rPr>
          <w:rFonts w:cstheme="minorHAnsi"/>
        </w:rPr>
        <w:t>s</w:t>
      </w:r>
      <w:r w:rsidRPr="00EA31BD">
        <w:rPr>
          <w:rFonts w:cstheme="minorHAnsi"/>
        </w:rPr>
        <w:t xml:space="preserve"> on the professions’ new and potential regulations, changes in policies, clinical </w:t>
      </w:r>
      <w:r w:rsidR="00A41B04" w:rsidRPr="00EA31BD">
        <w:rPr>
          <w:rFonts w:cstheme="minorHAnsi"/>
        </w:rPr>
        <w:t>techniques, research</w:t>
      </w:r>
      <w:r w:rsidRPr="00EA31BD">
        <w:rPr>
          <w:rFonts w:cstheme="minorHAnsi"/>
        </w:rPr>
        <w:t>, tools, and quality improvements</w:t>
      </w:r>
    </w:p>
    <w:p w14:paraId="7F8BF1E7" w14:textId="77777777" w:rsidR="00A41B04" w:rsidRPr="00EA31BD" w:rsidRDefault="00B54723" w:rsidP="000E64E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>An opportunity to interact with approximately 100 exhibitors that provide products and services to the long-term care industry</w:t>
      </w:r>
    </w:p>
    <w:p w14:paraId="4BFA00D7" w14:textId="6187D836" w:rsidR="00A41B04" w:rsidRPr="00EA31BD" w:rsidRDefault="00B54723" w:rsidP="000E64E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EA31BD">
        <w:rPr>
          <w:rFonts w:cstheme="minorHAnsi"/>
        </w:rPr>
        <w:t xml:space="preserve">An awards banquet </w:t>
      </w:r>
      <w:r w:rsidR="00A65DB9" w:rsidRPr="00EA31BD">
        <w:rPr>
          <w:rFonts w:cstheme="minorHAnsi"/>
        </w:rPr>
        <w:t xml:space="preserve">lunch </w:t>
      </w:r>
      <w:r w:rsidRPr="00EA31BD">
        <w:rPr>
          <w:rFonts w:cstheme="minorHAnsi"/>
        </w:rPr>
        <w:t>and first night reception to network with peers, vendors, the NADONA board, and other leaders in long-term care</w:t>
      </w:r>
    </w:p>
    <w:p w14:paraId="35DB3840" w14:textId="77777777" w:rsidR="000E64EB" w:rsidRDefault="000E64EB" w:rsidP="000E64EB">
      <w:pPr>
        <w:spacing w:after="0" w:line="240" w:lineRule="auto"/>
        <w:rPr>
          <w:rFonts w:ascii="Calibri" w:hAnsi="Calibri" w:cs="Calibri"/>
        </w:rPr>
      </w:pPr>
    </w:p>
    <w:p w14:paraId="1086C7F1" w14:textId="426896D3" w:rsidR="00EA31BD" w:rsidRDefault="00B54723" w:rsidP="000E64EB">
      <w:pPr>
        <w:spacing w:after="0" w:line="240" w:lineRule="auto"/>
        <w:rPr>
          <w:rFonts w:ascii="Calibri" w:hAnsi="Calibri" w:cs="Calibri"/>
        </w:rPr>
      </w:pPr>
      <w:r w:rsidRPr="00EA31BD">
        <w:rPr>
          <w:rFonts w:ascii="Calibri" w:hAnsi="Calibri" w:cs="Calibri"/>
        </w:rPr>
        <w:t>Attending the 20</w:t>
      </w:r>
      <w:r w:rsidR="00EA5715" w:rsidRPr="00EA31BD">
        <w:rPr>
          <w:rFonts w:ascii="Calibri" w:hAnsi="Calibri" w:cs="Calibri"/>
        </w:rPr>
        <w:t>2</w:t>
      </w:r>
      <w:r w:rsidR="00331CCF" w:rsidRPr="00EA31BD">
        <w:rPr>
          <w:rFonts w:ascii="Calibri" w:hAnsi="Calibri" w:cs="Calibri"/>
        </w:rPr>
        <w:t>4</w:t>
      </w:r>
      <w:r w:rsidR="00935CE4" w:rsidRPr="00EA31BD">
        <w:rPr>
          <w:rFonts w:ascii="Calibri" w:hAnsi="Calibri" w:cs="Calibri"/>
        </w:rPr>
        <w:t xml:space="preserve"> </w:t>
      </w:r>
      <w:r w:rsidRPr="00EA31BD">
        <w:rPr>
          <w:rFonts w:ascii="Calibri" w:hAnsi="Calibri" w:cs="Calibri"/>
        </w:rPr>
        <w:t>NADONA conference will nurture and assist with developing new nurse leaders</w:t>
      </w:r>
      <w:r w:rsidR="00981542">
        <w:rPr>
          <w:rFonts w:ascii="Calibri" w:hAnsi="Calibri" w:cs="Calibri"/>
        </w:rPr>
        <w:t xml:space="preserve"> and </w:t>
      </w:r>
      <w:r w:rsidR="000318B0">
        <w:rPr>
          <w:rFonts w:ascii="Calibri" w:hAnsi="Calibri" w:cs="Calibri"/>
        </w:rPr>
        <w:t>Infection Preventionists</w:t>
      </w:r>
      <w:r w:rsidRPr="00EA31BD">
        <w:rPr>
          <w:rFonts w:ascii="Calibri" w:hAnsi="Calibri" w:cs="Calibri"/>
        </w:rPr>
        <w:t xml:space="preserve">, revitalize, </w:t>
      </w:r>
      <w:r w:rsidR="009B73F4" w:rsidRPr="00EA31BD">
        <w:rPr>
          <w:rFonts w:ascii="Calibri" w:hAnsi="Calibri" w:cs="Calibri"/>
        </w:rPr>
        <w:t>refresh,</w:t>
      </w:r>
      <w:r w:rsidRPr="00EA31BD">
        <w:rPr>
          <w:rFonts w:ascii="Calibri" w:hAnsi="Calibri" w:cs="Calibri"/>
        </w:rPr>
        <w:t xml:space="preserve"> and energize seasoned nurse leaders, and allow these valuable team members to grow into the great and respected leaders of your communities and facilities!</w:t>
      </w:r>
      <w:r w:rsidR="00D8135C" w:rsidRPr="00EA31BD">
        <w:rPr>
          <w:rFonts w:ascii="Calibri" w:hAnsi="Calibri" w:cs="Calibri"/>
        </w:rPr>
        <w:t xml:space="preserve"> </w:t>
      </w:r>
    </w:p>
    <w:p w14:paraId="2DC827CF" w14:textId="77777777" w:rsidR="000E64EB" w:rsidRDefault="000E64EB" w:rsidP="000E64EB">
      <w:pPr>
        <w:spacing w:after="0" w:line="240" w:lineRule="auto"/>
        <w:rPr>
          <w:rFonts w:ascii="Calibri" w:hAnsi="Calibri" w:cs="Calibri"/>
        </w:rPr>
      </w:pPr>
    </w:p>
    <w:p w14:paraId="4AE725F9" w14:textId="3609B742" w:rsidR="00B54723" w:rsidRPr="00EA31BD" w:rsidRDefault="00D8135C" w:rsidP="000E64EB">
      <w:pPr>
        <w:spacing w:after="0" w:line="240" w:lineRule="auto"/>
        <w:rPr>
          <w:rFonts w:ascii="Calibri" w:hAnsi="Calibri" w:cs="Calibri"/>
        </w:rPr>
      </w:pPr>
      <w:r w:rsidRPr="00EA31BD">
        <w:rPr>
          <w:rFonts w:ascii="Calibri" w:hAnsi="Calibri" w:cs="Calibri"/>
        </w:rPr>
        <w:t>Our new committee of Infection Preventionist</w:t>
      </w:r>
      <w:r w:rsidR="00EA31BD">
        <w:rPr>
          <w:rFonts w:ascii="Calibri" w:hAnsi="Calibri" w:cs="Calibri"/>
        </w:rPr>
        <w:t>s</w:t>
      </w:r>
      <w:r w:rsidR="006D0207" w:rsidRPr="00EA31BD">
        <w:rPr>
          <w:rFonts w:ascii="Calibri" w:hAnsi="Calibri" w:cs="Calibri"/>
        </w:rPr>
        <w:t xml:space="preserve"> </w:t>
      </w:r>
      <w:r w:rsidR="00EA31BD">
        <w:rPr>
          <w:rFonts w:ascii="Calibri" w:hAnsi="Calibri" w:cs="Calibri"/>
        </w:rPr>
        <w:t>have designed a</w:t>
      </w:r>
      <w:r w:rsidR="007F1D44">
        <w:rPr>
          <w:rFonts w:ascii="Calibri" w:hAnsi="Calibri" w:cs="Calibri"/>
        </w:rPr>
        <w:t>n</w:t>
      </w:r>
      <w:r w:rsidR="00EA31BD">
        <w:rPr>
          <w:rFonts w:ascii="Calibri" w:hAnsi="Calibri" w:cs="Calibri"/>
        </w:rPr>
        <w:t xml:space="preserve"> IP track that is available </w:t>
      </w:r>
      <w:r w:rsidR="007F1D44">
        <w:rPr>
          <w:rFonts w:ascii="Calibri" w:hAnsi="Calibri" w:cs="Calibri"/>
        </w:rPr>
        <w:t>to</w:t>
      </w:r>
      <w:r w:rsidR="00EA31BD">
        <w:rPr>
          <w:rFonts w:ascii="Calibri" w:hAnsi="Calibri" w:cs="Calibri"/>
        </w:rPr>
        <w:t xml:space="preserve"> all conference attendees.</w:t>
      </w:r>
    </w:p>
    <w:p w14:paraId="4A7A90CA" w14:textId="77777777" w:rsidR="000E64EB" w:rsidRDefault="000E64EB" w:rsidP="000E64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0FB5188" w14:textId="1DABD0B6" w:rsidR="00B54723" w:rsidRDefault="00B54723" w:rsidP="000E64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If</w:t>
      </w:r>
      <w:r w:rsidR="001700C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you have any questions, please feel free to call our office at </w:t>
      </w:r>
      <w:r w:rsidR="006B7266">
        <w:rPr>
          <w:rFonts w:ascii="Calibri" w:hAnsi="Calibri" w:cs="Calibri"/>
        </w:rPr>
        <w:t>1-513-791-36</w:t>
      </w:r>
      <w:r w:rsidR="000274D4">
        <w:rPr>
          <w:rFonts w:ascii="Calibri" w:hAnsi="Calibri" w:cs="Calibri"/>
        </w:rPr>
        <w:t>7</w:t>
      </w:r>
      <w:r w:rsidR="00774514">
        <w:rPr>
          <w:rFonts w:ascii="Calibri" w:hAnsi="Calibri" w:cs="Calibri"/>
        </w:rPr>
        <w:t>9</w:t>
      </w:r>
      <w:r w:rsidR="009139A7">
        <w:rPr>
          <w:rFonts w:ascii="Calibri" w:hAnsi="Calibri" w:cs="Calibri"/>
        </w:rPr>
        <w:t xml:space="preserve"> x1.</w:t>
      </w:r>
    </w:p>
    <w:p w14:paraId="447391B1" w14:textId="77777777" w:rsidR="00B54723" w:rsidRDefault="00B54723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0A9117D" w14:textId="77777777" w:rsidR="00B54723" w:rsidRDefault="00B54723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110B3B7" w14:textId="77777777" w:rsidR="00B54723" w:rsidRDefault="00B54723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Most Sincerely,</w:t>
      </w:r>
    </w:p>
    <w:p w14:paraId="48CB3C03" w14:textId="77777777" w:rsidR="00E20985" w:rsidRDefault="00E20985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7CA1256" w14:textId="77777777" w:rsidR="00E20985" w:rsidRDefault="00E20985" w:rsidP="00B547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2881667" wp14:editId="47F511EE">
            <wp:extent cx="1435608" cy="5212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rriesig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0E5F" w14:textId="77777777" w:rsidR="00211610" w:rsidRDefault="00B062A7" w:rsidP="00785B16">
      <w:pPr>
        <w:spacing w:after="0" w:line="240" w:lineRule="auto"/>
        <w:rPr>
          <w:rFonts w:cstheme="minorHAnsi"/>
          <w:color w:val="000000"/>
        </w:rPr>
      </w:pPr>
      <w:r w:rsidRPr="00785B16">
        <w:rPr>
          <w:rFonts w:cstheme="minorHAnsi"/>
          <w:bCs/>
          <w:color w:val="000000"/>
        </w:rPr>
        <w:t xml:space="preserve">Sherrie Dornberger RN, GDCN, CADDCT, CDP, IP-BC, </w:t>
      </w:r>
      <w:r w:rsidR="008D6911">
        <w:rPr>
          <w:rFonts w:cstheme="minorHAnsi"/>
          <w:bCs/>
          <w:color w:val="000000"/>
        </w:rPr>
        <w:t xml:space="preserve">AS-BC, CALN, </w:t>
      </w:r>
      <w:r w:rsidRPr="00785B16">
        <w:rPr>
          <w:rFonts w:cstheme="minorHAnsi"/>
          <w:bCs/>
          <w:color w:val="000000"/>
        </w:rPr>
        <w:t>CDONA, FACDONA</w:t>
      </w:r>
      <w:r w:rsidR="00A41B04" w:rsidRPr="00785B16">
        <w:rPr>
          <w:rFonts w:cstheme="minorHAnsi"/>
          <w:bCs/>
          <w:color w:val="000000"/>
        </w:rPr>
        <w:t>, EFLA</w:t>
      </w:r>
      <w:r w:rsidRPr="00785B16">
        <w:rPr>
          <w:rFonts w:cstheme="minorHAnsi"/>
          <w:bCs/>
          <w:color w:val="000000"/>
        </w:rPr>
        <w:br/>
        <w:t>Executive Director, NADONA</w:t>
      </w:r>
      <w:r w:rsidR="00862E2A" w:rsidRPr="00B062A7">
        <w:rPr>
          <w:rFonts w:cstheme="minorHAnsi"/>
          <w:color w:val="000000"/>
        </w:rPr>
        <w:t xml:space="preserve"> </w:t>
      </w:r>
    </w:p>
    <w:p w14:paraId="5E2E3F83" w14:textId="711C59A5" w:rsidR="00B062A7" w:rsidRDefault="00211610" w:rsidP="00785B16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Editor “The Director”</w:t>
      </w:r>
      <w:r w:rsidR="00B062A7" w:rsidRPr="00B062A7">
        <w:rPr>
          <w:rFonts w:cstheme="minorHAnsi"/>
          <w:color w:val="000000"/>
        </w:rPr>
        <w:br/>
      </w:r>
      <w:hyperlink r:id="rId14" w:history="1">
        <w:r w:rsidR="009E697B" w:rsidRPr="005630B6">
          <w:rPr>
            <w:rStyle w:val="Hyperlink"/>
            <w:rFonts w:cstheme="minorHAnsi"/>
          </w:rPr>
          <w:t>sherrie@nadona.org</w:t>
        </w:r>
      </w:hyperlink>
    </w:p>
    <w:p w14:paraId="1BD0ABAD" w14:textId="41586900" w:rsidR="009E697B" w:rsidRPr="00B062A7" w:rsidRDefault="009E697B" w:rsidP="00785B16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513-791-3679 x1</w:t>
      </w:r>
    </w:p>
    <w:p w14:paraId="2F476F5D" w14:textId="77777777" w:rsidR="00B54723" w:rsidRDefault="00B54723" w:rsidP="00B062A7">
      <w:pPr>
        <w:autoSpaceDE w:val="0"/>
        <w:autoSpaceDN w:val="0"/>
        <w:adjustRightInd w:val="0"/>
        <w:spacing w:after="0" w:line="240" w:lineRule="auto"/>
      </w:pPr>
    </w:p>
    <w:sectPr w:rsidR="00B54723" w:rsidSect="00304899">
      <w:headerReference w:type="even" r:id="rId15"/>
      <w:headerReference w:type="default" r:id="rId16"/>
      <w:type w:val="evenPage"/>
      <w:pgSz w:w="12240" w:h="15840" w:code="1"/>
      <w:pgMar w:top="1290" w:right="1440" w:bottom="1440" w:left="1440" w:header="8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44FCB" w14:textId="77777777" w:rsidR="001873E0" w:rsidRDefault="001873E0" w:rsidP="00B54723">
      <w:pPr>
        <w:spacing w:after="0" w:line="240" w:lineRule="auto"/>
      </w:pPr>
      <w:r>
        <w:separator/>
      </w:r>
    </w:p>
  </w:endnote>
  <w:endnote w:type="continuationSeparator" w:id="0">
    <w:p w14:paraId="069CFB55" w14:textId="77777777" w:rsidR="001873E0" w:rsidRDefault="001873E0" w:rsidP="00B5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-Regular">
    <w:altName w:val="Klee One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9228D" w14:textId="77777777" w:rsidR="001873E0" w:rsidRDefault="001873E0" w:rsidP="00B54723">
      <w:pPr>
        <w:spacing w:after="0" w:line="240" w:lineRule="auto"/>
      </w:pPr>
      <w:r>
        <w:separator/>
      </w:r>
    </w:p>
  </w:footnote>
  <w:footnote w:type="continuationSeparator" w:id="0">
    <w:p w14:paraId="66ADFA5E" w14:textId="77777777" w:rsidR="001873E0" w:rsidRDefault="001873E0" w:rsidP="00B5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7B97" w14:textId="4E6DB301" w:rsidR="00B43D8C" w:rsidRDefault="00320801" w:rsidP="0053276B">
    <w:pPr>
      <w:pStyle w:val="Header"/>
      <w:tabs>
        <w:tab w:val="clear" w:pos="4680"/>
        <w:tab w:val="clear" w:pos="9360"/>
        <w:tab w:val="left" w:pos="3120"/>
      </w:tabs>
      <w:ind w:left="-450"/>
      <w:jc w:val="center"/>
    </w:pPr>
    <w:r>
      <w:rPr>
        <w:noProof/>
      </w:rPr>
      <w:drawing>
        <wp:inline distT="0" distB="0" distL="0" distR="0" wp14:anchorId="61791271" wp14:editId="55F7E3B2">
          <wp:extent cx="5943600" cy="948055"/>
          <wp:effectExtent l="0" t="0" r="0" b="4445"/>
          <wp:docPr id="1590454405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0454405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48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10F8">
      <w:rPr>
        <w:noProof/>
      </w:rPr>
      <w:t>Add 2024 Conference Banner as Header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D0CF4" w14:textId="55A5C150" w:rsidR="00B54723" w:rsidRDefault="00B54723" w:rsidP="00B5472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7661"/>
    <w:multiLevelType w:val="hybridMultilevel"/>
    <w:tmpl w:val="808C1F40"/>
    <w:lvl w:ilvl="0" w:tplc="ADC86F96">
      <w:numFmt w:val="bullet"/>
      <w:lvlText w:val="•"/>
      <w:lvlJc w:val="left"/>
      <w:pPr>
        <w:ind w:left="1080" w:hanging="360"/>
      </w:pPr>
      <w:rPr>
        <w:rFonts w:ascii="Lato-Regular" w:eastAsiaTheme="minorHAnsi" w:hAnsi="Lato-Regular" w:cs="Lato-Regul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895FAD"/>
    <w:multiLevelType w:val="hybridMultilevel"/>
    <w:tmpl w:val="88B2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2772D"/>
    <w:multiLevelType w:val="hybridMultilevel"/>
    <w:tmpl w:val="B550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9456D"/>
    <w:multiLevelType w:val="hybridMultilevel"/>
    <w:tmpl w:val="D8EC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44980"/>
    <w:multiLevelType w:val="hybridMultilevel"/>
    <w:tmpl w:val="F5D8E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45111"/>
    <w:multiLevelType w:val="hybridMultilevel"/>
    <w:tmpl w:val="8C344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57CCD"/>
    <w:multiLevelType w:val="hybridMultilevel"/>
    <w:tmpl w:val="4DEA5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278618">
    <w:abstractNumId w:val="1"/>
  </w:num>
  <w:num w:numId="2" w16cid:durableId="1734086796">
    <w:abstractNumId w:val="6"/>
  </w:num>
  <w:num w:numId="3" w16cid:durableId="759839634">
    <w:abstractNumId w:val="3"/>
  </w:num>
  <w:num w:numId="4" w16cid:durableId="2006780673">
    <w:abstractNumId w:val="5"/>
  </w:num>
  <w:num w:numId="5" w16cid:durableId="252054985">
    <w:abstractNumId w:val="0"/>
  </w:num>
  <w:num w:numId="6" w16cid:durableId="414715598">
    <w:abstractNumId w:val="4"/>
  </w:num>
  <w:num w:numId="7" w16cid:durableId="392117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723"/>
    <w:rsid w:val="000274D4"/>
    <w:rsid w:val="000318B0"/>
    <w:rsid w:val="00064EC6"/>
    <w:rsid w:val="00066E00"/>
    <w:rsid w:val="00072F47"/>
    <w:rsid w:val="000A4EDE"/>
    <w:rsid w:val="000E64EB"/>
    <w:rsid w:val="001700C2"/>
    <w:rsid w:val="001873E0"/>
    <w:rsid w:val="001E0D25"/>
    <w:rsid w:val="001F41EA"/>
    <w:rsid w:val="00211610"/>
    <w:rsid w:val="002421D3"/>
    <w:rsid w:val="00291984"/>
    <w:rsid w:val="00304899"/>
    <w:rsid w:val="00320801"/>
    <w:rsid w:val="00331CCF"/>
    <w:rsid w:val="003B093C"/>
    <w:rsid w:val="0041055B"/>
    <w:rsid w:val="004816B1"/>
    <w:rsid w:val="004A2DFA"/>
    <w:rsid w:val="004C4368"/>
    <w:rsid w:val="004E0951"/>
    <w:rsid w:val="00520AF8"/>
    <w:rsid w:val="0052179F"/>
    <w:rsid w:val="0053276B"/>
    <w:rsid w:val="0059631A"/>
    <w:rsid w:val="00596FDD"/>
    <w:rsid w:val="00652191"/>
    <w:rsid w:val="00660E82"/>
    <w:rsid w:val="00665D81"/>
    <w:rsid w:val="00665F6A"/>
    <w:rsid w:val="006B533C"/>
    <w:rsid w:val="006B7266"/>
    <w:rsid w:val="006D0207"/>
    <w:rsid w:val="006F10F8"/>
    <w:rsid w:val="006F3540"/>
    <w:rsid w:val="006F4033"/>
    <w:rsid w:val="00774514"/>
    <w:rsid w:val="00785B16"/>
    <w:rsid w:val="007F1D44"/>
    <w:rsid w:val="007F741A"/>
    <w:rsid w:val="00862E2A"/>
    <w:rsid w:val="008D6911"/>
    <w:rsid w:val="008E75FC"/>
    <w:rsid w:val="009139A7"/>
    <w:rsid w:val="00935CE4"/>
    <w:rsid w:val="00981542"/>
    <w:rsid w:val="009A76B6"/>
    <w:rsid w:val="009B73F4"/>
    <w:rsid w:val="009E465E"/>
    <w:rsid w:val="009E697B"/>
    <w:rsid w:val="009E7DC8"/>
    <w:rsid w:val="00A41B04"/>
    <w:rsid w:val="00A65DB9"/>
    <w:rsid w:val="00A90E8F"/>
    <w:rsid w:val="00AC68A6"/>
    <w:rsid w:val="00AD0B73"/>
    <w:rsid w:val="00AD50B7"/>
    <w:rsid w:val="00B03609"/>
    <w:rsid w:val="00B062A7"/>
    <w:rsid w:val="00B26DBF"/>
    <w:rsid w:val="00B43D8C"/>
    <w:rsid w:val="00B45EB7"/>
    <w:rsid w:val="00B517FE"/>
    <w:rsid w:val="00B54723"/>
    <w:rsid w:val="00C17164"/>
    <w:rsid w:val="00C50D81"/>
    <w:rsid w:val="00C91A69"/>
    <w:rsid w:val="00CD58A2"/>
    <w:rsid w:val="00D05594"/>
    <w:rsid w:val="00D05C5A"/>
    <w:rsid w:val="00D06396"/>
    <w:rsid w:val="00D277AA"/>
    <w:rsid w:val="00D805D3"/>
    <w:rsid w:val="00D8135C"/>
    <w:rsid w:val="00E20985"/>
    <w:rsid w:val="00E717BC"/>
    <w:rsid w:val="00EA31BD"/>
    <w:rsid w:val="00EA5715"/>
    <w:rsid w:val="00ED5E75"/>
    <w:rsid w:val="00EE54DD"/>
    <w:rsid w:val="00FE2016"/>
    <w:rsid w:val="00FF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38387"/>
  <w15:chartTrackingRefBased/>
  <w15:docId w15:val="{B6BA2428-3516-44BE-A15E-7092BDF4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472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54723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54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723"/>
  </w:style>
  <w:style w:type="paragraph" w:styleId="Footer">
    <w:name w:val="footer"/>
    <w:basedOn w:val="Normal"/>
    <w:link w:val="FooterChar"/>
    <w:uiPriority w:val="99"/>
    <w:unhideWhenUsed/>
    <w:rsid w:val="00B54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723"/>
  </w:style>
  <w:style w:type="paragraph" w:styleId="ListParagraph">
    <w:name w:val="List Paragraph"/>
    <w:basedOn w:val="Normal"/>
    <w:uiPriority w:val="34"/>
    <w:qFormat/>
    <w:rsid w:val="00862E2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B7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7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adon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adona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herrie@nadon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F13C8C1C11040AED6E03CA5F3B57C" ma:contentTypeVersion="14" ma:contentTypeDescription="Create a new document." ma:contentTypeScope="" ma:versionID="cdd4276b7dbeafb123b4d49d16ed6e81">
  <xsd:schema xmlns:xsd="http://www.w3.org/2001/XMLSchema" xmlns:xs="http://www.w3.org/2001/XMLSchema" xmlns:p="http://schemas.microsoft.com/office/2006/metadata/properties" xmlns:ns2="9b85ed03-b293-4722-a0a8-af3a83d66366" xmlns:ns3="b8b73087-7b10-4e0f-bb0f-f669741d8832" targetNamespace="http://schemas.microsoft.com/office/2006/metadata/properties" ma:root="true" ma:fieldsID="1b6f031f9af3cf580ddefc38f41f8cfa" ns2:_="" ns3:_="">
    <xsd:import namespace="9b85ed03-b293-4722-a0a8-af3a83d66366"/>
    <xsd:import namespace="b8b73087-7b10-4e0f-bb0f-f669741d883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5ed03-b293-4722-a0a8-af3a83d6636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9298a7b-64c1-4418-adc6-b552bdb7e6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73087-7b10-4e0f-bb0f-f669741d883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5208388-3515-4954-9a96-8ef3148ea5b7}" ma:internalName="TaxCatchAll" ma:showField="CatchAllData" ma:web="b8b73087-7b10-4e0f-bb0f-f669741d8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5ed03-b293-4722-a0a8-af3a83d66366">
      <Terms xmlns="http://schemas.microsoft.com/office/infopath/2007/PartnerControls"/>
    </lcf76f155ced4ddcb4097134ff3c332f>
    <TaxCatchAll xmlns="b8b73087-7b10-4e0f-bb0f-f669741d8832" xsi:nil="true"/>
  </documentManagement>
</p:properties>
</file>

<file path=customXml/itemProps1.xml><?xml version="1.0" encoding="utf-8"?>
<ds:datastoreItem xmlns:ds="http://schemas.openxmlformats.org/officeDocument/2006/customXml" ds:itemID="{929F56FF-7F30-4BCD-BF43-6C50FCC18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9A467F-7087-4430-BB5B-65AF0C258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5ed03-b293-4722-a0a8-af3a83d66366"/>
    <ds:schemaRef ds:uri="b8b73087-7b10-4e0f-bb0f-f669741d8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A170DC-4740-45E7-8AAB-413BD904E9DF}">
  <ds:schemaRefs>
    <ds:schemaRef ds:uri="http://schemas.microsoft.com/office/2006/metadata/properties"/>
    <ds:schemaRef ds:uri="http://schemas.microsoft.com/office/infopath/2007/PartnerControls"/>
    <ds:schemaRef ds:uri="9b85ed03-b293-4722-a0a8-af3a83d66366"/>
    <ds:schemaRef ds:uri="b8b73087-7b10-4e0f-bb0f-f669741d88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Hecker</dc:creator>
  <cp:keywords/>
  <dc:description/>
  <cp:lastModifiedBy>Cheryl Hecker</cp:lastModifiedBy>
  <cp:revision>4</cp:revision>
  <cp:lastPrinted>2020-03-30T18:44:00Z</cp:lastPrinted>
  <dcterms:created xsi:type="dcterms:W3CDTF">2023-11-09T17:51:00Z</dcterms:created>
  <dcterms:modified xsi:type="dcterms:W3CDTF">2023-11-09T17:58:00Z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0x0101004EFF13C8C1C11040AED6E03CA5F3B57C</vt:lpwstr>
  </property>
  <property fmtid="{D5CDD505-2E9C-101B-9397-08002B2CF9AE}" pid="3" name="MediaServiceImageTags">
    <vt:lpwstr/>
  </property>
</Properties>
</file>