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0626" w14:textId="77777777" w:rsidR="00225A9F" w:rsidRDefault="00225A9F"/>
    <w:p w14:paraId="0B293AE8" w14:textId="4AD5E3E6" w:rsidR="00BE57C7" w:rsidRPr="00DA3E17" w:rsidRDefault="00CD4CE6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DA3E17">
        <w:rPr>
          <w:rFonts w:ascii="Arial" w:hAnsi="Arial" w:cs="Arial"/>
          <w:b/>
          <w:bCs/>
          <w:color w:val="C00000"/>
          <w:sz w:val="28"/>
          <w:szCs w:val="28"/>
        </w:rPr>
        <w:t>SITE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8829"/>
      </w:tblGrid>
      <w:tr w:rsidR="00BE57C7" w14:paraId="512F71BF" w14:textId="77777777" w:rsidTr="00DA3E17">
        <w:trPr>
          <w:trHeight w:val="720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FC8F40" w14:textId="6FEFFE80" w:rsidR="00BE57C7" w:rsidRDefault="00CD4CE6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6107A44" w14:textId="6F7888AA" w:rsidR="00BE57C7" w:rsidRPr="00DA3E17" w:rsidRDefault="00CD4CE6">
            <w:pPr>
              <w:rPr>
                <w:rFonts w:ascii="Arial" w:hAnsi="Arial" w:cs="Arial"/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 xml:space="preserve">Site </w:t>
            </w:r>
            <w:r w:rsidR="006114F7" w:rsidRPr="00DA3E17">
              <w:rPr>
                <w:rFonts w:ascii="Arial" w:hAnsi="Arial" w:cs="Arial"/>
                <w:sz w:val="24"/>
                <w:szCs w:val="24"/>
              </w:rPr>
              <w:t>a</w:t>
            </w:r>
            <w:r w:rsidRPr="00DA3E17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</w:tr>
      <w:tr w:rsidR="00BE57C7" w14:paraId="5C544BB2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B8D92" w14:textId="5910FE76" w:rsidR="00BE57C7" w:rsidRDefault="00CD4CE6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2E412" w14:textId="76EC3C05" w:rsidR="00BE57C7" w:rsidRPr="00DA3E17" w:rsidRDefault="00CD4CE6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 xml:space="preserve">Site </w:t>
            </w:r>
            <w:r w:rsidR="006114F7" w:rsidRPr="00DA3E17">
              <w:rPr>
                <w:rFonts w:ascii="Arial" w:hAnsi="Arial" w:cs="Arial"/>
                <w:sz w:val="24"/>
                <w:szCs w:val="24"/>
              </w:rPr>
              <w:t>l</w:t>
            </w:r>
            <w:r w:rsidRPr="00DA3E17">
              <w:rPr>
                <w:rFonts w:ascii="Arial" w:hAnsi="Arial" w:cs="Arial"/>
                <w:sz w:val="24"/>
                <w:szCs w:val="24"/>
              </w:rPr>
              <w:t xml:space="preserve">ocation </w:t>
            </w:r>
            <w:r w:rsidR="006114F7" w:rsidRPr="00DA3E17">
              <w:rPr>
                <w:rFonts w:ascii="Arial" w:hAnsi="Arial" w:cs="Arial"/>
                <w:sz w:val="24"/>
                <w:szCs w:val="24"/>
              </w:rPr>
              <w:t>m</w:t>
            </w:r>
            <w:r w:rsidRPr="00DA3E17">
              <w:rPr>
                <w:rFonts w:ascii="Arial" w:hAnsi="Arial" w:cs="Arial"/>
                <w:sz w:val="24"/>
                <w:szCs w:val="24"/>
              </w:rPr>
              <w:t>ap</w:t>
            </w:r>
          </w:p>
        </w:tc>
      </w:tr>
      <w:tr w:rsidR="00BE57C7" w14:paraId="7CCB6D87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8DE9B" w14:textId="7BFED140" w:rsidR="00BE57C7" w:rsidRDefault="00CD4CE6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8B0AC37" w14:textId="37E00DBE" w:rsidR="00BE57C7" w:rsidRPr="00DA3E17" w:rsidRDefault="006114F7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Zoning classification and requirements</w:t>
            </w:r>
          </w:p>
        </w:tc>
      </w:tr>
      <w:tr w:rsidR="00BE57C7" w14:paraId="6A67F6F5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5D30C" w14:textId="1EF6541B" w:rsidR="00BE57C7" w:rsidRDefault="00CD4CE6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E48B3" w14:textId="32D08F7D" w:rsidR="00BE57C7" w:rsidRPr="00DA3E17" w:rsidRDefault="006114F7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Access assessment and arrangements</w:t>
            </w:r>
          </w:p>
        </w:tc>
      </w:tr>
      <w:tr w:rsidR="00BE57C7" w14:paraId="401E6032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9FF7A" w14:textId="4BBF1D73" w:rsidR="00BE57C7" w:rsidRDefault="00CD4CE6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04AC96E" w14:textId="69C8A674" w:rsidR="00BE57C7" w:rsidRPr="00DA3E17" w:rsidRDefault="006114F7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Site logistics assessment</w:t>
            </w:r>
          </w:p>
        </w:tc>
      </w:tr>
      <w:tr w:rsidR="00BE57C7" w14:paraId="2E22B834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D32D5" w14:textId="7C5DF3A6" w:rsidR="00BE57C7" w:rsidRDefault="00CD4CE6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3F8F5" w14:textId="7B2497A5" w:rsidR="00BE57C7" w:rsidRPr="00DA3E17" w:rsidRDefault="006114F7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Site security</w:t>
            </w:r>
          </w:p>
        </w:tc>
      </w:tr>
      <w:tr w:rsidR="00BE57C7" w14:paraId="3EE78163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7DA2" w14:textId="2FBA27AA" w:rsidR="00BE57C7" w:rsidRDefault="00CD4CE6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53D620E" w14:textId="7AABBD26" w:rsidR="00BE57C7" w:rsidRPr="00DA3E17" w:rsidRDefault="006114F7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Identify all necessary licenses and/or permits</w:t>
            </w:r>
          </w:p>
        </w:tc>
      </w:tr>
      <w:tr w:rsidR="006114F7" w14:paraId="14D40AA0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08853" w14:textId="63988C4D" w:rsidR="006114F7" w:rsidRPr="00CD4CE6" w:rsidRDefault="006114F7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6AA1F6" w14:textId="553AD89D" w:rsidR="006114F7" w:rsidRPr="00DA3E17" w:rsidRDefault="006114F7">
            <w:pPr>
              <w:rPr>
                <w:rFonts w:ascii="Arial" w:hAnsi="Arial" w:cs="Arial"/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Adjacent land uses</w:t>
            </w:r>
          </w:p>
        </w:tc>
      </w:tr>
    </w:tbl>
    <w:p w14:paraId="38BECF48" w14:textId="77777777" w:rsidR="00DA3E17" w:rsidRDefault="00DA3E17" w:rsidP="00DA3E17"/>
    <w:p w14:paraId="0B22D700" w14:textId="06FE54CA" w:rsidR="00DA3E17" w:rsidRPr="00DA3E17" w:rsidRDefault="00DA3E17" w:rsidP="00DA3E17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DA3E17">
        <w:rPr>
          <w:rFonts w:ascii="Arial" w:hAnsi="Arial" w:cs="Arial"/>
          <w:b/>
          <w:bCs/>
          <w:color w:val="C00000"/>
          <w:sz w:val="28"/>
          <w:szCs w:val="28"/>
        </w:rPr>
        <w:t>LEGAL SEARCHES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8829"/>
      </w:tblGrid>
      <w:tr w:rsidR="00DA3E17" w14:paraId="6DFFA694" w14:textId="77777777" w:rsidTr="00DA3E17">
        <w:trPr>
          <w:trHeight w:val="720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9EC64F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02A9E17" w14:textId="728F9433" w:rsidR="00DA3E17" w:rsidRPr="00DA3E17" w:rsidRDefault="00DA3E17" w:rsidP="0009654D">
            <w:pPr>
              <w:rPr>
                <w:rFonts w:ascii="Arial" w:hAnsi="Arial" w:cs="Arial"/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Deeds and title Information</w:t>
            </w:r>
          </w:p>
        </w:tc>
      </w:tr>
      <w:tr w:rsidR="00DA3E17" w14:paraId="77671704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66DE3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24328" w14:textId="1AAA441D" w:rsidR="00DA3E17" w:rsidRPr="00DA3E17" w:rsidRDefault="00DA3E17" w:rsidP="0009654D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Tree Preservation Orders or other tree rights</w:t>
            </w:r>
          </w:p>
        </w:tc>
      </w:tr>
      <w:tr w:rsidR="00DA3E17" w14:paraId="17A16E6E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AEB37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4E7312" w14:textId="3F9BC0EE" w:rsidR="00DA3E17" w:rsidRPr="00DA3E17" w:rsidRDefault="00DA3E17" w:rsidP="0009654D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Conservation areas, or other designated areas</w:t>
            </w:r>
          </w:p>
        </w:tc>
      </w:tr>
      <w:tr w:rsidR="00DA3E17" w14:paraId="4107BDB2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6333A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7F391" w14:textId="1D38AA4D" w:rsidR="00DA3E17" w:rsidRPr="00DA3E17" w:rsidRDefault="00DA3E17" w:rsidP="0009654D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Statutory waterways and any associated restrictions</w:t>
            </w:r>
          </w:p>
        </w:tc>
      </w:tr>
      <w:tr w:rsidR="00DA3E17" w14:paraId="3BFAF47A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51C18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C13BB08" w14:textId="77777777" w:rsidR="00DA3E17" w:rsidRPr="00DA3E17" w:rsidRDefault="00DA3E17" w:rsidP="0009654D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Site logistics assessment</w:t>
            </w:r>
          </w:p>
        </w:tc>
      </w:tr>
      <w:tr w:rsidR="00DA3E17" w14:paraId="4943FAA9" w14:textId="77777777" w:rsidTr="00DA3E1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1CC9B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31971" w14:textId="37F7EC28" w:rsidR="00DA3E17" w:rsidRPr="00DA3E17" w:rsidRDefault="00DA3E17" w:rsidP="0009654D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Restricted covenants</w:t>
            </w:r>
          </w:p>
        </w:tc>
      </w:tr>
    </w:tbl>
    <w:p w14:paraId="5692DFBC" w14:textId="77777777" w:rsidR="00DA3E17" w:rsidRDefault="00DA3E17" w:rsidP="00DA3E17"/>
    <w:p w14:paraId="758A8CF3" w14:textId="14FA1C8B" w:rsidR="00DA3E17" w:rsidRPr="00DA3E17" w:rsidRDefault="00DA3E17" w:rsidP="00DA3E17">
      <w:p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lastRenderedPageBreak/>
        <w:t>SURVEYS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8829"/>
      </w:tblGrid>
      <w:tr w:rsidR="00DA3E17" w14:paraId="08C42EF7" w14:textId="77777777" w:rsidTr="00C16237">
        <w:trPr>
          <w:trHeight w:val="720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4E44C1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8B09154" w14:textId="60B8EB66" w:rsidR="00DA3E17" w:rsidRPr="00DA3E17" w:rsidRDefault="00DA3E17" w:rsidP="0009654D">
            <w:pPr>
              <w:rPr>
                <w:rFonts w:ascii="Arial" w:hAnsi="Arial" w:cs="Arial"/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Boundary surveys</w:t>
            </w:r>
          </w:p>
        </w:tc>
      </w:tr>
      <w:tr w:rsidR="00C16237" w14:paraId="35FF8607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A7F56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3FCA0" w14:textId="22885340" w:rsidR="00DA3E17" w:rsidRPr="00DA3E17" w:rsidRDefault="00DA3E17" w:rsidP="0009654D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Photographic survey</w:t>
            </w:r>
          </w:p>
        </w:tc>
      </w:tr>
      <w:tr w:rsidR="00DA3E17" w14:paraId="1F273A6F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596B5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5336145" w14:textId="34022E53" w:rsidR="00DA3E17" w:rsidRPr="00DA3E17" w:rsidRDefault="00DA3E17" w:rsidP="0009654D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Topographical survey</w:t>
            </w:r>
          </w:p>
        </w:tc>
      </w:tr>
      <w:tr w:rsidR="00C16237" w14:paraId="5C3C65D4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967CD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F526" w14:textId="0F0E614B" w:rsidR="00DA3E17" w:rsidRPr="00DA3E17" w:rsidRDefault="00DA3E17" w:rsidP="0009654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Vegitation</w:t>
            </w:r>
            <w:proofErr w:type="spellEnd"/>
            <w:r w:rsidRPr="00DA3E17">
              <w:rPr>
                <w:rFonts w:ascii="Arial" w:hAnsi="Arial" w:cs="Arial"/>
                <w:sz w:val="24"/>
                <w:szCs w:val="24"/>
              </w:rPr>
              <w:t xml:space="preserve"> survey</w:t>
            </w:r>
          </w:p>
        </w:tc>
      </w:tr>
      <w:tr w:rsidR="00DA3E17" w14:paraId="6E896600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B6A9C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A65B2B9" w14:textId="1202FF03" w:rsidR="00DA3E17" w:rsidRPr="00DA3E17" w:rsidRDefault="00DA3E17" w:rsidP="00DA3E17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 xml:space="preserve">Asbestos and other deleterious materials surveys </w:t>
            </w:r>
          </w:p>
          <w:p w14:paraId="7AD59386" w14:textId="08572443" w:rsidR="00DA3E17" w:rsidRPr="00DA3E17" w:rsidRDefault="00DA3E17" w:rsidP="00DA3E17">
            <w:pPr>
              <w:rPr>
                <w:sz w:val="24"/>
                <w:szCs w:val="24"/>
              </w:rPr>
            </w:pPr>
          </w:p>
        </w:tc>
      </w:tr>
      <w:tr w:rsidR="00C16237" w14:paraId="46290591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B049D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CC331" w14:textId="277E6935" w:rsidR="00DA3E17" w:rsidRPr="00DA3E17" w:rsidRDefault="00DA3E17" w:rsidP="00DA3E17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Utility easement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A3E17">
              <w:rPr>
                <w:rFonts w:ascii="Arial" w:hAnsi="Arial" w:cs="Arial"/>
                <w:sz w:val="24"/>
                <w:szCs w:val="24"/>
              </w:rPr>
              <w:t xml:space="preserve"> (telecommunications,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3E17">
              <w:rPr>
                <w:rFonts w:ascii="Arial" w:hAnsi="Arial" w:cs="Arial"/>
                <w:sz w:val="24"/>
                <w:szCs w:val="24"/>
              </w:rPr>
              <w:t>electrical networks, etc.)</w:t>
            </w:r>
          </w:p>
        </w:tc>
      </w:tr>
      <w:tr w:rsidR="00DA3E17" w14:paraId="0BADAE7E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7728E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4827420" w14:textId="442BD60D" w:rsidR="00DA3E17" w:rsidRPr="00DA3E17" w:rsidRDefault="00DA3E17" w:rsidP="00DA3E17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 xml:space="preserve">Easements (rights of way, </w:t>
            </w:r>
            <w:r>
              <w:rPr>
                <w:rFonts w:ascii="Arial" w:hAnsi="Arial" w:cs="Arial"/>
                <w:sz w:val="24"/>
                <w:szCs w:val="24"/>
              </w:rPr>
              <w:t>egress, drainage</w:t>
            </w:r>
            <w:r w:rsidRPr="00DA3E17">
              <w:rPr>
                <w:rFonts w:ascii="Arial" w:hAnsi="Arial" w:cs="Arial"/>
                <w:sz w:val="24"/>
                <w:szCs w:val="24"/>
              </w:rPr>
              <w:t>, etc.)</w:t>
            </w:r>
          </w:p>
        </w:tc>
      </w:tr>
      <w:tr w:rsidR="00DA3E17" w14:paraId="53BB59ED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BDA76" w14:textId="77777777" w:rsidR="00DA3E17" w:rsidRPr="00CD4CE6" w:rsidRDefault="00DA3E17" w:rsidP="0009654D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C8ADAB" w14:textId="1F67E117" w:rsidR="00DA3E17" w:rsidRPr="00DA3E17" w:rsidRDefault="00DA3E17" w:rsidP="0009654D">
            <w:pPr>
              <w:rPr>
                <w:rFonts w:ascii="Arial" w:hAnsi="Arial" w:cs="Arial"/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Soil survey</w:t>
            </w:r>
          </w:p>
        </w:tc>
      </w:tr>
      <w:tr w:rsidR="00C16237" w14:paraId="1C13BC7A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F541F" w14:textId="09011A1F" w:rsidR="00C16237" w:rsidRPr="00CD4CE6" w:rsidRDefault="00C16237" w:rsidP="0009654D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E1AFAC8" w14:textId="4D1F16C2" w:rsidR="00C16237" w:rsidRPr="00DA3E17" w:rsidRDefault="00C16237" w:rsidP="0009654D">
            <w:pPr>
              <w:rPr>
                <w:rFonts w:ascii="Arial" w:hAnsi="Arial" w:cs="Arial"/>
                <w:sz w:val="24"/>
                <w:szCs w:val="24"/>
              </w:rPr>
            </w:pPr>
            <w:r w:rsidRPr="00C16237">
              <w:rPr>
                <w:rFonts w:ascii="Arial" w:hAnsi="Arial" w:cs="Arial"/>
                <w:sz w:val="24"/>
                <w:szCs w:val="24"/>
              </w:rPr>
              <w:t>Mold investigation</w:t>
            </w:r>
          </w:p>
        </w:tc>
      </w:tr>
      <w:tr w:rsidR="00C16237" w14:paraId="373E739D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AC7F7" w14:textId="0A53C439" w:rsidR="00C16237" w:rsidRPr="00CD4CE6" w:rsidRDefault="00C16237" w:rsidP="0009654D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60799" w14:textId="3F8B7C39" w:rsidR="00C16237" w:rsidRPr="00DA3E17" w:rsidRDefault="00C16237" w:rsidP="0009654D">
            <w:pPr>
              <w:rPr>
                <w:rFonts w:ascii="Arial" w:hAnsi="Arial" w:cs="Arial"/>
                <w:sz w:val="24"/>
                <w:szCs w:val="24"/>
              </w:rPr>
            </w:pPr>
            <w:r w:rsidRPr="00C16237">
              <w:rPr>
                <w:rFonts w:ascii="Arial" w:hAnsi="Arial" w:cs="Arial"/>
                <w:sz w:val="24"/>
                <w:szCs w:val="24"/>
              </w:rPr>
              <w:t>Threatened and endangered species</w:t>
            </w:r>
          </w:p>
        </w:tc>
      </w:tr>
      <w:tr w:rsidR="00C16237" w14:paraId="114AA24E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88EE5" w14:textId="1E5A35D0" w:rsidR="00C16237" w:rsidRPr="00CD4CE6" w:rsidRDefault="00C16237" w:rsidP="0009654D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B8ED33D" w14:textId="74EC5901" w:rsidR="00C16237" w:rsidRPr="00C16237" w:rsidRDefault="00C16237" w:rsidP="0009654D">
            <w:pPr>
              <w:rPr>
                <w:rFonts w:ascii="Arial" w:hAnsi="Arial" w:cs="Arial"/>
                <w:sz w:val="24"/>
                <w:szCs w:val="24"/>
              </w:rPr>
            </w:pPr>
            <w:r w:rsidRPr="00C16237">
              <w:rPr>
                <w:rFonts w:ascii="Arial" w:hAnsi="Arial" w:cs="Arial"/>
                <w:sz w:val="24"/>
                <w:szCs w:val="24"/>
              </w:rPr>
              <w:t>Wetlands</w:t>
            </w:r>
          </w:p>
        </w:tc>
      </w:tr>
      <w:tr w:rsidR="00C16237" w14:paraId="1EE6FD1C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FEF629" w14:textId="447330E6" w:rsidR="00C16237" w:rsidRPr="00CD4CE6" w:rsidRDefault="00C16237" w:rsidP="00C16237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651A4" w14:textId="5421897D" w:rsidR="00C16237" w:rsidRPr="00C16237" w:rsidRDefault="00C16237" w:rsidP="00C16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Features / Coastal Control Lines</w:t>
            </w:r>
          </w:p>
        </w:tc>
      </w:tr>
      <w:tr w:rsidR="00C16237" w14:paraId="3B9BE555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6301F" w14:textId="11CED878" w:rsidR="00C16237" w:rsidRPr="00CD4CE6" w:rsidRDefault="00C16237" w:rsidP="00C16237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890F1E0" w14:textId="25A41FD7" w:rsidR="00C16237" w:rsidRDefault="00C16237" w:rsidP="00C16237">
            <w:pPr>
              <w:rPr>
                <w:rFonts w:ascii="Arial" w:hAnsi="Arial" w:cs="Arial"/>
                <w:sz w:val="24"/>
                <w:szCs w:val="24"/>
              </w:rPr>
            </w:pPr>
            <w:r w:rsidRPr="00C16237">
              <w:rPr>
                <w:rFonts w:ascii="Arial" w:hAnsi="Arial" w:cs="Arial"/>
                <w:sz w:val="24"/>
                <w:szCs w:val="24"/>
              </w:rPr>
              <w:t>Flood Zone</w:t>
            </w:r>
            <w:r>
              <w:rPr>
                <w:rFonts w:ascii="Arial" w:hAnsi="Arial" w:cs="Arial"/>
                <w:sz w:val="24"/>
                <w:szCs w:val="24"/>
              </w:rPr>
              <w:t xml:space="preserve"> / Minimum FEMA Floor Plain elevation</w:t>
            </w:r>
          </w:p>
        </w:tc>
      </w:tr>
      <w:tr w:rsidR="00C16237" w14:paraId="1605708A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C4B0E" w14:textId="29BAC531" w:rsidR="00C16237" w:rsidRPr="00CD4CE6" w:rsidRDefault="00C16237" w:rsidP="00C16237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083C7D" w14:textId="18D8EC47" w:rsidR="00C16237" w:rsidRDefault="00C16237" w:rsidP="00C16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Setbacks</w:t>
            </w:r>
          </w:p>
        </w:tc>
      </w:tr>
      <w:tr w:rsidR="00C16237" w14:paraId="316C56B1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69581" w14:textId="7AAA38B0" w:rsidR="00C16237" w:rsidRPr="00CD4CE6" w:rsidRDefault="00C16237" w:rsidP="00C16237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05253F9" w14:textId="69A03E06" w:rsidR="00C16237" w:rsidRDefault="00C16237" w:rsidP="00C16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Setbacks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appertances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(over hangs, cantilevers, bay windows, fireplace)</w:t>
            </w:r>
          </w:p>
        </w:tc>
      </w:tr>
      <w:tr w:rsidR="00C16237" w14:paraId="40A4FF29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CCAF" w14:textId="6F4DC45A" w:rsidR="00C16237" w:rsidRPr="00CD4CE6" w:rsidRDefault="00C16237" w:rsidP="00C16237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47340F" w14:textId="1A325DD6" w:rsidR="00C16237" w:rsidRDefault="00C16237" w:rsidP="00C16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Mechanical equipment setbacks</w:t>
            </w:r>
          </w:p>
        </w:tc>
      </w:tr>
      <w:tr w:rsidR="00C16237" w14:paraId="29B80619" w14:textId="77777777" w:rsidTr="00C16237">
        <w:trPr>
          <w:trHeight w:val="720"/>
        </w:trPr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DD9C4" w14:textId="7CBB1409" w:rsidR="00C16237" w:rsidRPr="00CD4CE6" w:rsidRDefault="00C16237" w:rsidP="00C16237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A38378E" w14:textId="53C3C329" w:rsidR="00C16237" w:rsidRDefault="00C16237" w:rsidP="00C162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Sismic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and/or wind zone</w:t>
            </w:r>
          </w:p>
        </w:tc>
      </w:tr>
    </w:tbl>
    <w:p w14:paraId="1CC400B1" w14:textId="73F5C08A" w:rsidR="00DA3E17" w:rsidRPr="00DA3E17" w:rsidRDefault="00DA3E17" w:rsidP="00DA3E17">
      <w:p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lastRenderedPageBreak/>
        <w:t>SITE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8829"/>
      </w:tblGrid>
      <w:tr w:rsidR="00DA3E17" w14:paraId="4970B6D8" w14:textId="77777777" w:rsidTr="0009654D">
        <w:trPr>
          <w:trHeight w:val="720"/>
        </w:trPr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5B40D2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5D28CD0" w14:textId="02D1A64A" w:rsidR="00DA3E17" w:rsidRPr="00DA3E17" w:rsidRDefault="00DA3E17" w:rsidP="0009654D">
            <w:pPr>
              <w:rPr>
                <w:rFonts w:ascii="Arial" w:hAnsi="Arial" w:cs="Arial"/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Fire hydrants</w:t>
            </w:r>
          </w:p>
        </w:tc>
      </w:tr>
      <w:tr w:rsidR="00DA3E17" w14:paraId="400D2771" w14:textId="77777777" w:rsidTr="0009654D">
        <w:trPr>
          <w:trHeight w:val="720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3478D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C9FD9" w14:textId="7B442316" w:rsidR="00DA3E17" w:rsidRPr="00DA3E17" w:rsidRDefault="00DA3E17" w:rsidP="0009654D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Gas</w:t>
            </w:r>
          </w:p>
        </w:tc>
      </w:tr>
      <w:tr w:rsidR="00DA3E17" w14:paraId="27756393" w14:textId="77777777" w:rsidTr="0009654D">
        <w:trPr>
          <w:trHeight w:val="720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EEB32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881D280" w14:textId="29F9AEE7" w:rsidR="00DA3E17" w:rsidRPr="00DA3E17" w:rsidRDefault="00DA3E17" w:rsidP="0009654D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Sewer</w:t>
            </w:r>
          </w:p>
        </w:tc>
      </w:tr>
      <w:tr w:rsidR="00DA3E17" w14:paraId="1A5747D4" w14:textId="77777777" w:rsidTr="0009654D">
        <w:trPr>
          <w:trHeight w:val="720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9C79B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B70E8" w14:textId="77777777" w:rsidR="00DA3E17" w:rsidRPr="00DA3E17" w:rsidRDefault="00DA3E17" w:rsidP="0009654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Vegitation</w:t>
            </w:r>
            <w:proofErr w:type="spellEnd"/>
            <w:r w:rsidRPr="00DA3E17">
              <w:rPr>
                <w:rFonts w:ascii="Arial" w:hAnsi="Arial" w:cs="Arial"/>
                <w:sz w:val="24"/>
                <w:szCs w:val="24"/>
              </w:rPr>
              <w:t xml:space="preserve"> survey</w:t>
            </w:r>
          </w:p>
        </w:tc>
      </w:tr>
      <w:tr w:rsidR="00DA3E17" w14:paraId="50A2E403" w14:textId="77777777" w:rsidTr="0009654D">
        <w:trPr>
          <w:trHeight w:val="720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B57CD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16CA92C" w14:textId="606FC21E" w:rsidR="00DA3E17" w:rsidRPr="00DA3E17" w:rsidRDefault="00C16237" w:rsidP="0009654D">
            <w:pPr>
              <w:rPr>
                <w:sz w:val="24"/>
                <w:szCs w:val="24"/>
              </w:rPr>
            </w:pPr>
            <w:r w:rsidRPr="00C16237">
              <w:rPr>
                <w:rFonts w:ascii="Arial" w:hAnsi="Arial" w:cs="Arial"/>
                <w:sz w:val="24"/>
                <w:szCs w:val="24"/>
              </w:rPr>
              <w:t>Phone / Cable / Fiber Optic</w:t>
            </w:r>
          </w:p>
        </w:tc>
      </w:tr>
      <w:tr w:rsidR="00DA3E17" w14:paraId="59906968" w14:textId="77777777" w:rsidTr="0009654D">
        <w:trPr>
          <w:trHeight w:val="720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21791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ECC4D" w14:textId="6644DE79" w:rsidR="00DA3E17" w:rsidRPr="00DA3E17" w:rsidRDefault="00DA3E17" w:rsidP="0009654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DA3E17">
              <w:rPr>
                <w:rFonts w:ascii="Arial" w:hAnsi="Arial" w:cs="Arial"/>
                <w:sz w:val="24"/>
                <w:szCs w:val="24"/>
              </w:rPr>
              <w:t>ater supply</w:t>
            </w:r>
          </w:p>
        </w:tc>
      </w:tr>
      <w:tr w:rsidR="00DA3E17" w14:paraId="38288E09" w14:textId="77777777" w:rsidTr="0009654D">
        <w:trPr>
          <w:trHeight w:val="720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8A6E8" w14:textId="77777777" w:rsidR="00DA3E17" w:rsidRDefault="00DA3E17" w:rsidP="0009654D"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697C9E0" w14:textId="18851795" w:rsidR="00DA3E17" w:rsidRPr="00DA3E17" w:rsidRDefault="00DA3E17" w:rsidP="0009654D">
            <w:pPr>
              <w:rPr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Electrical infrastructure and capacity</w:t>
            </w:r>
          </w:p>
        </w:tc>
      </w:tr>
      <w:tr w:rsidR="00DA3E17" w14:paraId="26E27F45" w14:textId="77777777" w:rsidTr="0009654D">
        <w:trPr>
          <w:trHeight w:val="720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DCC42" w14:textId="77777777" w:rsidR="00DA3E17" w:rsidRPr="00CD4CE6" w:rsidRDefault="00DA3E17" w:rsidP="0009654D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F1C36A" w14:textId="77777777" w:rsidR="00DA3E17" w:rsidRPr="00DA3E17" w:rsidRDefault="00DA3E17" w:rsidP="0009654D">
            <w:pPr>
              <w:rPr>
                <w:rFonts w:ascii="Arial" w:hAnsi="Arial" w:cs="Arial"/>
                <w:sz w:val="24"/>
                <w:szCs w:val="24"/>
              </w:rPr>
            </w:pPr>
            <w:r w:rsidRPr="00DA3E17">
              <w:rPr>
                <w:rFonts w:ascii="Arial" w:hAnsi="Arial" w:cs="Arial"/>
                <w:sz w:val="24"/>
                <w:szCs w:val="24"/>
              </w:rPr>
              <w:t>Soil survey</w:t>
            </w:r>
          </w:p>
        </w:tc>
      </w:tr>
      <w:tr w:rsidR="00C16237" w14:paraId="0697E641" w14:textId="77777777" w:rsidTr="00C16237">
        <w:trPr>
          <w:trHeight w:val="720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0D274" w14:textId="3170F9A7" w:rsidR="00C16237" w:rsidRPr="00CD4CE6" w:rsidRDefault="00C16237" w:rsidP="0009654D">
            <w:pPr>
              <w:rPr>
                <w:rFonts w:ascii="Arial" w:hAnsi="Arial" w:cs="Arial"/>
                <w:sz w:val="52"/>
                <w:szCs w:val="52"/>
              </w:rPr>
            </w:pPr>
            <w:r w:rsidRPr="00CD4CE6">
              <w:rPr>
                <w:rFonts w:ascii="Arial" w:hAnsi="Arial" w:cs="Arial"/>
                <w:sz w:val="52"/>
                <w:szCs w:val="52"/>
              </w:rPr>
              <w:t>⌂</w:t>
            </w:r>
          </w:p>
        </w:tc>
        <w:tc>
          <w:tcPr>
            <w:tcW w:w="8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A5694D1" w14:textId="57A2105B" w:rsidR="00C16237" w:rsidRPr="00DA3E17" w:rsidRDefault="00C16237" w:rsidP="0009654D">
            <w:pPr>
              <w:rPr>
                <w:rFonts w:ascii="Arial" w:hAnsi="Arial" w:cs="Arial"/>
                <w:sz w:val="24"/>
                <w:szCs w:val="24"/>
              </w:rPr>
            </w:pPr>
            <w:r w:rsidRPr="00C16237">
              <w:rPr>
                <w:rFonts w:ascii="Arial" w:hAnsi="Arial" w:cs="Arial"/>
                <w:sz w:val="24"/>
                <w:szCs w:val="24"/>
              </w:rPr>
              <w:t>Stormwater management</w:t>
            </w:r>
          </w:p>
        </w:tc>
      </w:tr>
    </w:tbl>
    <w:p w14:paraId="5A3931A9" w14:textId="77777777" w:rsidR="00DA3E17" w:rsidRDefault="00DA3E17" w:rsidP="00DA3E17"/>
    <w:p w14:paraId="0345067E" w14:textId="77777777" w:rsidR="00BE57C7" w:rsidRDefault="00BE57C7"/>
    <w:sectPr w:rsidR="00BE57C7" w:rsidSect="00DA3E17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B566" w14:textId="77777777" w:rsidR="00BE57C7" w:rsidRDefault="00BE57C7" w:rsidP="00BE57C7">
      <w:pPr>
        <w:spacing w:after="0" w:line="240" w:lineRule="auto"/>
      </w:pPr>
      <w:r>
        <w:separator/>
      </w:r>
    </w:p>
  </w:endnote>
  <w:endnote w:type="continuationSeparator" w:id="0">
    <w:p w14:paraId="752D44F6" w14:textId="77777777" w:rsidR="00BE57C7" w:rsidRDefault="00BE57C7" w:rsidP="00BE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793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3660D" w14:textId="6701CBD3" w:rsidR="00C16237" w:rsidRDefault="00C162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7BFA4" w14:textId="77777777" w:rsidR="00C16237" w:rsidRDefault="00C16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26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716B1" w14:textId="3CD82F6F" w:rsidR="00C16237" w:rsidRDefault="00C162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3A296" w14:textId="77777777" w:rsidR="00C16237" w:rsidRDefault="00C16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0621" w14:textId="77777777" w:rsidR="00BE57C7" w:rsidRDefault="00BE57C7" w:rsidP="00BE57C7">
      <w:pPr>
        <w:spacing w:after="0" w:line="240" w:lineRule="auto"/>
      </w:pPr>
      <w:r>
        <w:separator/>
      </w:r>
    </w:p>
  </w:footnote>
  <w:footnote w:type="continuationSeparator" w:id="0">
    <w:p w14:paraId="08846EE2" w14:textId="77777777" w:rsidR="00BE57C7" w:rsidRDefault="00BE57C7" w:rsidP="00BE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7994" w14:textId="77777777" w:rsidR="00DA3E17" w:rsidRPr="00CD4CE6" w:rsidRDefault="00DA3E17" w:rsidP="00DA3E17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 w:themeColor="text1"/>
        <w:kern w:val="0"/>
        <w:sz w:val="40"/>
        <w:szCs w:val="40"/>
      </w:rPr>
    </w:pPr>
    <w:r w:rsidRPr="00CD4CE6">
      <w:rPr>
        <w:rFonts w:ascii="Arial" w:hAnsi="Arial" w:cs="Arial"/>
        <w:b/>
        <w:bCs/>
        <w:color w:val="000000" w:themeColor="text1"/>
        <w:kern w:val="0"/>
        <w:sz w:val="40"/>
        <w:szCs w:val="40"/>
      </w:rPr>
      <w:t>SINGLE-FAMILY CONSTRUCTION PROJECT</w:t>
    </w:r>
  </w:p>
  <w:p w14:paraId="341228BD" w14:textId="77777777" w:rsidR="00DA3E17" w:rsidRPr="00CD4CE6" w:rsidRDefault="00DA3E17" w:rsidP="00DA3E17">
    <w:pPr>
      <w:pStyle w:val="Header"/>
      <w:rPr>
        <w:rFonts w:ascii="Arial" w:hAnsi="Arial" w:cs="Arial"/>
        <w:color w:val="000000" w:themeColor="text1"/>
      </w:rPr>
    </w:pPr>
    <w:r w:rsidRPr="00CD4CE6">
      <w:rPr>
        <w:rFonts w:ascii="Arial" w:hAnsi="Arial" w:cs="Arial"/>
        <w:b/>
        <w:bCs/>
        <w:color w:val="000000" w:themeColor="text1"/>
        <w:kern w:val="0"/>
        <w:sz w:val="40"/>
        <w:szCs w:val="40"/>
      </w:rPr>
      <w:t>DUE DILIGENCE CHECKLIST</w:t>
    </w:r>
  </w:p>
  <w:p w14:paraId="6A463F49" w14:textId="77777777" w:rsidR="00DA3E17" w:rsidRDefault="00DA3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C7"/>
    <w:rsid w:val="000D072E"/>
    <w:rsid w:val="00225A9F"/>
    <w:rsid w:val="004324CD"/>
    <w:rsid w:val="006114F7"/>
    <w:rsid w:val="00BE57C7"/>
    <w:rsid w:val="00C16237"/>
    <w:rsid w:val="00CD4CE6"/>
    <w:rsid w:val="00D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F5C9"/>
  <w15:chartTrackingRefBased/>
  <w15:docId w15:val="{1322AC21-98C8-4176-A07E-32EFF1DE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7C7"/>
  </w:style>
  <w:style w:type="paragraph" w:styleId="Footer">
    <w:name w:val="footer"/>
    <w:basedOn w:val="Normal"/>
    <w:link w:val="FooterChar"/>
    <w:uiPriority w:val="99"/>
    <w:unhideWhenUsed/>
    <w:rsid w:val="00BE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7C7"/>
  </w:style>
  <w:style w:type="table" w:styleId="TableGrid">
    <w:name w:val="Table Grid"/>
    <w:basedOn w:val="TableNormal"/>
    <w:uiPriority w:val="39"/>
    <w:rsid w:val="00BE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3C29CA61AE645AE58669CF02D66AC" ma:contentTypeVersion="4" ma:contentTypeDescription="Create a new document." ma:contentTypeScope="" ma:versionID="ffad801cc061eafc76ec8a13fa62d4f1">
  <xsd:schema xmlns:xsd="http://www.w3.org/2001/XMLSchema" xmlns:xs="http://www.w3.org/2001/XMLSchema" xmlns:p="http://schemas.microsoft.com/office/2006/metadata/properties" xmlns:ns3="28838b31-4982-4e46-afe7-fd3503f28e0d" targetNamespace="http://schemas.microsoft.com/office/2006/metadata/properties" ma:root="true" ma:fieldsID="3e2bb0bf96f7e1b480a9ec1beb8e543e" ns3:_="">
    <xsd:import namespace="28838b31-4982-4e46-afe7-fd3503f28e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38b31-4982-4e46-afe7-fd3503f28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1FF95-FD9D-4006-A7FD-D2C5D661CBDD}">
  <ds:schemaRefs>
    <ds:schemaRef ds:uri="http://schemas.openxmlformats.org/package/2006/metadata/core-properties"/>
    <ds:schemaRef ds:uri="http://purl.org/dc/terms/"/>
    <ds:schemaRef ds:uri="http://purl.org/dc/dcmitype/"/>
    <ds:schemaRef ds:uri="28838b31-4982-4e46-afe7-fd3503f28e0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37EBA4-C503-4BEF-AE64-48EC9E302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B4FFE-B01E-4847-B81A-4A2ECBE4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38b31-4982-4e46-afe7-fd3503f28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AIBD Info</dc:creator>
  <cp:keywords/>
  <dc:description/>
  <cp:lastModifiedBy>AIBD Info</cp:lastModifiedBy>
  <cp:revision>2</cp:revision>
  <dcterms:created xsi:type="dcterms:W3CDTF">2024-02-26T13:52:00Z</dcterms:created>
  <dcterms:modified xsi:type="dcterms:W3CDTF">2024-02-26T13:52:00Z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0x01010021C3C29CA61AE645AE58669CF02D66AC</vt:lpwstr>
  </property>
</Properties>
</file>