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57793" w14:textId="77777777" w:rsidR="00CD41D2" w:rsidRDefault="00CD41D2" w:rsidP="00195FD7">
      <w:pPr>
        <w:spacing w:after="0" w:line="240" w:lineRule="auto"/>
        <w:contextualSpacing/>
        <w:rPr>
          <w:rFonts w:ascii="Times New Roman" w:hAnsi="Times New Roman" w:cs="Times New Roman"/>
          <w:b/>
          <w:bCs/>
          <w:sz w:val="24"/>
          <w:szCs w:val="24"/>
        </w:rPr>
      </w:pPr>
      <w:bookmarkStart w:id="0" w:name="_Hlk112317517"/>
      <w:r>
        <w:rPr>
          <w:rFonts w:ascii="Times New Roman" w:hAnsi="Times New Roman" w:cs="Times New Roman"/>
          <w:b/>
          <w:bCs/>
          <w:sz w:val="24"/>
          <w:szCs w:val="24"/>
        </w:rPr>
        <w:t>Vision</w:t>
      </w:r>
    </w:p>
    <w:p w14:paraId="22A12B43" w14:textId="607B2F8A" w:rsidR="00D875C4" w:rsidRDefault="00D875C4" w:rsidP="00195FD7">
      <w:pPr>
        <w:spacing w:after="0" w:line="240" w:lineRule="auto"/>
        <w:contextualSpacing/>
        <w:rPr>
          <w:rFonts w:ascii="Times New Roman" w:hAnsi="Times New Roman" w:cs="Times New Roman"/>
          <w:sz w:val="24"/>
          <w:szCs w:val="24"/>
        </w:rPr>
      </w:pPr>
      <w:r w:rsidRPr="00D875C4">
        <w:rPr>
          <w:rFonts w:ascii="Times New Roman" w:hAnsi="Times New Roman" w:cs="Times New Roman"/>
          <w:sz w:val="24"/>
          <w:szCs w:val="24"/>
        </w:rPr>
        <w:t>The Kansas Balance of State Continuum of Care (KS BoS CoC) has put forth efforts to reduce the number of individuals experiencing street/unsheltered homelessness; as well as those with a history of unsheltered homelessness and severe service needs. The development of the plan included both survey questions and a broad geographic participation to ensure coverage across the 101 counties within the KS BoS CoC. The overarching objective of this plan is to provide a framework for the CoC to implement strategies aimed at the reduction of unsheltered homelessness and to streamline resources to those of the highest severe service needs.</w:t>
      </w:r>
    </w:p>
    <w:p w14:paraId="70DBAF80" w14:textId="6ABE8616" w:rsidR="008262DE" w:rsidRDefault="008262DE" w:rsidP="00195FD7">
      <w:pPr>
        <w:spacing w:after="0" w:line="240" w:lineRule="auto"/>
        <w:contextualSpacing/>
        <w:rPr>
          <w:rFonts w:ascii="Times New Roman" w:hAnsi="Times New Roman" w:cs="Times New Roman"/>
          <w:sz w:val="24"/>
          <w:szCs w:val="24"/>
        </w:rPr>
      </w:pPr>
    </w:p>
    <w:p w14:paraId="6B8B9D83" w14:textId="77777777" w:rsidR="008262DE" w:rsidRPr="00031EDD" w:rsidRDefault="008262DE" w:rsidP="008262DE">
      <w:pPr>
        <w:spacing w:after="0"/>
        <w:rPr>
          <w:rFonts w:ascii="Times New Roman" w:hAnsi="Times New Roman" w:cs="Times New Roman"/>
          <w:b/>
          <w:bCs/>
          <w:sz w:val="24"/>
          <w:szCs w:val="24"/>
        </w:rPr>
      </w:pPr>
      <w:r w:rsidRPr="00031EDD">
        <w:rPr>
          <w:rFonts w:ascii="Times New Roman" w:hAnsi="Times New Roman" w:cs="Times New Roman"/>
          <w:b/>
          <w:bCs/>
          <w:sz w:val="24"/>
          <w:szCs w:val="24"/>
        </w:rPr>
        <w:t>KS BoS CoC’s Priorities in the Plan</w:t>
      </w:r>
    </w:p>
    <w:p w14:paraId="6626980F" w14:textId="5A816389" w:rsidR="008262DE" w:rsidRDefault="008262DE" w:rsidP="008262DE">
      <w:pPr>
        <w:spacing w:after="0"/>
        <w:rPr>
          <w:rFonts w:ascii="Times New Roman" w:hAnsi="Times New Roman" w:cs="Times New Roman"/>
          <w:sz w:val="24"/>
          <w:szCs w:val="24"/>
        </w:rPr>
      </w:pPr>
      <w:r w:rsidRPr="00703649">
        <w:rPr>
          <w:rFonts w:ascii="Times New Roman" w:hAnsi="Times New Roman" w:cs="Times New Roman"/>
          <w:sz w:val="24"/>
          <w:szCs w:val="24"/>
        </w:rPr>
        <w:t xml:space="preserve">These priorities reflect the most important components of the </w:t>
      </w:r>
      <w:r w:rsidR="002E1F84">
        <w:rPr>
          <w:rFonts w:ascii="Times New Roman" w:hAnsi="Times New Roman" w:cs="Times New Roman"/>
          <w:sz w:val="24"/>
          <w:szCs w:val="24"/>
        </w:rPr>
        <w:t xml:space="preserve">CoC </w:t>
      </w:r>
      <w:r w:rsidRPr="00703649">
        <w:rPr>
          <w:rFonts w:ascii="Times New Roman" w:hAnsi="Times New Roman" w:cs="Times New Roman"/>
          <w:sz w:val="24"/>
          <w:szCs w:val="24"/>
        </w:rPr>
        <w:t>plan</w:t>
      </w:r>
      <w:r>
        <w:rPr>
          <w:rFonts w:ascii="Times New Roman" w:hAnsi="Times New Roman" w:cs="Times New Roman"/>
          <w:sz w:val="24"/>
          <w:szCs w:val="24"/>
        </w:rPr>
        <w:t xml:space="preserve"> and key elements that will </w:t>
      </w:r>
      <w:proofErr w:type="gramStart"/>
      <w:r>
        <w:rPr>
          <w:rFonts w:ascii="Times New Roman" w:hAnsi="Times New Roman" w:cs="Times New Roman"/>
          <w:sz w:val="24"/>
          <w:szCs w:val="24"/>
        </w:rPr>
        <w:t>be implemented</w:t>
      </w:r>
      <w:proofErr w:type="gramEnd"/>
      <w:r>
        <w:rPr>
          <w:rFonts w:ascii="Times New Roman" w:hAnsi="Times New Roman" w:cs="Times New Roman"/>
          <w:sz w:val="24"/>
          <w:szCs w:val="24"/>
        </w:rPr>
        <w:t xml:space="preserve"> into the KS BoS CoC’s 2023 to 2026 Strategic Plan to End Homelessness. These priorities are as follows:</w:t>
      </w:r>
    </w:p>
    <w:p w14:paraId="71A45FD2" w14:textId="77777777" w:rsidR="008262DE" w:rsidRPr="00B1738E" w:rsidRDefault="008262DE" w:rsidP="008262DE">
      <w:pPr>
        <w:spacing w:after="0"/>
        <w:rPr>
          <w:rFonts w:ascii="Times New Roman" w:hAnsi="Times New Roman" w:cs="Times New Roman"/>
          <w:sz w:val="18"/>
          <w:szCs w:val="18"/>
        </w:rPr>
      </w:pPr>
    </w:p>
    <w:p w14:paraId="49FCFC77" w14:textId="77777777" w:rsidR="008262DE" w:rsidRPr="00A23A53" w:rsidRDefault="008262DE" w:rsidP="008262DE">
      <w:pPr>
        <w:spacing w:after="0"/>
        <w:rPr>
          <w:rFonts w:ascii="Times New Roman" w:hAnsi="Times New Roman" w:cs="Times New Roman"/>
          <w:b/>
          <w:bCs/>
          <w:sz w:val="24"/>
          <w:szCs w:val="24"/>
        </w:rPr>
      </w:pPr>
      <w:r w:rsidRPr="00A23A53">
        <w:rPr>
          <w:rFonts w:ascii="Times New Roman" w:hAnsi="Times New Roman" w:cs="Times New Roman"/>
          <w:b/>
          <w:bCs/>
          <w:sz w:val="24"/>
          <w:szCs w:val="24"/>
        </w:rPr>
        <w:t>Required Priorities</w:t>
      </w:r>
    </w:p>
    <w:p w14:paraId="096E40C5" w14:textId="245B1CDF" w:rsidR="008262DE" w:rsidRPr="00EB77F3" w:rsidRDefault="008262DE" w:rsidP="008262DE">
      <w:pPr>
        <w:pStyle w:val="ListParagraph"/>
        <w:numPr>
          <w:ilvl w:val="0"/>
          <w:numId w:val="26"/>
        </w:numPr>
        <w:spacing w:after="0"/>
        <w:rPr>
          <w:rFonts w:ascii="Times New Roman" w:hAnsi="Times New Roman" w:cs="Times New Roman"/>
          <w:sz w:val="24"/>
          <w:szCs w:val="24"/>
        </w:rPr>
      </w:pPr>
      <w:r w:rsidRPr="00552B70">
        <w:rPr>
          <w:rFonts w:ascii="Times New Roman" w:hAnsi="Times New Roman" w:cs="Times New Roman"/>
          <w:sz w:val="24"/>
          <w:szCs w:val="24"/>
        </w:rPr>
        <w:t xml:space="preserve">All </w:t>
      </w:r>
      <w:r>
        <w:rPr>
          <w:rFonts w:ascii="Times New Roman" w:hAnsi="Times New Roman" w:cs="Times New Roman"/>
          <w:sz w:val="24"/>
          <w:szCs w:val="24"/>
        </w:rPr>
        <w:t>a</w:t>
      </w:r>
      <w:r w:rsidRPr="00552B70">
        <w:rPr>
          <w:rFonts w:ascii="Times New Roman" w:hAnsi="Times New Roman" w:cs="Times New Roman"/>
          <w:sz w:val="24"/>
          <w:szCs w:val="24"/>
        </w:rPr>
        <w:t>pplicants must de</w:t>
      </w:r>
      <w:r>
        <w:rPr>
          <w:rFonts w:ascii="Times New Roman" w:hAnsi="Times New Roman" w:cs="Times New Roman"/>
          <w:sz w:val="24"/>
          <w:szCs w:val="24"/>
        </w:rPr>
        <w:t>monstrate</w:t>
      </w:r>
      <w:r w:rsidRPr="00552B70">
        <w:rPr>
          <w:rFonts w:ascii="Times New Roman" w:hAnsi="Times New Roman" w:cs="Times New Roman"/>
          <w:sz w:val="24"/>
          <w:szCs w:val="24"/>
        </w:rPr>
        <w:t xml:space="preserve"> a community-wide commitment to the project. </w:t>
      </w:r>
      <w:r>
        <w:rPr>
          <w:rFonts w:ascii="Times New Roman" w:hAnsi="Times New Roman" w:cs="Times New Roman"/>
          <w:sz w:val="24"/>
          <w:szCs w:val="24"/>
        </w:rPr>
        <w:t>Therefore, a</w:t>
      </w:r>
      <w:r w:rsidRPr="00552B70">
        <w:rPr>
          <w:rFonts w:ascii="Times New Roman" w:hAnsi="Times New Roman" w:cs="Times New Roman"/>
          <w:sz w:val="24"/>
          <w:szCs w:val="24"/>
        </w:rPr>
        <w:t xml:space="preserve">pplicants will </w:t>
      </w:r>
      <w:proofErr w:type="gramStart"/>
      <w:r w:rsidRPr="00552B70">
        <w:rPr>
          <w:rFonts w:ascii="Times New Roman" w:hAnsi="Times New Roman" w:cs="Times New Roman"/>
          <w:sz w:val="24"/>
          <w:szCs w:val="24"/>
        </w:rPr>
        <w:t>be asked</w:t>
      </w:r>
      <w:proofErr w:type="gramEnd"/>
      <w:r w:rsidRPr="00552B70">
        <w:rPr>
          <w:rFonts w:ascii="Times New Roman" w:hAnsi="Times New Roman" w:cs="Times New Roman"/>
          <w:sz w:val="24"/>
          <w:szCs w:val="24"/>
        </w:rPr>
        <w:t xml:space="preserve"> to identify partners in the development of the </w:t>
      </w:r>
      <w:r>
        <w:rPr>
          <w:rFonts w:ascii="Times New Roman" w:hAnsi="Times New Roman" w:cs="Times New Roman"/>
          <w:sz w:val="24"/>
          <w:szCs w:val="24"/>
        </w:rPr>
        <w:t>a</w:t>
      </w:r>
      <w:r w:rsidRPr="00552B70">
        <w:rPr>
          <w:rFonts w:ascii="Times New Roman" w:hAnsi="Times New Roman" w:cs="Times New Roman"/>
          <w:sz w:val="24"/>
          <w:szCs w:val="24"/>
        </w:rPr>
        <w:t xml:space="preserve">pplication and in the </w:t>
      </w:r>
      <w:r w:rsidRPr="00EB77F3">
        <w:rPr>
          <w:rFonts w:ascii="Times New Roman" w:hAnsi="Times New Roman" w:cs="Times New Roman"/>
          <w:sz w:val="24"/>
          <w:szCs w:val="24"/>
        </w:rPr>
        <w:t>administration of the project.</w:t>
      </w:r>
    </w:p>
    <w:p w14:paraId="65B76961" w14:textId="77777777" w:rsidR="008262DE" w:rsidRPr="007261CB" w:rsidRDefault="008262DE" w:rsidP="008262DE">
      <w:pPr>
        <w:pStyle w:val="ListParagraph"/>
        <w:numPr>
          <w:ilvl w:val="0"/>
          <w:numId w:val="26"/>
        </w:numPr>
        <w:spacing w:after="0"/>
        <w:rPr>
          <w:rFonts w:ascii="Times New Roman" w:hAnsi="Times New Roman" w:cs="Times New Roman"/>
          <w:sz w:val="24"/>
          <w:szCs w:val="24"/>
        </w:rPr>
      </w:pPr>
      <w:r w:rsidRPr="00EB77F3">
        <w:rPr>
          <w:rFonts w:ascii="Times New Roman" w:hAnsi="Times New Roman" w:cs="Times New Roman"/>
          <w:sz w:val="24"/>
          <w:szCs w:val="24"/>
        </w:rPr>
        <w:t>All applicants</w:t>
      </w:r>
      <w:r>
        <w:rPr>
          <w:rFonts w:ascii="Times New Roman" w:hAnsi="Times New Roman" w:cs="Times New Roman"/>
          <w:sz w:val="24"/>
          <w:szCs w:val="24"/>
        </w:rPr>
        <w:t>, excluding HMIS projects,</w:t>
      </w:r>
      <w:r w:rsidRPr="00EB77F3">
        <w:rPr>
          <w:rFonts w:ascii="Times New Roman" w:hAnsi="Times New Roman" w:cs="Times New Roman"/>
          <w:sz w:val="24"/>
          <w:szCs w:val="24"/>
        </w:rPr>
        <w:t xml:space="preserve"> must </w:t>
      </w:r>
      <w:r w:rsidRPr="007261CB">
        <w:rPr>
          <w:rFonts w:ascii="Times New Roman" w:hAnsi="Times New Roman" w:cs="Times New Roman"/>
          <w:sz w:val="24"/>
          <w:szCs w:val="24"/>
        </w:rPr>
        <w:t xml:space="preserve">leverage housing, healthcare, </w:t>
      </w:r>
      <w:r>
        <w:rPr>
          <w:rFonts w:ascii="Times New Roman" w:hAnsi="Times New Roman" w:cs="Times New Roman"/>
          <w:sz w:val="24"/>
          <w:szCs w:val="24"/>
        </w:rPr>
        <w:t>mental healthcare and/</w:t>
      </w:r>
      <w:r w:rsidRPr="007261CB">
        <w:rPr>
          <w:rFonts w:ascii="Times New Roman" w:hAnsi="Times New Roman" w:cs="Times New Roman"/>
          <w:sz w:val="24"/>
          <w:szCs w:val="24"/>
        </w:rPr>
        <w:t xml:space="preserve">or </w:t>
      </w:r>
      <w:r>
        <w:rPr>
          <w:rFonts w:ascii="Times New Roman" w:hAnsi="Times New Roman" w:cs="Times New Roman"/>
          <w:sz w:val="24"/>
          <w:szCs w:val="24"/>
        </w:rPr>
        <w:t>access to mainstream benefits</w:t>
      </w:r>
      <w:r w:rsidRPr="007261CB">
        <w:rPr>
          <w:rFonts w:ascii="Times New Roman" w:hAnsi="Times New Roman" w:cs="Times New Roman"/>
          <w:sz w:val="24"/>
          <w:szCs w:val="24"/>
        </w:rPr>
        <w:t xml:space="preserve"> in the operation of the project</w:t>
      </w:r>
      <w:r>
        <w:rPr>
          <w:rFonts w:ascii="Times New Roman" w:hAnsi="Times New Roman" w:cs="Times New Roman"/>
          <w:sz w:val="24"/>
          <w:szCs w:val="24"/>
        </w:rPr>
        <w:t xml:space="preserve">. </w:t>
      </w:r>
    </w:p>
    <w:p w14:paraId="4852A7B2" w14:textId="77777777" w:rsidR="008262DE" w:rsidRPr="00274395" w:rsidRDefault="008262DE" w:rsidP="008262DE">
      <w:pPr>
        <w:pStyle w:val="ListParagraph"/>
        <w:numPr>
          <w:ilvl w:val="0"/>
          <w:numId w:val="26"/>
        </w:numPr>
        <w:spacing w:after="0"/>
        <w:rPr>
          <w:rFonts w:ascii="Times New Roman" w:hAnsi="Times New Roman" w:cs="Times New Roman"/>
          <w:sz w:val="24"/>
          <w:szCs w:val="24"/>
        </w:rPr>
      </w:pPr>
      <w:r w:rsidRPr="007261CB">
        <w:rPr>
          <w:rFonts w:ascii="Times New Roman" w:hAnsi="Times New Roman" w:cs="Times New Roman"/>
          <w:sz w:val="24"/>
          <w:szCs w:val="24"/>
        </w:rPr>
        <w:t xml:space="preserve">All </w:t>
      </w:r>
      <w:r w:rsidRPr="005E7F2A">
        <w:rPr>
          <w:rFonts w:ascii="Times New Roman" w:hAnsi="Times New Roman" w:cs="Times New Roman"/>
          <w:sz w:val="24"/>
          <w:szCs w:val="24"/>
        </w:rPr>
        <w:t>applicants</w:t>
      </w:r>
      <w:r>
        <w:rPr>
          <w:rFonts w:ascii="Times New Roman" w:hAnsi="Times New Roman" w:cs="Times New Roman"/>
          <w:sz w:val="24"/>
          <w:szCs w:val="24"/>
        </w:rPr>
        <w:t>, excluding HMIS projects,</w:t>
      </w:r>
      <w:r w:rsidRPr="005E7F2A">
        <w:rPr>
          <w:rFonts w:ascii="Times New Roman" w:hAnsi="Times New Roman" w:cs="Times New Roman"/>
          <w:sz w:val="24"/>
          <w:szCs w:val="24"/>
        </w:rPr>
        <w:t xml:space="preserve"> </w:t>
      </w:r>
      <w:r w:rsidRPr="00274395">
        <w:rPr>
          <w:rFonts w:ascii="Times New Roman" w:hAnsi="Times New Roman" w:cs="Times New Roman"/>
          <w:sz w:val="24"/>
          <w:szCs w:val="24"/>
        </w:rPr>
        <w:t>must develop</w:t>
      </w:r>
      <w:r>
        <w:rPr>
          <w:rFonts w:ascii="Times New Roman" w:hAnsi="Times New Roman" w:cs="Times New Roman"/>
          <w:sz w:val="24"/>
          <w:szCs w:val="24"/>
        </w:rPr>
        <w:t xml:space="preserve"> or implement the CoC wide </w:t>
      </w:r>
      <w:r w:rsidRPr="00274395">
        <w:rPr>
          <w:rFonts w:ascii="Times New Roman" w:hAnsi="Times New Roman" w:cs="Times New Roman"/>
          <w:sz w:val="24"/>
          <w:szCs w:val="24"/>
        </w:rPr>
        <w:t xml:space="preserve">Landlord </w:t>
      </w:r>
      <w:r>
        <w:rPr>
          <w:rFonts w:ascii="Times New Roman" w:hAnsi="Times New Roman" w:cs="Times New Roman"/>
          <w:sz w:val="24"/>
          <w:szCs w:val="24"/>
        </w:rPr>
        <w:t>R</w:t>
      </w:r>
      <w:r w:rsidRPr="00274395">
        <w:rPr>
          <w:rFonts w:ascii="Times New Roman" w:hAnsi="Times New Roman" w:cs="Times New Roman"/>
          <w:sz w:val="24"/>
          <w:szCs w:val="24"/>
        </w:rPr>
        <w:t>ecruitment/</w:t>
      </w:r>
      <w:r>
        <w:rPr>
          <w:rFonts w:ascii="Times New Roman" w:hAnsi="Times New Roman" w:cs="Times New Roman"/>
          <w:sz w:val="24"/>
          <w:szCs w:val="24"/>
        </w:rPr>
        <w:t>E</w:t>
      </w:r>
      <w:r w:rsidRPr="00274395">
        <w:rPr>
          <w:rFonts w:ascii="Times New Roman" w:hAnsi="Times New Roman" w:cs="Times New Roman"/>
          <w:sz w:val="24"/>
          <w:szCs w:val="24"/>
        </w:rPr>
        <w:t xml:space="preserve">ngagement </w:t>
      </w:r>
      <w:r>
        <w:rPr>
          <w:rFonts w:ascii="Times New Roman" w:hAnsi="Times New Roman" w:cs="Times New Roman"/>
          <w:sz w:val="24"/>
          <w:szCs w:val="24"/>
        </w:rPr>
        <w:t>S</w:t>
      </w:r>
      <w:r w:rsidRPr="00274395">
        <w:rPr>
          <w:rFonts w:ascii="Times New Roman" w:hAnsi="Times New Roman" w:cs="Times New Roman"/>
          <w:sz w:val="24"/>
          <w:szCs w:val="24"/>
        </w:rPr>
        <w:t>trategy.</w:t>
      </w:r>
    </w:p>
    <w:p w14:paraId="25F8425D" w14:textId="77777777" w:rsidR="008262DE" w:rsidRDefault="008262DE" w:rsidP="008262DE">
      <w:pPr>
        <w:pStyle w:val="ListParagraph"/>
        <w:numPr>
          <w:ilvl w:val="0"/>
          <w:numId w:val="26"/>
        </w:numPr>
        <w:spacing w:after="0"/>
        <w:rPr>
          <w:rFonts w:ascii="Times New Roman" w:hAnsi="Times New Roman" w:cs="Times New Roman"/>
          <w:sz w:val="24"/>
          <w:szCs w:val="24"/>
        </w:rPr>
      </w:pPr>
      <w:r w:rsidRPr="00274395">
        <w:rPr>
          <w:rFonts w:ascii="Times New Roman" w:hAnsi="Times New Roman" w:cs="Times New Roman"/>
          <w:sz w:val="24"/>
          <w:szCs w:val="24"/>
        </w:rPr>
        <w:t>All applicants</w:t>
      </w:r>
      <w:r>
        <w:rPr>
          <w:rFonts w:ascii="Times New Roman" w:hAnsi="Times New Roman" w:cs="Times New Roman"/>
          <w:sz w:val="24"/>
          <w:szCs w:val="24"/>
        </w:rPr>
        <w:t>, excluding HMIS projects,</w:t>
      </w:r>
      <w:r w:rsidRPr="00274395">
        <w:rPr>
          <w:rFonts w:ascii="Times New Roman" w:hAnsi="Times New Roman" w:cs="Times New Roman"/>
          <w:sz w:val="24"/>
          <w:szCs w:val="24"/>
        </w:rPr>
        <w:t xml:space="preserve"> must </w:t>
      </w:r>
      <w:r w:rsidRPr="00576EDE">
        <w:rPr>
          <w:rFonts w:ascii="Times New Roman" w:hAnsi="Times New Roman" w:cs="Times New Roman"/>
          <w:sz w:val="24"/>
          <w:szCs w:val="24"/>
        </w:rPr>
        <w:t>describe how their project will implement Housing First principles and practices.</w:t>
      </w:r>
    </w:p>
    <w:p w14:paraId="4016B670" w14:textId="77777777" w:rsidR="008262DE" w:rsidRPr="00576EDE" w:rsidRDefault="008262DE" w:rsidP="008262DE">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All applicants, excluding HMIS and CoC Planning projects, will participate in the Coordinated Entry System and have a representative at the Regional Case Conferencing Meetings.</w:t>
      </w:r>
    </w:p>
    <w:p w14:paraId="4261B98F" w14:textId="77777777" w:rsidR="008262DE" w:rsidRPr="00FA3382" w:rsidRDefault="008262DE" w:rsidP="008262DE">
      <w:pPr>
        <w:pStyle w:val="ListParagraph"/>
        <w:numPr>
          <w:ilvl w:val="0"/>
          <w:numId w:val="26"/>
        </w:numPr>
        <w:spacing w:after="0"/>
        <w:rPr>
          <w:rFonts w:ascii="Times New Roman" w:hAnsi="Times New Roman" w:cs="Times New Roman"/>
          <w:sz w:val="24"/>
          <w:szCs w:val="24"/>
        </w:rPr>
      </w:pPr>
      <w:r w:rsidRPr="003372FA">
        <w:rPr>
          <w:rFonts w:ascii="Times New Roman" w:hAnsi="Times New Roman" w:cs="Times New Roman"/>
          <w:sz w:val="24"/>
          <w:szCs w:val="24"/>
        </w:rPr>
        <w:t>All applicants</w:t>
      </w:r>
      <w:r>
        <w:rPr>
          <w:rFonts w:ascii="Times New Roman" w:hAnsi="Times New Roman" w:cs="Times New Roman"/>
          <w:sz w:val="24"/>
          <w:szCs w:val="24"/>
        </w:rPr>
        <w:t xml:space="preserve"> </w:t>
      </w:r>
      <w:r w:rsidRPr="003372FA">
        <w:rPr>
          <w:rFonts w:ascii="Times New Roman" w:hAnsi="Times New Roman" w:cs="Times New Roman"/>
          <w:sz w:val="24"/>
          <w:szCs w:val="24"/>
        </w:rPr>
        <w:t xml:space="preserve">must take an active role in </w:t>
      </w:r>
      <w:r w:rsidRPr="00FA3382">
        <w:rPr>
          <w:rFonts w:ascii="Times New Roman" w:hAnsi="Times New Roman" w:cs="Times New Roman"/>
          <w:sz w:val="24"/>
          <w:szCs w:val="24"/>
        </w:rPr>
        <w:t>identifying, engaging, and serving persons who are unsheltered</w:t>
      </w:r>
      <w:r>
        <w:rPr>
          <w:rFonts w:ascii="Times New Roman" w:hAnsi="Times New Roman" w:cs="Times New Roman"/>
          <w:sz w:val="24"/>
          <w:szCs w:val="24"/>
        </w:rPr>
        <w:t>, persons with histories of unsheltered homelessness</w:t>
      </w:r>
      <w:r w:rsidRPr="00FA3382">
        <w:rPr>
          <w:rFonts w:ascii="Times New Roman" w:hAnsi="Times New Roman" w:cs="Times New Roman"/>
          <w:sz w:val="24"/>
          <w:szCs w:val="24"/>
        </w:rPr>
        <w:t xml:space="preserve"> and people with severe service needs.</w:t>
      </w:r>
    </w:p>
    <w:p w14:paraId="3A1878BE" w14:textId="77777777" w:rsidR="008262DE" w:rsidRPr="00FA3382" w:rsidRDefault="008262DE" w:rsidP="008262DE">
      <w:pPr>
        <w:pStyle w:val="ListParagraph"/>
        <w:numPr>
          <w:ilvl w:val="0"/>
          <w:numId w:val="26"/>
        </w:numPr>
        <w:spacing w:after="0"/>
        <w:rPr>
          <w:rFonts w:ascii="Times New Roman" w:hAnsi="Times New Roman" w:cs="Times New Roman"/>
          <w:sz w:val="24"/>
          <w:szCs w:val="24"/>
        </w:rPr>
      </w:pPr>
      <w:r w:rsidRPr="00FA3382">
        <w:rPr>
          <w:rFonts w:ascii="Times New Roman" w:hAnsi="Times New Roman" w:cs="Times New Roman"/>
          <w:sz w:val="24"/>
          <w:szCs w:val="24"/>
        </w:rPr>
        <w:t>All applicants</w:t>
      </w:r>
      <w:r>
        <w:rPr>
          <w:rFonts w:ascii="Times New Roman" w:hAnsi="Times New Roman" w:cs="Times New Roman"/>
          <w:sz w:val="24"/>
          <w:szCs w:val="24"/>
        </w:rPr>
        <w:t>, excluding HMIS and CoC Planning projects,</w:t>
      </w:r>
      <w:r w:rsidRPr="00FA3382">
        <w:rPr>
          <w:rFonts w:ascii="Times New Roman" w:hAnsi="Times New Roman" w:cs="Times New Roman"/>
          <w:sz w:val="24"/>
          <w:szCs w:val="24"/>
        </w:rPr>
        <w:t xml:space="preserve"> must </w:t>
      </w:r>
      <w:r>
        <w:rPr>
          <w:rFonts w:ascii="Times New Roman" w:hAnsi="Times New Roman" w:cs="Times New Roman"/>
          <w:sz w:val="24"/>
          <w:szCs w:val="24"/>
        </w:rPr>
        <w:t>prioritize</w:t>
      </w:r>
      <w:r w:rsidRPr="00FA3382">
        <w:rPr>
          <w:rFonts w:ascii="Times New Roman" w:hAnsi="Times New Roman" w:cs="Times New Roman"/>
          <w:sz w:val="24"/>
          <w:szCs w:val="24"/>
        </w:rPr>
        <w:t xml:space="preserve"> people who are unsheltered, or with histories of unsheltered homelessness, and people with severe service needs</w:t>
      </w:r>
      <w:r>
        <w:rPr>
          <w:rFonts w:ascii="Times New Roman" w:hAnsi="Times New Roman" w:cs="Times New Roman"/>
          <w:sz w:val="24"/>
          <w:szCs w:val="24"/>
        </w:rPr>
        <w:t xml:space="preserve">. </w:t>
      </w:r>
    </w:p>
    <w:p w14:paraId="57DCEA0A" w14:textId="77777777" w:rsidR="008262DE" w:rsidRPr="00FA3382" w:rsidRDefault="008262DE" w:rsidP="008262DE">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Supportive Services Only (SSO) Projects</w:t>
      </w:r>
      <w:r w:rsidRPr="00576EDE">
        <w:rPr>
          <w:rFonts w:ascii="Times New Roman" w:hAnsi="Times New Roman" w:cs="Times New Roman"/>
          <w:sz w:val="24"/>
          <w:szCs w:val="24"/>
        </w:rPr>
        <w:t xml:space="preserve"> must provide information </w:t>
      </w:r>
      <w:r>
        <w:rPr>
          <w:rFonts w:ascii="Times New Roman" w:hAnsi="Times New Roman" w:cs="Times New Roman"/>
          <w:sz w:val="24"/>
          <w:szCs w:val="24"/>
        </w:rPr>
        <w:t xml:space="preserve">(i.e., eligibility requirements, location, access procedures) </w:t>
      </w:r>
      <w:r w:rsidRPr="00576EDE">
        <w:rPr>
          <w:rFonts w:ascii="Times New Roman" w:hAnsi="Times New Roman" w:cs="Times New Roman"/>
          <w:sz w:val="24"/>
          <w:szCs w:val="24"/>
        </w:rPr>
        <w:t xml:space="preserve">about </w:t>
      </w:r>
      <w:r w:rsidRPr="00FA3382">
        <w:rPr>
          <w:rFonts w:ascii="Times New Roman" w:hAnsi="Times New Roman" w:cs="Times New Roman"/>
          <w:sz w:val="24"/>
          <w:szCs w:val="24"/>
        </w:rPr>
        <w:t>all available low-barrier shelter or permanent housing opportunities</w:t>
      </w:r>
      <w:r>
        <w:rPr>
          <w:rFonts w:ascii="Times New Roman" w:hAnsi="Times New Roman" w:cs="Times New Roman"/>
          <w:sz w:val="24"/>
          <w:szCs w:val="24"/>
        </w:rPr>
        <w:t xml:space="preserve"> within their region. Regions </w:t>
      </w:r>
      <w:proofErr w:type="gramStart"/>
      <w:r>
        <w:rPr>
          <w:rFonts w:ascii="Times New Roman" w:hAnsi="Times New Roman" w:cs="Times New Roman"/>
          <w:sz w:val="24"/>
          <w:szCs w:val="24"/>
        </w:rPr>
        <w:t>are required</w:t>
      </w:r>
      <w:proofErr w:type="gramEnd"/>
      <w:r>
        <w:rPr>
          <w:rFonts w:ascii="Times New Roman" w:hAnsi="Times New Roman" w:cs="Times New Roman"/>
          <w:sz w:val="24"/>
          <w:szCs w:val="24"/>
        </w:rPr>
        <w:t xml:space="preserve"> to list these services in the CoC Regional Plans.</w:t>
      </w:r>
    </w:p>
    <w:p w14:paraId="510B5361" w14:textId="77777777" w:rsidR="008262DE" w:rsidRDefault="008262DE" w:rsidP="008262DE">
      <w:pPr>
        <w:pStyle w:val="ListParagraph"/>
        <w:numPr>
          <w:ilvl w:val="0"/>
          <w:numId w:val="26"/>
        </w:numPr>
        <w:spacing w:after="0"/>
        <w:rPr>
          <w:rFonts w:ascii="Times New Roman" w:hAnsi="Times New Roman" w:cs="Times New Roman"/>
          <w:sz w:val="24"/>
          <w:szCs w:val="24"/>
        </w:rPr>
      </w:pPr>
      <w:r w:rsidRPr="00FA3382">
        <w:rPr>
          <w:rFonts w:ascii="Times New Roman" w:hAnsi="Times New Roman" w:cs="Times New Roman"/>
          <w:sz w:val="24"/>
          <w:szCs w:val="24"/>
        </w:rPr>
        <w:t>Street outreach activities must be strategic, culturally appropriate and coordinated. It should also strive to immediately resolve their housing crisis as part of a larger, community-wide housing strategy, with access to housing resources.</w:t>
      </w:r>
    </w:p>
    <w:p w14:paraId="3A8A9099" w14:textId="77777777" w:rsidR="008262DE" w:rsidRDefault="008262DE" w:rsidP="008262DE">
      <w:pPr>
        <w:pStyle w:val="ListParagraph"/>
        <w:numPr>
          <w:ilvl w:val="0"/>
          <w:numId w:val="26"/>
        </w:numPr>
        <w:spacing w:after="0"/>
        <w:rPr>
          <w:rFonts w:ascii="Times New Roman" w:hAnsi="Times New Roman" w:cs="Times New Roman"/>
          <w:sz w:val="24"/>
          <w:szCs w:val="24"/>
        </w:rPr>
      </w:pPr>
      <w:r w:rsidRPr="00AC30FF">
        <w:rPr>
          <w:rFonts w:ascii="Times New Roman" w:hAnsi="Times New Roman" w:cs="Times New Roman"/>
          <w:sz w:val="24"/>
          <w:szCs w:val="24"/>
        </w:rPr>
        <w:t>Each outreach project will provide their individual outreach frequency including the days and times in their application.</w:t>
      </w:r>
    </w:p>
    <w:p w14:paraId="70DA07AF" w14:textId="77777777" w:rsidR="008262DE" w:rsidRDefault="008262DE" w:rsidP="008262DE">
      <w:pPr>
        <w:pStyle w:val="ListParagraph"/>
        <w:numPr>
          <w:ilvl w:val="0"/>
          <w:numId w:val="26"/>
        </w:numPr>
        <w:spacing w:after="0"/>
        <w:rPr>
          <w:rFonts w:ascii="Times New Roman" w:hAnsi="Times New Roman" w:cs="Times New Roman"/>
          <w:sz w:val="24"/>
          <w:szCs w:val="24"/>
        </w:rPr>
      </w:pPr>
      <w:r w:rsidRPr="00300F9A">
        <w:rPr>
          <w:rFonts w:ascii="Times New Roman" w:hAnsi="Times New Roman" w:cs="Times New Roman"/>
          <w:sz w:val="24"/>
          <w:szCs w:val="24"/>
        </w:rPr>
        <w:lastRenderedPageBreak/>
        <w:t xml:space="preserve">All applicants must describe how the project will identify and serve “underserved” communities, or those communities that have not previously </w:t>
      </w:r>
      <w:proofErr w:type="gramStart"/>
      <w:r w:rsidRPr="00300F9A">
        <w:rPr>
          <w:rFonts w:ascii="Times New Roman" w:hAnsi="Times New Roman" w:cs="Times New Roman"/>
          <w:sz w:val="24"/>
          <w:szCs w:val="24"/>
        </w:rPr>
        <w:t>been served</w:t>
      </w:r>
      <w:proofErr w:type="gramEnd"/>
      <w:r w:rsidRPr="00300F9A">
        <w:rPr>
          <w:rFonts w:ascii="Times New Roman" w:hAnsi="Times New Roman" w:cs="Times New Roman"/>
          <w:sz w:val="24"/>
          <w:szCs w:val="24"/>
        </w:rPr>
        <w:t xml:space="preserve"> by the homeless system at the same rate that they experience homelessness in the community.</w:t>
      </w:r>
      <w:r>
        <w:rPr>
          <w:rFonts w:ascii="Times New Roman" w:hAnsi="Times New Roman" w:cs="Times New Roman"/>
          <w:sz w:val="24"/>
          <w:szCs w:val="24"/>
        </w:rPr>
        <w:t xml:space="preserve"> </w:t>
      </w:r>
    </w:p>
    <w:p w14:paraId="7765B710" w14:textId="77777777" w:rsidR="008262DE" w:rsidRDefault="008262DE" w:rsidP="008262DE">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 xml:space="preserve">All applicants will assist households with </w:t>
      </w:r>
      <w:r w:rsidRPr="00794B7C">
        <w:rPr>
          <w:rFonts w:ascii="Times New Roman" w:hAnsi="Times New Roman" w:cs="Times New Roman"/>
          <w:sz w:val="24"/>
          <w:szCs w:val="24"/>
        </w:rPr>
        <w:t xml:space="preserve">providing </w:t>
      </w:r>
      <w:r>
        <w:rPr>
          <w:rFonts w:ascii="Times New Roman" w:hAnsi="Times New Roman" w:cs="Times New Roman"/>
          <w:sz w:val="24"/>
          <w:szCs w:val="24"/>
        </w:rPr>
        <w:t xml:space="preserve">connections </w:t>
      </w:r>
      <w:r w:rsidRPr="00794B7C">
        <w:rPr>
          <w:rFonts w:ascii="Times New Roman" w:hAnsi="Times New Roman" w:cs="Times New Roman"/>
          <w:sz w:val="24"/>
          <w:szCs w:val="24"/>
        </w:rPr>
        <w:t>to low-barrier and culturally appropriate temporary accommodations (e.g., emergency shelter, non-congregate shelter, transitional housing)</w:t>
      </w:r>
      <w:r>
        <w:rPr>
          <w:rFonts w:ascii="Times New Roman" w:hAnsi="Times New Roman" w:cs="Times New Roman"/>
          <w:sz w:val="24"/>
          <w:szCs w:val="24"/>
        </w:rPr>
        <w:t xml:space="preserve"> as available.</w:t>
      </w:r>
    </w:p>
    <w:p w14:paraId="142CCFA2" w14:textId="77777777" w:rsidR="008262DE" w:rsidRPr="007B659E" w:rsidRDefault="008262DE" w:rsidP="008262DE">
      <w:pPr>
        <w:pStyle w:val="ListParagraph"/>
        <w:numPr>
          <w:ilvl w:val="0"/>
          <w:numId w:val="26"/>
        </w:numPr>
        <w:spacing w:after="0"/>
        <w:rPr>
          <w:rFonts w:ascii="Times New Roman" w:hAnsi="Times New Roman" w:cs="Times New Roman"/>
          <w:sz w:val="24"/>
          <w:szCs w:val="24"/>
        </w:rPr>
      </w:pPr>
      <w:r w:rsidRPr="007B659E">
        <w:rPr>
          <w:rFonts w:ascii="Times New Roman" w:hAnsi="Times New Roman" w:cs="Times New Roman"/>
          <w:sz w:val="24"/>
          <w:szCs w:val="24"/>
        </w:rPr>
        <w:t xml:space="preserve">All applicants must demonstrate how persons with lived experience of homelessness (PWLE) will meaningfully contribute to the project design and </w:t>
      </w:r>
      <w:r>
        <w:rPr>
          <w:rFonts w:ascii="Times New Roman" w:hAnsi="Times New Roman" w:cs="Times New Roman"/>
          <w:sz w:val="24"/>
          <w:szCs w:val="24"/>
        </w:rPr>
        <w:t>administration</w:t>
      </w:r>
      <w:r w:rsidRPr="007B659E">
        <w:rPr>
          <w:rFonts w:ascii="Times New Roman" w:hAnsi="Times New Roman" w:cs="Times New Roman"/>
          <w:sz w:val="24"/>
          <w:szCs w:val="24"/>
        </w:rPr>
        <w:t xml:space="preserve"> of the project.</w:t>
      </w:r>
    </w:p>
    <w:p w14:paraId="16264635" w14:textId="77777777" w:rsidR="008262DE" w:rsidRPr="00300F9A" w:rsidRDefault="008262DE" w:rsidP="008262DE">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 xml:space="preserve">All applicants must agree to update their operational strategies dependent on data and performance measures every year for the initial term of their grant. </w:t>
      </w:r>
    </w:p>
    <w:p w14:paraId="2B89C190" w14:textId="77777777" w:rsidR="008262DE" w:rsidRPr="00F77299" w:rsidRDefault="008262DE" w:rsidP="008262DE">
      <w:pPr>
        <w:pStyle w:val="ListParagraph"/>
        <w:numPr>
          <w:ilvl w:val="0"/>
          <w:numId w:val="26"/>
        </w:numPr>
        <w:spacing w:after="0"/>
        <w:rPr>
          <w:rFonts w:ascii="Times New Roman" w:hAnsi="Times New Roman" w:cs="Times New Roman"/>
          <w:sz w:val="24"/>
          <w:szCs w:val="24"/>
        </w:rPr>
      </w:pPr>
      <w:r w:rsidRPr="00274395">
        <w:rPr>
          <w:rFonts w:ascii="Times New Roman" w:hAnsi="Times New Roman" w:cs="Times New Roman"/>
          <w:sz w:val="24"/>
          <w:szCs w:val="24"/>
        </w:rPr>
        <w:t xml:space="preserve">All applicants </w:t>
      </w:r>
      <w:proofErr w:type="gramStart"/>
      <w:r w:rsidRPr="00274395">
        <w:rPr>
          <w:rFonts w:ascii="Times New Roman" w:hAnsi="Times New Roman" w:cs="Times New Roman"/>
          <w:sz w:val="24"/>
          <w:szCs w:val="24"/>
        </w:rPr>
        <w:t>are encouraged</w:t>
      </w:r>
      <w:proofErr w:type="gramEnd"/>
      <w:r w:rsidRPr="00274395">
        <w:rPr>
          <w:rFonts w:ascii="Times New Roman" w:hAnsi="Times New Roman" w:cs="Times New Roman"/>
          <w:sz w:val="24"/>
          <w:szCs w:val="24"/>
        </w:rPr>
        <w:t xml:space="preserve"> to employ staff who can assist individuals with their SSI/SSDI applications </w:t>
      </w:r>
      <w:r w:rsidRPr="00F77299">
        <w:rPr>
          <w:rFonts w:ascii="Times New Roman" w:hAnsi="Times New Roman" w:cs="Times New Roman"/>
          <w:sz w:val="24"/>
          <w:szCs w:val="24"/>
        </w:rPr>
        <w:t>through the SSI/SSDI Outreach Assessment and Referral (SOAR) process.</w:t>
      </w:r>
    </w:p>
    <w:p w14:paraId="5ED36AC8" w14:textId="77777777" w:rsidR="008262DE" w:rsidRDefault="008262DE" w:rsidP="008262DE">
      <w:pPr>
        <w:pStyle w:val="ListParagraph"/>
        <w:numPr>
          <w:ilvl w:val="0"/>
          <w:numId w:val="26"/>
        </w:numPr>
        <w:spacing w:after="0"/>
        <w:rPr>
          <w:rFonts w:ascii="Times New Roman" w:hAnsi="Times New Roman" w:cs="Times New Roman"/>
          <w:sz w:val="24"/>
          <w:szCs w:val="24"/>
        </w:rPr>
      </w:pPr>
      <w:r w:rsidRPr="00F77299">
        <w:rPr>
          <w:rFonts w:ascii="Times New Roman" w:hAnsi="Times New Roman" w:cs="Times New Roman"/>
          <w:sz w:val="24"/>
          <w:szCs w:val="24"/>
        </w:rPr>
        <w:t xml:space="preserve">Supportive Services Only (SSO) </w:t>
      </w:r>
      <w:r>
        <w:rPr>
          <w:rFonts w:ascii="Times New Roman" w:hAnsi="Times New Roman" w:cs="Times New Roman"/>
          <w:sz w:val="24"/>
          <w:szCs w:val="24"/>
        </w:rPr>
        <w:t xml:space="preserve">projects </w:t>
      </w:r>
      <w:proofErr w:type="gramStart"/>
      <w:r w:rsidRPr="00F77299">
        <w:rPr>
          <w:rFonts w:ascii="Times New Roman" w:hAnsi="Times New Roman" w:cs="Times New Roman"/>
          <w:sz w:val="24"/>
          <w:szCs w:val="24"/>
        </w:rPr>
        <w:t>are encouraged</w:t>
      </w:r>
      <w:proofErr w:type="gramEnd"/>
      <w:r w:rsidRPr="00F77299">
        <w:rPr>
          <w:rFonts w:ascii="Times New Roman" w:hAnsi="Times New Roman" w:cs="Times New Roman"/>
          <w:sz w:val="24"/>
          <w:szCs w:val="24"/>
        </w:rPr>
        <w:t xml:space="preserve"> to form partnerships that would connect their program participants to housing and healthcare resources.</w:t>
      </w:r>
    </w:p>
    <w:p w14:paraId="79E6EA46" w14:textId="77777777" w:rsidR="008262DE" w:rsidRDefault="008262DE" w:rsidP="008262DE">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 xml:space="preserve">Street Outreach projects </w:t>
      </w:r>
      <w:proofErr w:type="gramStart"/>
      <w:r>
        <w:rPr>
          <w:rFonts w:ascii="Times New Roman" w:hAnsi="Times New Roman" w:cs="Times New Roman"/>
          <w:sz w:val="24"/>
          <w:szCs w:val="24"/>
        </w:rPr>
        <w:t>are encouraged</w:t>
      </w:r>
      <w:proofErr w:type="gramEnd"/>
      <w:r>
        <w:rPr>
          <w:rFonts w:ascii="Times New Roman" w:hAnsi="Times New Roman" w:cs="Times New Roman"/>
          <w:sz w:val="24"/>
          <w:szCs w:val="24"/>
        </w:rPr>
        <w:t xml:space="preserve"> to incorporate business owners, law enforcement, healthcare providers and mental health partners into its street outreach strategies.</w:t>
      </w:r>
    </w:p>
    <w:p w14:paraId="75EEE8BA" w14:textId="2BABD3BE" w:rsidR="008262DE" w:rsidRPr="008262DE" w:rsidRDefault="008262DE" w:rsidP="008262DE">
      <w:pPr>
        <w:pStyle w:val="ListParagraph"/>
        <w:numPr>
          <w:ilvl w:val="0"/>
          <w:numId w:val="26"/>
        </w:numPr>
        <w:spacing w:after="0"/>
        <w:rPr>
          <w:rFonts w:ascii="Times New Roman" w:hAnsi="Times New Roman" w:cs="Times New Roman"/>
          <w:sz w:val="24"/>
          <w:szCs w:val="24"/>
        </w:rPr>
      </w:pPr>
      <w:r w:rsidRPr="008262DE">
        <w:rPr>
          <w:rFonts w:ascii="Times New Roman" w:hAnsi="Times New Roman" w:cs="Times New Roman"/>
          <w:sz w:val="24"/>
          <w:szCs w:val="24"/>
        </w:rPr>
        <w:t xml:space="preserve">Street Outreach projects </w:t>
      </w:r>
      <w:proofErr w:type="gramStart"/>
      <w:r w:rsidRPr="008262DE">
        <w:rPr>
          <w:rFonts w:ascii="Times New Roman" w:hAnsi="Times New Roman" w:cs="Times New Roman"/>
          <w:sz w:val="24"/>
          <w:szCs w:val="24"/>
        </w:rPr>
        <w:t>are encouraged</w:t>
      </w:r>
      <w:proofErr w:type="gramEnd"/>
      <w:r w:rsidRPr="008262DE">
        <w:rPr>
          <w:rFonts w:ascii="Times New Roman" w:hAnsi="Times New Roman" w:cs="Times New Roman"/>
          <w:sz w:val="24"/>
          <w:szCs w:val="24"/>
        </w:rPr>
        <w:t xml:space="preserve"> to hire those with lived experience of homelessness to conduct street outreach activities.</w:t>
      </w:r>
    </w:p>
    <w:bookmarkEnd w:id="0"/>
    <w:p w14:paraId="29752D96" w14:textId="77777777" w:rsidR="00C93E00" w:rsidRPr="00A13312" w:rsidRDefault="00C93E00" w:rsidP="00195FD7">
      <w:pPr>
        <w:pBdr>
          <w:bottom w:val="single" w:sz="4" w:space="1" w:color="auto"/>
        </w:pBdr>
        <w:spacing w:after="0" w:line="240" w:lineRule="auto"/>
        <w:contextualSpacing/>
        <w:rPr>
          <w:rFonts w:ascii="Times New Roman" w:hAnsi="Times New Roman" w:cs="Times New Roman"/>
          <w:sz w:val="24"/>
          <w:szCs w:val="24"/>
        </w:rPr>
      </w:pPr>
    </w:p>
    <w:p w14:paraId="7214ACEB" w14:textId="43E0B5DA" w:rsidR="00346781" w:rsidRPr="00A13312" w:rsidRDefault="005D364A" w:rsidP="00482AC3">
      <w:pPr>
        <w:spacing w:after="0" w:line="240" w:lineRule="auto"/>
        <w:contextualSpacing/>
        <w:jc w:val="center"/>
        <w:rPr>
          <w:rFonts w:ascii="Times New Roman" w:hAnsi="Times New Roman" w:cs="Times New Roman"/>
          <w:sz w:val="24"/>
          <w:szCs w:val="24"/>
        </w:rPr>
      </w:pPr>
      <w:r w:rsidRPr="00887B07">
        <w:rPr>
          <w:rFonts w:ascii="Times New Roman" w:hAnsi="Times New Roman" w:cs="Times New Roman"/>
          <w:b/>
          <w:bCs/>
          <w:sz w:val="24"/>
          <w:szCs w:val="24"/>
        </w:rPr>
        <w:t>P</w:t>
      </w:r>
      <w:r w:rsidR="00346781" w:rsidRPr="00887B07">
        <w:rPr>
          <w:rFonts w:ascii="Times New Roman" w:hAnsi="Times New Roman" w:cs="Times New Roman"/>
          <w:b/>
          <w:bCs/>
          <w:sz w:val="24"/>
          <w:szCs w:val="24"/>
        </w:rPr>
        <w:t>-1c. Landlord Recruitment</w:t>
      </w:r>
    </w:p>
    <w:p w14:paraId="49472343" w14:textId="2E782602" w:rsidR="007113CF" w:rsidRDefault="007113CF" w:rsidP="00195FD7">
      <w:pPr>
        <w:spacing w:after="0" w:line="240" w:lineRule="auto"/>
        <w:contextualSpacing/>
        <w:rPr>
          <w:rFonts w:ascii="Times New Roman" w:hAnsi="Times New Roman" w:cs="Times New Roman"/>
          <w:b/>
          <w:bCs/>
          <w:sz w:val="24"/>
          <w:szCs w:val="24"/>
        </w:rPr>
      </w:pPr>
      <w:r w:rsidRPr="00B42192">
        <w:rPr>
          <w:rFonts w:ascii="Times New Roman" w:hAnsi="Times New Roman" w:cs="Times New Roman"/>
          <w:b/>
          <w:bCs/>
          <w:sz w:val="24"/>
          <w:szCs w:val="24"/>
        </w:rPr>
        <w:t>P-1</w:t>
      </w:r>
      <w:r w:rsidR="003F6FD4">
        <w:rPr>
          <w:rFonts w:ascii="Times New Roman" w:hAnsi="Times New Roman" w:cs="Times New Roman"/>
          <w:b/>
          <w:bCs/>
          <w:sz w:val="24"/>
          <w:szCs w:val="24"/>
        </w:rPr>
        <w:t>c</w:t>
      </w:r>
      <w:r w:rsidR="00F466BE">
        <w:rPr>
          <w:rFonts w:ascii="Times New Roman" w:hAnsi="Times New Roman" w:cs="Times New Roman"/>
          <w:b/>
          <w:bCs/>
          <w:sz w:val="24"/>
          <w:szCs w:val="24"/>
        </w:rPr>
        <w:t xml:space="preserve"> (</w:t>
      </w:r>
      <w:r w:rsidRPr="00B42192">
        <w:rPr>
          <w:rFonts w:ascii="Times New Roman" w:hAnsi="Times New Roman" w:cs="Times New Roman"/>
          <w:b/>
          <w:bCs/>
          <w:sz w:val="24"/>
          <w:szCs w:val="24"/>
        </w:rPr>
        <w:t>1.</w:t>
      </w:r>
      <w:r w:rsidR="00E1113A">
        <w:rPr>
          <w:rFonts w:ascii="Times New Roman" w:hAnsi="Times New Roman" w:cs="Times New Roman"/>
          <w:b/>
          <w:bCs/>
          <w:sz w:val="24"/>
          <w:szCs w:val="24"/>
        </w:rPr>
        <w:t>)</w:t>
      </w:r>
      <w:r w:rsidRPr="00B42192">
        <w:rPr>
          <w:rFonts w:ascii="Times New Roman" w:hAnsi="Times New Roman" w:cs="Times New Roman"/>
          <w:b/>
          <w:bCs/>
          <w:sz w:val="24"/>
          <w:szCs w:val="24"/>
        </w:rPr>
        <w:t xml:space="preserve"> – Current Strategy:</w:t>
      </w:r>
    </w:p>
    <w:p w14:paraId="6257A679" w14:textId="62BCB656" w:rsidR="00BB096D" w:rsidRDefault="002B6E8D"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Kansas Balance of State Continuum of Care </w:t>
      </w:r>
      <w:r w:rsidR="00C7392B">
        <w:rPr>
          <w:rFonts w:ascii="Times New Roman" w:hAnsi="Times New Roman" w:cs="Times New Roman"/>
          <w:sz w:val="24"/>
          <w:szCs w:val="24"/>
        </w:rPr>
        <w:t>does not have a CoC-wide strategy for landlord recruitment that covers the entire 101-county geographic</w:t>
      </w:r>
      <w:r w:rsidR="00413453">
        <w:rPr>
          <w:rFonts w:ascii="Times New Roman" w:hAnsi="Times New Roman" w:cs="Times New Roman"/>
          <w:sz w:val="24"/>
          <w:szCs w:val="24"/>
        </w:rPr>
        <w:t xml:space="preserve"> area. </w:t>
      </w:r>
      <w:r w:rsidR="00D9727D">
        <w:rPr>
          <w:rFonts w:ascii="Times New Roman" w:hAnsi="Times New Roman" w:cs="Times New Roman"/>
          <w:sz w:val="24"/>
          <w:szCs w:val="24"/>
        </w:rPr>
        <w:t xml:space="preserve">The COVID-19 pandemic has worsened the housing crisis and led to unprecedented economic and housing instability across the state of Kansas. </w:t>
      </w:r>
      <w:r w:rsidR="00413453">
        <w:rPr>
          <w:rFonts w:ascii="Times New Roman" w:hAnsi="Times New Roman" w:cs="Times New Roman"/>
          <w:sz w:val="24"/>
          <w:szCs w:val="24"/>
        </w:rPr>
        <w:t xml:space="preserve">However, </w:t>
      </w:r>
      <w:r w:rsidR="00B778DE">
        <w:rPr>
          <w:rFonts w:ascii="Times New Roman" w:hAnsi="Times New Roman" w:cs="Times New Roman"/>
          <w:sz w:val="24"/>
          <w:szCs w:val="24"/>
        </w:rPr>
        <w:t xml:space="preserve">the individual agencies within the CoC have conducted </w:t>
      </w:r>
      <w:r w:rsidR="00335E27">
        <w:rPr>
          <w:rFonts w:ascii="Times New Roman" w:hAnsi="Times New Roman" w:cs="Times New Roman"/>
          <w:sz w:val="24"/>
          <w:szCs w:val="24"/>
        </w:rPr>
        <w:t>community level landlord engagement to</w:t>
      </w:r>
      <w:r w:rsidR="006B200C">
        <w:rPr>
          <w:rFonts w:ascii="Times New Roman" w:hAnsi="Times New Roman" w:cs="Times New Roman"/>
          <w:sz w:val="24"/>
          <w:szCs w:val="24"/>
        </w:rPr>
        <w:t xml:space="preserve"> </w:t>
      </w:r>
      <w:r w:rsidR="001C4FDD">
        <w:rPr>
          <w:rFonts w:ascii="Times New Roman" w:hAnsi="Times New Roman" w:cs="Times New Roman"/>
          <w:sz w:val="24"/>
          <w:szCs w:val="24"/>
        </w:rPr>
        <w:t xml:space="preserve">assist program participants </w:t>
      </w:r>
      <w:r w:rsidR="002613F9">
        <w:rPr>
          <w:rFonts w:ascii="Times New Roman" w:hAnsi="Times New Roman" w:cs="Times New Roman"/>
          <w:sz w:val="24"/>
          <w:szCs w:val="24"/>
        </w:rPr>
        <w:t xml:space="preserve">with finding housing and providing </w:t>
      </w:r>
      <w:r w:rsidR="006652E2">
        <w:rPr>
          <w:rFonts w:ascii="Times New Roman" w:hAnsi="Times New Roman" w:cs="Times New Roman"/>
          <w:sz w:val="24"/>
          <w:szCs w:val="24"/>
        </w:rPr>
        <w:t xml:space="preserve">landlord </w:t>
      </w:r>
      <w:r w:rsidR="009B4072">
        <w:rPr>
          <w:rFonts w:ascii="Times New Roman" w:hAnsi="Times New Roman" w:cs="Times New Roman"/>
          <w:sz w:val="24"/>
          <w:szCs w:val="24"/>
        </w:rPr>
        <w:t>recruitment</w:t>
      </w:r>
      <w:r w:rsidR="00AC07A3">
        <w:rPr>
          <w:rFonts w:ascii="Times New Roman" w:hAnsi="Times New Roman" w:cs="Times New Roman"/>
          <w:sz w:val="24"/>
          <w:szCs w:val="24"/>
        </w:rPr>
        <w:t xml:space="preserve">. </w:t>
      </w:r>
      <w:r w:rsidR="00F62683">
        <w:rPr>
          <w:rFonts w:ascii="Times New Roman" w:hAnsi="Times New Roman" w:cs="Times New Roman"/>
          <w:sz w:val="24"/>
          <w:szCs w:val="24"/>
        </w:rPr>
        <w:t xml:space="preserve">In rural areas, </w:t>
      </w:r>
      <w:r w:rsidR="002F5868">
        <w:rPr>
          <w:rFonts w:ascii="Times New Roman" w:hAnsi="Times New Roman" w:cs="Times New Roman"/>
          <w:sz w:val="24"/>
          <w:szCs w:val="24"/>
        </w:rPr>
        <w:t xml:space="preserve">housing service providers </w:t>
      </w:r>
      <w:proofErr w:type="gramStart"/>
      <w:r w:rsidR="002F5868">
        <w:rPr>
          <w:rFonts w:ascii="Times New Roman" w:hAnsi="Times New Roman" w:cs="Times New Roman"/>
          <w:sz w:val="24"/>
          <w:szCs w:val="24"/>
        </w:rPr>
        <w:t>have to</w:t>
      </w:r>
      <w:proofErr w:type="gramEnd"/>
      <w:r w:rsidR="002F5868">
        <w:rPr>
          <w:rFonts w:ascii="Times New Roman" w:hAnsi="Times New Roman" w:cs="Times New Roman"/>
          <w:sz w:val="24"/>
          <w:szCs w:val="24"/>
        </w:rPr>
        <w:t xml:space="preserve"> rely heavily on </w:t>
      </w:r>
      <w:r w:rsidR="0053499F">
        <w:rPr>
          <w:rFonts w:ascii="Times New Roman" w:hAnsi="Times New Roman" w:cs="Times New Roman"/>
          <w:sz w:val="24"/>
          <w:szCs w:val="24"/>
        </w:rPr>
        <w:t>their relationships with landlords</w:t>
      </w:r>
      <w:r w:rsidR="00E001FF">
        <w:rPr>
          <w:rFonts w:ascii="Times New Roman" w:hAnsi="Times New Roman" w:cs="Times New Roman"/>
          <w:sz w:val="24"/>
          <w:szCs w:val="24"/>
        </w:rPr>
        <w:t xml:space="preserve"> because there </w:t>
      </w:r>
      <w:r w:rsidR="00BA551A">
        <w:rPr>
          <w:rFonts w:ascii="Times New Roman" w:hAnsi="Times New Roman" w:cs="Times New Roman"/>
          <w:sz w:val="24"/>
          <w:szCs w:val="24"/>
        </w:rPr>
        <w:t>is</w:t>
      </w:r>
      <w:r w:rsidR="00E001FF">
        <w:rPr>
          <w:rFonts w:ascii="Times New Roman" w:hAnsi="Times New Roman" w:cs="Times New Roman"/>
          <w:sz w:val="24"/>
          <w:szCs w:val="24"/>
        </w:rPr>
        <w:t xml:space="preserve"> low housing stock</w:t>
      </w:r>
      <w:r w:rsidR="00462AC4">
        <w:rPr>
          <w:rFonts w:ascii="Times New Roman" w:hAnsi="Times New Roman" w:cs="Times New Roman"/>
          <w:sz w:val="24"/>
          <w:szCs w:val="24"/>
        </w:rPr>
        <w:t xml:space="preserve"> and minim</w:t>
      </w:r>
      <w:r w:rsidR="00114B68">
        <w:rPr>
          <w:rFonts w:ascii="Times New Roman" w:hAnsi="Times New Roman" w:cs="Times New Roman"/>
          <w:sz w:val="24"/>
          <w:szCs w:val="24"/>
        </w:rPr>
        <w:t>al</w:t>
      </w:r>
      <w:r w:rsidR="00462AC4">
        <w:rPr>
          <w:rFonts w:ascii="Times New Roman" w:hAnsi="Times New Roman" w:cs="Times New Roman"/>
          <w:sz w:val="24"/>
          <w:szCs w:val="24"/>
        </w:rPr>
        <w:t xml:space="preserve"> rental opportunities. </w:t>
      </w:r>
      <w:r w:rsidR="004B6553">
        <w:rPr>
          <w:rFonts w:ascii="Times New Roman" w:hAnsi="Times New Roman" w:cs="Times New Roman"/>
          <w:sz w:val="24"/>
          <w:szCs w:val="24"/>
        </w:rPr>
        <w:t xml:space="preserve">While </w:t>
      </w:r>
      <w:r w:rsidR="00AA1CED">
        <w:rPr>
          <w:rFonts w:ascii="Times New Roman" w:hAnsi="Times New Roman" w:cs="Times New Roman"/>
          <w:sz w:val="24"/>
          <w:szCs w:val="24"/>
        </w:rPr>
        <w:t xml:space="preserve">every </w:t>
      </w:r>
      <w:r w:rsidR="00675CCC">
        <w:rPr>
          <w:rFonts w:ascii="Times New Roman" w:hAnsi="Times New Roman" w:cs="Times New Roman"/>
          <w:sz w:val="24"/>
          <w:szCs w:val="24"/>
        </w:rPr>
        <w:t xml:space="preserve">county in </w:t>
      </w:r>
      <w:r w:rsidR="004B6553">
        <w:rPr>
          <w:rFonts w:ascii="Times New Roman" w:hAnsi="Times New Roman" w:cs="Times New Roman"/>
          <w:sz w:val="24"/>
          <w:szCs w:val="24"/>
        </w:rPr>
        <w:t xml:space="preserve">the </w:t>
      </w:r>
      <w:r w:rsidR="00675CCC">
        <w:rPr>
          <w:rFonts w:ascii="Times New Roman" w:hAnsi="Times New Roman" w:cs="Times New Roman"/>
          <w:sz w:val="24"/>
          <w:szCs w:val="24"/>
        </w:rPr>
        <w:t>Kansas</w:t>
      </w:r>
      <w:r w:rsidR="004B6553">
        <w:rPr>
          <w:rFonts w:ascii="Times New Roman" w:hAnsi="Times New Roman" w:cs="Times New Roman"/>
          <w:sz w:val="24"/>
          <w:szCs w:val="24"/>
        </w:rPr>
        <w:t xml:space="preserve"> Balance of State</w:t>
      </w:r>
      <w:r w:rsidR="00675CCC">
        <w:rPr>
          <w:rFonts w:ascii="Times New Roman" w:hAnsi="Times New Roman" w:cs="Times New Roman"/>
          <w:sz w:val="24"/>
          <w:szCs w:val="24"/>
        </w:rPr>
        <w:t xml:space="preserve"> </w:t>
      </w:r>
      <w:r w:rsidR="00BF3532">
        <w:rPr>
          <w:rFonts w:ascii="Times New Roman" w:hAnsi="Times New Roman" w:cs="Times New Roman"/>
          <w:sz w:val="24"/>
          <w:szCs w:val="24"/>
        </w:rPr>
        <w:t>has not</w:t>
      </w:r>
      <w:r w:rsidR="00D27EC7">
        <w:rPr>
          <w:rFonts w:ascii="Times New Roman" w:hAnsi="Times New Roman" w:cs="Times New Roman"/>
          <w:sz w:val="24"/>
          <w:szCs w:val="24"/>
        </w:rPr>
        <w:t xml:space="preserve"> implemented each of the following landlord recruitment strategies</w:t>
      </w:r>
      <w:r w:rsidR="001B4700">
        <w:rPr>
          <w:rFonts w:ascii="Times New Roman" w:hAnsi="Times New Roman" w:cs="Times New Roman"/>
          <w:sz w:val="24"/>
          <w:szCs w:val="24"/>
        </w:rPr>
        <w:t xml:space="preserve">, it is the goal of the KS BoS CoC to implement each of them </w:t>
      </w:r>
      <w:r w:rsidR="00675CCC">
        <w:rPr>
          <w:rFonts w:ascii="Times New Roman" w:hAnsi="Times New Roman" w:cs="Times New Roman"/>
          <w:sz w:val="24"/>
          <w:szCs w:val="24"/>
        </w:rPr>
        <w:t xml:space="preserve">as resources </w:t>
      </w:r>
      <w:r w:rsidR="004B6553">
        <w:rPr>
          <w:rFonts w:ascii="Times New Roman" w:hAnsi="Times New Roman" w:cs="Times New Roman"/>
          <w:sz w:val="24"/>
          <w:szCs w:val="24"/>
        </w:rPr>
        <w:t>improve</w:t>
      </w:r>
      <w:r w:rsidR="006C39CF">
        <w:rPr>
          <w:rFonts w:ascii="Times New Roman" w:hAnsi="Times New Roman" w:cs="Times New Roman"/>
          <w:sz w:val="24"/>
          <w:szCs w:val="24"/>
        </w:rPr>
        <w:t xml:space="preserve"> over the next three years. </w:t>
      </w:r>
    </w:p>
    <w:p w14:paraId="4CD717B1" w14:textId="539AC81C" w:rsidR="00CC4173" w:rsidRPr="00CC4173" w:rsidRDefault="00CC41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landlord engagement, </w:t>
      </w:r>
      <w:r w:rsidR="00BF3532">
        <w:rPr>
          <w:rFonts w:ascii="Times New Roman" w:hAnsi="Times New Roman" w:cs="Times New Roman"/>
          <w:sz w:val="24"/>
          <w:szCs w:val="24"/>
        </w:rPr>
        <w:t>education,</w:t>
      </w:r>
      <w:r>
        <w:rPr>
          <w:rFonts w:ascii="Times New Roman" w:hAnsi="Times New Roman" w:cs="Times New Roman"/>
          <w:sz w:val="24"/>
          <w:szCs w:val="24"/>
        </w:rPr>
        <w:t xml:space="preserve"> and outreach efforts.</w:t>
      </w:r>
    </w:p>
    <w:p w14:paraId="0A52F272" w14:textId="08D9EBBC" w:rsidR="00315079" w:rsidRDefault="00C349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 full </w:t>
      </w:r>
      <w:r w:rsidR="00D8572D">
        <w:rPr>
          <w:rFonts w:ascii="Times New Roman" w:hAnsi="Times New Roman" w:cs="Times New Roman"/>
          <w:sz w:val="24"/>
          <w:szCs w:val="24"/>
        </w:rPr>
        <w:t>time landlord liaison</w:t>
      </w:r>
      <w:r>
        <w:rPr>
          <w:rFonts w:ascii="Times New Roman" w:hAnsi="Times New Roman" w:cs="Times New Roman"/>
          <w:sz w:val="24"/>
          <w:szCs w:val="24"/>
        </w:rPr>
        <w:t>s</w:t>
      </w:r>
      <w:r w:rsidR="00821656">
        <w:rPr>
          <w:rFonts w:ascii="Times New Roman" w:hAnsi="Times New Roman" w:cs="Times New Roman"/>
          <w:sz w:val="24"/>
          <w:szCs w:val="24"/>
        </w:rPr>
        <w:t xml:space="preserve"> to </w:t>
      </w:r>
      <w:r w:rsidR="00114B68">
        <w:rPr>
          <w:rFonts w:ascii="Times New Roman" w:hAnsi="Times New Roman" w:cs="Times New Roman"/>
          <w:sz w:val="24"/>
          <w:szCs w:val="24"/>
        </w:rPr>
        <w:t xml:space="preserve">provide mediation and assistance to identify units. </w:t>
      </w:r>
      <w:r w:rsidR="007E3CC0">
        <w:rPr>
          <w:rFonts w:ascii="Times New Roman" w:hAnsi="Times New Roman" w:cs="Times New Roman"/>
          <w:sz w:val="24"/>
          <w:szCs w:val="24"/>
        </w:rPr>
        <w:t>The housing authority employs these liaisons</w:t>
      </w:r>
      <w:r w:rsidR="00AD0759">
        <w:rPr>
          <w:rFonts w:ascii="Times New Roman" w:hAnsi="Times New Roman" w:cs="Times New Roman"/>
          <w:sz w:val="24"/>
          <w:szCs w:val="24"/>
        </w:rPr>
        <w:t xml:space="preserve">. </w:t>
      </w:r>
    </w:p>
    <w:p w14:paraId="515D88AB" w14:textId="31A52083" w:rsidR="00AD0759" w:rsidRDefault="00B8513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Building a list of landlords that are willing to rent to persons in supportive housing programs. </w:t>
      </w:r>
    </w:p>
    <w:p w14:paraId="26DD1968" w14:textId="692ADAE2" w:rsidR="00B8513B" w:rsidRDefault="004E531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Provide referrals and online resources to find landlords who are willing to take housing vouchers.</w:t>
      </w:r>
    </w:p>
    <w:p w14:paraId="2C1BED50" w14:textId="3642B1C1" w:rsidR="004E5315" w:rsidRDefault="00AA1CE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w:t>
      </w:r>
      <w:r w:rsidR="001269A7">
        <w:rPr>
          <w:rFonts w:ascii="Times New Roman" w:hAnsi="Times New Roman" w:cs="Times New Roman"/>
          <w:sz w:val="24"/>
          <w:szCs w:val="24"/>
        </w:rPr>
        <w:t xml:space="preserve">a monthly list of </w:t>
      </w:r>
      <w:r w:rsidR="007E3CC0">
        <w:rPr>
          <w:rFonts w:ascii="Times New Roman" w:hAnsi="Times New Roman" w:cs="Times New Roman"/>
          <w:sz w:val="24"/>
          <w:szCs w:val="24"/>
        </w:rPr>
        <w:t>open units</w:t>
      </w:r>
      <w:r w:rsidR="001269A7">
        <w:rPr>
          <w:rFonts w:ascii="Times New Roman" w:hAnsi="Times New Roman" w:cs="Times New Roman"/>
          <w:sz w:val="24"/>
          <w:szCs w:val="24"/>
        </w:rPr>
        <w:t xml:space="preserve"> in the community. </w:t>
      </w:r>
    </w:p>
    <w:p w14:paraId="20968A92" w14:textId="31825145" w:rsidR="000F132C" w:rsidRDefault="006A77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Advocate for the program participant with landlords to attempt to ha</w:t>
      </w:r>
      <w:r w:rsidR="000F132C">
        <w:rPr>
          <w:rFonts w:ascii="Times New Roman" w:hAnsi="Times New Roman" w:cs="Times New Roman"/>
          <w:sz w:val="24"/>
          <w:szCs w:val="24"/>
        </w:rPr>
        <w:t xml:space="preserve">ve them accept the household that </w:t>
      </w:r>
      <w:r w:rsidR="007E3CC0">
        <w:rPr>
          <w:rFonts w:ascii="Times New Roman" w:hAnsi="Times New Roman" w:cs="Times New Roman"/>
          <w:sz w:val="24"/>
          <w:szCs w:val="24"/>
        </w:rPr>
        <w:t>do not</w:t>
      </w:r>
      <w:r w:rsidR="000F132C">
        <w:rPr>
          <w:rFonts w:ascii="Times New Roman" w:hAnsi="Times New Roman" w:cs="Times New Roman"/>
          <w:sz w:val="24"/>
          <w:szCs w:val="24"/>
        </w:rPr>
        <w:t xml:space="preserve"> meet their normal criteria for tenancy. </w:t>
      </w:r>
    </w:p>
    <w:p w14:paraId="3AD09F93" w14:textId="05A74E3E" w:rsidR="00DB0297" w:rsidRDefault="00084DE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Agencies attempt to find resources </w:t>
      </w:r>
      <w:r w:rsidR="00DB0297">
        <w:rPr>
          <w:rFonts w:ascii="Times New Roman" w:hAnsi="Times New Roman" w:cs="Times New Roman"/>
          <w:sz w:val="24"/>
          <w:szCs w:val="24"/>
        </w:rPr>
        <w:t xml:space="preserve">to dedicate staff time to provide housing navigation services to develop landlord relationships and tracking vacancies. </w:t>
      </w:r>
    </w:p>
    <w:p w14:paraId="606E3631" w14:textId="596340F3" w:rsidR="001646F9" w:rsidRDefault="001646F9">
      <w:pPr>
        <w:pStyle w:val="ListParagraph"/>
        <w:numPr>
          <w:ilvl w:val="0"/>
          <w:numId w:val="1"/>
        </w:numPr>
        <w:spacing w:after="0" w:line="240" w:lineRule="auto"/>
        <w:rPr>
          <w:rFonts w:ascii="Times New Roman" w:hAnsi="Times New Roman" w:cs="Times New Roman"/>
          <w:sz w:val="24"/>
          <w:szCs w:val="24"/>
        </w:rPr>
      </w:pPr>
      <w:r w:rsidRPr="001646F9">
        <w:rPr>
          <w:rFonts w:ascii="Times New Roman" w:hAnsi="Times New Roman" w:cs="Times New Roman"/>
          <w:sz w:val="24"/>
          <w:szCs w:val="24"/>
        </w:rPr>
        <w:t>Develop relationship</w:t>
      </w:r>
      <w:r>
        <w:rPr>
          <w:rFonts w:ascii="Times New Roman" w:hAnsi="Times New Roman" w:cs="Times New Roman"/>
          <w:sz w:val="24"/>
          <w:szCs w:val="24"/>
        </w:rPr>
        <w:t>s</w:t>
      </w:r>
      <w:r w:rsidRPr="001646F9">
        <w:rPr>
          <w:rFonts w:ascii="Times New Roman" w:hAnsi="Times New Roman" w:cs="Times New Roman"/>
          <w:sz w:val="24"/>
          <w:szCs w:val="24"/>
        </w:rPr>
        <w:t xml:space="preserve"> with local </w:t>
      </w:r>
      <w:r>
        <w:rPr>
          <w:rFonts w:ascii="Times New Roman" w:hAnsi="Times New Roman" w:cs="Times New Roman"/>
          <w:sz w:val="24"/>
          <w:szCs w:val="24"/>
        </w:rPr>
        <w:t>h</w:t>
      </w:r>
      <w:r w:rsidRPr="001646F9">
        <w:rPr>
          <w:rFonts w:ascii="Times New Roman" w:hAnsi="Times New Roman" w:cs="Times New Roman"/>
          <w:sz w:val="24"/>
          <w:szCs w:val="24"/>
        </w:rPr>
        <w:t xml:space="preserve">ousing </w:t>
      </w:r>
      <w:r>
        <w:rPr>
          <w:rFonts w:ascii="Times New Roman" w:hAnsi="Times New Roman" w:cs="Times New Roman"/>
          <w:sz w:val="24"/>
          <w:szCs w:val="24"/>
        </w:rPr>
        <w:t>a</w:t>
      </w:r>
      <w:r w:rsidRPr="001646F9">
        <w:rPr>
          <w:rFonts w:ascii="Times New Roman" w:hAnsi="Times New Roman" w:cs="Times New Roman"/>
          <w:sz w:val="24"/>
          <w:szCs w:val="24"/>
        </w:rPr>
        <w:t>uthorit</w:t>
      </w:r>
      <w:r>
        <w:rPr>
          <w:rFonts w:ascii="Times New Roman" w:hAnsi="Times New Roman" w:cs="Times New Roman"/>
          <w:sz w:val="24"/>
          <w:szCs w:val="24"/>
        </w:rPr>
        <w:t>ies</w:t>
      </w:r>
      <w:r w:rsidRPr="001646F9">
        <w:rPr>
          <w:rFonts w:ascii="Times New Roman" w:hAnsi="Times New Roman" w:cs="Times New Roman"/>
          <w:sz w:val="24"/>
          <w:szCs w:val="24"/>
        </w:rPr>
        <w:t xml:space="preserve">, inform potential landlords of the benefits of participating in Section 8 programs, and inform landlords of agency benefits </w:t>
      </w:r>
      <w:r w:rsidR="00B367AC">
        <w:rPr>
          <w:rFonts w:ascii="Times New Roman" w:hAnsi="Times New Roman" w:cs="Times New Roman"/>
          <w:sz w:val="24"/>
          <w:szCs w:val="24"/>
        </w:rPr>
        <w:t xml:space="preserve">such as </w:t>
      </w:r>
      <w:r w:rsidR="00DF49FF">
        <w:rPr>
          <w:rFonts w:ascii="Times New Roman" w:hAnsi="Times New Roman" w:cs="Times New Roman"/>
          <w:sz w:val="24"/>
          <w:szCs w:val="24"/>
        </w:rPr>
        <w:t>case management</w:t>
      </w:r>
      <w:r w:rsidR="00B367AC">
        <w:rPr>
          <w:rFonts w:ascii="Times New Roman" w:hAnsi="Times New Roman" w:cs="Times New Roman"/>
          <w:sz w:val="24"/>
          <w:szCs w:val="24"/>
        </w:rPr>
        <w:t>, home visits,</w:t>
      </w:r>
      <w:r w:rsidR="00DF49FF">
        <w:rPr>
          <w:rFonts w:ascii="Times New Roman" w:hAnsi="Times New Roman" w:cs="Times New Roman"/>
          <w:sz w:val="24"/>
          <w:szCs w:val="24"/>
        </w:rPr>
        <w:t xml:space="preserve"> </w:t>
      </w:r>
      <w:r w:rsidRPr="001646F9">
        <w:rPr>
          <w:rFonts w:ascii="Times New Roman" w:hAnsi="Times New Roman" w:cs="Times New Roman"/>
          <w:sz w:val="24"/>
          <w:szCs w:val="24"/>
        </w:rPr>
        <w:t xml:space="preserve">landlord/tenant mediation, </w:t>
      </w:r>
      <w:r w:rsidR="00DF49FF">
        <w:rPr>
          <w:rFonts w:ascii="Times New Roman" w:hAnsi="Times New Roman" w:cs="Times New Roman"/>
          <w:sz w:val="24"/>
          <w:szCs w:val="24"/>
        </w:rPr>
        <w:t xml:space="preserve">and </w:t>
      </w:r>
      <w:r w:rsidRPr="001646F9">
        <w:rPr>
          <w:rFonts w:ascii="Times New Roman" w:hAnsi="Times New Roman" w:cs="Times New Roman"/>
          <w:sz w:val="24"/>
          <w:szCs w:val="24"/>
        </w:rPr>
        <w:t>assistance with a move out if issues cannot be resolved</w:t>
      </w:r>
      <w:r w:rsidR="00DF49FF">
        <w:rPr>
          <w:rFonts w:ascii="Times New Roman" w:hAnsi="Times New Roman" w:cs="Times New Roman"/>
          <w:sz w:val="24"/>
          <w:szCs w:val="24"/>
        </w:rPr>
        <w:t>.</w:t>
      </w:r>
    </w:p>
    <w:p w14:paraId="4FBF8863" w14:textId="5C5DCD8A" w:rsidR="005E4081" w:rsidRPr="001646F9" w:rsidRDefault="005E408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Encourage landlords to inform housing providers of </w:t>
      </w:r>
      <w:r w:rsidR="00C6010E">
        <w:rPr>
          <w:rFonts w:ascii="Times New Roman" w:hAnsi="Times New Roman" w:cs="Times New Roman"/>
          <w:sz w:val="24"/>
          <w:szCs w:val="24"/>
        </w:rPr>
        <w:t xml:space="preserve">units as they become available. </w:t>
      </w:r>
    </w:p>
    <w:p w14:paraId="137FA6DF" w14:textId="77777777" w:rsidR="00EE1D3C" w:rsidRDefault="00EE1D3C" w:rsidP="00195FD7">
      <w:pPr>
        <w:spacing w:after="0" w:line="240" w:lineRule="auto"/>
        <w:contextualSpacing/>
        <w:rPr>
          <w:rFonts w:ascii="Times New Roman" w:hAnsi="Times New Roman" w:cs="Times New Roman"/>
          <w:sz w:val="24"/>
          <w:szCs w:val="24"/>
        </w:rPr>
      </w:pPr>
    </w:p>
    <w:p w14:paraId="342E65F5" w14:textId="73466F23" w:rsidR="00195FD7" w:rsidRPr="00D875C4" w:rsidRDefault="00633699" w:rsidP="00D875C4">
      <w:pPr>
        <w:spacing w:after="0" w:line="240" w:lineRule="auto"/>
        <w:contextualSpacing/>
        <w:rPr>
          <w:rFonts w:ascii="Times New Roman" w:hAnsi="Times New Roman" w:cs="Times New Roman"/>
          <w:b/>
          <w:bCs/>
          <w:sz w:val="24"/>
          <w:szCs w:val="24"/>
        </w:rPr>
      </w:pPr>
      <w:r w:rsidRPr="007D551F">
        <w:rPr>
          <w:rFonts w:ascii="Times New Roman" w:hAnsi="Times New Roman" w:cs="Times New Roman"/>
          <w:b/>
          <w:bCs/>
          <w:sz w:val="24"/>
          <w:szCs w:val="24"/>
        </w:rPr>
        <w:t>P</w:t>
      </w:r>
      <w:r w:rsidR="00EE1D3C" w:rsidRPr="007D551F">
        <w:rPr>
          <w:rFonts w:ascii="Times New Roman" w:hAnsi="Times New Roman" w:cs="Times New Roman"/>
          <w:b/>
          <w:bCs/>
          <w:sz w:val="24"/>
          <w:szCs w:val="24"/>
        </w:rPr>
        <w:t>-1</w:t>
      </w:r>
      <w:r w:rsidR="003F6FD4" w:rsidRPr="007D551F">
        <w:rPr>
          <w:rFonts w:ascii="Times New Roman" w:hAnsi="Times New Roman" w:cs="Times New Roman"/>
          <w:b/>
          <w:bCs/>
          <w:sz w:val="24"/>
          <w:szCs w:val="24"/>
        </w:rPr>
        <w:t>c</w:t>
      </w:r>
      <w:r w:rsidR="00E1113A" w:rsidRPr="007D551F">
        <w:rPr>
          <w:rFonts w:ascii="Times New Roman" w:hAnsi="Times New Roman" w:cs="Times New Roman"/>
          <w:b/>
          <w:bCs/>
          <w:sz w:val="24"/>
          <w:szCs w:val="24"/>
        </w:rPr>
        <w:t xml:space="preserve"> (1</w:t>
      </w:r>
      <w:r w:rsidR="00BA58EC" w:rsidRPr="007D551F">
        <w:rPr>
          <w:rFonts w:ascii="Times New Roman" w:hAnsi="Times New Roman" w:cs="Times New Roman"/>
          <w:b/>
          <w:bCs/>
          <w:sz w:val="24"/>
          <w:szCs w:val="24"/>
        </w:rPr>
        <w:t>.</w:t>
      </w:r>
      <w:r w:rsidR="009D2785" w:rsidRPr="007D551F">
        <w:rPr>
          <w:rFonts w:ascii="Times New Roman" w:hAnsi="Times New Roman" w:cs="Times New Roman"/>
          <w:b/>
          <w:bCs/>
          <w:sz w:val="24"/>
          <w:szCs w:val="24"/>
        </w:rPr>
        <w:t>a</w:t>
      </w:r>
      <w:r w:rsidR="00BA58EC" w:rsidRPr="007D551F">
        <w:rPr>
          <w:rFonts w:ascii="Times New Roman" w:hAnsi="Times New Roman" w:cs="Times New Roman"/>
          <w:b/>
          <w:bCs/>
          <w:sz w:val="24"/>
          <w:szCs w:val="24"/>
        </w:rPr>
        <w:t>.)</w:t>
      </w:r>
      <w:r w:rsidR="00EE1D3C" w:rsidRPr="007D551F">
        <w:rPr>
          <w:rFonts w:ascii="Times New Roman" w:hAnsi="Times New Roman" w:cs="Times New Roman"/>
          <w:b/>
          <w:bCs/>
          <w:sz w:val="24"/>
          <w:szCs w:val="24"/>
        </w:rPr>
        <w:t xml:space="preserve"> </w:t>
      </w:r>
      <w:r w:rsidR="00FC1001" w:rsidRPr="007D551F">
        <w:rPr>
          <w:rFonts w:ascii="Times New Roman" w:hAnsi="Times New Roman" w:cs="Times New Roman"/>
          <w:b/>
          <w:bCs/>
          <w:sz w:val="24"/>
          <w:szCs w:val="24"/>
        </w:rPr>
        <w:t>–</w:t>
      </w:r>
      <w:r w:rsidR="00602632" w:rsidRPr="007D551F">
        <w:rPr>
          <w:rFonts w:ascii="Times New Roman" w:hAnsi="Times New Roman" w:cs="Times New Roman"/>
          <w:b/>
          <w:bCs/>
          <w:sz w:val="24"/>
          <w:szCs w:val="24"/>
        </w:rPr>
        <w:t xml:space="preserve"> </w:t>
      </w:r>
      <w:r w:rsidR="00FC1001" w:rsidRPr="007D551F">
        <w:rPr>
          <w:rFonts w:ascii="Times New Roman" w:hAnsi="Times New Roman" w:cs="Times New Roman"/>
          <w:b/>
          <w:bCs/>
          <w:sz w:val="24"/>
          <w:szCs w:val="24"/>
        </w:rPr>
        <w:t>Overall Strategy Performance:</w:t>
      </w:r>
      <w:r w:rsidR="00FC1001" w:rsidRPr="00B42192">
        <w:rPr>
          <w:rFonts w:ascii="Times New Roman" w:hAnsi="Times New Roman" w:cs="Times New Roman"/>
          <w:b/>
          <w:bCs/>
          <w:sz w:val="24"/>
          <w:szCs w:val="24"/>
        </w:rPr>
        <w:t xml:space="preserve"> </w:t>
      </w:r>
    </w:p>
    <w:p w14:paraId="09C95D97" w14:textId="25503B3A" w:rsidR="00633699" w:rsidRDefault="00EE1D3C"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This strategy has worked well to</w:t>
      </w:r>
      <w:r w:rsidR="00C9211C">
        <w:rPr>
          <w:rFonts w:ascii="Times New Roman" w:hAnsi="Times New Roman" w:cs="Times New Roman"/>
          <w:sz w:val="24"/>
          <w:szCs w:val="24"/>
        </w:rPr>
        <w:t xml:space="preserve"> identify </w:t>
      </w:r>
      <w:r w:rsidR="00BE648F">
        <w:rPr>
          <w:rFonts w:ascii="Times New Roman" w:hAnsi="Times New Roman" w:cs="Times New Roman"/>
          <w:sz w:val="24"/>
          <w:szCs w:val="24"/>
        </w:rPr>
        <w:t>units to</w:t>
      </w:r>
      <w:r>
        <w:rPr>
          <w:rFonts w:ascii="Times New Roman" w:hAnsi="Times New Roman" w:cs="Times New Roman"/>
          <w:sz w:val="24"/>
          <w:szCs w:val="24"/>
        </w:rPr>
        <w:t xml:space="preserve"> house </w:t>
      </w:r>
      <w:r w:rsidR="007D551F">
        <w:rPr>
          <w:rFonts w:ascii="Times New Roman" w:hAnsi="Times New Roman" w:cs="Times New Roman"/>
          <w:sz w:val="24"/>
          <w:szCs w:val="24"/>
        </w:rPr>
        <w:t>786</w:t>
      </w:r>
      <w:r>
        <w:rPr>
          <w:rFonts w:ascii="Times New Roman" w:hAnsi="Times New Roman" w:cs="Times New Roman"/>
          <w:sz w:val="24"/>
          <w:szCs w:val="24"/>
        </w:rPr>
        <w:t xml:space="preserve"> households </w:t>
      </w:r>
      <w:r w:rsidR="00C56B86">
        <w:rPr>
          <w:rFonts w:ascii="Times New Roman" w:hAnsi="Times New Roman" w:cs="Times New Roman"/>
          <w:sz w:val="24"/>
          <w:szCs w:val="24"/>
        </w:rPr>
        <w:t xml:space="preserve">from </w:t>
      </w:r>
      <w:r w:rsidR="00C9211C">
        <w:rPr>
          <w:rFonts w:ascii="Times New Roman" w:hAnsi="Times New Roman" w:cs="Times New Roman"/>
          <w:sz w:val="24"/>
          <w:szCs w:val="24"/>
        </w:rPr>
        <w:t xml:space="preserve">September 1, </w:t>
      </w:r>
      <w:r w:rsidR="005B6B6C">
        <w:rPr>
          <w:rFonts w:ascii="Times New Roman" w:hAnsi="Times New Roman" w:cs="Times New Roman"/>
          <w:sz w:val="24"/>
          <w:szCs w:val="24"/>
        </w:rPr>
        <w:t>2021,</w:t>
      </w:r>
      <w:r w:rsidR="00C9211C">
        <w:rPr>
          <w:rFonts w:ascii="Times New Roman" w:hAnsi="Times New Roman" w:cs="Times New Roman"/>
          <w:sz w:val="24"/>
          <w:szCs w:val="24"/>
        </w:rPr>
        <w:t xml:space="preserve"> to August 31, </w:t>
      </w:r>
      <w:r w:rsidR="005D1F48">
        <w:rPr>
          <w:rFonts w:ascii="Times New Roman" w:hAnsi="Times New Roman" w:cs="Times New Roman"/>
          <w:sz w:val="24"/>
          <w:szCs w:val="24"/>
        </w:rPr>
        <w:t>2022,</w:t>
      </w:r>
      <w:r w:rsidR="00C9211C">
        <w:rPr>
          <w:rFonts w:ascii="Times New Roman" w:hAnsi="Times New Roman" w:cs="Times New Roman"/>
          <w:sz w:val="24"/>
          <w:szCs w:val="24"/>
        </w:rPr>
        <w:t xml:space="preserve"> </w:t>
      </w:r>
      <w:r w:rsidR="00BE648F">
        <w:rPr>
          <w:rFonts w:ascii="Times New Roman" w:hAnsi="Times New Roman" w:cs="Times New Roman"/>
          <w:sz w:val="24"/>
          <w:szCs w:val="24"/>
        </w:rPr>
        <w:t xml:space="preserve">across the entire KS BoS CoC geographic area. </w:t>
      </w:r>
    </w:p>
    <w:p w14:paraId="6912E1FE" w14:textId="1474B4E7" w:rsidR="00BE648F" w:rsidRDefault="00BE648F" w:rsidP="00195FD7">
      <w:pPr>
        <w:spacing w:after="0" w:line="240" w:lineRule="auto"/>
        <w:contextualSpacing/>
        <w:rPr>
          <w:rFonts w:ascii="Times New Roman" w:hAnsi="Times New Roman" w:cs="Times New Roman"/>
          <w:sz w:val="24"/>
          <w:szCs w:val="24"/>
        </w:rPr>
      </w:pPr>
    </w:p>
    <w:p w14:paraId="1A40A299" w14:textId="70227657" w:rsidR="00F25742" w:rsidRPr="00D875C4" w:rsidRDefault="00BE648F" w:rsidP="00195FD7">
      <w:pPr>
        <w:spacing w:after="0" w:line="240" w:lineRule="auto"/>
        <w:contextualSpacing/>
        <w:rPr>
          <w:rFonts w:ascii="Times New Roman" w:hAnsi="Times New Roman" w:cs="Times New Roman"/>
          <w:b/>
          <w:bCs/>
          <w:sz w:val="24"/>
          <w:szCs w:val="24"/>
        </w:rPr>
      </w:pPr>
      <w:r w:rsidRPr="00B55F87">
        <w:rPr>
          <w:rFonts w:ascii="Times New Roman" w:hAnsi="Times New Roman" w:cs="Times New Roman"/>
          <w:b/>
          <w:bCs/>
          <w:sz w:val="24"/>
          <w:szCs w:val="24"/>
        </w:rPr>
        <w:t>P-1</w:t>
      </w:r>
      <w:r w:rsidR="003F6FD4" w:rsidRPr="00B55F87">
        <w:rPr>
          <w:rFonts w:ascii="Times New Roman" w:hAnsi="Times New Roman" w:cs="Times New Roman"/>
          <w:b/>
          <w:bCs/>
          <w:sz w:val="24"/>
          <w:szCs w:val="24"/>
        </w:rPr>
        <w:t>c</w:t>
      </w:r>
      <w:r w:rsidR="00BA58EC" w:rsidRPr="00B55F87">
        <w:rPr>
          <w:rFonts w:ascii="Times New Roman" w:hAnsi="Times New Roman" w:cs="Times New Roman"/>
          <w:b/>
          <w:bCs/>
          <w:sz w:val="24"/>
          <w:szCs w:val="24"/>
        </w:rPr>
        <w:t xml:space="preserve"> (1.</w:t>
      </w:r>
      <w:r w:rsidR="009D2785" w:rsidRPr="00B55F87">
        <w:rPr>
          <w:rFonts w:ascii="Times New Roman" w:hAnsi="Times New Roman" w:cs="Times New Roman"/>
          <w:b/>
          <w:bCs/>
          <w:sz w:val="24"/>
          <w:szCs w:val="24"/>
        </w:rPr>
        <w:t>b.</w:t>
      </w:r>
      <w:r w:rsidR="00BA58EC" w:rsidRPr="00B55F87">
        <w:rPr>
          <w:rFonts w:ascii="Times New Roman" w:hAnsi="Times New Roman" w:cs="Times New Roman"/>
          <w:b/>
          <w:bCs/>
          <w:sz w:val="24"/>
          <w:szCs w:val="24"/>
        </w:rPr>
        <w:t>)</w:t>
      </w:r>
      <w:r w:rsidRPr="00B55F87">
        <w:rPr>
          <w:rFonts w:ascii="Times New Roman" w:hAnsi="Times New Roman" w:cs="Times New Roman"/>
          <w:b/>
          <w:bCs/>
          <w:sz w:val="24"/>
          <w:szCs w:val="24"/>
        </w:rPr>
        <w:t xml:space="preserve"> </w:t>
      </w:r>
      <w:r w:rsidR="005D2A65" w:rsidRPr="00B55F87">
        <w:rPr>
          <w:rFonts w:ascii="Times New Roman" w:hAnsi="Times New Roman" w:cs="Times New Roman"/>
          <w:b/>
          <w:bCs/>
          <w:sz w:val="24"/>
          <w:szCs w:val="24"/>
        </w:rPr>
        <w:t>–</w:t>
      </w:r>
      <w:r w:rsidR="00602632" w:rsidRPr="00B55F87">
        <w:rPr>
          <w:rFonts w:ascii="Times New Roman" w:hAnsi="Times New Roman" w:cs="Times New Roman"/>
          <w:b/>
          <w:bCs/>
          <w:sz w:val="24"/>
          <w:szCs w:val="24"/>
        </w:rPr>
        <w:t xml:space="preserve"> </w:t>
      </w:r>
      <w:r w:rsidR="005D2A65" w:rsidRPr="00B55F87">
        <w:rPr>
          <w:rFonts w:ascii="Times New Roman" w:hAnsi="Times New Roman" w:cs="Times New Roman"/>
          <w:b/>
          <w:bCs/>
          <w:sz w:val="24"/>
          <w:szCs w:val="24"/>
        </w:rPr>
        <w:t>Strategy Performance in Historically Underserved Areas:</w:t>
      </w:r>
    </w:p>
    <w:p w14:paraId="5BDDEA6E" w14:textId="2472368B" w:rsidR="0008192F" w:rsidRDefault="0006767F"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While this strategy worked well to identify new units in areas where the CoC </w:t>
      </w:r>
      <w:r w:rsidR="00804681">
        <w:rPr>
          <w:rFonts w:ascii="Times New Roman" w:hAnsi="Times New Roman" w:cs="Times New Roman"/>
          <w:sz w:val="24"/>
          <w:szCs w:val="24"/>
        </w:rPr>
        <w:t xml:space="preserve">has not </w:t>
      </w:r>
      <w:r w:rsidR="00725115">
        <w:rPr>
          <w:rFonts w:ascii="Times New Roman" w:hAnsi="Times New Roman" w:cs="Times New Roman"/>
          <w:sz w:val="24"/>
          <w:szCs w:val="24"/>
        </w:rPr>
        <w:t>historically</w:t>
      </w:r>
      <w:r w:rsidR="00804681">
        <w:rPr>
          <w:rFonts w:ascii="Times New Roman" w:hAnsi="Times New Roman" w:cs="Times New Roman"/>
          <w:sz w:val="24"/>
          <w:szCs w:val="24"/>
        </w:rPr>
        <w:t xml:space="preserve"> been able to identify units</w:t>
      </w:r>
      <w:r w:rsidR="009718E2">
        <w:rPr>
          <w:rFonts w:ascii="Times New Roman" w:hAnsi="Times New Roman" w:cs="Times New Roman"/>
          <w:sz w:val="24"/>
          <w:szCs w:val="24"/>
        </w:rPr>
        <w:t>; however,</w:t>
      </w:r>
      <w:r w:rsidR="00804681">
        <w:rPr>
          <w:rFonts w:ascii="Times New Roman" w:hAnsi="Times New Roman" w:cs="Times New Roman"/>
          <w:sz w:val="24"/>
          <w:szCs w:val="24"/>
        </w:rPr>
        <w:t xml:space="preserve"> </w:t>
      </w:r>
      <w:r w:rsidR="00473E12">
        <w:rPr>
          <w:rFonts w:ascii="Times New Roman" w:hAnsi="Times New Roman" w:cs="Times New Roman"/>
          <w:sz w:val="24"/>
          <w:szCs w:val="24"/>
        </w:rPr>
        <w:t xml:space="preserve">it has not been accomplished at a rate sufficient to address the need. </w:t>
      </w:r>
      <w:proofErr w:type="gramStart"/>
      <w:r w:rsidR="00383A78">
        <w:rPr>
          <w:rFonts w:ascii="Times New Roman" w:hAnsi="Times New Roman" w:cs="Times New Roman"/>
          <w:sz w:val="24"/>
          <w:szCs w:val="24"/>
        </w:rPr>
        <w:t>Most of</w:t>
      </w:r>
      <w:proofErr w:type="gramEnd"/>
      <w:r w:rsidR="007F0BAA">
        <w:rPr>
          <w:rFonts w:ascii="Times New Roman" w:hAnsi="Times New Roman" w:cs="Times New Roman"/>
          <w:sz w:val="24"/>
          <w:szCs w:val="24"/>
        </w:rPr>
        <w:t xml:space="preserve"> these </w:t>
      </w:r>
      <w:r w:rsidR="001C0754">
        <w:rPr>
          <w:rFonts w:ascii="Times New Roman" w:hAnsi="Times New Roman" w:cs="Times New Roman"/>
          <w:sz w:val="24"/>
          <w:szCs w:val="24"/>
        </w:rPr>
        <w:t xml:space="preserve">landlord engagement strategies are </w:t>
      </w:r>
      <w:r w:rsidR="00AB240E">
        <w:rPr>
          <w:rFonts w:ascii="Times New Roman" w:hAnsi="Times New Roman" w:cs="Times New Roman"/>
          <w:sz w:val="24"/>
          <w:szCs w:val="24"/>
        </w:rPr>
        <w:t xml:space="preserve">operating </w:t>
      </w:r>
      <w:r w:rsidR="009718E2">
        <w:rPr>
          <w:rFonts w:ascii="Times New Roman" w:hAnsi="Times New Roman" w:cs="Times New Roman"/>
          <w:sz w:val="24"/>
          <w:szCs w:val="24"/>
        </w:rPr>
        <w:t xml:space="preserve">while </w:t>
      </w:r>
      <w:r w:rsidR="00AB240E">
        <w:rPr>
          <w:rFonts w:ascii="Times New Roman" w:hAnsi="Times New Roman" w:cs="Times New Roman"/>
          <w:sz w:val="24"/>
          <w:szCs w:val="24"/>
        </w:rPr>
        <w:t xml:space="preserve">underfunded or entirely unfunded. </w:t>
      </w:r>
      <w:r w:rsidR="00BD0500">
        <w:rPr>
          <w:rFonts w:ascii="Times New Roman" w:hAnsi="Times New Roman" w:cs="Times New Roman"/>
          <w:sz w:val="24"/>
          <w:szCs w:val="24"/>
        </w:rPr>
        <w:t xml:space="preserve">Therefore, organizations attempting to house those experiencing homelessness are forced to </w:t>
      </w:r>
      <w:r w:rsidR="00383A78">
        <w:rPr>
          <w:rFonts w:ascii="Times New Roman" w:hAnsi="Times New Roman" w:cs="Times New Roman"/>
          <w:sz w:val="24"/>
          <w:szCs w:val="24"/>
        </w:rPr>
        <w:t xml:space="preserve">add these practices </w:t>
      </w:r>
      <w:r w:rsidR="00920CB5">
        <w:rPr>
          <w:rFonts w:ascii="Times New Roman" w:hAnsi="Times New Roman" w:cs="Times New Roman"/>
          <w:sz w:val="24"/>
          <w:szCs w:val="24"/>
        </w:rPr>
        <w:t xml:space="preserve">on top of case managers who are already at full capacity. </w:t>
      </w:r>
      <w:r w:rsidR="006810D0">
        <w:rPr>
          <w:rFonts w:ascii="Times New Roman" w:hAnsi="Times New Roman" w:cs="Times New Roman"/>
          <w:sz w:val="24"/>
          <w:szCs w:val="24"/>
        </w:rPr>
        <w:t xml:space="preserve">Organizations that serve areas with a higher concentration of subsidized </w:t>
      </w:r>
      <w:r w:rsidR="00772D04">
        <w:rPr>
          <w:rFonts w:ascii="Times New Roman" w:hAnsi="Times New Roman" w:cs="Times New Roman"/>
          <w:sz w:val="24"/>
          <w:szCs w:val="24"/>
        </w:rPr>
        <w:t xml:space="preserve">and/or affordable housing tend to identify more units than areas with lower amounts of subsidized or affordable housing opportunities. </w:t>
      </w:r>
    </w:p>
    <w:p w14:paraId="43C69FBB" w14:textId="35EAB249" w:rsidR="00847E7B" w:rsidRDefault="00847E7B" w:rsidP="00195FD7">
      <w:pPr>
        <w:spacing w:after="0" w:line="240" w:lineRule="auto"/>
        <w:contextualSpacing/>
        <w:rPr>
          <w:rFonts w:ascii="Times New Roman" w:hAnsi="Times New Roman" w:cs="Times New Roman"/>
          <w:sz w:val="24"/>
          <w:szCs w:val="24"/>
        </w:rPr>
      </w:pPr>
    </w:p>
    <w:p w14:paraId="07C65CD6" w14:textId="1C22ACAF" w:rsidR="00847E7B" w:rsidRDefault="00847E7B"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One of the primary goals for the KS BoS CoC will be to establish and strengthen relationships with landlords and property management companies that have not historically accepted tenant based rental assistance </w:t>
      </w:r>
      <w:r w:rsidR="00666716">
        <w:rPr>
          <w:rFonts w:ascii="Times New Roman" w:hAnsi="Times New Roman" w:cs="Times New Roman"/>
          <w:sz w:val="24"/>
          <w:szCs w:val="24"/>
        </w:rPr>
        <w:t>to</w:t>
      </w:r>
      <w:r>
        <w:rPr>
          <w:rFonts w:ascii="Times New Roman" w:hAnsi="Times New Roman" w:cs="Times New Roman"/>
          <w:sz w:val="24"/>
          <w:szCs w:val="24"/>
        </w:rPr>
        <w:t xml:space="preserve"> </w:t>
      </w:r>
      <w:r w:rsidR="00834ACE">
        <w:rPr>
          <w:rFonts w:ascii="Times New Roman" w:hAnsi="Times New Roman" w:cs="Times New Roman"/>
          <w:sz w:val="24"/>
          <w:szCs w:val="24"/>
        </w:rPr>
        <w:t>improve the move in rates and length of time homeless</w:t>
      </w:r>
      <w:r w:rsidR="00B55F87">
        <w:rPr>
          <w:rFonts w:ascii="Times New Roman" w:hAnsi="Times New Roman" w:cs="Times New Roman"/>
          <w:sz w:val="24"/>
          <w:szCs w:val="24"/>
        </w:rPr>
        <w:t xml:space="preserve"> performance measures. </w:t>
      </w:r>
    </w:p>
    <w:p w14:paraId="2F5BAE34" w14:textId="77777777" w:rsidR="00ED11E2" w:rsidRDefault="00ED11E2" w:rsidP="00195FD7">
      <w:pPr>
        <w:spacing w:after="0" w:line="240" w:lineRule="auto"/>
        <w:contextualSpacing/>
        <w:rPr>
          <w:rFonts w:ascii="Times New Roman" w:hAnsi="Times New Roman" w:cs="Times New Roman"/>
          <w:sz w:val="24"/>
          <w:szCs w:val="24"/>
        </w:rPr>
      </w:pPr>
    </w:p>
    <w:p w14:paraId="69D9785E" w14:textId="7522E5B5" w:rsidR="009158A7" w:rsidRPr="00D875C4" w:rsidRDefault="00602632" w:rsidP="00195FD7">
      <w:pPr>
        <w:spacing w:after="0" w:line="240" w:lineRule="auto"/>
        <w:contextualSpacing/>
        <w:rPr>
          <w:rFonts w:ascii="Times New Roman" w:hAnsi="Times New Roman" w:cs="Times New Roman"/>
          <w:b/>
          <w:bCs/>
          <w:sz w:val="24"/>
          <w:szCs w:val="24"/>
        </w:rPr>
      </w:pPr>
      <w:r w:rsidRPr="00E806D3">
        <w:rPr>
          <w:rFonts w:ascii="Times New Roman" w:hAnsi="Times New Roman" w:cs="Times New Roman"/>
          <w:b/>
          <w:bCs/>
          <w:sz w:val="24"/>
          <w:szCs w:val="24"/>
        </w:rPr>
        <w:t>P-1</w:t>
      </w:r>
      <w:r w:rsidR="003F6FD4">
        <w:rPr>
          <w:rFonts w:ascii="Times New Roman" w:hAnsi="Times New Roman" w:cs="Times New Roman"/>
          <w:b/>
          <w:bCs/>
          <w:sz w:val="24"/>
          <w:szCs w:val="24"/>
        </w:rPr>
        <w:t>c</w:t>
      </w:r>
      <w:r w:rsidR="00B95C32">
        <w:rPr>
          <w:rFonts w:ascii="Times New Roman" w:hAnsi="Times New Roman" w:cs="Times New Roman"/>
          <w:b/>
          <w:bCs/>
          <w:sz w:val="24"/>
          <w:szCs w:val="24"/>
        </w:rPr>
        <w:t xml:space="preserve"> (2.)</w:t>
      </w:r>
      <w:r w:rsidRPr="00E806D3">
        <w:rPr>
          <w:rFonts w:ascii="Times New Roman" w:hAnsi="Times New Roman" w:cs="Times New Roman"/>
          <w:b/>
          <w:bCs/>
          <w:sz w:val="24"/>
          <w:szCs w:val="24"/>
        </w:rPr>
        <w:t xml:space="preserve"> </w:t>
      </w:r>
      <w:r w:rsidR="007602AB">
        <w:rPr>
          <w:rFonts w:ascii="Times New Roman" w:hAnsi="Times New Roman" w:cs="Times New Roman"/>
          <w:b/>
          <w:bCs/>
          <w:sz w:val="24"/>
          <w:szCs w:val="24"/>
        </w:rPr>
        <w:t>–</w:t>
      </w:r>
      <w:r w:rsidRPr="00E806D3">
        <w:rPr>
          <w:rFonts w:ascii="Times New Roman" w:hAnsi="Times New Roman" w:cs="Times New Roman"/>
          <w:b/>
          <w:bCs/>
          <w:sz w:val="24"/>
          <w:szCs w:val="24"/>
        </w:rPr>
        <w:t xml:space="preserve"> </w:t>
      </w:r>
      <w:r w:rsidR="007602AB">
        <w:rPr>
          <w:rFonts w:ascii="Times New Roman" w:hAnsi="Times New Roman" w:cs="Times New Roman"/>
          <w:b/>
          <w:bCs/>
          <w:sz w:val="24"/>
          <w:szCs w:val="24"/>
        </w:rPr>
        <w:t>New Practices:</w:t>
      </w:r>
    </w:p>
    <w:p w14:paraId="63046E82" w14:textId="4C4D6C60" w:rsidR="007602AB" w:rsidRDefault="00CE626B"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introduction of EHV programs and ESG-CV-2 programs </w:t>
      </w:r>
      <w:r w:rsidR="00125072">
        <w:rPr>
          <w:rFonts w:ascii="Times New Roman" w:hAnsi="Times New Roman" w:cs="Times New Roman"/>
          <w:sz w:val="24"/>
          <w:szCs w:val="24"/>
        </w:rPr>
        <w:t>added new practices and resources within the past three years.</w:t>
      </w:r>
      <w:r w:rsidR="00523E5A">
        <w:rPr>
          <w:rFonts w:ascii="Times New Roman" w:hAnsi="Times New Roman" w:cs="Times New Roman"/>
          <w:sz w:val="24"/>
          <w:szCs w:val="24"/>
        </w:rPr>
        <w:t xml:space="preserve"> </w:t>
      </w:r>
      <w:r w:rsidR="00FD7E8C">
        <w:rPr>
          <w:rFonts w:ascii="Times New Roman" w:hAnsi="Times New Roman" w:cs="Times New Roman"/>
          <w:sz w:val="24"/>
          <w:szCs w:val="24"/>
        </w:rPr>
        <w:t xml:space="preserve">These </w:t>
      </w:r>
      <w:r w:rsidR="00454DAB">
        <w:rPr>
          <w:rFonts w:ascii="Times New Roman" w:hAnsi="Times New Roman" w:cs="Times New Roman"/>
          <w:sz w:val="24"/>
          <w:szCs w:val="24"/>
        </w:rPr>
        <w:t>practices included the implementation of the following:</w:t>
      </w:r>
    </w:p>
    <w:p w14:paraId="18699B0C" w14:textId="7016F18C" w:rsidR="00454DAB" w:rsidRDefault="00412AE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Hiring of </w:t>
      </w:r>
      <w:r w:rsidR="009775A9">
        <w:rPr>
          <w:rFonts w:ascii="Times New Roman" w:hAnsi="Times New Roman" w:cs="Times New Roman"/>
          <w:sz w:val="24"/>
          <w:szCs w:val="24"/>
        </w:rPr>
        <w:t>Housing Navigators</w:t>
      </w:r>
    </w:p>
    <w:p w14:paraId="628B35DC" w14:textId="406DC90D" w:rsidR="009775A9" w:rsidRDefault="009775A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Risk Mitigation Funds</w:t>
      </w:r>
    </w:p>
    <w:p w14:paraId="2DEDA6A4" w14:textId="63C79475" w:rsidR="0045734E" w:rsidRDefault="0045734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Hiring of </w:t>
      </w:r>
      <w:r w:rsidR="002C18CE">
        <w:rPr>
          <w:rFonts w:ascii="Times New Roman" w:hAnsi="Times New Roman" w:cs="Times New Roman"/>
          <w:sz w:val="24"/>
          <w:szCs w:val="24"/>
        </w:rPr>
        <w:t>Landlord Liaison Managers</w:t>
      </w:r>
    </w:p>
    <w:p w14:paraId="1E13C291" w14:textId="77777777" w:rsidR="0045734E" w:rsidRDefault="0045734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Landlord-Tenant Mediation</w:t>
      </w:r>
    </w:p>
    <w:p w14:paraId="4EC6CFEA" w14:textId="5D6A9BCE" w:rsidR="009775A9" w:rsidRDefault="0045734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Rental Availability Lists</w:t>
      </w:r>
    </w:p>
    <w:p w14:paraId="5DE81C6E" w14:textId="3B3D7687" w:rsidR="002776B0" w:rsidRDefault="002776B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Landlord Risk Reduction Program</w:t>
      </w:r>
    </w:p>
    <w:p w14:paraId="3FF8FDD2" w14:textId="238CA755" w:rsidR="00412AE3" w:rsidRPr="00454DAB" w:rsidRDefault="00412AE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Landlord Lease-Up Fund</w:t>
      </w:r>
      <w:r w:rsidR="00D80450">
        <w:rPr>
          <w:rFonts w:ascii="Times New Roman" w:hAnsi="Times New Roman" w:cs="Times New Roman"/>
          <w:sz w:val="24"/>
          <w:szCs w:val="24"/>
        </w:rPr>
        <w:t>s</w:t>
      </w:r>
    </w:p>
    <w:p w14:paraId="2D693446" w14:textId="458B89AF" w:rsidR="00FE7E8D" w:rsidRDefault="00FE7E8D" w:rsidP="00195FD7">
      <w:pPr>
        <w:spacing w:after="0" w:line="240" w:lineRule="auto"/>
        <w:contextualSpacing/>
        <w:rPr>
          <w:rFonts w:ascii="Times New Roman" w:hAnsi="Times New Roman" w:cs="Times New Roman"/>
          <w:sz w:val="24"/>
          <w:szCs w:val="24"/>
        </w:rPr>
      </w:pPr>
    </w:p>
    <w:p w14:paraId="152DD891" w14:textId="03888D4C" w:rsidR="0045734E" w:rsidRDefault="0045734E"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Communities in the KS BoS CoC report </w:t>
      </w:r>
      <w:r w:rsidR="00EB30C2">
        <w:rPr>
          <w:rFonts w:ascii="Times New Roman" w:hAnsi="Times New Roman" w:cs="Times New Roman"/>
          <w:sz w:val="24"/>
          <w:szCs w:val="24"/>
        </w:rPr>
        <w:t>the following lessons learned from implementing these new practices:</w:t>
      </w:r>
    </w:p>
    <w:p w14:paraId="28A15089" w14:textId="7BF206B4" w:rsidR="00EB30C2" w:rsidRDefault="00F51D2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communities with universities, the competition </w:t>
      </w:r>
      <w:r w:rsidR="00C84FE6">
        <w:rPr>
          <w:rFonts w:ascii="Times New Roman" w:hAnsi="Times New Roman" w:cs="Times New Roman"/>
          <w:sz w:val="24"/>
          <w:szCs w:val="24"/>
        </w:rPr>
        <w:t xml:space="preserve">for rental units is high which requires incentives for landlords to rent to those experiencing homelessness over the student population. </w:t>
      </w:r>
    </w:p>
    <w:p w14:paraId="0EF82580" w14:textId="12DA0EF5" w:rsidR="00C84FE6" w:rsidRDefault="004E78D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new programs and processes must have a seamless process </w:t>
      </w:r>
      <w:r w:rsidR="001D1467">
        <w:rPr>
          <w:rFonts w:ascii="Times New Roman" w:hAnsi="Times New Roman" w:cs="Times New Roman"/>
          <w:sz w:val="24"/>
          <w:szCs w:val="24"/>
        </w:rPr>
        <w:t xml:space="preserve">for both </w:t>
      </w:r>
      <w:proofErr w:type="gramStart"/>
      <w:r w:rsidR="001D1467">
        <w:rPr>
          <w:rFonts w:ascii="Times New Roman" w:hAnsi="Times New Roman" w:cs="Times New Roman"/>
          <w:sz w:val="24"/>
          <w:szCs w:val="24"/>
        </w:rPr>
        <w:t>landlords</w:t>
      </w:r>
      <w:proofErr w:type="gramEnd"/>
      <w:r w:rsidR="001D1467">
        <w:rPr>
          <w:rFonts w:ascii="Times New Roman" w:hAnsi="Times New Roman" w:cs="Times New Roman"/>
          <w:sz w:val="24"/>
          <w:szCs w:val="24"/>
        </w:rPr>
        <w:t xml:space="preserve"> and tenants to successfully transition them from homelessness to a unit designated for a housing program.</w:t>
      </w:r>
    </w:p>
    <w:p w14:paraId="527C8CC4" w14:textId="085C7736" w:rsidR="009A6374" w:rsidRDefault="00A427E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Organizations had to </w:t>
      </w:r>
      <w:r w:rsidR="00FC1BC5">
        <w:rPr>
          <w:rFonts w:ascii="Times New Roman" w:hAnsi="Times New Roman" w:cs="Times New Roman"/>
          <w:sz w:val="24"/>
          <w:szCs w:val="24"/>
        </w:rPr>
        <w:t xml:space="preserve">perform a more intensive landlord recruitment </w:t>
      </w:r>
      <w:proofErr w:type="gramStart"/>
      <w:r w:rsidR="003A5BAE">
        <w:rPr>
          <w:rFonts w:ascii="Times New Roman" w:hAnsi="Times New Roman" w:cs="Times New Roman"/>
          <w:sz w:val="24"/>
          <w:szCs w:val="24"/>
        </w:rPr>
        <w:t>in the midst of</w:t>
      </w:r>
      <w:proofErr w:type="gramEnd"/>
      <w:r w:rsidR="003A5BAE">
        <w:rPr>
          <w:rFonts w:ascii="Times New Roman" w:hAnsi="Times New Roman" w:cs="Times New Roman"/>
          <w:sz w:val="24"/>
          <w:szCs w:val="24"/>
        </w:rPr>
        <w:t xml:space="preserve"> COVID including negotiating lower rents to meet FMR and reaching out to landlords that normally don’t work with rental assistance programs.</w:t>
      </w:r>
    </w:p>
    <w:p w14:paraId="5E55FB01" w14:textId="0F5F3C9D" w:rsidR="003A5BAE" w:rsidRDefault="00D65D0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Organizations adopted a “Drive By” approach to find housing units that were not listed on normal </w:t>
      </w:r>
      <w:r w:rsidR="009E3D09">
        <w:rPr>
          <w:rFonts w:ascii="Times New Roman" w:hAnsi="Times New Roman" w:cs="Times New Roman"/>
          <w:sz w:val="24"/>
          <w:szCs w:val="24"/>
        </w:rPr>
        <w:t xml:space="preserve">housing list websites. </w:t>
      </w:r>
    </w:p>
    <w:p w14:paraId="53A51B7D" w14:textId="4F4B457F" w:rsidR="006B6BD1" w:rsidRDefault="006B6BD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w:t>
      </w:r>
      <w:r w:rsidR="00D62E0D">
        <w:rPr>
          <w:rFonts w:ascii="Times New Roman" w:hAnsi="Times New Roman" w:cs="Times New Roman"/>
          <w:sz w:val="24"/>
          <w:szCs w:val="24"/>
        </w:rPr>
        <w:t>non-financial incentives such as recognition awards.</w:t>
      </w:r>
    </w:p>
    <w:p w14:paraId="353C8DE2" w14:textId="77777777" w:rsidR="0045734E" w:rsidRDefault="0045734E" w:rsidP="00195FD7">
      <w:pPr>
        <w:spacing w:after="0" w:line="240" w:lineRule="auto"/>
        <w:contextualSpacing/>
        <w:rPr>
          <w:rFonts w:ascii="Times New Roman" w:hAnsi="Times New Roman" w:cs="Times New Roman"/>
          <w:sz w:val="24"/>
          <w:szCs w:val="24"/>
        </w:rPr>
      </w:pPr>
    </w:p>
    <w:p w14:paraId="5A695EC3" w14:textId="56D34591" w:rsidR="00E962A0" w:rsidRDefault="00F3323A" w:rsidP="00195FD7">
      <w:pPr>
        <w:spacing w:after="0" w:line="240" w:lineRule="auto"/>
        <w:contextualSpacing/>
        <w:rPr>
          <w:rFonts w:ascii="Times New Roman" w:hAnsi="Times New Roman" w:cs="Times New Roman"/>
          <w:sz w:val="24"/>
          <w:szCs w:val="24"/>
        </w:rPr>
      </w:pPr>
      <w:r w:rsidRPr="00783BC6">
        <w:rPr>
          <w:rFonts w:ascii="Times New Roman" w:hAnsi="Times New Roman" w:cs="Times New Roman"/>
          <w:b/>
          <w:bCs/>
          <w:sz w:val="24"/>
          <w:szCs w:val="24"/>
        </w:rPr>
        <w:t>P-1</w:t>
      </w:r>
      <w:r w:rsidR="003F6FD4" w:rsidRPr="00783BC6">
        <w:rPr>
          <w:rFonts w:ascii="Times New Roman" w:hAnsi="Times New Roman" w:cs="Times New Roman"/>
          <w:b/>
          <w:bCs/>
          <w:sz w:val="24"/>
          <w:szCs w:val="24"/>
        </w:rPr>
        <w:t>c</w:t>
      </w:r>
      <w:r w:rsidR="00B95C32" w:rsidRPr="00783BC6">
        <w:rPr>
          <w:rFonts w:ascii="Times New Roman" w:hAnsi="Times New Roman" w:cs="Times New Roman"/>
          <w:b/>
          <w:bCs/>
          <w:sz w:val="24"/>
          <w:szCs w:val="24"/>
        </w:rPr>
        <w:t xml:space="preserve"> (3.)</w:t>
      </w:r>
      <w:r w:rsidRPr="00783BC6">
        <w:rPr>
          <w:rFonts w:ascii="Times New Roman" w:hAnsi="Times New Roman" w:cs="Times New Roman"/>
          <w:b/>
          <w:bCs/>
          <w:sz w:val="24"/>
          <w:szCs w:val="24"/>
        </w:rPr>
        <w:t xml:space="preserve"> – Updating Landlord Recruitment Strategy</w:t>
      </w:r>
      <w:r w:rsidR="00D356E6" w:rsidRPr="00783BC6">
        <w:rPr>
          <w:rFonts w:ascii="Times New Roman" w:hAnsi="Times New Roman" w:cs="Times New Roman"/>
          <w:b/>
          <w:bCs/>
          <w:sz w:val="24"/>
          <w:szCs w:val="24"/>
        </w:rPr>
        <w:t>:</w:t>
      </w:r>
    </w:p>
    <w:p w14:paraId="2086DEEE" w14:textId="49C0A960" w:rsidR="005B002A" w:rsidRDefault="00C05DB6"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CoC plans </w:t>
      </w:r>
      <w:r w:rsidR="00462AC4">
        <w:rPr>
          <w:rFonts w:ascii="Times New Roman" w:hAnsi="Times New Roman" w:cs="Times New Roman"/>
          <w:sz w:val="24"/>
          <w:szCs w:val="24"/>
        </w:rPr>
        <w:t>to</w:t>
      </w:r>
      <w:r>
        <w:rPr>
          <w:rFonts w:ascii="Times New Roman" w:hAnsi="Times New Roman" w:cs="Times New Roman"/>
          <w:sz w:val="24"/>
          <w:szCs w:val="24"/>
        </w:rPr>
        <w:t xml:space="preserve"> collect data and input utilizing surveys from recipients and subrecipients of HUD funded programs a</w:t>
      </w:r>
      <w:r w:rsidR="002F6153">
        <w:rPr>
          <w:rFonts w:ascii="Times New Roman" w:hAnsi="Times New Roman" w:cs="Times New Roman"/>
          <w:sz w:val="24"/>
          <w:szCs w:val="24"/>
        </w:rPr>
        <w:t>s well as from individuals experiencing homelessness.</w:t>
      </w:r>
      <w:r w:rsidR="002E1F84">
        <w:rPr>
          <w:rFonts w:ascii="Times New Roman" w:hAnsi="Times New Roman" w:cs="Times New Roman"/>
          <w:sz w:val="24"/>
          <w:szCs w:val="24"/>
        </w:rPr>
        <w:t xml:space="preserve"> </w:t>
      </w:r>
      <w:r w:rsidR="006E4181">
        <w:rPr>
          <w:rFonts w:ascii="Times New Roman" w:hAnsi="Times New Roman" w:cs="Times New Roman"/>
          <w:sz w:val="24"/>
          <w:szCs w:val="24"/>
        </w:rPr>
        <w:t xml:space="preserve">To update this landlord recruitment strategy, the CoC </w:t>
      </w:r>
      <w:r w:rsidR="000857B0">
        <w:rPr>
          <w:rFonts w:ascii="Times New Roman" w:hAnsi="Times New Roman" w:cs="Times New Roman"/>
          <w:sz w:val="24"/>
          <w:szCs w:val="24"/>
        </w:rPr>
        <w:t xml:space="preserve">will utilize HMIS </w:t>
      </w:r>
      <w:r w:rsidR="005720AF">
        <w:rPr>
          <w:rFonts w:ascii="Times New Roman" w:hAnsi="Times New Roman" w:cs="Times New Roman"/>
          <w:sz w:val="24"/>
          <w:szCs w:val="24"/>
        </w:rPr>
        <w:t xml:space="preserve">and CES </w:t>
      </w:r>
      <w:r w:rsidR="000857B0">
        <w:rPr>
          <w:rFonts w:ascii="Times New Roman" w:hAnsi="Times New Roman" w:cs="Times New Roman"/>
          <w:sz w:val="24"/>
          <w:szCs w:val="24"/>
        </w:rPr>
        <w:t xml:space="preserve">data to determine the success rates of program with landlord incentives </w:t>
      </w:r>
      <w:r w:rsidR="00041C27">
        <w:rPr>
          <w:rFonts w:ascii="Times New Roman" w:hAnsi="Times New Roman" w:cs="Times New Roman"/>
          <w:sz w:val="24"/>
          <w:szCs w:val="24"/>
        </w:rPr>
        <w:t xml:space="preserve">and when they are not. These data elements </w:t>
      </w:r>
      <w:r w:rsidR="005B002A">
        <w:rPr>
          <w:rFonts w:ascii="Times New Roman" w:hAnsi="Times New Roman" w:cs="Times New Roman"/>
          <w:sz w:val="24"/>
          <w:szCs w:val="24"/>
        </w:rPr>
        <w:t>include:</w:t>
      </w:r>
    </w:p>
    <w:p w14:paraId="1424EEBE" w14:textId="77777777" w:rsidR="00976074" w:rsidRDefault="005B002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Length of time homeless </w:t>
      </w:r>
      <w:r w:rsidR="00976074">
        <w:rPr>
          <w:rFonts w:ascii="Times New Roman" w:hAnsi="Times New Roman" w:cs="Times New Roman"/>
          <w:sz w:val="24"/>
          <w:szCs w:val="24"/>
        </w:rPr>
        <w:t>from initial identification to move in date</w:t>
      </w:r>
    </w:p>
    <w:p w14:paraId="728DFAAF" w14:textId="5CD1AD03" w:rsidR="005720AF" w:rsidRDefault="005720A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Percentage rates of successful move ins</w:t>
      </w:r>
    </w:p>
    <w:p w14:paraId="3BD999FB" w14:textId="67445C38" w:rsidR="00080727" w:rsidRDefault="004E04F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CES </w:t>
      </w:r>
      <w:r w:rsidR="00080727">
        <w:rPr>
          <w:rFonts w:ascii="Times New Roman" w:hAnsi="Times New Roman" w:cs="Times New Roman"/>
          <w:sz w:val="24"/>
          <w:szCs w:val="24"/>
        </w:rPr>
        <w:t>Exits to permanent housing destinations</w:t>
      </w:r>
    </w:p>
    <w:p w14:paraId="65CCD051" w14:textId="77777777" w:rsidR="005720AF" w:rsidRDefault="005720AF" w:rsidP="00195FD7">
      <w:pPr>
        <w:spacing w:after="0" w:line="240" w:lineRule="auto"/>
        <w:contextualSpacing/>
        <w:rPr>
          <w:rFonts w:ascii="Times New Roman" w:hAnsi="Times New Roman" w:cs="Times New Roman"/>
          <w:sz w:val="24"/>
          <w:szCs w:val="24"/>
        </w:rPr>
      </w:pPr>
    </w:p>
    <w:p w14:paraId="6911E47C" w14:textId="4DA4A8D0" w:rsidR="006E4181" w:rsidRDefault="005720AF"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Additional data elements outside of HMIS will include:</w:t>
      </w:r>
    </w:p>
    <w:p w14:paraId="40ED22E9" w14:textId="57979696" w:rsidR="005720AF" w:rsidRDefault="0008072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Utilization rates of Emergency Housing Vouchers</w:t>
      </w:r>
    </w:p>
    <w:p w14:paraId="6D78E596" w14:textId="09688A8B" w:rsidR="00080727" w:rsidRDefault="009D12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Number of total and new landlord partnerships</w:t>
      </w:r>
    </w:p>
    <w:p w14:paraId="0E66184D" w14:textId="4C7AEC15" w:rsidR="009D12BB" w:rsidRDefault="0093551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Location of </w:t>
      </w:r>
      <w:r w:rsidR="00394AD1">
        <w:rPr>
          <w:rFonts w:ascii="Times New Roman" w:hAnsi="Times New Roman" w:cs="Times New Roman"/>
          <w:sz w:val="24"/>
          <w:szCs w:val="24"/>
        </w:rPr>
        <w:t>properties renting to housing program participants</w:t>
      </w:r>
    </w:p>
    <w:p w14:paraId="045A976C" w14:textId="77777777" w:rsidR="00631B36" w:rsidRPr="00A13312" w:rsidRDefault="00631B36" w:rsidP="00195FD7">
      <w:pPr>
        <w:pBdr>
          <w:bottom w:val="single" w:sz="4" w:space="1" w:color="auto"/>
        </w:pBdr>
        <w:spacing w:after="0" w:line="240" w:lineRule="auto"/>
        <w:contextualSpacing/>
        <w:rPr>
          <w:rFonts w:ascii="Times New Roman" w:hAnsi="Times New Roman" w:cs="Times New Roman"/>
          <w:sz w:val="24"/>
          <w:szCs w:val="24"/>
        </w:rPr>
      </w:pPr>
    </w:p>
    <w:p w14:paraId="31675E4A" w14:textId="2FCD25F2" w:rsidR="00835073" w:rsidRPr="00453248" w:rsidRDefault="00C91032" w:rsidP="00453248">
      <w:pPr>
        <w:spacing w:after="0" w:line="240" w:lineRule="auto"/>
        <w:contextualSpacing/>
        <w:jc w:val="center"/>
        <w:rPr>
          <w:rFonts w:ascii="Times New Roman" w:hAnsi="Times New Roman" w:cs="Times New Roman"/>
          <w:i/>
          <w:iCs/>
          <w:sz w:val="24"/>
          <w:szCs w:val="24"/>
        </w:rPr>
      </w:pPr>
      <w:r w:rsidRPr="00453248">
        <w:rPr>
          <w:rFonts w:ascii="Times New Roman" w:hAnsi="Times New Roman" w:cs="Times New Roman"/>
          <w:b/>
          <w:bCs/>
          <w:sz w:val="24"/>
          <w:szCs w:val="24"/>
        </w:rPr>
        <w:t>P-3. Current Strategy to Identify, Shelter, and House Individuals and Families Experiencing Unsheltered Homelessness</w:t>
      </w:r>
    </w:p>
    <w:p w14:paraId="6F86D7C4" w14:textId="01609332" w:rsidR="00DA6FC6" w:rsidRPr="00A13312" w:rsidRDefault="00DA6FC6" w:rsidP="00195FD7">
      <w:pPr>
        <w:spacing w:after="0" w:line="240" w:lineRule="auto"/>
        <w:contextualSpacing/>
        <w:rPr>
          <w:rFonts w:ascii="Times New Roman" w:hAnsi="Times New Roman" w:cs="Times New Roman"/>
          <w:sz w:val="24"/>
          <w:szCs w:val="24"/>
        </w:rPr>
      </w:pPr>
    </w:p>
    <w:p w14:paraId="70CC4DCD" w14:textId="0220AC6A" w:rsidR="001E7466" w:rsidRPr="00D875C4" w:rsidRDefault="0090393A" w:rsidP="00195FD7">
      <w:pPr>
        <w:spacing w:after="0" w:line="240" w:lineRule="auto"/>
        <w:contextualSpacing/>
        <w:rPr>
          <w:rFonts w:ascii="Times New Roman" w:hAnsi="Times New Roman" w:cs="Times New Roman"/>
          <w:b/>
          <w:bCs/>
          <w:sz w:val="24"/>
          <w:szCs w:val="24"/>
        </w:rPr>
      </w:pPr>
      <w:bookmarkStart w:id="1" w:name="_Hlk112770403"/>
      <w:r w:rsidRPr="00247A88">
        <w:rPr>
          <w:rFonts w:ascii="Times New Roman" w:hAnsi="Times New Roman" w:cs="Times New Roman"/>
          <w:b/>
          <w:bCs/>
          <w:sz w:val="24"/>
          <w:szCs w:val="24"/>
        </w:rPr>
        <w:t>P-</w:t>
      </w:r>
      <w:r w:rsidR="005B0478" w:rsidRPr="00247A88">
        <w:rPr>
          <w:rFonts w:ascii="Times New Roman" w:hAnsi="Times New Roman" w:cs="Times New Roman"/>
          <w:b/>
          <w:bCs/>
          <w:sz w:val="24"/>
          <w:szCs w:val="24"/>
        </w:rPr>
        <w:t>3</w:t>
      </w:r>
      <w:r w:rsidR="0043777C">
        <w:rPr>
          <w:rFonts w:ascii="Times New Roman" w:hAnsi="Times New Roman" w:cs="Times New Roman"/>
          <w:b/>
          <w:bCs/>
          <w:sz w:val="24"/>
          <w:szCs w:val="24"/>
        </w:rPr>
        <w:t>a</w:t>
      </w:r>
      <w:r w:rsidR="00933852">
        <w:rPr>
          <w:rFonts w:ascii="Times New Roman" w:hAnsi="Times New Roman" w:cs="Times New Roman"/>
          <w:b/>
          <w:bCs/>
          <w:sz w:val="24"/>
          <w:szCs w:val="24"/>
        </w:rPr>
        <w:t xml:space="preserve"> &amp; 3b</w:t>
      </w:r>
      <w:r w:rsidR="005B0478" w:rsidRPr="00247A88">
        <w:rPr>
          <w:rFonts w:ascii="Times New Roman" w:hAnsi="Times New Roman" w:cs="Times New Roman"/>
          <w:b/>
          <w:bCs/>
          <w:sz w:val="24"/>
          <w:szCs w:val="24"/>
        </w:rPr>
        <w:t xml:space="preserve"> </w:t>
      </w:r>
      <w:r w:rsidR="00D1498D" w:rsidRPr="00247A88">
        <w:rPr>
          <w:rFonts w:ascii="Times New Roman" w:hAnsi="Times New Roman" w:cs="Times New Roman"/>
          <w:b/>
          <w:bCs/>
          <w:sz w:val="24"/>
          <w:szCs w:val="24"/>
        </w:rPr>
        <w:t>–</w:t>
      </w:r>
      <w:r w:rsidR="005B0478" w:rsidRPr="00247A88">
        <w:rPr>
          <w:rFonts w:ascii="Times New Roman" w:hAnsi="Times New Roman" w:cs="Times New Roman"/>
          <w:b/>
          <w:bCs/>
          <w:sz w:val="24"/>
          <w:szCs w:val="24"/>
        </w:rPr>
        <w:t xml:space="preserve"> </w:t>
      </w:r>
      <w:r w:rsidR="00D1498D" w:rsidRPr="00247A88">
        <w:rPr>
          <w:rFonts w:ascii="Times New Roman" w:hAnsi="Times New Roman" w:cs="Times New Roman"/>
          <w:b/>
          <w:bCs/>
          <w:sz w:val="24"/>
          <w:szCs w:val="24"/>
        </w:rPr>
        <w:t>Current Street Outreach Strategy</w:t>
      </w:r>
    </w:p>
    <w:p w14:paraId="3859AB5E" w14:textId="667598F9" w:rsidR="00870F62" w:rsidRDefault="00FB1041"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2022 Point-in-Time</w:t>
      </w:r>
      <w:r w:rsidR="00E66C3C">
        <w:rPr>
          <w:rFonts w:ascii="Times New Roman" w:hAnsi="Times New Roman" w:cs="Times New Roman"/>
          <w:sz w:val="24"/>
          <w:szCs w:val="24"/>
        </w:rPr>
        <w:t xml:space="preserve"> c</w:t>
      </w:r>
      <w:r>
        <w:rPr>
          <w:rFonts w:ascii="Times New Roman" w:hAnsi="Times New Roman" w:cs="Times New Roman"/>
          <w:sz w:val="24"/>
          <w:szCs w:val="24"/>
        </w:rPr>
        <w:t xml:space="preserve">ount showed that the Kansas Balance of State Continuum of Care </w:t>
      </w:r>
      <w:r w:rsidR="00B735AD">
        <w:rPr>
          <w:rFonts w:ascii="Times New Roman" w:hAnsi="Times New Roman" w:cs="Times New Roman"/>
          <w:sz w:val="24"/>
          <w:szCs w:val="24"/>
        </w:rPr>
        <w:t xml:space="preserve">has experienced an increase </w:t>
      </w:r>
      <w:r w:rsidR="00E66C3C">
        <w:rPr>
          <w:rFonts w:ascii="Times New Roman" w:hAnsi="Times New Roman" w:cs="Times New Roman"/>
          <w:sz w:val="24"/>
          <w:szCs w:val="24"/>
        </w:rPr>
        <w:t>of</w:t>
      </w:r>
      <w:r w:rsidR="00B735AD">
        <w:rPr>
          <w:rFonts w:ascii="Times New Roman" w:hAnsi="Times New Roman" w:cs="Times New Roman"/>
          <w:sz w:val="24"/>
          <w:szCs w:val="24"/>
        </w:rPr>
        <w:t xml:space="preserve"> 14% </w:t>
      </w:r>
      <w:r w:rsidR="00DA495B">
        <w:rPr>
          <w:rFonts w:ascii="Times New Roman" w:hAnsi="Times New Roman" w:cs="Times New Roman"/>
          <w:sz w:val="24"/>
          <w:szCs w:val="24"/>
        </w:rPr>
        <w:t>from the 2020 count</w:t>
      </w:r>
      <w:r w:rsidR="00AF151E">
        <w:rPr>
          <w:rFonts w:ascii="Times New Roman" w:hAnsi="Times New Roman" w:cs="Times New Roman"/>
          <w:sz w:val="24"/>
          <w:szCs w:val="24"/>
        </w:rPr>
        <w:t xml:space="preserve"> and the sheltered count decreased by 7%</w:t>
      </w:r>
      <w:r w:rsidR="00DA495B">
        <w:rPr>
          <w:rFonts w:ascii="Times New Roman" w:hAnsi="Times New Roman" w:cs="Times New Roman"/>
          <w:sz w:val="24"/>
          <w:szCs w:val="24"/>
        </w:rPr>
        <w:t xml:space="preserve">. </w:t>
      </w:r>
      <w:r w:rsidR="002B1B44">
        <w:rPr>
          <w:rFonts w:ascii="Times New Roman" w:hAnsi="Times New Roman" w:cs="Times New Roman"/>
          <w:sz w:val="24"/>
          <w:szCs w:val="24"/>
        </w:rPr>
        <w:t>Discussions resolving around the reasoning</w:t>
      </w:r>
      <w:r w:rsidR="009940A6">
        <w:rPr>
          <w:rFonts w:ascii="Times New Roman" w:hAnsi="Times New Roman" w:cs="Times New Roman"/>
          <w:sz w:val="24"/>
          <w:szCs w:val="24"/>
        </w:rPr>
        <w:t xml:space="preserve"> </w:t>
      </w:r>
      <w:r w:rsidR="00870F62">
        <w:rPr>
          <w:rFonts w:ascii="Times New Roman" w:hAnsi="Times New Roman" w:cs="Times New Roman"/>
          <w:sz w:val="24"/>
          <w:szCs w:val="24"/>
        </w:rPr>
        <w:t xml:space="preserve">behind these results point towards the COVID pandemic. </w:t>
      </w:r>
      <w:r w:rsidR="00D379B1">
        <w:rPr>
          <w:rFonts w:ascii="Times New Roman" w:hAnsi="Times New Roman" w:cs="Times New Roman"/>
          <w:sz w:val="24"/>
          <w:szCs w:val="24"/>
        </w:rPr>
        <w:t xml:space="preserve">Shelters had to </w:t>
      </w:r>
      <w:r w:rsidR="00084BF4">
        <w:rPr>
          <w:rFonts w:ascii="Times New Roman" w:hAnsi="Times New Roman" w:cs="Times New Roman"/>
          <w:sz w:val="24"/>
          <w:szCs w:val="24"/>
        </w:rPr>
        <w:t xml:space="preserve">reduce capacity </w:t>
      </w:r>
      <w:r w:rsidR="00633E9A">
        <w:rPr>
          <w:rFonts w:ascii="Times New Roman" w:hAnsi="Times New Roman" w:cs="Times New Roman"/>
          <w:sz w:val="24"/>
          <w:szCs w:val="24"/>
        </w:rPr>
        <w:t xml:space="preserve">to slow the spread of COVID which led to more </w:t>
      </w:r>
      <w:r w:rsidR="00234F78">
        <w:rPr>
          <w:rFonts w:ascii="Times New Roman" w:hAnsi="Times New Roman" w:cs="Times New Roman"/>
          <w:sz w:val="24"/>
          <w:szCs w:val="24"/>
        </w:rPr>
        <w:t>individuals</w:t>
      </w:r>
      <w:r w:rsidR="00633E9A">
        <w:rPr>
          <w:rFonts w:ascii="Times New Roman" w:hAnsi="Times New Roman" w:cs="Times New Roman"/>
          <w:sz w:val="24"/>
          <w:szCs w:val="24"/>
        </w:rPr>
        <w:t xml:space="preserve"> and families </w:t>
      </w:r>
      <w:r w:rsidR="002D447A">
        <w:rPr>
          <w:rFonts w:ascii="Times New Roman" w:hAnsi="Times New Roman" w:cs="Times New Roman"/>
          <w:sz w:val="24"/>
          <w:szCs w:val="24"/>
        </w:rPr>
        <w:t xml:space="preserve">experiencing unsheltered homelessness. </w:t>
      </w:r>
      <w:r w:rsidR="006806DB">
        <w:rPr>
          <w:rFonts w:ascii="Times New Roman" w:hAnsi="Times New Roman" w:cs="Times New Roman"/>
          <w:sz w:val="24"/>
          <w:szCs w:val="24"/>
        </w:rPr>
        <w:t xml:space="preserve">The KS BoS CoC does </w:t>
      </w:r>
      <w:r w:rsidR="00EB7C19">
        <w:rPr>
          <w:rFonts w:ascii="Times New Roman" w:hAnsi="Times New Roman" w:cs="Times New Roman"/>
          <w:sz w:val="24"/>
          <w:szCs w:val="24"/>
        </w:rPr>
        <w:t xml:space="preserve">not have a CoC-wide street outreach </w:t>
      </w:r>
      <w:r w:rsidR="00783BC6">
        <w:rPr>
          <w:rFonts w:ascii="Times New Roman" w:hAnsi="Times New Roman" w:cs="Times New Roman"/>
          <w:sz w:val="24"/>
          <w:szCs w:val="24"/>
        </w:rPr>
        <w:t>strategy;</w:t>
      </w:r>
      <w:r w:rsidR="000E3BE9">
        <w:rPr>
          <w:rFonts w:ascii="Times New Roman" w:hAnsi="Times New Roman" w:cs="Times New Roman"/>
          <w:sz w:val="24"/>
          <w:szCs w:val="24"/>
        </w:rPr>
        <w:t xml:space="preserve"> </w:t>
      </w:r>
      <w:r w:rsidR="00ED6890">
        <w:rPr>
          <w:rFonts w:ascii="Times New Roman" w:hAnsi="Times New Roman" w:cs="Times New Roman"/>
          <w:sz w:val="24"/>
          <w:szCs w:val="24"/>
        </w:rPr>
        <w:t>however,</w:t>
      </w:r>
      <w:r w:rsidR="000E3BE9">
        <w:rPr>
          <w:rFonts w:ascii="Times New Roman" w:hAnsi="Times New Roman" w:cs="Times New Roman"/>
          <w:sz w:val="24"/>
          <w:szCs w:val="24"/>
        </w:rPr>
        <w:t xml:space="preserve"> regions have</w:t>
      </w:r>
      <w:r w:rsidR="00E40F5E">
        <w:rPr>
          <w:rFonts w:ascii="Times New Roman" w:hAnsi="Times New Roman" w:cs="Times New Roman"/>
          <w:sz w:val="24"/>
          <w:szCs w:val="24"/>
        </w:rPr>
        <w:t xml:space="preserve"> </w:t>
      </w:r>
      <w:r w:rsidR="00CC7126">
        <w:rPr>
          <w:rFonts w:ascii="Times New Roman" w:hAnsi="Times New Roman" w:cs="Times New Roman"/>
          <w:sz w:val="24"/>
          <w:szCs w:val="24"/>
        </w:rPr>
        <w:t>reported the</w:t>
      </w:r>
      <w:r w:rsidR="00BB13DB">
        <w:rPr>
          <w:rFonts w:ascii="Times New Roman" w:hAnsi="Times New Roman" w:cs="Times New Roman"/>
          <w:sz w:val="24"/>
          <w:szCs w:val="24"/>
        </w:rPr>
        <w:t xml:space="preserve"> implementation of the</w:t>
      </w:r>
      <w:r w:rsidR="00CC7126">
        <w:rPr>
          <w:rFonts w:ascii="Times New Roman" w:hAnsi="Times New Roman" w:cs="Times New Roman"/>
          <w:sz w:val="24"/>
          <w:szCs w:val="24"/>
        </w:rPr>
        <w:t xml:space="preserve"> following strategies</w:t>
      </w:r>
      <w:r w:rsidR="00BB13DB">
        <w:rPr>
          <w:rFonts w:ascii="Times New Roman" w:hAnsi="Times New Roman" w:cs="Times New Roman"/>
          <w:sz w:val="24"/>
          <w:szCs w:val="24"/>
        </w:rPr>
        <w:t>:</w:t>
      </w:r>
    </w:p>
    <w:p w14:paraId="0CAAF084" w14:textId="1C517B68" w:rsidR="00E2778F" w:rsidRDefault="00E2778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Organize street outreach teams funded through PATH programs</w:t>
      </w:r>
      <w:r w:rsidR="00EA2537">
        <w:rPr>
          <w:rFonts w:ascii="Times New Roman" w:hAnsi="Times New Roman" w:cs="Times New Roman"/>
          <w:sz w:val="24"/>
          <w:szCs w:val="24"/>
        </w:rPr>
        <w:t xml:space="preserve">. </w:t>
      </w:r>
    </w:p>
    <w:p w14:paraId="5D8B183A" w14:textId="64B4C29B" w:rsidR="00590421" w:rsidRDefault="0059042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 housing program coordinators </w:t>
      </w:r>
      <w:r w:rsidR="00A83670">
        <w:rPr>
          <w:rFonts w:ascii="Times New Roman" w:hAnsi="Times New Roman" w:cs="Times New Roman"/>
          <w:sz w:val="24"/>
          <w:szCs w:val="24"/>
        </w:rPr>
        <w:t>and staff</w:t>
      </w:r>
      <w:r w:rsidR="00767CE8">
        <w:rPr>
          <w:rFonts w:ascii="Times New Roman" w:hAnsi="Times New Roman" w:cs="Times New Roman"/>
          <w:sz w:val="24"/>
          <w:szCs w:val="24"/>
        </w:rPr>
        <w:t xml:space="preserve"> to areas where those who are </w:t>
      </w:r>
      <w:r w:rsidR="001F020E">
        <w:rPr>
          <w:rFonts w:ascii="Times New Roman" w:hAnsi="Times New Roman" w:cs="Times New Roman"/>
          <w:sz w:val="24"/>
          <w:szCs w:val="24"/>
        </w:rPr>
        <w:t>unsheltered</w:t>
      </w:r>
      <w:r w:rsidR="00767CE8">
        <w:rPr>
          <w:rFonts w:ascii="Times New Roman" w:hAnsi="Times New Roman" w:cs="Times New Roman"/>
          <w:sz w:val="24"/>
          <w:szCs w:val="24"/>
        </w:rPr>
        <w:t xml:space="preserve"> are residing or </w:t>
      </w:r>
      <w:r w:rsidR="001F020E">
        <w:rPr>
          <w:rFonts w:ascii="Times New Roman" w:hAnsi="Times New Roman" w:cs="Times New Roman"/>
          <w:sz w:val="24"/>
          <w:szCs w:val="24"/>
        </w:rPr>
        <w:t>visiting</w:t>
      </w:r>
      <w:r w:rsidR="005D0F9B">
        <w:rPr>
          <w:rFonts w:ascii="Times New Roman" w:hAnsi="Times New Roman" w:cs="Times New Roman"/>
          <w:sz w:val="24"/>
          <w:szCs w:val="24"/>
        </w:rPr>
        <w:t xml:space="preserve"> and connect them to </w:t>
      </w:r>
      <w:r w:rsidR="00594217">
        <w:rPr>
          <w:rFonts w:ascii="Times New Roman" w:hAnsi="Times New Roman" w:cs="Times New Roman"/>
          <w:sz w:val="24"/>
          <w:szCs w:val="24"/>
        </w:rPr>
        <w:t>the homeless crisis system</w:t>
      </w:r>
      <w:r w:rsidR="00667B2A">
        <w:rPr>
          <w:rFonts w:ascii="Times New Roman" w:hAnsi="Times New Roman" w:cs="Times New Roman"/>
          <w:sz w:val="24"/>
          <w:szCs w:val="24"/>
        </w:rPr>
        <w:t xml:space="preserve"> through the </w:t>
      </w:r>
      <w:r w:rsidR="001F020E">
        <w:rPr>
          <w:rFonts w:ascii="Times New Roman" w:hAnsi="Times New Roman" w:cs="Times New Roman"/>
          <w:sz w:val="24"/>
          <w:szCs w:val="24"/>
        </w:rPr>
        <w:t>Coordinated</w:t>
      </w:r>
      <w:r w:rsidR="00667B2A">
        <w:rPr>
          <w:rFonts w:ascii="Times New Roman" w:hAnsi="Times New Roman" w:cs="Times New Roman"/>
          <w:sz w:val="24"/>
          <w:szCs w:val="24"/>
        </w:rPr>
        <w:t xml:space="preserve"> Entry System. </w:t>
      </w:r>
    </w:p>
    <w:p w14:paraId="4AE29343" w14:textId="04BA7FD0" w:rsidR="009E15BB" w:rsidRDefault="009E15B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Providing referrals to emergency shelters. </w:t>
      </w:r>
    </w:p>
    <w:p w14:paraId="01C5FC0C" w14:textId="3FBABB45" w:rsidR="00B122E3" w:rsidRPr="00B122E3" w:rsidRDefault="00B122E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in person case management services. </w:t>
      </w:r>
    </w:p>
    <w:p w14:paraId="380642A1" w14:textId="6C205193" w:rsidR="00335DD0" w:rsidRDefault="00335DD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 with a </w:t>
      </w:r>
      <w:bookmarkStart w:id="2" w:name="_Hlk113302721"/>
      <w:r>
        <w:rPr>
          <w:rFonts w:ascii="Times New Roman" w:hAnsi="Times New Roman" w:cs="Times New Roman"/>
          <w:sz w:val="24"/>
          <w:szCs w:val="24"/>
        </w:rPr>
        <w:t>broader network of programs, services, or staff who are likely to encounter individuals experiencing unsheltered homelessness. Including law enforcement, first responders, hospitals, behavioral healthcare providers, child welfare agencies, homeless education liaisons,</w:t>
      </w:r>
      <w:r w:rsidR="00C22B17">
        <w:rPr>
          <w:rFonts w:ascii="Times New Roman" w:hAnsi="Times New Roman" w:cs="Times New Roman"/>
          <w:sz w:val="24"/>
          <w:szCs w:val="24"/>
        </w:rPr>
        <w:t xml:space="preserve"> community health action teams,</w:t>
      </w:r>
      <w:r>
        <w:rPr>
          <w:rFonts w:ascii="Times New Roman" w:hAnsi="Times New Roman" w:cs="Times New Roman"/>
          <w:sz w:val="24"/>
          <w:szCs w:val="24"/>
        </w:rPr>
        <w:t xml:space="preserve"> workforce systems, faith-based organizations,</w:t>
      </w:r>
      <w:r w:rsidR="00CC5A30">
        <w:rPr>
          <w:rFonts w:ascii="Times New Roman" w:hAnsi="Times New Roman" w:cs="Times New Roman"/>
          <w:sz w:val="24"/>
          <w:szCs w:val="24"/>
        </w:rPr>
        <w:t xml:space="preserve"> </w:t>
      </w:r>
      <w:r w:rsidR="008361DF">
        <w:rPr>
          <w:rFonts w:ascii="Times New Roman" w:hAnsi="Times New Roman" w:cs="Times New Roman"/>
          <w:sz w:val="24"/>
          <w:szCs w:val="24"/>
        </w:rPr>
        <w:t xml:space="preserve">local </w:t>
      </w:r>
      <w:r w:rsidR="00EA756C">
        <w:rPr>
          <w:rFonts w:ascii="Times New Roman" w:hAnsi="Times New Roman" w:cs="Times New Roman"/>
          <w:sz w:val="24"/>
          <w:szCs w:val="24"/>
        </w:rPr>
        <w:t>businesses,</w:t>
      </w:r>
      <w:r>
        <w:rPr>
          <w:rFonts w:ascii="Times New Roman" w:hAnsi="Times New Roman" w:cs="Times New Roman"/>
          <w:sz w:val="24"/>
          <w:szCs w:val="24"/>
        </w:rPr>
        <w:t xml:space="preserve"> and other </w:t>
      </w:r>
      <w:r w:rsidR="00783BC6">
        <w:rPr>
          <w:rFonts w:ascii="Times New Roman" w:hAnsi="Times New Roman" w:cs="Times New Roman"/>
          <w:sz w:val="24"/>
          <w:szCs w:val="24"/>
        </w:rPr>
        <w:t>community-based</w:t>
      </w:r>
      <w:r>
        <w:rPr>
          <w:rFonts w:ascii="Times New Roman" w:hAnsi="Times New Roman" w:cs="Times New Roman"/>
          <w:sz w:val="24"/>
          <w:szCs w:val="24"/>
        </w:rPr>
        <w:t xml:space="preserve"> organizations. </w:t>
      </w:r>
      <w:bookmarkEnd w:id="2"/>
    </w:p>
    <w:p w14:paraId="1AF6C459" w14:textId="27CF6281" w:rsidR="00344ACC" w:rsidRDefault="003C43A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Combine street outreach with </w:t>
      </w:r>
      <w:r w:rsidR="003767EF">
        <w:rPr>
          <w:rFonts w:ascii="Times New Roman" w:hAnsi="Times New Roman" w:cs="Times New Roman"/>
          <w:sz w:val="24"/>
          <w:szCs w:val="24"/>
        </w:rPr>
        <w:t xml:space="preserve">providing </w:t>
      </w:r>
      <w:proofErr w:type="gramStart"/>
      <w:r w:rsidR="00783BC6">
        <w:rPr>
          <w:rFonts w:ascii="Times New Roman" w:hAnsi="Times New Roman" w:cs="Times New Roman"/>
          <w:sz w:val="24"/>
          <w:szCs w:val="24"/>
        </w:rPr>
        <w:t>basic necessities</w:t>
      </w:r>
      <w:proofErr w:type="gramEnd"/>
      <w:r w:rsidR="003767EF">
        <w:rPr>
          <w:rFonts w:ascii="Times New Roman" w:hAnsi="Times New Roman" w:cs="Times New Roman"/>
          <w:sz w:val="24"/>
          <w:szCs w:val="24"/>
        </w:rPr>
        <w:t xml:space="preserve"> such as </w:t>
      </w:r>
      <w:r w:rsidR="00554478">
        <w:rPr>
          <w:rFonts w:ascii="Times New Roman" w:hAnsi="Times New Roman" w:cs="Times New Roman"/>
          <w:sz w:val="24"/>
          <w:szCs w:val="24"/>
        </w:rPr>
        <w:t xml:space="preserve">bus passes, food, hygiene products, </w:t>
      </w:r>
      <w:r w:rsidR="00301C45">
        <w:rPr>
          <w:rFonts w:ascii="Times New Roman" w:hAnsi="Times New Roman" w:cs="Times New Roman"/>
          <w:sz w:val="24"/>
          <w:szCs w:val="24"/>
        </w:rPr>
        <w:t>clothes,</w:t>
      </w:r>
      <w:r w:rsidR="00554478">
        <w:rPr>
          <w:rFonts w:ascii="Times New Roman" w:hAnsi="Times New Roman" w:cs="Times New Roman"/>
          <w:sz w:val="24"/>
          <w:szCs w:val="24"/>
        </w:rPr>
        <w:t xml:space="preserve"> and assistance to get state identification.</w:t>
      </w:r>
    </w:p>
    <w:p w14:paraId="7ED9F695" w14:textId="0C7A2B1B" w:rsidR="00554478" w:rsidRDefault="0057329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Host events to provide those exper</w:t>
      </w:r>
      <w:r w:rsidR="00FA3452">
        <w:rPr>
          <w:rFonts w:ascii="Times New Roman" w:hAnsi="Times New Roman" w:cs="Times New Roman"/>
          <w:sz w:val="24"/>
          <w:szCs w:val="24"/>
        </w:rPr>
        <w:t>i</w:t>
      </w:r>
      <w:r>
        <w:rPr>
          <w:rFonts w:ascii="Times New Roman" w:hAnsi="Times New Roman" w:cs="Times New Roman"/>
          <w:sz w:val="24"/>
          <w:szCs w:val="24"/>
        </w:rPr>
        <w:t xml:space="preserve">encing unsheltered </w:t>
      </w:r>
      <w:r w:rsidR="00E6710B">
        <w:rPr>
          <w:rFonts w:ascii="Times New Roman" w:hAnsi="Times New Roman" w:cs="Times New Roman"/>
          <w:sz w:val="24"/>
          <w:szCs w:val="24"/>
        </w:rPr>
        <w:t xml:space="preserve">homelessness </w:t>
      </w:r>
      <w:r w:rsidR="00081D5B">
        <w:rPr>
          <w:rFonts w:ascii="Times New Roman" w:hAnsi="Times New Roman" w:cs="Times New Roman"/>
          <w:sz w:val="24"/>
          <w:szCs w:val="24"/>
        </w:rPr>
        <w:t xml:space="preserve">with hot meals, free groceries, </w:t>
      </w:r>
      <w:r w:rsidR="00783BC6">
        <w:rPr>
          <w:rFonts w:ascii="Times New Roman" w:hAnsi="Times New Roman" w:cs="Times New Roman"/>
          <w:sz w:val="24"/>
          <w:szCs w:val="24"/>
        </w:rPr>
        <w:t>toiletries,</w:t>
      </w:r>
      <w:r w:rsidR="00E232A0">
        <w:rPr>
          <w:rFonts w:ascii="Times New Roman" w:hAnsi="Times New Roman" w:cs="Times New Roman"/>
          <w:sz w:val="24"/>
          <w:szCs w:val="24"/>
        </w:rPr>
        <w:t xml:space="preserve"> and haircuts.</w:t>
      </w:r>
    </w:p>
    <w:p w14:paraId="13738188" w14:textId="616850BE" w:rsidR="00E232A0" w:rsidRDefault="0006548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education to the community </w:t>
      </w:r>
      <w:r w:rsidR="00B91DB0">
        <w:rPr>
          <w:rFonts w:ascii="Times New Roman" w:hAnsi="Times New Roman" w:cs="Times New Roman"/>
          <w:sz w:val="24"/>
          <w:szCs w:val="24"/>
        </w:rPr>
        <w:t>regarding homelessness</w:t>
      </w:r>
      <w:r w:rsidR="00A723CF">
        <w:rPr>
          <w:rFonts w:ascii="Times New Roman" w:hAnsi="Times New Roman" w:cs="Times New Roman"/>
          <w:sz w:val="24"/>
          <w:szCs w:val="24"/>
        </w:rPr>
        <w:t xml:space="preserve"> such as speaking to </w:t>
      </w:r>
      <w:r w:rsidR="001F020E">
        <w:rPr>
          <w:rFonts w:ascii="Times New Roman" w:hAnsi="Times New Roman" w:cs="Times New Roman"/>
          <w:sz w:val="24"/>
          <w:szCs w:val="24"/>
        </w:rPr>
        <w:t>representatives</w:t>
      </w:r>
      <w:r w:rsidR="00A723CF">
        <w:rPr>
          <w:rFonts w:ascii="Times New Roman" w:hAnsi="Times New Roman" w:cs="Times New Roman"/>
          <w:sz w:val="24"/>
          <w:szCs w:val="24"/>
        </w:rPr>
        <w:t xml:space="preserve"> of other agencies, organizations, churches, businesses and speaking at events</w:t>
      </w:r>
      <w:r w:rsidR="00633C32">
        <w:rPr>
          <w:rFonts w:ascii="Times New Roman" w:hAnsi="Times New Roman" w:cs="Times New Roman"/>
          <w:sz w:val="24"/>
          <w:szCs w:val="24"/>
        </w:rPr>
        <w:t xml:space="preserve">. </w:t>
      </w:r>
    </w:p>
    <w:p w14:paraId="3AF8103B" w14:textId="308A31BD" w:rsidR="00633C32" w:rsidRDefault="008D268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Advoca</w:t>
      </w:r>
      <w:r w:rsidR="00474587">
        <w:rPr>
          <w:rFonts w:ascii="Times New Roman" w:hAnsi="Times New Roman" w:cs="Times New Roman"/>
          <w:sz w:val="24"/>
          <w:szCs w:val="24"/>
        </w:rPr>
        <w:t>te</w:t>
      </w:r>
      <w:r>
        <w:rPr>
          <w:rFonts w:ascii="Times New Roman" w:hAnsi="Times New Roman" w:cs="Times New Roman"/>
          <w:sz w:val="24"/>
          <w:szCs w:val="24"/>
        </w:rPr>
        <w:t xml:space="preserve"> to </w:t>
      </w:r>
      <w:r w:rsidR="00F70EB1">
        <w:rPr>
          <w:rFonts w:ascii="Times New Roman" w:hAnsi="Times New Roman" w:cs="Times New Roman"/>
          <w:sz w:val="24"/>
          <w:szCs w:val="24"/>
        </w:rPr>
        <w:t>ensure the decriminalization of homelessness such as encampments</w:t>
      </w:r>
      <w:r w:rsidR="006542B9">
        <w:rPr>
          <w:rFonts w:ascii="Times New Roman" w:hAnsi="Times New Roman" w:cs="Times New Roman"/>
          <w:sz w:val="24"/>
          <w:szCs w:val="24"/>
        </w:rPr>
        <w:t xml:space="preserve"> and </w:t>
      </w:r>
      <w:r w:rsidR="001F020E">
        <w:rPr>
          <w:rFonts w:ascii="Times New Roman" w:hAnsi="Times New Roman" w:cs="Times New Roman"/>
          <w:sz w:val="24"/>
          <w:szCs w:val="24"/>
        </w:rPr>
        <w:t>trespassing</w:t>
      </w:r>
      <w:r w:rsidR="00363865">
        <w:rPr>
          <w:rFonts w:ascii="Times New Roman" w:hAnsi="Times New Roman" w:cs="Times New Roman"/>
          <w:sz w:val="24"/>
          <w:szCs w:val="24"/>
        </w:rPr>
        <w:t xml:space="preserve"> ordinances in parks</w:t>
      </w:r>
      <w:r w:rsidR="006542B9">
        <w:rPr>
          <w:rFonts w:ascii="Times New Roman" w:hAnsi="Times New Roman" w:cs="Times New Roman"/>
          <w:sz w:val="24"/>
          <w:szCs w:val="24"/>
        </w:rPr>
        <w:t xml:space="preserve">. </w:t>
      </w:r>
    </w:p>
    <w:p w14:paraId="2F3F5BFC" w14:textId="0F2914C5" w:rsidR="00CE1B40" w:rsidRDefault="00EC431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Coordinate </w:t>
      </w:r>
      <w:r w:rsidR="00E42EDD">
        <w:rPr>
          <w:rFonts w:ascii="Times New Roman" w:hAnsi="Times New Roman" w:cs="Times New Roman"/>
          <w:sz w:val="24"/>
          <w:szCs w:val="24"/>
        </w:rPr>
        <w:t xml:space="preserve">a mobile canteen to travel to areas </w:t>
      </w:r>
      <w:r w:rsidR="00E319DB">
        <w:rPr>
          <w:rFonts w:ascii="Times New Roman" w:hAnsi="Times New Roman" w:cs="Times New Roman"/>
          <w:sz w:val="24"/>
          <w:szCs w:val="24"/>
        </w:rPr>
        <w:t xml:space="preserve">where </w:t>
      </w:r>
      <w:r w:rsidR="001F020E">
        <w:rPr>
          <w:rFonts w:ascii="Times New Roman" w:hAnsi="Times New Roman" w:cs="Times New Roman"/>
          <w:sz w:val="24"/>
          <w:szCs w:val="24"/>
        </w:rPr>
        <w:t>individuals</w:t>
      </w:r>
      <w:r w:rsidR="00E319DB">
        <w:rPr>
          <w:rFonts w:ascii="Times New Roman" w:hAnsi="Times New Roman" w:cs="Times New Roman"/>
          <w:sz w:val="24"/>
          <w:szCs w:val="24"/>
        </w:rPr>
        <w:t xml:space="preserve"> are experiencing unsheltered homelessness.</w:t>
      </w:r>
    </w:p>
    <w:p w14:paraId="3138F9C7" w14:textId="5472BA75" w:rsidR="00E319DB" w:rsidRDefault="008B0FA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Provide information designed to identify unsheltered victims of domestic violence, sexual assault, and human trafficking</w:t>
      </w:r>
      <w:r w:rsidR="00E2778F">
        <w:rPr>
          <w:rFonts w:ascii="Times New Roman" w:hAnsi="Times New Roman" w:cs="Times New Roman"/>
          <w:sz w:val="24"/>
          <w:szCs w:val="24"/>
        </w:rPr>
        <w:t xml:space="preserve">. </w:t>
      </w:r>
    </w:p>
    <w:p w14:paraId="1DCD882B" w14:textId="4594924B" w:rsidR="004533F0" w:rsidRDefault="00FB079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Invest time in building trusting relationships with those experiencing unsheltered homelessness or with histories of homelessness. </w:t>
      </w:r>
    </w:p>
    <w:p w14:paraId="6FBD1984" w14:textId="5BB7ED43" w:rsidR="004A3162" w:rsidRDefault="004A3162">
      <w:pPr>
        <w:pStyle w:val="ListParagraph"/>
        <w:numPr>
          <w:ilvl w:val="0"/>
          <w:numId w:val="2"/>
        </w:numPr>
        <w:spacing w:after="0" w:line="240" w:lineRule="auto"/>
        <w:rPr>
          <w:rFonts w:ascii="Times New Roman" w:hAnsi="Times New Roman" w:cs="Times New Roman"/>
          <w:sz w:val="24"/>
          <w:szCs w:val="24"/>
        </w:rPr>
      </w:pPr>
      <w:r w:rsidRPr="004A3162">
        <w:rPr>
          <w:rFonts w:ascii="Times New Roman" w:hAnsi="Times New Roman" w:cs="Times New Roman"/>
          <w:sz w:val="24"/>
          <w:szCs w:val="24"/>
        </w:rPr>
        <w:t>Develop</w:t>
      </w:r>
      <w:r>
        <w:rPr>
          <w:rFonts w:ascii="Times New Roman" w:hAnsi="Times New Roman" w:cs="Times New Roman"/>
          <w:sz w:val="24"/>
          <w:szCs w:val="24"/>
        </w:rPr>
        <w:t>ing</w:t>
      </w:r>
      <w:r w:rsidRPr="004A3162">
        <w:rPr>
          <w:rFonts w:ascii="Times New Roman" w:hAnsi="Times New Roman" w:cs="Times New Roman"/>
          <w:sz w:val="24"/>
          <w:szCs w:val="24"/>
        </w:rPr>
        <w:t xml:space="preserve"> pilot programs for people with lived experienced to become Peer Support Specialist for Street Outreach.</w:t>
      </w:r>
    </w:p>
    <w:p w14:paraId="3A160532" w14:textId="71FFA061" w:rsidR="004454CC" w:rsidRPr="00BE17B8" w:rsidRDefault="004454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Provide educational trainings to</w:t>
      </w:r>
      <w:r w:rsidR="002603B3">
        <w:rPr>
          <w:rFonts w:ascii="Times New Roman" w:hAnsi="Times New Roman" w:cs="Times New Roman"/>
          <w:sz w:val="24"/>
          <w:szCs w:val="24"/>
        </w:rPr>
        <w:t xml:space="preserve"> Outreach teams on</w:t>
      </w:r>
      <w:r>
        <w:rPr>
          <w:rFonts w:ascii="Times New Roman" w:hAnsi="Times New Roman" w:cs="Times New Roman"/>
          <w:sz w:val="24"/>
          <w:szCs w:val="24"/>
        </w:rPr>
        <w:t xml:space="preserve"> public health </w:t>
      </w:r>
      <w:r w:rsidR="002603B3">
        <w:rPr>
          <w:rFonts w:ascii="Times New Roman" w:hAnsi="Times New Roman" w:cs="Times New Roman"/>
          <w:sz w:val="24"/>
          <w:szCs w:val="24"/>
        </w:rPr>
        <w:t xml:space="preserve">responses to pandemic circumstances and other public health concerns. </w:t>
      </w:r>
    </w:p>
    <w:p w14:paraId="18FEB15D" w14:textId="77777777" w:rsidR="007D2931" w:rsidRDefault="007D2931" w:rsidP="00195FD7">
      <w:pPr>
        <w:spacing w:after="0" w:line="240" w:lineRule="auto"/>
        <w:contextualSpacing/>
        <w:rPr>
          <w:rFonts w:ascii="Times New Roman" w:hAnsi="Times New Roman" w:cs="Times New Roman"/>
          <w:b/>
          <w:bCs/>
          <w:sz w:val="24"/>
          <w:szCs w:val="24"/>
        </w:rPr>
      </w:pPr>
    </w:p>
    <w:p w14:paraId="661BC4C6" w14:textId="334118F1" w:rsidR="00195FD7" w:rsidRPr="006E0C08" w:rsidRDefault="00E554C4" w:rsidP="00195FD7">
      <w:pPr>
        <w:spacing w:after="0" w:line="240" w:lineRule="auto"/>
        <w:contextualSpacing/>
        <w:rPr>
          <w:rFonts w:ascii="Times New Roman" w:hAnsi="Times New Roman" w:cs="Times New Roman"/>
          <w:b/>
          <w:bCs/>
          <w:sz w:val="24"/>
          <w:szCs w:val="24"/>
        </w:rPr>
      </w:pPr>
      <w:r w:rsidRPr="00247A88">
        <w:rPr>
          <w:rFonts w:ascii="Times New Roman" w:hAnsi="Times New Roman" w:cs="Times New Roman"/>
          <w:b/>
          <w:bCs/>
          <w:sz w:val="24"/>
          <w:szCs w:val="24"/>
        </w:rPr>
        <w:t>P-3a</w:t>
      </w:r>
      <w:r w:rsidR="00231695">
        <w:rPr>
          <w:rFonts w:ascii="Times New Roman" w:hAnsi="Times New Roman" w:cs="Times New Roman"/>
          <w:b/>
          <w:bCs/>
          <w:sz w:val="24"/>
          <w:szCs w:val="24"/>
        </w:rPr>
        <w:t xml:space="preserve"> (</w:t>
      </w:r>
      <w:r w:rsidRPr="00247A88">
        <w:rPr>
          <w:rFonts w:ascii="Times New Roman" w:hAnsi="Times New Roman" w:cs="Times New Roman"/>
          <w:b/>
          <w:bCs/>
          <w:sz w:val="24"/>
          <w:szCs w:val="24"/>
        </w:rPr>
        <w:t>1.</w:t>
      </w:r>
      <w:r w:rsidR="00231695">
        <w:rPr>
          <w:rFonts w:ascii="Times New Roman" w:hAnsi="Times New Roman" w:cs="Times New Roman"/>
          <w:b/>
          <w:bCs/>
          <w:sz w:val="24"/>
          <w:szCs w:val="24"/>
        </w:rPr>
        <w:t>)</w:t>
      </w:r>
      <w:r w:rsidRPr="00247A88">
        <w:rPr>
          <w:rFonts w:ascii="Times New Roman" w:hAnsi="Times New Roman" w:cs="Times New Roman"/>
          <w:b/>
          <w:bCs/>
          <w:sz w:val="24"/>
          <w:szCs w:val="24"/>
        </w:rPr>
        <w:t xml:space="preserve"> </w:t>
      </w:r>
      <w:r w:rsidR="00267162" w:rsidRPr="00247A88">
        <w:rPr>
          <w:rFonts w:ascii="Times New Roman" w:hAnsi="Times New Roman" w:cs="Times New Roman"/>
          <w:b/>
          <w:bCs/>
          <w:sz w:val="24"/>
          <w:szCs w:val="24"/>
        </w:rPr>
        <w:t>–</w:t>
      </w:r>
      <w:r w:rsidRPr="00247A88">
        <w:rPr>
          <w:rFonts w:ascii="Times New Roman" w:hAnsi="Times New Roman" w:cs="Times New Roman"/>
          <w:b/>
          <w:bCs/>
          <w:sz w:val="24"/>
          <w:szCs w:val="24"/>
        </w:rPr>
        <w:t xml:space="preserve"> </w:t>
      </w:r>
      <w:r w:rsidR="00267162" w:rsidRPr="00247A88">
        <w:rPr>
          <w:rFonts w:ascii="Times New Roman" w:hAnsi="Times New Roman" w:cs="Times New Roman"/>
          <w:b/>
          <w:bCs/>
          <w:sz w:val="24"/>
          <w:szCs w:val="24"/>
        </w:rPr>
        <w:t>Outreach Teams</w:t>
      </w:r>
    </w:p>
    <w:p w14:paraId="3B5CFCF1" w14:textId="0288CB1D" w:rsidR="00E5533E" w:rsidRDefault="00B21293"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Street </w:t>
      </w:r>
      <w:r w:rsidR="009729EC">
        <w:rPr>
          <w:rFonts w:ascii="Times New Roman" w:hAnsi="Times New Roman" w:cs="Times New Roman"/>
          <w:sz w:val="24"/>
          <w:szCs w:val="24"/>
        </w:rPr>
        <w:t xml:space="preserve">outreach teams </w:t>
      </w:r>
      <w:r w:rsidR="00FA031D">
        <w:rPr>
          <w:rFonts w:ascii="Times New Roman" w:hAnsi="Times New Roman" w:cs="Times New Roman"/>
          <w:sz w:val="24"/>
          <w:szCs w:val="24"/>
        </w:rPr>
        <w:t xml:space="preserve">utilize </w:t>
      </w:r>
      <w:r w:rsidR="00C04679">
        <w:rPr>
          <w:rFonts w:ascii="Times New Roman" w:hAnsi="Times New Roman" w:cs="Times New Roman"/>
          <w:sz w:val="24"/>
          <w:szCs w:val="24"/>
        </w:rPr>
        <w:t xml:space="preserve">coordinated outreach efforts </w:t>
      </w:r>
      <w:r w:rsidR="00BC5E37">
        <w:rPr>
          <w:rFonts w:ascii="Times New Roman" w:hAnsi="Times New Roman" w:cs="Times New Roman"/>
          <w:sz w:val="24"/>
          <w:szCs w:val="24"/>
        </w:rPr>
        <w:t xml:space="preserve">begin by identifying encampment areas and </w:t>
      </w:r>
      <w:r w:rsidR="00146CE7">
        <w:rPr>
          <w:rFonts w:ascii="Times New Roman" w:hAnsi="Times New Roman" w:cs="Times New Roman"/>
          <w:sz w:val="24"/>
          <w:szCs w:val="24"/>
        </w:rPr>
        <w:t xml:space="preserve">assigning outreach workers to travel to those </w:t>
      </w:r>
      <w:r w:rsidR="00474587">
        <w:rPr>
          <w:rFonts w:ascii="Times New Roman" w:hAnsi="Times New Roman" w:cs="Times New Roman"/>
          <w:sz w:val="24"/>
          <w:szCs w:val="24"/>
        </w:rPr>
        <w:t>sites to provide direct services</w:t>
      </w:r>
      <w:r w:rsidR="00146CE7">
        <w:rPr>
          <w:rFonts w:ascii="Times New Roman" w:hAnsi="Times New Roman" w:cs="Times New Roman"/>
          <w:sz w:val="24"/>
          <w:szCs w:val="24"/>
        </w:rPr>
        <w:t xml:space="preserve">. </w:t>
      </w:r>
      <w:r w:rsidR="00375C70">
        <w:rPr>
          <w:rFonts w:ascii="Times New Roman" w:hAnsi="Times New Roman" w:cs="Times New Roman"/>
          <w:sz w:val="24"/>
          <w:szCs w:val="24"/>
        </w:rPr>
        <w:t xml:space="preserve">The street outreach teams </w:t>
      </w:r>
      <w:r w:rsidR="00164416">
        <w:rPr>
          <w:rFonts w:ascii="Times New Roman" w:hAnsi="Times New Roman" w:cs="Times New Roman"/>
          <w:sz w:val="24"/>
          <w:szCs w:val="24"/>
        </w:rPr>
        <w:t xml:space="preserve">meet those </w:t>
      </w:r>
      <w:r w:rsidR="00160F0C">
        <w:rPr>
          <w:rFonts w:ascii="Times New Roman" w:hAnsi="Times New Roman" w:cs="Times New Roman"/>
          <w:sz w:val="24"/>
          <w:szCs w:val="24"/>
        </w:rPr>
        <w:t>experiencing</w:t>
      </w:r>
      <w:r w:rsidR="00164416">
        <w:rPr>
          <w:rFonts w:ascii="Times New Roman" w:hAnsi="Times New Roman" w:cs="Times New Roman"/>
          <w:sz w:val="24"/>
          <w:szCs w:val="24"/>
        </w:rPr>
        <w:t xml:space="preserve"> unsheltered homelessness </w:t>
      </w:r>
      <w:r w:rsidR="008C2DAC">
        <w:rPr>
          <w:rFonts w:ascii="Times New Roman" w:hAnsi="Times New Roman" w:cs="Times New Roman"/>
          <w:sz w:val="24"/>
          <w:szCs w:val="24"/>
        </w:rPr>
        <w:t>wherever</w:t>
      </w:r>
      <w:r w:rsidR="00164416">
        <w:rPr>
          <w:rFonts w:ascii="Times New Roman" w:hAnsi="Times New Roman" w:cs="Times New Roman"/>
          <w:sz w:val="24"/>
          <w:szCs w:val="24"/>
        </w:rPr>
        <w:t xml:space="preserve"> they are at and </w:t>
      </w:r>
      <w:r w:rsidR="006650A3">
        <w:rPr>
          <w:rFonts w:ascii="Times New Roman" w:hAnsi="Times New Roman" w:cs="Times New Roman"/>
          <w:sz w:val="24"/>
          <w:szCs w:val="24"/>
        </w:rPr>
        <w:t xml:space="preserve">enter them into the </w:t>
      </w:r>
      <w:r w:rsidR="00160F0C">
        <w:rPr>
          <w:rFonts w:ascii="Times New Roman" w:hAnsi="Times New Roman" w:cs="Times New Roman"/>
          <w:sz w:val="24"/>
          <w:szCs w:val="24"/>
        </w:rPr>
        <w:t>Coordinated</w:t>
      </w:r>
      <w:r w:rsidR="006650A3">
        <w:rPr>
          <w:rFonts w:ascii="Times New Roman" w:hAnsi="Times New Roman" w:cs="Times New Roman"/>
          <w:sz w:val="24"/>
          <w:szCs w:val="24"/>
        </w:rPr>
        <w:t xml:space="preserve"> Entry System (CES). </w:t>
      </w:r>
      <w:r w:rsidR="00F44632">
        <w:rPr>
          <w:rFonts w:ascii="Times New Roman" w:hAnsi="Times New Roman" w:cs="Times New Roman"/>
          <w:sz w:val="24"/>
          <w:szCs w:val="24"/>
        </w:rPr>
        <w:t xml:space="preserve">These teams will coordinate with a </w:t>
      </w:r>
      <w:r w:rsidR="00F44632" w:rsidRPr="00F44632">
        <w:rPr>
          <w:rFonts w:ascii="Times New Roman" w:hAnsi="Times New Roman" w:cs="Times New Roman"/>
          <w:sz w:val="24"/>
          <w:szCs w:val="24"/>
        </w:rPr>
        <w:t xml:space="preserve">broad network of programs, services, </w:t>
      </w:r>
      <w:r w:rsidR="00F44632">
        <w:rPr>
          <w:rFonts w:ascii="Times New Roman" w:hAnsi="Times New Roman" w:cs="Times New Roman"/>
          <w:sz w:val="24"/>
          <w:szCs w:val="24"/>
        </w:rPr>
        <w:t>and</w:t>
      </w:r>
      <w:r w:rsidR="00F44632" w:rsidRPr="00F44632">
        <w:rPr>
          <w:rFonts w:ascii="Times New Roman" w:hAnsi="Times New Roman" w:cs="Times New Roman"/>
          <w:sz w:val="24"/>
          <w:szCs w:val="24"/>
        </w:rPr>
        <w:t xml:space="preserve"> staff who are likely to encounter individuals experiencing unsheltered homelessness. </w:t>
      </w:r>
      <w:r w:rsidR="00474587">
        <w:rPr>
          <w:rFonts w:ascii="Times New Roman" w:hAnsi="Times New Roman" w:cs="Times New Roman"/>
          <w:sz w:val="24"/>
          <w:szCs w:val="24"/>
        </w:rPr>
        <w:t xml:space="preserve">The teams work with </w:t>
      </w:r>
      <w:r w:rsidR="003A0077">
        <w:rPr>
          <w:rFonts w:ascii="Times New Roman" w:hAnsi="Times New Roman" w:cs="Times New Roman"/>
          <w:sz w:val="24"/>
          <w:szCs w:val="24"/>
        </w:rPr>
        <w:t xml:space="preserve">the street outreach programs include </w:t>
      </w:r>
      <w:r w:rsidR="00F44632" w:rsidRPr="00F44632">
        <w:rPr>
          <w:rFonts w:ascii="Times New Roman" w:hAnsi="Times New Roman" w:cs="Times New Roman"/>
          <w:sz w:val="24"/>
          <w:szCs w:val="24"/>
        </w:rPr>
        <w:t xml:space="preserve">law enforcement, first responders, hospitals, behavioral healthcare providers, child welfare agencies, homeless education liaisons, community health action teams, workforce systems, faith-based organizations, and other </w:t>
      </w:r>
      <w:r w:rsidR="00160F0C" w:rsidRPr="00F44632">
        <w:rPr>
          <w:rFonts w:ascii="Times New Roman" w:hAnsi="Times New Roman" w:cs="Times New Roman"/>
          <w:sz w:val="24"/>
          <w:szCs w:val="24"/>
        </w:rPr>
        <w:t>community-based</w:t>
      </w:r>
      <w:r w:rsidR="00F44632" w:rsidRPr="00F44632">
        <w:rPr>
          <w:rFonts w:ascii="Times New Roman" w:hAnsi="Times New Roman" w:cs="Times New Roman"/>
          <w:sz w:val="24"/>
          <w:szCs w:val="24"/>
        </w:rPr>
        <w:t xml:space="preserve"> organizations.</w:t>
      </w:r>
      <w:r w:rsidR="005059CA">
        <w:rPr>
          <w:rFonts w:ascii="Times New Roman" w:hAnsi="Times New Roman" w:cs="Times New Roman"/>
          <w:sz w:val="24"/>
          <w:szCs w:val="24"/>
        </w:rPr>
        <w:t xml:space="preserve"> </w:t>
      </w:r>
      <w:r w:rsidR="004B13E6">
        <w:rPr>
          <w:rFonts w:ascii="Times New Roman" w:hAnsi="Times New Roman" w:cs="Times New Roman"/>
          <w:sz w:val="24"/>
          <w:szCs w:val="24"/>
        </w:rPr>
        <w:t xml:space="preserve">As the KS BoS CoC has a wide geographic need and </w:t>
      </w:r>
      <w:r w:rsidR="00892DEC">
        <w:rPr>
          <w:rFonts w:ascii="Times New Roman" w:hAnsi="Times New Roman" w:cs="Times New Roman"/>
          <w:sz w:val="24"/>
          <w:szCs w:val="24"/>
        </w:rPr>
        <w:t xml:space="preserve">opportunities, each CoC region will </w:t>
      </w:r>
      <w:r w:rsidR="0043270A">
        <w:rPr>
          <w:rFonts w:ascii="Times New Roman" w:hAnsi="Times New Roman" w:cs="Times New Roman"/>
          <w:sz w:val="24"/>
          <w:szCs w:val="24"/>
        </w:rPr>
        <w:t>detail what outreach activities and practices are available</w:t>
      </w:r>
      <w:r w:rsidR="00E210CF">
        <w:rPr>
          <w:rFonts w:ascii="Times New Roman" w:hAnsi="Times New Roman" w:cs="Times New Roman"/>
          <w:sz w:val="24"/>
          <w:szCs w:val="24"/>
        </w:rPr>
        <w:t xml:space="preserve"> </w:t>
      </w:r>
      <w:r w:rsidR="005713DA">
        <w:rPr>
          <w:rFonts w:ascii="Times New Roman" w:hAnsi="Times New Roman" w:cs="Times New Roman"/>
          <w:sz w:val="24"/>
          <w:szCs w:val="24"/>
        </w:rPr>
        <w:t xml:space="preserve">in </w:t>
      </w:r>
      <w:r w:rsidR="005713DA" w:rsidRPr="005713DA">
        <w:rPr>
          <w:rFonts w:ascii="Times New Roman" w:hAnsi="Times New Roman" w:cs="Times New Roman"/>
          <w:sz w:val="24"/>
          <w:szCs w:val="24"/>
        </w:rPr>
        <w:t xml:space="preserve">their </w:t>
      </w:r>
      <w:r w:rsidR="00274181" w:rsidRPr="005713DA">
        <w:rPr>
          <w:rFonts w:ascii="Times New Roman" w:hAnsi="Times New Roman" w:cs="Times New Roman"/>
          <w:sz w:val="24"/>
          <w:szCs w:val="24"/>
        </w:rPr>
        <w:t xml:space="preserve">Regional </w:t>
      </w:r>
      <w:r w:rsidR="005713DA" w:rsidRPr="005713DA">
        <w:rPr>
          <w:rFonts w:ascii="Times New Roman" w:hAnsi="Times New Roman" w:cs="Times New Roman"/>
          <w:sz w:val="24"/>
          <w:szCs w:val="24"/>
        </w:rPr>
        <w:t>P</w:t>
      </w:r>
      <w:r w:rsidR="00274181" w:rsidRPr="005713DA">
        <w:rPr>
          <w:rFonts w:ascii="Times New Roman" w:hAnsi="Times New Roman" w:cs="Times New Roman"/>
          <w:sz w:val="24"/>
          <w:szCs w:val="24"/>
        </w:rPr>
        <w:t>lan</w:t>
      </w:r>
      <w:r w:rsidR="005713DA" w:rsidRPr="005713DA">
        <w:rPr>
          <w:rFonts w:ascii="Times New Roman" w:hAnsi="Times New Roman" w:cs="Times New Roman"/>
          <w:sz w:val="24"/>
          <w:szCs w:val="24"/>
        </w:rPr>
        <w:t>s.</w:t>
      </w:r>
      <w:r w:rsidR="005713DA">
        <w:rPr>
          <w:rFonts w:ascii="Times New Roman" w:hAnsi="Times New Roman" w:cs="Times New Roman"/>
          <w:sz w:val="24"/>
          <w:szCs w:val="24"/>
        </w:rPr>
        <w:t xml:space="preserve"> </w:t>
      </w:r>
    </w:p>
    <w:p w14:paraId="6145B9A8" w14:textId="77777777" w:rsidR="00527887" w:rsidRDefault="00527887" w:rsidP="00195FD7">
      <w:pPr>
        <w:spacing w:after="0" w:line="240" w:lineRule="auto"/>
        <w:contextualSpacing/>
        <w:rPr>
          <w:rFonts w:ascii="Times New Roman" w:hAnsi="Times New Roman" w:cs="Times New Roman"/>
          <w:sz w:val="24"/>
          <w:szCs w:val="24"/>
        </w:rPr>
      </w:pPr>
    </w:p>
    <w:p w14:paraId="47EFAB02" w14:textId="6366B36F" w:rsidR="00195FD7" w:rsidRPr="006E0C08" w:rsidRDefault="00267162" w:rsidP="00195FD7">
      <w:pPr>
        <w:spacing w:after="0" w:line="240" w:lineRule="auto"/>
        <w:contextualSpacing/>
        <w:rPr>
          <w:rFonts w:ascii="Times New Roman" w:hAnsi="Times New Roman" w:cs="Times New Roman"/>
          <w:b/>
          <w:bCs/>
          <w:sz w:val="24"/>
          <w:szCs w:val="24"/>
        </w:rPr>
      </w:pPr>
      <w:r w:rsidRPr="00247A88">
        <w:rPr>
          <w:rFonts w:ascii="Times New Roman" w:hAnsi="Times New Roman" w:cs="Times New Roman"/>
          <w:b/>
          <w:bCs/>
          <w:sz w:val="24"/>
          <w:szCs w:val="24"/>
        </w:rPr>
        <w:t>P-3a</w:t>
      </w:r>
      <w:r w:rsidR="00231695">
        <w:rPr>
          <w:rFonts w:ascii="Times New Roman" w:hAnsi="Times New Roman" w:cs="Times New Roman"/>
          <w:b/>
          <w:bCs/>
          <w:sz w:val="24"/>
          <w:szCs w:val="24"/>
        </w:rPr>
        <w:t xml:space="preserve"> (</w:t>
      </w:r>
      <w:r w:rsidRPr="00247A88">
        <w:rPr>
          <w:rFonts w:ascii="Times New Roman" w:hAnsi="Times New Roman" w:cs="Times New Roman"/>
          <w:b/>
          <w:bCs/>
          <w:sz w:val="24"/>
          <w:szCs w:val="24"/>
        </w:rPr>
        <w:t>2.</w:t>
      </w:r>
      <w:r w:rsidR="00231695">
        <w:rPr>
          <w:rFonts w:ascii="Times New Roman" w:hAnsi="Times New Roman" w:cs="Times New Roman"/>
          <w:b/>
          <w:bCs/>
          <w:sz w:val="24"/>
          <w:szCs w:val="24"/>
        </w:rPr>
        <w:t>)</w:t>
      </w:r>
      <w:r w:rsidRPr="00247A88">
        <w:rPr>
          <w:rFonts w:ascii="Times New Roman" w:hAnsi="Times New Roman" w:cs="Times New Roman"/>
          <w:b/>
          <w:bCs/>
          <w:sz w:val="24"/>
          <w:szCs w:val="24"/>
        </w:rPr>
        <w:t xml:space="preserve"> – Outreach Frequency</w:t>
      </w:r>
    </w:p>
    <w:p w14:paraId="192E850F" w14:textId="32B02E8E" w:rsidR="00A84BC2" w:rsidRDefault="00E5533E"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Street Outreach will</w:t>
      </w:r>
      <w:r w:rsidR="00D637AF">
        <w:rPr>
          <w:rFonts w:ascii="Times New Roman" w:hAnsi="Times New Roman" w:cs="Times New Roman"/>
          <w:sz w:val="24"/>
          <w:szCs w:val="24"/>
        </w:rPr>
        <w:t xml:space="preserve"> </w:t>
      </w:r>
      <w:proofErr w:type="gramStart"/>
      <w:r>
        <w:rPr>
          <w:rFonts w:ascii="Times New Roman" w:hAnsi="Times New Roman" w:cs="Times New Roman"/>
          <w:sz w:val="24"/>
          <w:szCs w:val="24"/>
        </w:rPr>
        <w:t>be conducted</w:t>
      </w:r>
      <w:proofErr w:type="gramEnd"/>
      <w:r>
        <w:rPr>
          <w:rFonts w:ascii="Times New Roman" w:hAnsi="Times New Roman" w:cs="Times New Roman"/>
          <w:sz w:val="24"/>
          <w:szCs w:val="24"/>
        </w:rPr>
        <w:t xml:space="preserve"> by outreach teams </w:t>
      </w:r>
      <w:r w:rsidR="00301C45">
        <w:rPr>
          <w:rFonts w:ascii="Times New Roman" w:hAnsi="Times New Roman" w:cs="Times New Roman"/>
          <w:sz w:val="24"/>
          <w:szCs w:val="24"/>
        </w:rPr>
        <w:t>three</w:t>
      </w:r>
      <w:r>
        <w:rPr>
          <w:rFonts w:ascii="Times New Roman" w:hAnsi="Times New Roman" w:cs="Times New Roman"/>
          <w:sz w:val="24"/>
          <w:szCs w:val="24"/>
        </w:rPr>
        <w:t xml:space="preserve"> to four days a week</w:t>
      </w:r>
      <w:r w:rsidR="001D6584">
        <w:rPr>
          <w:rFonts w:ascii="Times New Roman" w:hAnsi="Times New Roman" w:cs="Times New Roman"/>
          <w:sz w:val="24"/>
          <w:szCs w:val="24"/>
        </w:rPr>
        <w:t xml:space="preserve"> between Monday </w:t>
      </w:r>
      <w:r w:rsidR="00D637AF">
        <w:rPr>
          <w:rFonts w:ascii="Times New Roman" w:hAnsi="Times New Roman" w:cs="Times New Roman"/>
          <w:sz w:val="24"/>
          <w:szCs w:val="24"/>
        </w:rPr>
        <w:t>to Friday</w:t>
      </w:r>
      <w:r w:rsidR="005D25E1">
        <w:rPr>
          <w:rFonts w:ascii="Times New Roman" w:hAnsi="Times New Roman" w:cs="Times New Roman"/>
          <w:sz w:val="24"/>
          <w:szCs w:val="24"/>
        </w:rPr>
        <w:t xml:space="preserve">. The outreach teams will </w:t>
      </w:r>
      <w:r w:rsidR="001A5B68">
        <w:rPr>
          <w:rFonts w:ascii="Times New Roman" w:hAnsi="Times New Roman" w:cs="Times New Roman"/>
          <w:sz w:val="24"/>
          <w:szCs w:val="24"/>
        </w:rPr>
        <w:t>target areas where households experiencing unsheltered homelessness reside or frequent</w:t>
      </w:r>
      <w:r w:rsidR="008E21EA">
        <w:rPr>
          <w:rFonts w:ascii="Times New Roman" w:hAnsi="Times New Roman" w:cs="Times New Roman"/>
          <w:sz w:val="24"/>
          <w:szCs w:val="24"/>
        </w:rPr>
        <w:t>ly visit</w:t>
      </w:r>
      <w:r w:rsidR="003D0093">
        <w:rPr>
          <w:rFonts w:ascii="Times New Roman" w:hAnsi="Times New Roman" w:cs="Times New Roman"/>
          <w:sz w:val="24"/>
          <w:szCs w:val="24"/>
        </w:rPr>
        <w:t xml:space="preserve"> such as soup kitchens, day shelters, food banks</w:t>
      </w:r>
      <w:r w:rsidR="00DA7399">
        <w:rPr>
          <w:rFonts w:ascii="Times New Roman" w:hAnsi="Times New Roman" w:cs="Times New Roman"/>
          <w:sz w:val="24"/>
          <w:szCs w:val="24"/>
        </w:rPr>
        <w:t xml:space="preserve"> and</w:t>
      </w:r>
      <w:r w:rsidR="003D0093">
        <w:rPr>
          <w:rFonts w:ascii="Times New Roman" w:hAnsi="Times New Roman" w:cs="Times New Roman"/>
          <w:sz w:val="24"/>
          <w:szCs w:val="24"/>
        </w:rPr>
        <w:t xml:space="preserve"> </w:t>
      </w:r>
      <w:r w:rsidR="00DA7399">
        <w:rPr>
          <w:rFonts w:ascii="Times New Roman" w:hAnsi="Times New Roman" w:cs="Times New Roman"/>
          <w:sz w:val="24"/>
          <w:szCs w:val="24"/>
        </w:rPr>
        <w:t>etc.</w:t>
      </w:r>
      <w:r w:rsidR="008E21EA">
        <w:rPr>
          <w:rFonts w:ascii="Times New Roman" w:hAnsi="Times New Roman" w:cs="Times New Roman"/>
          <w:sz w:val="24"/>
          <w:szCs w:val="24"/>
        </w:rPr>
        <w:t xml:space="preserve"> The</w:t>
      </w:r>
      <w:r w:rsidR="005D25E1">
        <w:rPr>
          <w:rFonts w:ascii="Times New Roman" w:hAnsi="Times New Roman" w:cs="Times New Roman"/>
          <w:sz w:val="24"/>
          <w:szCs w:val="24"/>
        </w:rPr>
        <w:t xml:space="preserve"> frequency </w:t>
      </w:r>
      <w:r w:rsidR="008E21EA">
        <w:rPr>
          <w:rFonts w:ascii="Times New Roman" w:hAnsi="Times New Roman" w:cs="Times New Roman"/>
          <w:sz w:val="24"/>
          <w:szCs w:val="24"/>
        </w:rPr>
        <w:t xml:space="preserve">of </w:t>
      </w:r>
      <w:r w:rsidR="00BE1199">
        <w:rPr>
          <w:rFonts w:ascii="Times New Roman" w:hAnsi="Times New Roman" w:cs="Times New Roman"/>
          <w:sz w:val="24"/>
          <w:szCs w:val="24"/>
        </w:rPr>
        <w:t>the outreach var</w:t>
      </w:r>
      <w:r w:rsidR="005D25E1">
        <w:rPr>
          <w:rFonts w:ascii="Times New Roman" w:hAnsi="Times New Roman" w:cs="Times New Roman"/>
          <w:sz w:val="24"/>
          <w:szCs w:val="24"/>
        </w:rPr>
        <w:t xml:space="preserve">ies because </w:t>
      </w:r>
      <w:r w:rsidR="0058572D">
        <w:rPr>
          <w:rFonts w:ascii="Times New Roman" w:hAnsi="Times New Roman" w:cs="Times New Roman"/>
          <w:sz w:val="24"/>
          <w:szCs w:val="24"/>
        </w:rPr>
        <w:t xml:space="preserve">Outreach projects are operated </w:t>
      </w:r>
      <w:r w:rsidR="00C0170D">
        <w:rPr>
          <w:rFonts w:ascii="Times New Roman" w:hAnsi="Times New Roman" w:cs="Times New Roman"/>
          <w:sz w:val="24"/>
          <w:szCs w:val="24"/>
        </w:rPr>
        <w:t xml:space="preserve">by different organizations. </w:t>
      </w:r>
      <w:r w:rsidR="00A92386">
        <w:rPr>
          <w:rFonts w:ascii="Times New Roman" w:hAnsi="Times New Roman" w:cs="Times New Roman"/>
          <w:sz w:val="24"/>
          <w:szCs w:val="24"/>
        </w:rPr>
        <w:t xml:space="preserve">Each outreach project will </w:t>
      </w:r>
      <w:r w:rsidR="00A26988">
        <w:rPr>
          <w:rFonts w:ascii="Times New Roman" w:hAnsi="Times New Roman" w:cs="Times New Roman"/>
          <w:sz w:val="24"/>
          <w:szCs w:val="24"/>
        </w:rPr>
        <w:t xml:space="preserve">provide their individual outreach frequency including the days and times in their application. </w:t>
      </w:r>
    </w:p>
    <w:p w14:paraId="5D000259" w14:textId="77777777" w:rsidR="00F543AC" w:rsidRDefault="00F543AC" w:rsidP="00195FD7">
      <w:pPr>
        <w:spacing w:after="0" w:line="240" w:lineRule="auto"/>
        <w:contextualSpacing/>
        <w:rPr>
          <w:rFonts w:ascii="Times New Roman" w:hAnsi="Times New Roman" w:cs="Times New Roman"/>
          <w:sz w:val="24"/>
          <w:szCs w:val="24"/>
        </w:rPr>
      </w:pPr>
    </w:p>
    <w:p w14:paraId="4A363A69" w14:textId="75FE9A03" w:rsidR="00195FD7" w:rsidRPr="006E0C08" w:rsidRDefault="00267162" w:rsidP="00195FD7">
      <w:pPr>
        <w:spacing w:after="0" w:line="240" w:lineRule="auto"/>
        <w:contextualSpacing/>
        <w:rPr>
          <w:rFonts w:ascii="Times New Roman" w:hAnsi="Times New Roman" w:cs="Times New Roman"/>
          <w:b/>
          <w:bCs/>
          <w:sz w:val="24"/>
          <w:szCs w:val="24"/>
        </w:rPr>
      </w:pPr>
      <w:r w:rsidRPr="001F056B">
        <w:rPr>
          <w:rFonts w:ascii="Times New Roman" w:hAnsi="Times New Roman" w:cs="Times New Roman"/>
          <w:b/>
          <w:bCs/>
          <w:sz w:val="24"/>
          <w:szCs w:val="24"/>
        </w:rPr>
        <w:t>P-3</w:t>
      </w:r>
      <w:r w:rsidR="003E319B" w:rsidRPr="001F056B">
        <w:rPr>
          <w:rFonts w:ascii="Times New Roman" w:hAnsi="Times New Roman" w:cs="Times New Roman"/>
          <w:b/>
          <w:bCs/>
          <w:sz w:val="24"/>
          <w:szCs w:val="24"/>
        </w:rPr>
        <w:t>a</w:t>
      </w:r>
      <w:r w:rsidR="00231695" w:rsidRPr="001F056B">
        <w:rPr>
          <w:rFonts w:ascii="Times New Roman" w:hAnsi="Times New Roman" w:cs="Times New Roman"/>
          <w:b/>
          <w:bCs/>
          <w:sz w:val="24"/>
          <w:szCs w:val="24"/>
        </w:rPr>
        <w:t xml:space="preserve"> (</w:t>
      </w:r>
      <w:r w:rsidR="003E319B" w:rsidRPr="001F056B">
        <w:rPr>
          <w:rFonts w:ascii="Times New Roman" w:hAnsi="Times New Roman" w:cs="Times New Roman"/>
          <w:b/>
          <w:bCs/>
          <w:sz w:val="24"/>
          <w:szCs w:val="24"/>
        </w:rPr>
        <w:t>3.</w:t>
      </w:r>
      <w:r w:rsidR="00231695" w:rsidRPr="001F056B">
        <w:rPr>
          <w:rFonts w:ascii="Times New Roman" w:hAnsi="Times New Roman" w:cs="Times New Roman"/>
          <w:b/>
          <w:bCs/>
          <w:sz w:val="24"/>
          <w:szCs w:val="24"/>
        </w:rPr>
        <w:t>)</w:t>
      </w:r>
      <w:r w:rsidR="00842D67" w:rsidRPr="001F056B">
        <w:rPr>
          <w:rFonts w:ascii="Times New Roman" w:hAnsi="Times New Roman" w:cs="Times New Roman"/>
          <w:b/>
          <w:bCs/>
          <w:sz w:val="24"/>
          <w:szCs w:val="24"/>
        </w:rPr>
        <w:t xml:space="preserve"> </w:t>
      </w:r>
      <w:r w:rsidR="00042575" w:rsidRPr="001F056B">
        <w:rPr>
          <w:rFonts w:ascii="Times New Roman" w:hAnsi="Times New Roman" w:cs="Times New Roman"/>
          <w:b/>
          <w:bCs/>
          <w:sz w:val="24"/>
          <w:szCs w:val="24"/>
        </w:rPr>
        <w:t>–</w:t>
      </w:r>
      <w:r w:rsidR="00842D67" w:rsidRPr="001F056B">
        <w:rPr>
          <w:rFonts w:ascii="Times New Roman" w:hAnsi="Times New Roman" w:cs="Times New Roman"/>
          <w:b/>
          <w:bCs/>
          <w:sz w:val="24"/>
          <w:szCs w:val="24"/>
        </w:rPr>
        <w:t xml:space="preserve"> </w:t>
      </w:r>
      <w:r w:rsidR="00042575" w:rsidRPr="001F056B">
        <w:rPr>
          <w:rFonts w:ascii="Times New Roman" w:hAnsi="Times New Roman" w:cs="Times New Roman"/>
          <w:b/>
          <w:bCs/>
          <w:sz w:val="24"/>
          <w:szCs w:val="24"/>
        </w:rPr>
        <w:t>Help People Exit Homelessness and Unsheltered Homelessness</w:t>
      </w:r>
      <w:bookmarkEnd w:id="1"/>
    </w:p>
    <w:p w14:paraId="4462CBA9" w14:textId="462C99B0" w:rsidR="00FD15A5" w:rsidRDefault="00AC13BA"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After a new household has been identified as homeless, a CES </w:t>
      </w:r>
      <w:r w:rsidR="00FD15A5">
        <w:rPr>
          <w:rFonts w:ascii="Times New Roman" w:hAnsi="Times New Roman" w:cs="Times New Roman"/>
          <w:sz w:val="24"/>
          <w:szCs w:val="24"/>
        </w:rPr>
        <w:t xml:space="preserve">assessment is </w:t>
      </w:r>
      <w:r w:rsidR="00D659D4">
        <w:rPr>
          <w:rFonts w:ascii="Times New Roman" w:hAnsi="Times New Roman" w:cs="Times New Roman"/>
          <w:sz w:val="24"/>
          <w:szCs w:val="24"/>
        </w:rPr>
        <w:t>completed,</w:t>
      </w:r>
      <w:r w:rsidR="00FD15A5">
        <w:rPr>
          <w:rFonts w:ascii="Times New Roman" w:hAnsi="Times New Roman" w:cs="Times New Roman"/>
          <w:sz w:val="24"/>
          <w:szCs w:val="24"/>
        </w:rPr>
        <w:t xml:space="preserve"> and the information is reported into HMIS. For Victim Service Providers (VSPs), they enter the assessment for those fleeing from domestic violence into an HMIS comparable database. </w:t>
      </w:r>
      <w:r w:rsidR="00663200">
        <w:rPr>
          <w:rFonts w:ascii="Times New Roman" w:hAnsi="Times New Roman" w:cs="Times New Roman"/>
          <w:sz w:val="24"/>
          <w:szCs w:val="24"/>
        </w:rPr>
        <w:t xml:space="preserve">Once the CES assessment has </w:t>
      </w:r>
      <w:proofErr w:type="gramStart"/>
      <w:r w:rsidR="00663200">
        <w:rPr>
          <w:rFonts w:ascii="Times New Roman" w:hAnsi="Times New Roman" w:cs="Times New Roman"/>
          <w:sz w:val="24"/>
          <w:szCs w:val="24"/>
        </w:rPr>
        <w:t>been conducted</w:t>
      </w:r>
      <w:proofErr w:type="gramEnd"/>
      <w:r w:rsidR="00663200">
        <w:rPr>
          <w:rFonts w:ascii="Times New Roman" w:hAnsi="Times New Roman" w:cs="Times New Roman"/>
          <w:sz w:val="24"/>
          <w:szCs w:val="24"/>
        </w:rPr>
        <w:t xml:space="preserve"> and entered into the system, t</w:t>
      </w:r>
      <w:r w:rsidR="00FD15A5">
        <w:rPr>
          <w:rFonts w:ascii="Times New Roman" w:hAnsi="Times New Roman" w:cs="Times New Roman"/>
          <w:sz w:val="24"/>
          <w:szCs w:val="24"/>
        </w:rPr>
        <w:t xml:space="preserve">he staff worker adds the individuals and families onto the Regional Coordinated Entry Queue also known as the Community Queue. </w:t>
      </w:r>
      <w:r w:rsidR="005E49B9">
        <w:rPr>
          <w:rFonts w:ascii="Times New Roman" w:hAnsi="Times New Roman" w:cs="Times New Roman"/>
          <w:sz w:val="24"/>
          <w:szCs w:val="24"/>
        </w:rPr>
        <w:t>This C</w:t>
      </w:r>
      <w:r w:rsidR="00315628">
        <w:rPr>
          <w:rFonts w:ascii="Times New Roman" w:hAnsi="Times New Roman" w:cs="Times New Roman"/>
          <w:sz w:val="24"/>
          <w:szCs w:val="24"/>
        </w:rPr>
        <w:t xml:space="preserve">ommunity Queue is based on the regional </w:t>
      </w:r>
      <w:r w:rsidR="00A977D8">
        <w:rPr>
          <w:rFonts w:ascii="Times New Roman" w:hAnsi="Times New Roman" w:cs="Times New Roman"/>
          <w:sz w:val="24"/>
          <w:szCs w:val="24"/>
        </w:rPr>
        <w:t xml:space="preserve">boundaries of the Kansas </w:t>
      </w:r>
      <w:r w:rsidR="00A977D8">
        <w:rPr>
          <w:rFonts w:ascii="Times New Roman" w:hAnsi="Times New Roman" w:cs="Times New Roman"/>
          <w:sz w:val="24"/>
          <w:szCs w:val="24"/>
        </w:rPr>
        <w:lastRenderedPageBreak/>
        <w:t xml:space="preserve">Balance of State Continuum of Care. </w:t>
      </w:r>
      <w:r w:rsidR="00663200">
        <w:rPr>
          <w:rFonts w:ascii="Times New Roman" w:hAnsi="Times New Roman" w:cs="Times New Roman"/>
          <w:sz w:val="24"/>
          <w:szCs w:val="24"/>
        </w:rPr>
        <w:t>Each community queue</w:t>
      </w:r>
      <w:r w:rsidR="000B17EB">
        <w:rPr>
          <w:rFonts w:ascii="Times New Roman" w:hAnsi="Times New Roman" w:cs="Times New Roman"/>
          <w:sz w:val="24"/>
          <w:szCs w:val="24"/>
        </w:rPr>
        <w:t xml:space="preserve"> provides a CES list that is reviewed </w:t>
      </w:r>
      <w:r w:rsidR="00663200">
        <w:rPr>
          <w:rFonts w:ascii="Times New Roman" w:hAnsi="Times New Roman" w:cs="Times New Roman"/>
          <w:sz w:val="24"/>
          <w:szCs w:val="24"/>
        </w:rPr>
        <w:t xml:space="preserve">and updated </w:t>
      </w:r>
      <w:r w:rsidR="000B17EB">
        <w:rPr>
          <w:rFonts w:ascii="Times New Roman" w:hAnsi="Times New Roman" w:cs="Times New Roman"/>
          <w:sz w:val="24"/>
          <w:szCs w:val="24"/>
        </w:rPr>
        <w:t xml:space="preserve">during Regional Case Conferencing meetings. These meetings are </w:t>
      </w:r>
      <w:r w:rsidR="004E298C">
        <w:rPr>
          <w:rFonts w:ascii="Times New Roman" w:hAnsi="Times New Roman" w:cs="Times New Roman"/>
          <w:sz w:val="24"/>
          <w:szCs w:val="24"/>
        </w:rPr>
        <w:t xml:space="preserve">centered around the providers within each region </w:t>
      </w:r>
      <w:r w:rsidR="005A3A72">
        <w:rPr>
          <w:rFonts w:ascii="Times New Roman" w:hAnsi="Times New Roman" w:cs="Times New Roman"/>
          <w:sz w:val="24"/>
          <w:szCs w:val="24"/>
        </w:rPr>
        <w:t xml:space="preserve">coming together to </w:t>
      </w:r>
      <w:r w:rsidR="00F17743">
        <w:rPr>
          <w:rFonts w:ascii="Times New Roman" w:hAnsi="Times New Roman" w:cs="Times New Roman"/>
          <w:sz w:val="24"/>
          <w:szCs w:val="24"/>
        </w:rPr>
        <w:t xml:space="preserve">either refer </w:t>
      </w:r>
      <w:r w:rsidR="00A268D6">
        <w:rPr>
          <w:rFonts w:ascii="Times New Roman" w:hAnsi="Times New Roman" w:cs="Times New Roman"/>
          <w:sz w:val="24"/>
          <w:szCs w:val="24"/>
        </w:rPr>
        <w:t xml:space="preserve">individuals and families experiencing homelessness </w:t>
      </w:r>
      <w:r w:rsidR="00F17743">
        <w:rPr>
          <w:rFonts w:ascii="Times New Roman" w:hAnsi="Times New Roman" w:cs="Times New Roman"/>
          <w:sz w:val="24"/>
          <w:szCs w:val="24"/>
        </w:rPr>
        <w:t>to housing opportunities or to</w:t>
      </w:r>
      <w:r w:rsidR="00F6088B">
        <w:rPr>
          <w:rFonts w:ascii="Times New Roman" w:hAnsi="Times New Roman" w:cs="Times New Roman"/>
          <w:sz w:val="24"/>
          <w:szCs w:val="24"/>
        </w:rPr>
        <w:t xml:space="preserve"> assist in a households’ transition </w:t>
      </w:r>
      <w:r w:rsidR="005B6B6C">
        <w:rPr>
          <w:rFonts w:ascii="Times New Roman" w:hAnsi="Times New Roman" w:cs="Times New Roman"/>
          <w:sz w:val="24"/>
          <w:szCs w:val="24"/>
        </w:rPr>
        <w:t>from homelessness</w:t>
      </w:r>
      <w:r w:rsidR="00F17743">
        <w:rPr>
          <w:rFonts w:ascii="Times New Roman" w:hAnsi="Times New Roman" w:cs="Times New Roman"/>
          <w:sz w:val="24"/>
          <w:szCs w:val="24"/>
        </w:rPr>
        <w:t xml:space="preserve"> by providing case conferencing/connections to mainstream benefits.</w:t>
      </w:r>
      <w:r w:rsidR="00A268D6">
        <w:rPr>
          <w:rFonts w:ascii="Times New Roman" w:hAnsi="Times New Roman" w:cs="Times New Roman"/>
          <w:sz w:val="24"/>
          <w:szCs w:val="24"/>
        </w:rPr>
        <w:t xml:space="preserve"> </w:t>
      </w:r>
    </w:p>
    <w:p w14:paraId="5E2669A4" w14:textId="77777777" w:rsidR="00F543AC" w:rsidRDefault="00F543AC" w:rsidP="00195FD7">
      <w:pPr>
        <w:spacing w:after="0" w:line="240" w:lineRule="auto"/>
        <w:contextualSpacing/>
        <w:rPr>
          <w:rFonts w:ascii="Times New Roman" w:hAnsi="Times New Roman" w:cs="Times New Roman"/>
          <w:sz w:val="24"/>
          <w:szCs w:val="24"/>
        </w:rPr>
      </w:pPr>
    </w:p>
    <w:p w14:paraId="111C9817" w14:textId="1A0A4B93" w:rsidR="00195FD7" w:rsidRPr="006E0C08" w:rsidRDefault="00042575" w:rsidP="00195FD7">
      <w:pPr>
        <w:spacing w:after="0" w:line="240" w:lineRule="auto"/>
        <w:contextualSpacing/>
        <w:rPr>
          <w:rFonts w:ascii="Times New Roman" w:hAnsi="Times New Roman" w:cs="Times New Roman"/>
          <w:b/>
          <w:bCs/>
          <w:sz w:val="24"/>
          <w:szCs w:val="24"/>
        </w:rPr>
      </w:pPr>
      <w:r w:rsidRPr="00D43951">
        <w:rPr>
          <w:rFonts w:ascii="Times New Roman" w:hAnsi="Times New Roman" w:cs="Times New Roman"/>
          <w:b/>
          <w:bCs/>
          <w:sz w:val="24"/>
          <w:szCs w:val="24"/>
        </w:rPr>
        <w:t>P-3a</w:t>
      </w:r>
      <w:r w:rsidR="00231695" w:rsidRPr="00D43951">
        <w:rPr>
          <w:rFonts w:ascii="Times New Roman" w:hAnsi="Times New Roman" w:cs="Times New Roman"/>
          <w:b/>
          <w:bCs/>
          <w:sz w:val="24"/>
          <w:szCs w:val="24"/>
        </w:rPr>
        <w:t xml:space="preserve"> (</w:t>
      </w:r>
      <w:r w:rsidRPr="00D43951">
        <w:rPr>
          <w:rFonts w:ascii="Times New Roman" w:hAnsi="Times New Roman" w:cs="Times New Roman"/>
          <w:b/>
          <w:bCs/>
          <w:sz w:val="24"/>
          <w:szCs w:val="24"/>
        </w:rPr>
        <w:t>4.</w:t>
      </w:r>
      <w:r w:rsidR="00231695" w:rsidRPr="00D43951">
        <w:rPr>
          <w:rFonts w:ascii="Times New Roman" w:hAnsi="Times New Roman" w:cs="Times New Roman"/>
          <w:b/>
          <w:bCs/>
          <w:sz w:val="24"/>
          <w:szCs w:val="24"/>
        </w:rPr>
        <w:t>)</w:t>
      </w:r>
      <w:r w:rsidRPr="00D43951">
        <w:rPr>
          <w:rFonts w:ascii="Times New Roman" w:hAnsi="Times New Roman" w:cs="Times New Roman"/>
          <w:b/>
          <w:bCs/>
          <w:sz w:val="24"/>
          <w:szCs w:val="24"/>
        </w:rPr>
        <w:t xml:space="preserve"> </w:t>
      </w:r>
      <w:r w:rsidR="006230C7" w:rsidRPr="00D43951">
        <w:rPr>
          <w:rFonts w:ascii="Times New Roman" w:hAnsi="Times New Roman" w:cs="Times New Roman"/>
          <w:b/>
          <w:bCs/>
          <w:sz w:val="24"/>
          <w:szCs w:val="24"/>
        </w:rPr>
        <w:t>–</w:t>
      </w:r>
      <w:r w:rsidRPr="00D43951">
        <w:rPr>
          <w:rFonts w:ascii="Times New Roman" w:hAnsi="Times New Roman" w:cs="Times New Roman"/>
          <w:b/>
          <w:bCs/>
          <w:sz w:val="24"/>
          <w:szCs w:val="24"/>
        </w:rPr>
        <w:t xml:space="preserve"> </w:t>
      </w:r>
      <w:r w:rsidR="00F30FF3" w:rsidRPr="00D43951">
        <w:rPr>
          <w:rFonts w:ascii="Times New Roman" w:hAnsi="Times New Roman" w:cs="Times New Roman"/>
          <w:b/>
          <w:bCs/>
          <w:sz w:val="24"/>
          <w:szCs w:val="24"/>
        </w:rPr>
        <w:t xml:space="preserve">Culturally Appropriate </w:t>
      </w:r>
      <w:r w:rsidR="006230C7" w:rsidRPr="00D43951">
        <w:rPr>
          <w:rFonts w:ascii="Times New Roman" w:hAnsi="Times New Roman" w:cs="Times New Roman"/>
          <w:b/>
          <w:bCs/>
          <w:sz w:val="24"/>
          <w:szCs w:val="24"/>
        </w:rPr>
        <w:t>Strategy</w:t>
      </w:r>
      <w:r w:rsidR="00183130" w:rsidRPr="00D43951">
        <w:rPr>
          <w:rFonts w:ascii="Times New Roman" w:hAnsi="Times New Roman" w:cs="Times New Roman"/>
          <w:b/>
          <w:bCs/>
          <w:sz w:val="24"/>
          <w:szCs w:val="24"/>
        </w:rPr>
        <w:t xml:space="preserve"> </w:t>
      </w:r>
      <w:r w:rsidR="00F30FF3" w:rsidRPr="00D43951">
        <w:rPr>
          <w:rFonts w:ascii="Times New Roman" w:hAnsi="Times New Roman" w:cs="Times New Roman"/>
          <w:b/>
          <w:bCs/>
          <w:sz w:val="24"/>
          <w:szCs w:val="24"/>
        </w:rPr>
        <w:t>for those with the</w:t>
      </w:r>
      <w:r w:rsidR="00183130" w:rsidRPr="00D43951">
        <w:rPr>
          <w:rFonts w:ascii="Times New Roman" w:hAnsi="Times New Roman" w:cs="Times New Roman"/>
          <w:b/>
          <w:bCs/>
          <w:sz w:val="24"/>
          <w:szCs w:val="24"/>
        </w:rPr>
        <w:t xml:space="preserve"> Highest Vulnerabilities</w:t>
      </w:r>
    </w:p>
    <w:p w14:paraId="1E5861DF" w14:textId="36263303" w:rsidR="001F056B" w:rsidRDefault="00E8141D"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Regional Case Conferencing meetings </w:t>
      </w:r>
      <w:r w:rsidR="00A11AD6">
        <w:rPr>
          <w:rFonts w:ascii="Times New Roman" w:hAnsi="Times New Roman" w:cs="Times New Roman"/>
          <w:sz w:val="24"/>
          <w:szCs w:val="24"/>
        </w:rPr>
        <w:t xml:space="preserve">not only assist households directly into permanent housing but to also ensure that the connection </w:t>
      </w:r>
      <w:r w:rsidR="002E4C95">
        <w:rPr>
          <w:rFonts w:ascii="Times New Roman" w:hAnsi="Times New Roman" w:cs="Times New Roman"/>
          <w:sz w:val="24"/>
          <w:szCs w:val="24"/>
        </w:rPr>
        <w:t xml:space="preserve">is culturally appropriate. </w:t>
      </w:r>
      <w:r w:rsidR="001A6832">
        <w:rPr>
          <w:rFonts w:ascii="Times New Roman" w:hAnsi="Times New Roman" w:cs="Times New Roman"/>
          <w:sz w:val="24"/>
          <w:szCs w:val="24"/>
        </w:rPr>
        <w:t>To ensure appropriate linkages, a</w:t>
      </w:r>
      <w:r w:rsidR="002E4C95">
        <w:rPr>
          <w:rFonts w:ascii="Times New Roman" w:hAnsi="Times New Roman" w:cs="Times New Roman"/>
          <w:sz w:val="24"/>
          <w:szCs w:val="24"/>
        </w:rPr>
        <w:t>ll regional providers attend the</w:t>
      </w:r>
      <w:r w:rsidR="00BA4CF0">
        <w:rPr>
          <w:rFonts w:ascii="Times New Roman" w:hAnsi="Times New Roman" w:cs="Times New Roman"/>
          <w:sz w:val="24"/>
          <w:szCs w:val="24"/>
        </w:rPr>
        <w:t>ir Regional Case Conferencing to discuss the following</w:t>
      </w:r>
      <w:r w:rsidR="001A6832">
        <w:rPr>
          <w:rFonts w:ascii="Times New Roman" w:hAnsi="Times New Roman" w:cs="Times New Roman"/>
          <w:sz w:val="24"/>
          <w:szCs w:val="24"/>
        </w:rPr>
        <w:t>:</w:t>
      </w:r>
    </w:p>
    <w:p w14:paraId="70CF17C2" w14:textId="26755CDA" w:rsidR="00A8411F" w:rsidRDefault="00A8411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Who has the highest vulnerabilities?</w:t>
      </w:r>
    </w:p>
    <w:p w14:paraId="4ECFAE8E" w14:textId="5041AC86" w:rsidR="0011592C" w:rsidRDefault="0011592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there households on the list </w:t>
      </w:r>
      <w:r w:rsidR="002A5D8F">
        <w:rPr>
          <w:rFonts w:ascii="Times New Roman" w:hAnsi="Times New Roman" w:cs="Times New Roman"/>
          <w:sz w:val="24"/>
          <w:szCs w:val="24"/>
        </w:rPr>
        <w:t>with</w:t>
      </w:r>
      <w:r>
        <w:rPr>
          <w:rFonts w:ascii="Times New Roman" w:hAnsi="Times New Roman" w:cs="Times New Roman"/>
          <w:sz w:val="24"/>
          <w:szCs w:val="24"/>
        </w:rPr>
        <w:t xml:space="preserve"> vulnerabilities that were not reflected in CES assessment such as traumatic brain injuries, developmental disabilities, or other circumstances that may led to a greater chance of death?</w:t>
      </w:r>
    </w:p>
    <w:p w14:paraId="4C83321D" w14:textId="6EFBBFB1" w:rsidR="001A6832" w:rsidRDefault="001A683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Who is currently working with the household?</w:t>
      </w:r>
    </w:p>
    <w:p w14:paraId="4AF5D02D" w14:textId="4579A429" w:rsidR="00E650F1" w:rsidRDefault="00E650F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the household receive any past </w:t>
      </w:r>
      <w:r w:rsidR="00D61F0D">
        <w:rPr>
          <w:rFonts w:ascii="Times New Roman" w:hAnsi="Times New Roman" w:cs="Times New Roman"/>
          <w:sz w:val="24"/>
          <w:szCs w:val="24"/>
        </w:rPr>
        <w:t>services that were unsuccessful? If so, what should we do different to have a successful outcome?</w:t>
      </w:r>
    </w:p>
    <w:p w14:paraId="34BF9F23" w14:textId="5623C1A7" w:rsidR="001A6832" w:rsidRDefault="00AD1A2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Which</w:t>
      </w:r>
      <w:r w:rsidR="003C702C">
        <w:rPr>
          <w:rFonts w:ascii="Times New Roman" w:hAnsi="Times New Roman" w:cs="Times New Roman"/>
          <w:sz w:val="24"/>
          <w:szCs w:val="24"/>
        </w:rPr>
        <w:t xml:space="preserve"> </w:t>
      </w:r>
      <w:r w:rsidR="00AC0EB8">
        <w:rPr>
          <w:rFonts w:ascii="Times New Roman" w:hAnsi="Times New Roman" w:cs="Times New Roman"/>
          <w:sz w:val="24"/>
          <w:szCs w:val="24"/>
        </w:rPr>
        <w:t xml:space="preserve">mainstream referrals should be </w:t>
      </w:r>
      <w:r>
        <w:rPr>
          <w:rFonts w:ascii="Times New Roman" w:hAnsi="Times New Roman" w:cs="Times New Roman"/>
          <w:sz w:val="24"/>
          <w:szCs w:val="24"/>
        </w:rPr>
        <w:t xml:space="preserve">best suited to assist in the housing process? </w:t>
      </w:r>
      <w:r w:rsidR="004C3111">
        <w:rPr>
          <w:rFonts w:ascii="Times New Roman" w:hAnsi="Times New Roman" w:cs="Times New Roman"/>
          <w:sz w:val="24"/>
          <w:szCs w:val="24"/>
        </w:rPr>
        <w:t>(i.e.,</w:t>
      </w:r>
      <w:r>
        <w:rPr>
          <w:rFonts w:ascii="Times New Roman" w:hAnsi="Times New Roman" w:cs="Times New Roman"/>
          <w:sz w:val="24"/>
          <w:szCs w:val="24"/>
        </w:rPr>
        <w:t xml:space="preserve"> </w:t>
      </w:r>
      <w:r w:rsidR="004C3111">
        <w:rPr>
          <w:rFonts w:ascii="Times New Roman" w:hAnsi="Times New Roman" w:cs="Times New Roman"/>
          <w:sz w:val="24"/>
          <w:szCs w:val="24"/>
        </w:rPr>
        <w:t>referrals to mental health providers, community health workers, substance abuse services, etc.)</w:t>
      </w:r>
    </w:p>
    <w:p w14:paraId="7EDC92E1" w14:textId="10FE503B" w:rsidR="00E650F1" w:rsidRDefault="00E650F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Are there communication barriers?</w:t>
      </w:r>
    </w:p>
    <w:p w14:paraId="203C932B" w14:textId="77777777" w:rsidR="00D43951" w:rsidRDefault="00D43951" w:rsidP="00195FD7">
      <w:pPr>
        <w:spacing w:after="0" w:line="240" w:lineRule="auto"/>
        <w:contextualSpacing/>
        <w:rPr>
          <w:rFonts w:ascii="Times New Roman" w:hAnsi="Times New Roman" w:cs="Times New Roman"/>
          <w:sz w:val="24"/>
          <w:szCs w:val="24"/>
        </w:rPr>
      </w:pPr>
    </w:p>
    <w:p w14:paraId="0758A148" w14:textId="37B94C4F" w:rsidR="0011592C" w:rsidRPr="00D43951" w:rsidRDefault="002A5D8F"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These culturally appropriate case </w:t>
      </w:r>
      <w:r w:rsidR="00D43951">
        <w:rPr>
          <w:rFonts w:ascii="Times New Roman" w:hAnsi="Times New Roman" w:cs="Times New Roman"/>
          <w:sz w:val="24"/>
          <w:szCs w:val="24"/>
        </w:rPr>
        <w:t>conferencing strategies connect households to services and ensure</w:t>
      </w:r>
      <w:r>
        <w:rPr>
          <w:rFonts w:ascii="Times New Roman" w:hAnsi="Times New Roman" w:cs="Times New Roman"/>
          <w:sz w:val="24"/>
          <w:szCs w:val="24"/>
        </w:rPr>
        <w:t xml:space="preserve"> collaboration with the household </w:t>
      </w:r>
      <w:r w:rsidR="00C83CDD">
        <w:rPr>
          <w:rFonts w:ascii="Times New Roman" w:hAnsi="Times New Roman" w:cs="Times New Roman"/>
          <w:sz w:val="24"/>
          <w:szCs w:val="24"/>
        </w:rPr>
        <w:t>to</w:t>
      </w:r>
      <w:r>
        <w:rPr>
          <w:rFonts w:ascii="Times New Roman" w:hAnsi="Times New Roman" w:cs="Times New Roman"/>
          <w:sz w:val="24"/>
          <w:szCs w:val="24"/>
        </w:rPr>
        <w:t xml:space="preserve"> accomplish the housing goals. </w:t>
      </w:r>
      <w:r w:rsidR="002D7461">
        <w:rPr>
          <w:rFonts w:ascii="Times New Roman" w:hAnsi="Times New Roman" w:cs="Times New Roman"/>
          <w:sz w:val="24"/>
          <w:szCs w:val="24"/>
        </w:rPr>
        <w:t>In addition, the</w:t>
      </w:r>
      <w:r w:rsidR="005D3DD7">
        <w:rPr>
          <w:rFonts w:ascii="Times New Roman" w:hAnsi="Times New Roman" w:cs="Times New Roman"/>
          <w:sz w:val="24"/>
          <w:szCs w:val="24"/>
        </w:rPr>
        <w:t xml:space="preserve"> CES list </w:t>
      </w:r>
      <w:r w:rsidR="00C020C4">
        <w:rPr>
          <w:rFonts w:ascii="Times New Roman" w:hAnsi="Times New Roman" w:cs="Times New Roman"/>
          <w:sz w:val="24"/>
          <w:szCs w:val="24"/>
        </w:rPr>
        <w:t xml:space="preserve">does not disclose race, ethnicity, </w:t>
      </w:r>
      <w:r w:rsidR="006239BD">
        <w:rPr>
          <w:rFonts w:ascii="Times New Roman" w:hAnsi="Times New Roman" w:cs="Times New Roman"/>
          <w:sz w:val="24"/>
          <w:szCs w:val="24"/>
        </w:rPr>
        <w:t>gender,</w:t>
      </w:r>
      <w:r w:rsidR="00C020C4">
        <w:rPr>
          <w:rFonts w:ascii="Times New Roman" w:hAnsi="Times New Roman" w:cs="Times New Roman"/>
          <w:sz w:val="24"/>
          <w:szCs w:val="24"/>
        </w:rPr>
        <w:t xml:space="preserve"> or </w:t>
      </w:r>
      <w:r w:rsidR="002D7461">
        <w:rPr>
          <w:rFonts w:ascii="Times New Roman" w:hAnsi="Times New Roman" w:cs="Times New Roman"/>
          <w:sz w:val="24"/>
          <w:szCs w:val="24"/>
        </w:rPr>
        <w:t xml:space="preserve">sexual orientation </w:t>
      </w:r>
      <w:r w:rsidR="00DD3554">
        <w:rPr>
          <w:rFonts w:ascii="Times New Roman" w:hAnsi="Times New Roman" w:cs="Times New Roman"/>
          <w:sz w:val="24"/>
          <w:szCs w:val="24"/>
        </w:rPr>
        <w:t xml:space="preserve">to ensure the equality of referrals and services. </w:t>
      </w:r>
    </w:p>
    <w:p w14:paraId="28CC93CA" w14:textId="77777777" w:rsidR="00F543AC" w:rsidRDefault="00F543AC" w:rsidP="00195FD7">
      <w:pPr>
        <w:spacing w:after="0" w:line="240" w:lineRule="auto"/>
        <w:contextualSpacing/>
        <w:rPr>
          <w:rFonts w:ascii="Times New Roman" w:hAnsi="Times New Roman" w:cs="Times New Roman"/>
          <w:sz w:val="24"/>
          <w:szCs w:val="24"/>
        </w:rPr>
      </w:pPr>
    </w:p>
    <w:p w14:paraId="642576AD" w14:textId="18020160" w:rsidR="00195FD7" w:rsidRPr="006E0C08" w:rsidRDefault="006230C7" w:rsidP="006E0C08">
      <w:pPr>
        <w:spacing w:after="0" w:line="240" w:lineRule="auto"/>
        <w:contextualSpacing/>
        <w:rPr>
          <w:rFonts w:ascii="Times New Roman" w:hAnsi="Times New Roman" w:cs="Times New Roman"/>
          <w:b/>
          <w:bCs/>
          <w:sz w:val="24"/>
          <w:szCs w:val="24"/>
        </w:rPr>
      </w:pPr>
      <w:r w:rsidRPr="00C30AFA">
        <w:rPr>
          <w:rFonts w:ascii="Times New Roman" w:hAnsi="Times New Roman" w:cs="Times New Roman"/>
          <w:b/>
          <w:bCs/>
          <w:sz w:val="24"/>
          <w:szCs w:val="24"/>
        </w:rPr>
        <w:t>P-3a</w:t>
      </w:r>
      <w:r w:rsidR="00231695" w:rsidRPr="00C30AFA">
        <w:rPr>
          <w:rFonts w:ascii="Times New Roman" w:hAnsi="Times New Roman" w:cs="Times New Roman"/>
          <w:b/>
          <w:bCs/>
          <w:sz w:val="24"/>
          <w:szCs w:val="24"/>
        </w:rPr>
        <w:t xml:space="preserve"> (</w:t>
      </w:r>
      <w:r w:rsidRPr="00C30AFA">
        <w:rPr>
          <w:rFonts w:ascii="Times New Roman" w:hAnsi="Times New Roman" w:cs="Times New Roman"/>
          <w:b/>
          <w:bCs/>
          <w:sz w:val="24"/>
          <w:szCs w:val="24"/>
        </w:rPr>
        <w:t>5.</w:t>
      </w:r>
      <w:r w:rsidR="00231695" w:rsidRPr="00C30AFA">
        <w:rPr>
          <w:rFonts w:ascii="Times New Roman" w:hAnsi="Times New Roman" w:cs="Times New Roman"/>
          <w:b/>
          <w:bCs/>
          <w:sz w:val="24"/>
          <w:szCs w:val="24"/>
        </w:rPr>
        <w:t>)</w:t>
      </w:r>
      <w:r w:rsidRPr="00C30AFA">
        <w:rPr>
          <w:rFonts w:ascii="Times New Roman" w:hAnsi="Times New Roman" w:cs="Times New Roman"/>
          <w:b/>
          <w:bCs/>
          <w:sz w:val="24"/>
          <w:szCs w:val="24"/>
        </w:rPr>
        <w:t xml:space="preserve"> </w:t>
      </w:r>
      <w:r w:rsidR="00A16FB6" w:rsidRPr="00C30AFA">
        <w:rPr>
          <w:rFonts w:ascii="Times New Roman" w:hAnsi="Times New Roman" w:cs="Times New Roman"/>
          <w:b/>
          <w:bCs/>
          <w:sz w:val="24"/>
          <w:szCs w:val="24"/>
        </w:rPr>
        <w:t>–</w:t>
      </w:r>
      <w:r w:rsidRPr="00C30AFA">
        <w:rPr>
          <w:rFonts w:ascii="Times New Roman" w:hAnsi="Times New Roman" w:cs="Times New Roman"/>
          <w:b/>
          <w:bCs/>
          <w:sz w:val="24"/>
          <w:szCs w:val="24"/>
        </w:rPr>
        <w:t xml:space="preserve"> </w:t>
      </w:r>
      <w:r w:rsidR="00A16FB6" w:rsidRPr="00C30AFA">
        <w:rPr>
          <w:rFonts w:ascii="Times New Roman" w:hAnsi="Times New Roman" w:cs="Times New Roman"/>
          <w:b/>
          <w:bCs/>
          <w:sz w:val="24"/>
          <w:szCs w:val="24"/>
        </w:rPr>
        <w:t>Use Outreach Teams to Connect Households to Permanent Housing</w:t>
      </w:r>
    </w:p>
    <w:p w14:paraId="67F6711B" w14:textId="11BF5044" w:rsidR="00A84BC2" w:rsidRDefault="00AD646E" w:rsidP="00195FD7">
      <w:pPr>
        <w:tabs>
          <w:tab w:val="left" w:pos="2092"/>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Outreach teams connect households to </w:t>
      </w:r>
      <w:r w:rsidR="00F92EFE">
        <w:rPr>
          <w:rFonts w:ascii="Times New Roman" w:hAnsi="Times New Roman" w:cs="Times New Roman"/>
          <w:sz w:val="24"/>
          <w:szCs w:val="24"/>
        </w:rPr>
        <w:t>permanent</w:t>
      </w:r>
      <w:r>
        <w:rPr>
          <w:rFonts w:ascii="Times New Roman" w:hAnsi="Times New Roman" w:cs="Times New Roman"/>
          <w:sz w:val="24"/>
          <w:szCs w:val="24"/>
        </w:rPr>
        <w:t xml:space="preserve"> housing </w:t>
      </w:r>
      <w:r w:rsidR="00B63FBC">
        <w:rPr>
          <w:rFonts w:ascii="Times New Roman" w:hAnsi="Times New Roman" w:cs="Times New Roman"/>
          <w:sz w:val="24"/>
          <w:szCs w:val="24"/>
        </w:rPr>
        <w:t xml:space="preserve">by </w:t>
      </w:r>
      <w:r w:rsidR="00F92EFE">
        <w:rPr>
          <w:rFonts w:ascii="Times New Roman" w:hAnsi="Times New Roman" w:cs="Times New Roman"/>
          <w:sz w:val="24"/>
          <w:szCs w:val="24"/>
        </w:rPr>
        <w:t>utilizing</w:t>
      </w:r>
      <w:r w:rsidR="00906451">
        <w:rPr>
          <w:rFonts w:ascii="Times New Roman" w:hAnsi="Times New Roman" w:cs="Times New Roman"/>
          <w:sz w:val="24"/>
          <w:szCs w:val="24"/>
        </w:rPr>
        <w:t xml:space="preserve"> the </w:t>
      </w:r>
      <w:r w:rsidR="00F92EFE">
        <w:rPr>
          <w:rFonts w:ascii="Times New Roman" w:hAnsi="Times New Roman" w:cs="Times New Roman"/>
          <w:sz w:val="24"/>
          <w:szCs w:val="24"/>
        </w:rPr>
        <w:t>Coordinated</w:t>
      </w:r>
      <w:r w:rsidR="00906451">
        <w:rPr>
          <w:rFonts w:ascii="Times New Roman" w:hAnsi="Times New Roman" w:cs="Times New Roman"/>
          <w:sz w:val="24"/>
          <w:szCs w:val="24"/>
        </w:rPr>
        <w:t xml:space="preserve"> Entry System (CES)</w:t>
      </w:r>
      <w:r w:rsidR="00F04E95">
        <w:rPr>
          <w:rFonts w:ascii="Times New Roman" w:hAnsi="Times New Roman" w:cs="Times New Roman"/>
          <w:sz w:val="24"/>
          <w:szCs w:val="24"/>
        </w:rPr>
        <w:t xml:space="preserve"> </w:t>
      </w:r>
      <w:r w:rsidR="00B63FBC">
        <w:rPr>
          <w:rFonts w:ascii="Times New Roman" w:hAnsi="Times New Roman" w:cs="Times New Roman"/>
          <w:sz w:val="24"/>
          <w:szCs w:val="24"/>
        </w:rPr>
        <w:t xml:space="preserve">and operating </w:t>
      </w:r>
      <w:r w:rsidR="00F04E95">
        <w:rPr>
          <w:rFonts w:ascii="Times New Roman" w:hAnsi="Times New Roman" w:cs="Times New Roman"/>
          <w:sz w:val="24"/>
          <w:szCs w:val="24"/>
        </w:rPr>
        <w:t>as a mobile Access Point</w:t>
      </w:r>
      <w:r w:rsidR="00920D5B">
        <w:rPr>
          <w:rFonts w:ascii="Times New Roman" w:hAnsi="Times New Roman" w:cs="Times New Roman"/>
          <w:sz w:val="24"/>
          <w:szCs w:val="24"/>
        </w:rPr>
        <w:t xml:space="preserve"> or connect</w:t>
      </w:r>
      <w:r w:rsidR="00B63FBC">
        <w:rPr>
          <w:rFonts w:ascii="Times New Roman" w:hAnsi="Times New Roman" w:cs="Times New Roman"/>
          <w:sz w:val="24"/>
          <w:szCs w:val="24"/>
        </w:rPr>
        <w:t>ing</w:t>
      </w:r>
      <w:r w:rsidR="00920D5B">
        <w:rPr>
          <w:rFonts w:ascii="Times New Roman" w:hAnsi="Times New Roman" w:cs="Times New Roman"/>
          <w:sz w:val="24"/>
          <w:szCs w:val="24"/>
        </w:rPr>
        <w:t xml:space="preserve"> them to the CES Lead Agency’s Remote CES A</w:t>
      </w:r>
      <w:r w:rsidR="00E43DC7">
        <w:rPr>
          <w:rFonts w:ascii="Times New Roman" w:hAnsi="Times New Roman" w:cs="Times New Roman"/>
          <w:sz w:val="24"/>
          <w:szCs w:val="24"/>
        </w:rPr>
        <w:t xml:space="preserve">ssessment Process. </w:t>
      </w:r>
      <w:r w:rsidR="00C905A5">
        <w:rPr>
          <w:rFonts w:ascii="Times New Roman" w:hAnsi="Times New Roman" w:cs="Times New Roman"/>
          <w:sz w:val="24"/>
          <w:szCs w:val="24"/>
        </w:rPr>
        <w:t>This assessment is the common ass</w:t>
      </w:r>
      <w:r w:rsidR="005B58E9">
        <w:rPr>
          <w:rFonts w:ascii="Times New Roman" w:hAnsi="Times New Roman" w:cs="Times New Roman"/>
          <w:sz w:val="24"/>
          <w:szCs w:val="24"/>
        </w:rPr>
        <w:t>essment used by the entire KS BoS CoC geographical area to determine vulnerabilities and acu</w:t>
      </w:r>
      <w:r w:rsidR="00ED66D0">
        <w:rPr>
          <w:rFonts w:ascii="Times New Roman" w:hAnsi="Times New Roman" w:cs="Times New Roman"/>
          <w:sz w:val="24"/>
          <w:szCs w:val="24"/>
        </w:rPr>
        <w:t xml:space="preserve">ity. During the Regional Case Conferencing meetings, </w:t>
      </w:r>
      <w:r w:rsidR="0025373A">
        <w:rPr>
          <w:rFonts w:ascii="Times New Roman" w:hAnsi="Times New Roman" w:cs="Times New Roman"/>
          <w:sz w:val="24"/>
          <w:szCs w:val="24"/>
        </w:rPr>
        <w:t>referrals to permanent housing opportunities are provided in accordance with the CES Policies and Procedures</w:t>
      </w:r>
      <w:r w:rsidR="008E3ECB">
        <w:rPr>
          <w:rFonts w:ascii="Times New Roman" w:hAnsi="Times New Roman" w:cs="Times New Roman"/>
          <w:sz w:val="24"/>
          <w:szCs w:val="24"/>
        </w:rPr>
        <w:t xml:space="preserve"> and CoC Priorities. </w:t>
      </w:r>
    </w:p>
    <w:p w14:paraId="19B9F064" w14:textId="77777777" w:rsidR="007C70F5" w:rsidRDefault="007C70F5" w:rsidP="00195FD7">
      <w:pPr>
        <w:tabs>
          <w:tab w:val="left" w:pos="2092"/>
        </w:tabs>
        <w:spacing w:after="0" w:line="240" w:lineRule="auto"/>
        <w:contextualSpacing/>
        <w:rPr>
          <w:rFonts w:ascii="Times New Roman" w:hAnsi="Times New Roman" w:cs="Times New Roman"/>
          <w:sz w:val="24"/>
          <w:szCs w:val="24"/>
        </w:rPr>
      </w:pPr>
    </w:p>
    <w:p w14:paraId="11FB8C23" w14:textId="23B13946" w:rsidR="00195FD7" w:rsidRPr="006E0C08" w:rsidRDefault="00A16FB6" w:rsidP="00195FD7">
      <w:pPr>
        <w:spacing w:after="0" w:line="240" w:lineRule="auto"/>
        <w:contextualSpacing/>
        <w:rPr>
          <w:rFonts w:ascii="Times New Roman" w:hAnsi="Times New Roman" w:cs="Times New Roman"/>
          <w:b/>
          <w:bCs/>
          <w:sz w:val="24"/>
          <w:szCs w:val="24"/>
        </w:rPr>
      </w:pPr>
      <w:r w:rsidRPr="0070723B">
        <w:rPr>
          <w:rFonts w:ascii="Times New Roman" w:hAnsi="Times New Roman" w:cs="Times New Roman"/>
          <w:b/>
          <w:bCs/>
          <w:sz w:val="24"/>
          <w:szCs w:val="24"/>
        </w:rPr>
        <w:t>P-3a</w:t>
      </w:r>
      <w:r w:rsidR="0091284F" w:rsidRPr="0070723B">
        <w:rPr>
          <w:rFonts w:ascii="Times New Roman" w:hAnsi="Times New Roman" w:cs="Times New Roman"/>
          <w:b/>
          <w:bCs/>
          <w:sz w:val="24"/>
          <w:szCs w:val="24"/>
        </w:rPr>
        <w:t xml:space="preserve"> (</w:t>
      </w:r>
      <w:r w:rsidR="00247A88" w:rsidRPr="0070723B">
        <w:rPr>
          <w:rFonts w:ascii="Times New Roman" w:hAnsi="Times New Roman" w:cs="Times New Roman"/>
          <w:b/>
          <w:bCs/>
          <w:sz w:val="24"/>
          <w:szCs w:val="24"/>
        </w:rPr>
        <w:t>6.</w:t>
      </w:r>
      <w:r w:rsidR="0091284F" w:rsidRPr="0070723B">
        <w:rPr>
          <w:rFonts w:ascii="Times New Roman" w:hAnsi="Times New Roman" w:cs="Times New Roman"/>
          <w:b/>
          <w:bCs/>
          <w:sz w:val="24"/>
          <w:szCs w:val="24"/>
        </w:rPr>
        <w:t>)</w:t>
      </w:r>
      <w:r w:rsidR="00247A88" w:rsidRPr="0070723B">
        <w:rPr>
          <w:rFonts w:ascii="Times New Roman" w:hAnsi="Times New Roman" w:cs="Times New Roman"/>
          <w:b/>
          <w:bCs/>
          <w:sz w:val="24"/>
          <w:szCs w:val="24"/>
        </w:rPr>
        <w:t xml:space="preserve"> – Hire Persons with Lived Expertise to Conduct Street Outreach</w:t>
      </w:r>
    </w:p>
    <w:p w14:paraId="50F9F537" w14:textId="3D94C3B5" w:rsidR="00C30AFA" w:rsidRPr="00A13312" w:rsidRDefault="002D522E"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Engaging th</w:t>
      </w:r>
      <w:r w:rsidR="00335347">
        <w:rPr>
          <w:rFonts w:ascii="Times New Roman" w:hAnsi="Times New Roman" w:cs="Times New Roman"/>
          <w:sz w:val="24"/>
          <w:szCs w:val="24"/>
        </w:rPr>
        <w:t xml:space="preserve">e unsheltered population requires a specific skill set and knowledge </w:t>
      </w:r>
      <w:r w:rsidR="00641E00">
        <w:rPr>
          <w:rFonts w:ascii="Times New Roman" w:hAnsi="Times New Roman" w:cs="Times New Roman"/>
          <w:sz w:val="24"/>
          <w:szCs w:val="24"/>
        </w:rPr>
        <w:t xml:space="preserve">regarding the struggles of mental illness, chronic substance abuse, </w:t>
      </w:r>
      <w:r w:rsidR="00B527D5">
        <w:rPr>
          <w:rFonts w:ascii="Times New Roman" w:hAnsi="Times New Roman" w:cs="Times New Roman"/>
          <w:sz w:val="24"/>
          <w:szCs w:val="24"/>
        </w:rPr>
        <w:t>victimization,</w:t>
      </w:r>
      <w:r w:rsidR="00B43B73">
        <w:rPr>
          <w:rFonts w:ascii="Times New Roman" w:hAnsi="Times New Roman" w:cs="Times New Roman"/>
          <w:sz w:val="24"/>
          <w:szCs w:val="24"/>
        </w:rPr>
        <w:t xml:space="preserve"> the trauma</w:t>
      </w:r>
      <w:r w:rsidR="00B527D5">
        <w:rPr>
          <w:rFonts w:ascii="Times New Roman" w:hAnsi="Times New Roman" w:cs="Times New Roman"/>
          <w:sz w:val="24"/>
          <w:szCs w:val="24"/>
        </w:rPr>
        <w:t xml:space="preserve"> of abuse</w:t>
      </w:r>
      <w:r w:rsidR="0070723B">
        <w:rPr>
          <w:rFonts w:ascii="Times New Roman" w:hAnsi="Times New Roman" w:cs="Times New Roman"/>
          <w:sz w:val="24"/>
          <w:szCs w:val="24"/>
        </w:rPr>
        <w:t>,</w:t>
      </w:r>
      <w:r w:rsidR="00B527D5">
        <w:rPr>
          <w:rFonts w:ascii="Times New Roman" w:hAnsi="Times New Roman" w:cs="Times New Roman"/>
          <w:sz w:val="24"/>
          <w:szCs w:val="24"/>
        </w:rPr>
        <w:t xml:space="preserve"> </w:t>
      </w:r>
      <w:r w:rsidR="0070723B">
        <w:rPr>
          <w:rFonts w:ascii="Times New Roman" w:hAnsi="Times New Roman" w:cs="Times New Roman"/>
          <w:sz w:val="24"/>
          <w:szCs w:val="24"/>
        </w:rPr>
        <w:t>etc.</w:t>
      </w:r>
      <w:r w:rsidR="00914EA9">
        <w:rPr>
          <w:rFonts w:ascii="Times New Roman" w:hAnsi="Times New Roman" w:cs="Times New Roman"/>
          <w:sz w:val="24"/>
          <w:szCs w:val="24"/>
        </w:rPr>
        <w:t xml:space="preserve"> The KS BoS CoC is encouraging projects to </w:t>
      </w:r>
      <w:r w:rsidR="00DA1E23">
        <w:rPr>
          <w:rFonts w:ascii="Times New Roman" w:hAnsi="Times New Roman" w:cs="Times New Roman"/>
          <w:sz w:val="24"/>
          <w:szCs w:val="24"/>
        </w:rPr>
        <w:t xml:space="preserve">hire persons with lived expertise of homelessness by providing bonus points in the Rank and Review process to </w:t>
      </w:r>
      <w:r w:rsidR="0070723B">
        <w:rPr>
          <w:rFonts w:ascii="Times New Roman" w:hAnsi="Times New Roman" w:cs="Times New Roman"/>
          <w:sz w:val="24"/>
          <w:szCs w:val="24"/>
        </w:rPr>
        <w:t xml:space="preserve">projects that commit to this. </w:t>
      </w:r>
    </w:p>
    <w:p w14:paraId="479523CB" w14:textId="77777777" w:rsidR="00DA6FC6" w:rsidRPr="00A13312" w:rsidRDefault="00DA6FC6" w:rsidP="00195FD7">
      <w:pPr>
        <w:pBdr>
          <w:bottom w:val="single" w:sz="4" w:space="1" w:color="auto"/>
        </w:pBdr>
        <w:spacing w:after="0" w:line="240" w:lineRule="auto"/>
        <w:contextualSpacing/>
        <w:rPr>
          <w:rFonts w:ascii="Times New Roman" w:hAnsi="Times New Roman" w:cs="Times New Roman"/>
          <w:sz w:val="24"/>
          <w:szCs w:val="24"/>
        </w:rPr>
      </w:pPr>
    </w:p>
    <w:p w14:paraId="6ACE55B5" w14:textId="28C98627" w:rsidR="00E14E86" w:rsidRPr="002E1F84" w:rsidRDefault="00E14E86" w:rsidP="002E1F84">
      <w:pPr>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2E1F84">
        <w:rPr>
          <w:rFonts w:ascii="Times New Roman" w:hAnsi="Times New Roman" w:cs="Times New Roman"/>
          <w:b/>
          <w:bCs/>
          <w:color w:val="000000"/>
          <w:sz w:val="24"/>
          <w:szCs w:val="24"/>
        </w:rPr>
        <w:t>P-3.b. Current Strategy to Provide Immediate Access to Low-Barrier Shelter and Temporary Housing for Individuals and Families Experiencing Unsheltered Homelessness</w:t>
      </w:r>
    </w:p>
    <w:p w14:paraId="02CA9960" w14:textId="6607481E" w:rsidR="009449F2" w:rsidRPr="00A13312" w:rsidRDefault="009449F2" w:rsidP="00195FD7">
      <w:pPr>
        <w:spacing w:after="0" w:line="240" w:lineRule="auto"/>
        <w:contextualSpacing/>
        <w:rPr>
          <w:rFonts w:ascii="Times New Roman" w:hAnsi="Times New Roman" w:cs="Times New Roman"/>
          <w:sz w:val="24"/>
          <w:szCs w:val="24"/>
        </w:rPr>
      </w:pPr>
    </w:p>
    <w:p w14:paraId="2A649D44" w14:textId="60EEF749" w:rsidR="00195FD7" w:rsidRPr="006E0C08" w:rsidRDefault="00410242" w:rsidP="00195FD7">
      <w:pPr>
        <w:spacing w:after="0" w:line="240" w:lineRule="auto"/>
        <w:contextualSpacing/>
        <w:rPr>
          <w:rFonts w:ascii="Times New Roman" w:hAnsi="Times New Roman" w:cs="Times New Roman"/>
          <w:b/>
          <w:bCs/>
          <w:sz w:val="24"/>
          <w:szCs w:val="24"/>
        </w:rPr>
      </w:pPr>
      <w:r w:rsidRPr="004E419F">
        <w:rPr>
          <w:rFonts w:ascii="Times New Roman" w:hAnsi="Times New Roman" w:cs="Times New Roman"/>
          <w:b/>
          <w:bCs/>
          <w:sz w:val="24"/>
          <w:szCs w:val="24"/>
        </w:rPr>
        <w:t>P-3b</w:t>
      </w:r>
      <w:r w:rsidR="0091284F" w:rsidRPr="004E419F">
        <w:rPr>
          <w:rFonts w:ascii="Times New Roman" w:hAnsi="Times New Roman" w:cs="Times New Roman"/>
          <w:b/>
          <w:bCs/>
          <w:sz w:val="24"/>
          <w:szCs w:val="24"/>
        </w:rPr>
        <w:t xml:space="preserve"> (</w:t>
      </w:r>
      <w:r w:rsidR="00E156F6" w:rsidRPr="004E419F">
        <w:rPr>
          <w:rFonts w:ascii="Times New Roman" w:hAnsi="Times New Roman" w:cs="Times New Roman"/>
          <w:b/>
          <w:bCs/>
          <w:sz w:val="24"/>
          <w:szCs w:val="24"/>
        </w:rPr>
        <w:t>1.</w:t>
      </w:r>
      <w:r w:rsidR="0091284F" w:rsidRPr="004E419F">
        <w:rPr>
          <w:rFonts w:ascii="Times New Roman" w:hAnsi="Times New Roman" w:cs="Times New Roman"/>
          <w:b/>
          <w:bCs/>
          <w:sz w:val="24"/>
          <w:szCs w:val="24"/>
        </w:rPr>
        <w:t>)</w:t>
      </w:r>
      <w:r w:rsidRPr="004E419F">
        <w:rPr>
          <w:rFonts w:ascii="Times New Roman" w:hAnsi="Times New Roman" w:cs="Times New Roman"/>
          <w:b/>
          <w:bCs/>
          <w:sz w:val="24"/>
          <w:szCs w:val="24"/>
        </w:rPr>
        <w:t xml:space="preserve"> – Current Strategy</w:t>
      </w:r>
      <w:r w:rsidR="000A1F25" w:rsidRPr="004E419F">
        <w:rPr>
          <w:rFonts w:ascii="Times New Roman" w:hAnsi="Times New Roman" w:cs="Times New Roman"/>
          <w:b/>
          <w:bCs/>
          <w:sz w:val="24"/>
          <w:szCs w:val="24"/>
        </w:rPr>
        <w:t xml:space="preserve"> to Provide Low-Barrier Shelter and Temporary Housing</w:t>
      </w:r>
      <w:r w:rsidR="004A5A7C" w:rsidRPr="004E419F">
        <w:rPr>
          <w:rFonts w:ascii="Times New Roman" w:hAnsi="Times New Roman" w:cs="Times New Roman"/>
          <w:b/>
          <w:bCs/>
          <w:sz w:val="24"/>
          <w:szCs w:val="24"/>
        </w:rPr>
        <w:t>:</w:t>
      </w:r>
    </w:p>
    <w:p w14:paraId="42D77A5C" w14:textId="37246DF0" w:rsidR="00532DF3" w:rsidRDefault="008E5E17"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CoC’s current strategy </w:t>
      </w:r>
      <w:r w:rsidR="00D037EF">
        <w:rPr>
          <w:rFonts w:ascii="Times New Roman" w:hAnsi="Times New Roman" w:cs="Times New Roman"/>
          <w:sz w:val="24"/>
          <w:szCs w:val="24"/>
        </w:rPr>
        <w:t xml:space="preserve">to provide immediate access to low-barrier shelter and temporary housing for individuals and families experiencing unsheltered homelessness </w:t>
      </w:r>
      <w:r w:rsidR="00F0689F">
        <w:rPr>
          <w:rFonts w:ascii="Times New Roman" w:hAnsi="Times New Roman" w:cs="Times New Roman"/>
          <w:sz w:val="24"/>
          <w:szCs w:val="24"/>
        </w:rPr>
        <w:t>in</w:t>
      </w:r>
      <w:r w:rsidR="00D212F7">
        <w:rPr>
          <w:rFonts w:ascii="Times New Roman" w:hAnsi="Times New Roman" w:cs="Times New Roman"/>
          <w:sz w:val="24"/>
          <w:szCs w:val="24"/>
        </w:rPr>
        <w:t>cludes the following:</w:t>
      </w:r>
      <w:r w:rsidR="00A4635C">
        <w:rPr>
          <w:rFonts w:ascii="Times New Roman" w:hAnsi="Times New Roman" w:cs="Times New Roman"/>
          <w:sz w:val="24"/>
          <w:szCs w:val="24"/>
        </w:rPr>
        <w:t xml:space="preserve"> </w:t>
      </w:r>
    </w:p>
    <w:p w14:paraId="5E0C2306" w14:textId="77777777" w:rsidR="000D5D0C" w:rsidRDefault="000D5D0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immediate access to shelter and temporary housing as beds become available. </w:t>
      </w:r>
    </w:p>
    <w:p w14:paraId="51413AAC" w14:textId="0508618E" w:rsidR="00D212F7" w:rsidRDefault="00FE60E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Providing motel vouchers while </w:t>
      </w:r>
      <w:r w:rsidR="000D5D0C">
        <w:rPr>
          <w:rFonts w:ascii="Times New Roman" w:hAnsi="Times New Roman" w:cs="Times New Roman"/>
          <w:sz w:val="24"/>
          <w:szCs w:val="24"/>
        </w:rPr>
        <w:t xml:space="preserve">those experiencing homelessness are </w:t>
      </w:r>
      <w:r>
        <w:rPr>
          <w:rFonts w:ascii="Times New Roman" w:hAnsi="Times New Roman" w:cs="Times New Roman"/>
          <w:sz w:val="24"/>
          <w:szCs w:val="24"/>
        </w:rPr>
        <w:t>waiting on housing availabilities.</w:t>
      </w:r>
    </w:p>
    <w:p w14:paraId="3C15DF91" w14:textId="2521A30C" w:rsidR="00AF628B" w:rsidRDefault="00AF628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Building partnerships with Street Outreach teams to move those experiencing unsheltered homelessness directly into shelter or hotels. </w:t>
      </w:r>
    </w:p>
    <w:p w14:paraId="1678D290" w14:textId="25604752" w:rsidR="006515C4" w:rsidRPr="00D212F7" w:rsidRDefault="006515C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Immediate connection to Coordinated Entry partners and access points</w:t>
      </w:r>
      <w:r w:rsidR="006C072E">
        <w:rPr>
          <w:rFonts w:ascii="Times New Roman" w:hAnsi="Times New Roman" w:cs="Times New Roman"/>
          <w:sz w:val="24"/>
          <w:szCs w:val="24"/>
        </w:rPr>
        <w:t xml:space="preserve">. </w:t>
      </w:r>
    </w:p>
    <w:p w14:paraId="6F849F7F" w14:textId="7C313C26" w:rsidR="00FE60EB" w:rsidRDefault="004974A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Providing </w:t>
      </w:r>
      <w:r w:rsidR="00A44108">
        <w:rPr>
          <w:rFonts w:ascii="Times New Roman" w:hAnsi="Times New Roman" w:cs="Times New Roman"/>
          <w:sz w:val="24"/>
          <w:szCs w:val="24"/>
        </w:rPr>
        <w:t xml:space="preserve">specialized access to emergency shelter resources to all survivors fleeing domestic violence, sexual violence, and/or stalking. While Domestic Violence Shelters are not available in each county, every county in Kansas is covered by a local Victim Service Provider. </w:t>
      </w:r>
      <w:r w:rsidR="007A5D3A">
        <w:rPr>
          <w:rFonts w:ascii="Times New Roman" w:hAnsi="Times New Roman" w:cs="Times New Roman"/>
          <w:sz w:val="24"/>
          <w:szCs w:val="24"/>
        </w:rPr>
        <w:t>Organizations can provide transportation</w:t>
      </w:r>
      <w:r w:rsidR="008A6CC4">
        <w:rPr>
          <w:rFonts w:ascii="Times New Roman" w:hAnsi="Times New Roman" w:cs="Times New Roman"/>
          <w:sz w:val="24"/>
          <w:szCs w:val="24"/>
        </w:rPr>
        <w:t xml:space="preserve"> to the nearest Domestic Violence shelter or provide gas cards.</w:t>
      </w:r>
    </w:p>
    <w:p w14:paraId="0FB89EFF" w14:textId="433B10EE" w:rsidR="006C072E" w:rsidRDefault="006C072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w:t>
      </w:r>
      <w:r w:rsidR="004E419F">
        <w:rPr>
          <w:rFonts w:ascii="Times New Roman" w:hAnsi="Times New Roman" w:cs="Times New Roman"/>
          <w:sz w:val="24"/>
          <w:szCs w:val="24"/>
        </w:rPr>
        <w:t>transportation, dependent on available funding,</w:t>
      </w:r>
      <w:r>
        <w:rPr>
          <w:rFonts w:ascii="Times New Roman" w:hAnsi="Times New Roman" w:cs="Times New Roman"/>
          <w:sz w:val="24"/>
          <w:szCs w:val="24"/>
        </w:rPr>
        <w:t xml:space="preserve"> to the nearest city with emergency shelters if the city does not have one</w:t>
      </w:r>
      <w:r w:rsidR="004E419F">
        <w:rPr>
          <w:rFonts w:ascii="Times New Roman" w:hAnsi="Times New Roman" w:cs="Times New Roman"/>
          <w:sz w:val="24"/>
          <w:szCs w:val="24"/>
        </w:rPr>
        <w:t xml:space="preserve">. </w:t>
      </w:r>
    </w:p>
    <w:p w14:paraId="07459485" w14:textId="799CCEDB" w:rsidR="008360E5" w:rsidRDefault="00305E3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Temporary housing opportunities follows a Housing First approach. </w:t>
      </w:r>
    </w:p>
    <w:p w14:paraId="37F01FD2" w14:textId="0406D463" w:rsidR="00305E36" w:rsidRDefault="003E5FE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Jerusalem in </w:t>
      </w:r>
      <w:r w:rsidR="00CE5980">
        <w:rPr>
          <w:rFonts w:ascii="Times New Roman" w:hAnsi="Times New Roman" w:cs="Times New Roman"/>
          <w:sz w:val="24"/>
          <w:szCs w:val="24"/>
        </w:rPr>
        <w:t>Newton County</w:t>
      </w:r>
      <w:r>
        <w:rPr>
          <w:rFonts w:ascii="Times New Roman" w:hAnsi="Times New Roman" w:cs="Times New Roman"/>
          <w:sz w:val="24"/>
          <w:szCs w:val="24"/>
        </w:rPr>
        <w:t xml:space="preserve"> allows men with criminal records and SUD disorders</w:t>
      </w:r>
      <w:r w:rsidR="00CE5980">
        <w:rPr>
          <w:rFonts w:ascii="Times New Roman" w:hAnsi="Times New Roman" w:cs="Times New Roman"/>
          <w:sz w:val="24"/>
          <w:szCs w:val="24"/>
        </w:rPr>
        <w:t xml:space="preserve">. </w:t>
      </w:r>
    </w:p>
    <w:p w14:paraId="26699F95" w14:textId="6E4CF45B" w:rsidR="00CE5980" w:rsidRDefault="00CE598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Assist those experiencing homelessness to pay for residential fees at Prairie View Shared Living with the assistance with KDADs Supported Housing Funds.</w:t>
      </w:r>
    </w:p>
    <w:p w14:paraId="194731E9" w14:textId="0E870AF0" w:rsidR="00CE5980" w:rsidRDefault="008312A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Lawrence Community Shelter in Douglas County has </w:t>
      </w:r>
      <w:r w:rsidR="00863DE8">
        <w:rPr>
          <w:rFonts w:ascii="Times New Roman" w:hAnsi="Times New Roman" w:cs="Times New Roman"/>
          <w:sz w:val="24"/>
          <w:szCs w:val="24"/>
        </w:rPr>
        <w:t xml:space="preserve">reduced barriers to accessing shelter such as changing ban policies, no longer issuing </w:t>
      </w:r>
      <w:r w:rsidR="00AF7B61">
        <w:rPr>
          <w:rFonts w:ascii="Times New Roman" w:hAnsi="Times New Roman" w:cs="Times New Roman"/>
          <w:sz w:val="24"/>
          <w:szCs w:val="24"/>
        </w:rPr>
        <w:t xml:space="preserve">long term </w:t>
      </w:r>
      <w:r w:rsidR="00BD3C13">
        <w:rPr>
          <w:rFonts w:ascii="Times New Roman" w:hAnsi="Times New Roman" w:cs="Times New Roman"/>
          <w:sz w:val="24"/>
          <w:szCs w:val="24"/>
        </w:rPr>
        <w:t>bans,</w:t>
      </w:r>
      <w:r w:rsidR="00AF7B61">
        <w:rPr>
          <w:rFonts w:ascii="Times New Roman" w:hAnsi="Times New Roman" w:cs="Times New Roman"/>
          <w:sz w:val="24"/>
          <w:szCs w:val="24"/>
        </w:rPr>
        <w:t xml:space="preserve"> and no longer doing background checks. As well as </w:t>
      </w:r>
      <w:r w:rsidR="001D1C04">
        <w:rPr>
          <w:rFonts w:ascii="Times New Roman" w:hAnsi="Times New Roman" w:cs="Times New Roman"/>
          <w:sz w:val="24"/>
          <w:szCs w:val="24"/>
        </w:rPr>
        <w:t>analyzing</w:t>
      </w:r>
      <w:r w:rsidR="00AF7B61">
        <w:rPr>
          <w:rFonts w:ascii="Times New Roman" w:hAnsi="Times New Roman" w:cs="Times New Roman"/>
          <w:sz w:val="24"/>
          <w:szCs w:val="24"/>
        </w:rPr>
        <w:t xml:space="preserve"> shelter rules to determine if it is for safety or control</w:t>
      </w:r>
      <w:r w:rsidR="001D1C04">
        <w:rPr>
          <w:rFonts w:ascii="Times New Roman" w:hAnsi="Times New Roman" w:cs="Times New Roman"/>
          <w:sz w:val="24"/>
          <w:szCs w:val="24"/>
        </w:rPr>
        <w:t xml:space="preserve">, if leadership determines a rule does not have a safety component it is deemed unnecessary. </w:t>
      </w:r>
    </w:p>
    <w:p w14:paraId="7802D584" w14:textId="77777777" w:rsidR="00A8048B" w:rsidRDefault="00A8048B" w:rsidP="00195FD7">
      <w:pPr>
        <w:spacing w:after="0" w:line="240" w:lineRule="auto"/>
        <w:contextualSpacing/>
        <w:rPr>
          <w:rFonts w:ascii="Times New Roman" w:hAnsi="Times New Roman" w:cs="Times New Roman"/>
          <w:sz w:val="24"/>
          <w:szCs w:val="24"/>
        </w:rPr>
      </w:pPr>
    </w:p>
    <w:p w14:paraId="42A091F2" w14:textId="4A91A8F3" w:rsidR="00DD0AA7" w:rsidRPr="006E0C08" w:rsidRDefault="00410242" w:rsidP="00195FD7">
      <w:pPr>
        <w:spacing w:after="0" w:line="240" w:lineRule="auto"/>
        <w:contextualSpacing/>
        <w:rPr>
          <w:rFonts w:ascii="Times New Roman" w:hAnsi="Times New Roman" w:cs="Times New Roman"/>
          <w:b/>
          <w:bCs/>
          <w:sz w:val="24"/>
          <w:szCs w:val="24"/>
        </w:rPr>
      </w:pPr>
      <w:r w:rsidRPr="002D6D38">
        <w:rPr>
          <w:rFonts w:ascii="Times New Roman" w:hAnsi="Times New Roman" w:cs="Times New Roman"/>
          <w:b/>
          <w:bCs/>
          <w:sz w:val="24"/>
          <w:szCs w:val="24"/>
        </w:rPr>
        <w:t>P-3b</w:t>
      </w:r>
      <w:r w:rsidR="0091284F" w:rsidRPr="002D6D38">
        <w:rPr>
          <w:rFonts w:ascii="Times New Roman" w:hAnsi="Times New Roman" w:cs="Times New Roman"/>
          <w:b/>
          <w:bCs/>
          <w:sz w:val="24"/>
          <w:szCs w:val="24"/>
        </w:rPr>
        <w:t xml:space="preserve"> (</w:t>
      </w:r>
      <w:r w:rsidRPr="002D6D38">
        <w:rPr>
          <w:rFonts w:ascii="Times New Roman" w:hAnsi="Times New Roman" w:cs="Times New Roman"/>
          <w:b/>
          <w:bCs/>
          <w:sz w:val="24"/>
          <w:szCs w:val="24"/>
        </w:rPr>
        <w:t>2.</w:t>
      </w:r>
      <w:r w:rsidR="0091284F" w:rsidRPr="002D6D38">
        <w:rPr>
          <w:rFonts w:ascii="Times New Roman" w:hAnsi="Times New Roman" w:cs="Times New Roman"/>
          <w:b/>
          <w:bCs/>
          <w:sz w:val="24"/>
          <w:szCs w:val="24"/>
        </w:rPr>
        <w:t>)</w:t>
      </w:r>
      <w:r w:rsidRPr="002D6D38">
        <w:rPr>
          <w:rFonts w:ascii="Times New Roman" w:hAnsi="Times New Roman" w:cs="Times New Roman"/>
          <w:b/>
          <w:bCs/>
          <w:sz w:val="24"/>
          <w:szCs w:val="24"/>
        </w:rPr>
        <w:t xml:space="preserve"> – O</w:t>
      </w:r>
      <w:r w:rsidR="004A5A7C" w:rsidRPr="002D6D38">
        <w:rPr>
          <w:rFonts w:ascii="Times New Roman" w:hAnsi="Times New Roman" w:cs="Times New Roman"/>
          <w:b/>
          <w:bCs/>
          <w:sz w:val="24"/>
          <w:szCs w:val="24"/>
        </w:rPr>
        <w:t>verall Strategy Performance:</w:t>
      </w:r>
    </w:p>
    <w:p w14:paraId="50FDD951" w14:textId="6B43F70B" w:rsidR="00DD0AA7" w:rsidRPr="008D7C5F" w:rsidRDefault="00C02935"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CoC has </w:t>
      </w:r>
      <w:r w:rsidR="00ED0FEE">
        <w:rPr>
          <w:rFonts w:ascii="Times New Roman" w:hAnsi="Times New Roman" w:cs="Times New Roman"/>
          <w:sz w:val="24"/>
          <w:szCs w:val="24"/>
        </w:rPr>
        <w:t xml:space="preserve">experienced </w:t>
      </w:r>
      <w:proofErr w:type="gramStart"/>
      <w:r w:rsidR="00ED0FEE">
        <w:rPr>
          <w:rFonts w:ascii="Times New Roman" w:hAnsi="Times New Roman" w:cs="Times New Roman"/>
          <w:sz w:val="24"/>
          <w:szCs w:val="24"/>
        </w:rPr>
        <w:t>a difficult time</w:t>
      </w:r>
      <w:proofErr w:type="gramEnd"/>
      <w:r w:rsidR="00ED0FEE">
        <w:rPr>
          <w:rFonts w:ascii="Times New Roman" w:hAnsi="Times New Roman" w:cs="Times New Roman"/>
          <w:sz w:val="24"/>
          <w:szCs w:val="24"/>
        </w:rPr>
        <w:t xml:space="preserve"> incorporating temporary housing accommodations such as emergency shelters, transitional </w:t>
      </w:r>
      <w:r w:rsidR="00BD3C13">
        <w:rPr>
          <w:rFonts w:ascii="Times New Roman" w:hAnsi="Times New Roman" w:cs="Times New Roman"/>
          <w:sz w:val="24"/>
          <w:szCs w:val="24"/>
        </w:rPr>
        <w:t>housing,</w:t>
      </w:r>
      <w:r w:rsidR="00ED0FEE">
        <w:rPr>
          <w:rFonts w:ascii="Times New Roman" w:hAnsi="Times New Roman" w:cs="Times New Roman"/>
          <w:sz w:val="24"/>
          <w:szCs w:val="24"/>
        </w:rPr>
        <w:t xml:space="preserve"> and motel vouchers due to the large rural geographical area of Kansas where these services do not </w:t>
      </w:r>
      <w:r w:rsidR="005D1F48">
        <w:rPr>
          <w:rFonts w:ascii="Times New Roman" w:hAnsi="Times New Roman" w:cs="Times New Roman"/>
          <w:sz w:val="24"/>
          <w:szCs w:val="24"/>
        </w:rPr>
        <w:t>exist,</w:t>
      </w:r>
      <w:r w:rsidR="00ED0FEE">
        <w:rPr>
          <w:rFonts w:ascii="Times New Roman" w:hAnsi="Times New Roman" w:cs="Times New Roman"/>
          <w:sz w:val="24"/>
          <w:szCs w:val="24"/>
        </w:rPr>
        <w:t xml:space="preserve"> or the nearest services may be hours away from where the homeless household originated. Due to this scarcity, homeless households are experiencing low shelter/transitional bed availability if there is a shelter nearby and hotel vouchers do not last long enough to end their homelessness. However, in counties that have emphasized the vital need for shelter and temporary housing especially during </w:t>
      </w:r>
      <w:r w:rsidR="005D1F48">
        <w:rPr>
          <w:rFonts w:ascii="Times New Roman" w:hAnsi="Times New Roman" w:cs="Times New Roman"/>
          <w:sz w:val="24"/>
          <w:szCs w:val="24"/>
        </w:rPr>
        <w:t>high-risk</w:t>
      </w:r>
      <w:r w:rsidR="00ED0FEE">
        <w:rPr>
          <w:rFonts w:ascii="Times New Roman" w:hAnsi="Times New Roman" w:cs="Times New Roman"/>
          <w:sz w:val="24"/>
          <w:szCs w:val="24"/>
        </w:rPr>
        <w:t xml:space="preserve"> seasons (summer and winter) these counties have sheltered hundreds of individuals and families. The influx of emergency hotel vouchers from ESG CV also showed the widespread need for </w:t>
      </w:r>
      <w:r w:rsidR="002D6D38">
        <w:rPr>
          <w:rFonts w:ascii="Times New Roman" w:hAnsi="Times New Roman" w:cs="Times New Roman"/>
          <w:sz w:val="24"/>
          <w:szCs w:val="24"/>
        </w:rPr>
        <w:t xml:space="preserve">the continuation of temporary </w:t>
      </w:r>
      <w:r w:rsidR="008A26CA" w:rsidRPr="008D7C5F">
        <w:rPr>
          <w:rFonts w:ascii="Times New Roman" w:hAnsi="Times New Roman" w:cs="Times New Roman"/>
          <w:sz w:val="24"/>
          <w:szCs w:val="24"/>
        </w:rPr>
        <w:t>accommodations</w:t>
      </w:r>
      <w:r w:rsidR="002D6D38" w:rsidRPr="008D7C5F">
        <w:rPr>
          <w:rFonts w:ascii="Times New Roman" w:hAnsi="Times New Roman" w:cs="Times New Roman"/>
          <w:sz w:val="24"/>
          <w:szCs w:val="24"/>
        </w:rPr>
        <w:t xml:space="preserve">. </w:t>
      </w:r>
    </w:p>
    <w:p w14:paraId="052FD52E" w14:textId="77777777" w:rsidR="002866CD" w:rsidRPr="008D7C5F" w:rsidRDefault="002866CD" w:rsidP="00195FD7">
      <w:pPr>
        <w:spacing w:after="0" w:line="240" w:lineRule="auto"/>
        <w:contextualSpacing/>
        <w:rPr>
          <w:rFonts w:ascii="Times New Roman" w:hAnsi="Times New Roman" w:cs="Times New Roman"/>
          <w:sz w:val="24"/>
          <w:szCs w:val="24"/>
        </w:rPr>
      </w:pPr>
    </w:p>
    <w:p w14:paraId="40669199" w14:textId="510B4EAA" w:rsidR="00F005C8" w:rsidRPr="006E0C08" w:rsidRDefault="00410242" w:rsidP="00195FD7">
      <w:pPr>
        <w:spacing w:after="0" w:line="240" w:lineRule="auto"/>
        <w:contextualSpacing/>
        <w:rPr>
          <w:rFonts w:ascii="Times New Roman" w:hAnsi="Times New Roman" w:cs="Times New Roman"/>
          <w:b/>
          <w:bCs/>
          <w:sz w:val="24"/>
          <w:szCs w:val="24"/>
        </w:rPr>
      </w:pPr>
      <w:r w:rsidRPr="008D7C5F">
        <w:rPr>
          <w:rFonts w:ascii="Times New Roman" w:hAnsi="Times New Roman" w:cs="Times New Roman"/>
          <w:b/>
          <w:bCs/>
          <w:sz w:val="24"/>
          <w:szCs w:val="24"/>
        </w:rPr>
        <w:t>P-3b</w:t>
      </w:r>
      <w:r w:rsidR="0091284F" w:rsidRPr="008D7C5F">
        <w:rPr>
          <w:rFonts w:ascii="Times New Roman" w:hAnsi="Times New Roman" w:cs="Times New Roman"/>
          <w:b/>
          <w:bCs/>
          <w:sz w:val="24"/>
          <w:szCs w:val="24"/>
        </w:rPr>
        <w:t xml:space="preserve"> (</w:t>
      </w:r>
      <w:r w:rsidRPr="008D7C5F">
        <w:rPr>
          <w:rFonts w:ascii="Times New Roman" w:hAnsi="Times New Roman" w:cs="Times New Roman"/>
          <w:b/>
          <w:bCs/>
          <w:sz w:val="24"/>
          <w:szCs w:val="24"/>
        </w:rPr>
        <w:t>3.</w:t>
      </w:r>
      <w:r w:rsidR="0091284F" w:rsidRPr="008D7C5F">
        <w:rPr>
          <w:rFonts w:ascii="Times New Roman" w:hAnsi="Times New Roman" w:cs="Times New Roman"/>
          <w:b/>
          <w:bCs/>
          <w:sz w:val="24"/>
          <w:szCs w:val="24"/>
        </w:rPr>
        <w:t>)</w:t>
      </w:r>
      <w:r w:rsidRPr="008D7C5F">
        <w:rPr>
          <w:rFonts w:ascii="Times New Roman" w:hAnsi="Times New Roman" w:cs="Times New Roman"/>
          <w:b/>
          <w:bCs/>
          <w:sz w:val="24"/>
          <w:szCs w:val="24"/>
        </w:rPr>
        <w:t xml:space="preserve"> – </w:t>
      </w:r>
      <w:r w:rsidR="00EE2012" w:rsidRPr="008D7C5F">
        <w:rPr>
          <w:rFonts w:ascii="Times New Roman" w:hAnsi="Times New Roman" w:cs="Times New Roman"/>
          <w:b/>
          <w:bCs/>
          <w:sz w:val="24"/>
          <w:szCs w:val="24"/>
        </w:rPr>
        <w:t>New Practices:</w:t>
      </w:r>
    </w:p>
    <w:p w14:paraId="7F4768BA" w14:textId="4BD12CD8" w:rsidR="0032418A" w:rsidRDefault="00056846"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Within the CoC Plan Survey, respondents listed the following new practices:</w:t>
      </w:r>
    </w:p>
    <w:p w14:paraId="2C7C3A5D" w14:textId="1C90CBA2" w:rsidR="00056846" w:rsidRDefault="00755CC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Housing providers partnering with shelters to provide full rounded case management which assists shelters in providing extensions.</w:t>
      </w:r>
    </w:p>
    <w:p w14:paraId="250AB8F8" w14:textId="6366EBE1" w:rsidR="00755CCC" w:rsidRDefault="00755CC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Butler Homeless Initiative opened a Day Shelter which </w:t>
      </w:r>
      <w:r w:rsidR="005664DA">
        <w:rPr>
          <w:rFonts w:ascii="Times New Roman" w:hAnsi="Times New Roman" w:cs="Times New Roman"/>
          <w:sz w:val="24"/>
          <w:szCs w:val="24"/>
        </w:rPr>
        <w:t>provides additional opportunities to create deeper relationships</w:t>
      </w:r>
      <w:r w:rsidR="003D31E6">
        <w:rPr>
          <w:rFonts w:ascii="Times New Roman" w:hAnsi="Times New Roman" w:cs="Times New Roman"/>
          <w:sz w:val="24"/>
          <w:szCs w:val="24"/>
        </w:rPr>
        <w:t xml:space="preserve"> with clients and stronger partnerships with employers, landlords, property managers, mental health clinics, substance abuse centers, housing assistance programs, etc. </w:t>
      </w:r>
    </w:p>
    <w:p w14:paraId="02DD5F55" w14:textId="08D036AC" w:rsidR="005664DA" w:rsidRDefault="003D31E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Creating non-congregate shelters. </w:t>
      </w:r>
    </w:p>
    <w:p w14:paraId="36CE169D" w14:textId="1FD4C3B4" w:rsidR="003D31E6" w:rsidRDefault="003D31E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Adopting Built for Zero practices for data analysis and increasing connections to shelter and housing. </w:t>
      </w:r>
    </w:p>
    <w:p w14:paraId="40649EFE" w14:textId="45D1414D" w:rsidR="003D31E6" w:rsidRDefault="003D31E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Expanding relationships with motels/hotels to provide temporary </w:t>
      </w:r>
      <w:r w:rsidR="008A26CA">
        <w:rPr>
          <w:rFonts w:ascii="Times New Roman" w:hAnsi="Times New Roman" w:cs="Times New Roman"/>
          <w:sz w:val="24"/>
          <w:szCs w:val="24"/>
        </w:rPr>
        <w:t>accommodations</w:t>
      </w:r>
      <w:r>
        <w:rPr>
          <w:rFonts w:ascii="Times New Roman" w:hAnsi="Times New Roman" w:cs="Times New Roman"/>
          <w:sz w:val="24"/>
          <w:szCs w:val="24"/>
        </w:rPr>
        <w:t xml:space="preserve">. </w:t>
      </w:r>
    </w:p>
    <w:p w14:paraId="4F5ABC80" w14:textId="4B80B27C" w:rsidR="003D31E6" w:rsidRDefault="003D31E6" w:rsidP="00195FD7">
      <w:pPr>
        <w:spacing w:after="0" w:line="240" w:lineRule="auto"/>
        <w:contextualSpacing/>
        <w:rPr>
          <w:rFonts w:ascii="Times New Roman" w:hAnsi="Times New Roman" w:cs="Times New Roman"/>
          <w:sz w:val="24"/>
          <w:szCs w:val="24"/>
        </w:rPr>
      </w:pPr>
    </w:p>
    <w:p w14:paraId="234C2806" w14:textId="77BB2ED6" w:rsidR="003D31E6" w:rsidRDefault="003D31E6"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Lessons learned include the following:</w:t>
      </w:r>
    </w:p>
    <w:p w14:paraId="6300C77E" w14:textId="6D6505D9" w:rsidR="003D31E6" w:rsidRDefault="003D31E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 management capacity does not meet the </w:t>
      </w:r>
      <w:r w:rsidR="00A4785A">
        <w:rPr>
          <w:rFonts w:ascii="Times New Roman" w:hAnsi="Times New Roman" w:cs="Times New Roman"/>
          <w:sz w:val="24"/>
          <w:szCs w:val="24"/>
        </w:rPr>
        <w:t xml:space="preserve">high volumes of individuals seeking services. Case Management needs an expansion to increase shelter </w:t>
      </w:r>
      <w:r w:rsidR="00687A98">
        <w:rPr>
          <w:rFonts w:ascii="Times New Roman" w:hAnsi="Times New Roman" w:cs="Times New Roman"/>
          <w:sz w:val="24"/>
          <w:szCs w:val="24"/>
        </w:rPr>
        <w:t>turnover</w:t>
      </w:r>
      <w:r w:rsidR="00A4785A">
        <w:rPr>
          <w:rFonts w:ascii="Times New Roman" w:hAnsi="Times New Roman" w:cs="Times New Roman"/>
          <w:sz w:val="24"/>
          <w:szCs w:val="24"/>
        </w:rPr>
        <w:t xml:space="preserve"> rates and exits to </w:t>
      </w:r>
      <w:r w:rsidR="008A26CA">
        <w:rPr>
          <w:rFonts w:ascii="Times New Roman" w:hAnsi="Times New Roman" w:cs="Times New Roman"/>
          <w:sz w:val="24"/>
          <w:szCs w:val="24"/>
        </w:rPr>
        <w:t>permanent</w:t>
      </w:r>
      <w:r w:rsidR="00A4785A">
        <w:rPr>
          <w:rFonts w:ascii="Times New Roman" w:hAnsi="Times New Roman" w:cs="Times New Roman"/>
          <w:sz w:val="24"/>
          <w:szCs w:val="24"/>
        </w:rPr>
        <w:t xml:space="preserve"> housing.</w:t>
      </w:r>
    </w:p>
    <w:p w14:paraId="061B2569" w14:textId="174C1793" w:rsidR="00A4785A" w:rsidRDefault="006C21E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Shelter bed capacity does not meet the high volumes of individuals seeking beds. In areas where shelters exist, they </w:t>
      </w:r>
      <w:r w:rsidR="00C42960">
        <w:rPr>
          <w:rFonts w:ascii="Times New Roman" w:hAnsi="Times New Roman" w:cs="Times New Roman"/>
          <w:sz w:val="24"/>
          <w:szCs w:val="24"/>
        </w:rPr>
        <w:t>operate</w:t>
      </w:r>
      <w:r>
        <w:rPr>
          <w:rFonts w:ascii="Times New Roman" w:hAnsi="Times New Roman" w:cs="Times New Roman"/>
          <w:sz w:val="24"/>
          <w:szCs w:val="24"/>
        </w:rPr>
        <w:t xml:space="preserve"> at full capacity.</w:t>
      </w:r>
    </w:p>
    <w:p w14:paraId="147E636E" w14:textId="42B34149" w:rsidR="00EF7A8C" w:rsidRDefault="00EF7A8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Lack of affordable housing stock for extremely </w:t>
      </w:r>
      <w:r w:rsidR="00C42960">
        <w:rPr>
          <w:rFonts w:ascii="Times New Roman" w:hAnsi="Times New Roman" w:cs="Times New Roman"/>
          <w:sz w:val="24"/>
          <w:szCs w:val="24"/>
        </w:rPr>
        <w:t>low-income</w:t>
      </w:r>
      <w:r>
        <w:rPr>
          <w:rFonts w:ascii="Times New Roman" w:hAnsi="Times New Roman" w:cs="Times New Roman"/>
          <w:sz w:val="24"/>
          <w:szCs w:val="24"/>
        </w:rPr>
        <w:t xml:space="preserve"> housing and supportive housing affects the agency’s ability to locate affordable housing for their program participants. </w:t>
      </w:r>
    </w:p>
    <w:p w14:paraId="734CBE05" w14:textId="2EF57022" w:rsidR="00F005C8" w:rsidRPr="00A13312" w:rsidRDefault="00F005C8" w:rsidP="00195FD7">
      <w:pPr>
        <w:pBdr>
          <w:bottom w:val="single" w:sz="4" w:space="1" w:color="auto"/>
        </w:pBdr>
        <w:spacing w:after="0" w:line="240" w:lineRule="auto"/>
        <w:contextualSpacing/>
        <w:rPr>
          <w:rFonts w:ascii="Times New Roman" w:hAnsi="Times New Roman" w:cs="Times New Roman"/>
          <w:sz w:val="24"/>
          <w:szCs w:val="24"/>
        </w:rPr>
      </w:pPr>
    </w:p>
    <w:p w14:paraId="063DF681" w14:textId="6C20336C" w:rsidR="001C59CE" w:rsidRPr="00453248" w:rsidRDefault="001C59CE" w:rsidP="00453248">
      <w:pPr>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453248">
        <w:rPr>
          <w:rFonts w:ascii="Times New Roman" w:hAnsi="Times New Roman" w:cs="Times New Roman"/>
          <w:b/>
          <w:bCs/>
          <w:color w:val="000000"/>
          <w:sz w:val="24"/>
          <w:szCs w:val="24"/>
        </w:rPr>
        <w:t>P-3.c Current Strategy to Provide Immediate Access to Low Barrier Permanent Housing for Individuals and Families Experiencing Unsheltered Homelessness</w:t>
      </w:r>
    </w:p>
    <w:p w14:paraId="69DD0D87" w14:textId="498E7464" w:rsidR="00F005C8" w:rsidRPr="00DD5A64" w:rsidRDefault="00F005C8" w:rsidP="00195FD7">
      <w:pPr>
        <w:spacing w:after="0" w:line="240" w:lineRule="auto"/>
        <w:contextualSpacing/>
        <w:rPr>
          <w:rFonts w:ascii="Times New Roman" w:hAnsi="Times New Roman" w:cs="Times New Roman"/>
          <w:sz w:val="24"/>
          <w:szCs w:val="24"/>
        </w:rPr>
      </w:pPr>
    </w:p>
    <w:p w14:paraId="79318326" w14:textId="39D5A82D" w:rsidR="00195FD7" w:rsidRPr="006E0C08" w:rsidRDefault="00283522" w:rsidP="00195FD7">
      <w:pPr>
        <w:spacing w:after="0" w:line="240" w:lineRule="auto"/>
        <w:contextualSpacing/>
        <w:rPr>
          <w:rFonts w:ascii="Times New Roman" w:hAnsi="Times New Roman" w:cs="Times New Roman"/>
          <w:b/>
          <w:bCs/>
          <w:sz w:val="24"/>
          <w:szCs w:val="24"/>
        </w:rPr>
      </w:pPr>
      <w:r w:rsidRPr="00DD5A64">
        <w:rPr>
          <w:rFonts w:ascii="Times New Roman" w:hAnsi="Times New Roman" w:cs="Times New Roman"/>
          <w:b/>
          <w:bCs/>
          <w:sz w:val="24"/>
          <w:szCs w:val="24"/>
        </w:rPr>
        <w:t>P-3</w:t>
      </w:r>
      <w:r w:rsidR="008D116F" w:rsidRPr="00DD5A64">
        <w:rPr>
          <w:rFonts w:ascii="Times New Roman" w:hAnsi="Times New Roman" w:cs="Times New Roman"/>
          <w:b/>
          <w:bCs/>
          <w:sz w:val="24"/>
          <w:szCs w:val="24"/>
        </w:rPr>
        <w:t>c</w:t>
      </w:r>
      <w:r w:rsidR="00C17884" w:rsidRPr="00DD5A64">
        <w:rPr>
          <w:rFonts w:ascii="Times New Roman" w:hAnsi="Times New Roman" w:cs="Times New Roman"/>
          <w:b/>
          <w:bCs/>
          <w:sz w:val="24"/>
          <w:szCs w:val="24"/>
        </w:rPr>
        <w:t xml:space="preserve"> (</w:t>
      </w:r>
      <w:r w:rsidRPr="00DD5A64">
        <w:rPr>
          <w:rFonts w:ascii="Times New Roman" w:hAnsi="Times New Roman" w:cs="Times New Roman"/>
          <w:b/>
          <w:bCs/>
          <w:sz w:val="24"/>
          <w:szCs w:val="24"/>
        </w:rPr>
        <w:t>1.</w:t>
      </w:r>
      <w:r w:rsidR="008D116F" w:rsidRPr="00DD5A64">
        <w:rPr>
          <w:rFonts w:ascii="Times New Roman" w:hAnsi="Times New Roman" w:cs="Times New Roman"/>
          <w:b/>
          <w:bCs/>
          <w:sz w:val="24"/>
          <w:szCs w:val="24"/>
        </w:rPr>
        <w:t>a.</w:t>
      </w:r>
      <w:r w:rsidR="00C17884" w:rsidRPr="00DD5A64">
        <w:rPr>
          <w:rFonts w:ascii="Times New Roman" w:hAnsi="Times New Roman" w:cs="Times New Roman"/>
          <w:b/>
          <w:bCs/>
          <w:sz w:val="24"/>
          <w:szCs w:val="24"/>
        </w:rPr>
        <w:t>)</w:t>
      </w:r>
      <w:r w:rsidRPr="00DD5A64">
        <w:rPr>
          <w:rFonts w:ascii="Times New Roman" w:hAnsi="Times New Roman" w:cs="Times New Roman"/>
          <w:b/>
          <w:bCs/>
          <w:sz w:val="24"/>
          <w:szCs w:val="24"/>
        </w:rPr>
        <w:t xml:space="preserve"> – Current Strategy </w:t>
      </w:r>
      <w:r w:rsidR="008D116F" w:rsidRPr="00DD5A64">
        <w:rPr>
          <w:rFonts w:ascii="Times New Roman" w:hAnsi="Times New Roman" w:cs="Times New Roman"/>
          <w:b/>
          <w:bCs/>
          <w:sz w:val="24"/>
          <w:szCs w:val="24"/>
        </w:rPr>
        <w:t>with Housing First Approach</w:t>
      </w:r>
      <w:r w:rsidR="000F2ACB" w:rsidRPr="00DD5A64">
        <w:rPr>
          <w:rFonts w:ascii="Times New Roman" w:hAnsi="Times New Roman" w:cs="Times New Roman"/>
          <w:b/>
          <w:bCs/>
          <w:sz w:val="24"/>
          <w:szCs w:val="24"/>
        </w:rPr>
        <w:t>:</w:t>
      </w:r>
    </w:p>
    <w:p w14:paraId="3F82156E" w14:textId="515D1237" w:rsidR="00AB27F2" w:rsidRDefault="003B2409"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CoC </w:t>
      </w:r>
      <w:r w:rsidR="00892321">
        <w:rPr>
          <w:rFonts w:ascii="Times New Roman" w:hAnsi="Times New Roman" w:cs="Times New Roman"/>
          <w:sz w:val="24"/>
          <w:szCs w:val="24"/>
        </w:rPr>
        <w:t>evaluates</w:t>
      </w:r>
      <w:r w:rsidR="007E598C">
        <w:rPr>
          <w:rFonts w:ascii="Times New Roman" w:hAnsi="Times New Roman" w:cs="Times New Roman"/>
          <w:sz w:val="24"/>
          <w:szCs w:val="24"/>
        </w:rPr>
        <w:t xml:space="preserve"> each CoC funded </w:t>
      </w:r>
      <w:r w:rsidR="00DF0668">
        <w:rPr>
          <w:rFonts w:ascii="Times New Roman" w:hAnsi="Times New Roman" w:cs="Times New Roman"/>
          <w:sz w:val="24"/>
          <w:szCs w:val="24"/>
        </w:rPr>
        <w:t xml:space="preserve">agency utilizing HUD’s Housing First Self-Assessment. </w:t>
      </w:r>
      <w:r w:rsidR="00366610">
        <w:rPr>
          <w:rFonts w:ascii="Times New Roman" w:hAnsi="Times New Roman" w:cs="Times New Roman"/>
          <w:sz w:val="24"/>
          <w:szCs w:val="24"/>
        </w:rPr>
        <w:t xml:space="preserve">The Project applicant’s </w:t>
      </w:r>
      <w:r w:rsidR="00290FA9">
        <w:rPr>
          <w:rFonts w:ascii="Times New Roman" w:hAnsi="Times New Roman" w:cs="Times New Roman"/>
          <w:sz w:val="24"/>
          <w:szCs w:val="24"/>
        </w:rPr>
        <w:t xml:space="preserve">Self-Assessment report score is a customized local criterion score for the Annual NOFO and will be used to evaluate Housing First best practices for </w:t>
      </w:r>
      <w:r w:rsidR="007F31EC">
        <w:rPr>
          <w:rFonts w:ascii="Times New Roman" w:hAnsi="Times New Roman" w:cs="Times New Roman"/>
          <w:sz w:val="24"/>
          <w:szCs w:val="24"/>
        </w:rPr>
        <w:t xml:space="preserve">agencies funded under the Unsheltered and Rural Special NOFO. </w:t>
      </w:r>
      <w:r w:rsidR="007B3FDD">
        <w:rPr>
          <w:rFonts w:ascii="Times New Roman" w:hAnsi="Times New Roman" w:cs="Times New Roman"/>
          <w:sz w:val="24"/>
          <w:szCs w:val="24"/>
        </w:rPr>
        <w:t>The CoC has written expectations of Housing First practices in the</w:t>
      </w:r>
      <w:r w:rsidR="00DD5A64">
        <w:rPr>
          <w:rFonts w:ascii="Times New Roman" w:hAnsi="Times New Roman" w:cs="Times New Roman"/>
          <w:sz w:val="24"/>
          <w:szCs w:val="24"/>
        </w:rPr>
        <w:t xml:space="preserve"> CoC Written Standards,</w:t>
      </w:r>
      <w:r w:rsidR="007B3FDD">
        <w:rPr>
          <w:rFonts w:ascii="Times New Roman" w:hAnsi="Times New Roman" w:cs="Times New Roman"/>
          <w:sz w:val="24"/>
          <w:szCs w:val="24"/>
        </w:rPr>
        <w:t xml:space="preserve"> Coordinated Entry and HMIS policies and procedures for </w:t>
      </w:r>
      <w:r w:rsidR="00812FDF">
        <w:rPr>
          <w:rFonts w:ascii="Times New Roman" w:hAnsi="Times New Roman" w:cs="Times New Roman"/>
          <w:sz w:val="24"/>
          <w:szCs w:val="24"/>
        </w:rPr>
        <w:t xml:space="preserve">housing program enrollments, </w:t>
      </w:r>
      <w:r w:rsidR="00494A92">
        <w:rPr>
          <w:rFonts w:ascii="Times New Roman" w:hAnsi="Times New Roman" w:cs="Times New Roman"/>
          <w:sz w:val="24"/>
          <w:szCs w:val="24"/>
        </w:rPr>
        <w:t xml:space="preserve">CES enrollment, data collection and reporting. The Coordinated Entry team facilitates </w:t>
      </w:r>
      <w:r w:rsidR="003A6077">
        <w:rPr>
          <w:rFonts w:ascii="Times New Roman" w:hAnsi="Times New Roman" w:cs="Times New Roman"/>
          <w:sz w:val="24"/>
          <w:szCs w:val="24"/>
        </w:rPr>
        <w:t xml:space="preserve">CES Case </w:t>
      </w:r>
      <w:r w:rsidR="00892321">
        <w:rPr>
          <w:rFonts w:ascii="Times New Roman" w:hAnsi="Times New Roman" w:cs="Times New Roman"/>
          <w:sz w:val="24"/>
          <w:szCs w:val="24"/>
        </w:rPr>
        <w:t>Conferencing</w:t>
      </w:r>
      <w:r w:rsidR="003A6077">
        <w:rPr>
          <w:rFonts w:ascii="Times New Roman" w:hAnsi="Times New Roman" w:cs="Times New Roman"/>
          <w:sz w:val="24"/>
          <w:szCs w:val="24"/>
        </w:rPr>
        <w:t xml:space="preserve"> meetings to connect those who are experiencing homelessness </w:t>
      </w:r>
      <w:r w:rsidR="00D64AF7">
        <w:rPr>
          <w:rFonts w:ascii="Times New Roman" w:hAnsi="Times New Roman" w:cs="Times New Roman"/>
          <w:sz w:val="24"/>
          <w:szCs w:val="24"/>
        </w:rPr>
        <w:t xml:space="preserve">to ensure that Housing First </w:t>
      </w:r>
      <w:r w:rsidR="00503137">
        <w:rPr>
          <w:rFonts w:ascii="Times New Roman" w:hAnsi="Times New Roman" w:cs="Times New Roman"/>
          <w:sz w:val="24"/>
          <w:szCs w:val="24"/>
        </w:rPr>
        <w:t xml:space="preserve">practices are utilized during referrals and housing program enrollments. </w:t>
      </w:r>
    </w:p>
    <w:p w14:paraId="7C454790" w14:textId="77777777" w:rsidR="0024694D" w:rsidRDefault="0024694D" w:rsidP="00195FD7">
      <w:pPr>
        <w:spacing w:after="0" w:line="240" w:lineRule="auto"/>
        <w:contextualSpacing/>
        <w:rPr>
          <w:rFonts w:ascii="Times New Roman" w:hAnsi="Times New Roman" w:cs="Times New Roman"/>
          <w:sz w:val="24"/>
          <w:szCs w:val="24"/>
        </w:rPr>
      </w:pPr>
    </w:p>
    <w:p w14:paraId="18F23828" w14:textId="02D3392E" w:rsidR="00503137" w:rsidRDefault="008B1B52"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Collaborative Applicant</w:t>
      </w:r>
      <w:r w:rsidR="002E3BA6">
        <w:rPr>
          <w:rFonts w:ascii="Times New Roman" w:hAnsi="Times New Roman" w:cs="Times New Roman"/>
          <w:sz w:val="24"/>
          <w:szCs w:val="24"/>
        </w:rPr>
        <w:t xml:space="preserve">, Kansas Statewide Homeless Coalition, partnered with Kansas Department for Aging and Disability Services (KDADs) to provide Housing First training, </w:t>
      </w:r>
      <w:r w:rsidR="00892321">
        <w:rPr>
          <w:rFonts w:ascii="Times New Roman" w:hAnsi="Times New Roman" w:cs="Times New Roman"/>
          <w:sz w:val="24"/>
          <w:szCs w:val="24"/>
        </w:rPr>
        <w:t>consultation</w:t>
      </w:r>
      <w:r w:rsidR="002E3BA6">
        <w:rPr>
          <w:rFonts w:ascii="Times New Roman" w:hAnsi="Times New Roman" w:cs="Times New Roman"/>
          <w:sz w:val="24"/>
          <w:szCs w:val="24"/>
        </w:rPr>
        <w:t>, and technical assistance, for the implementation and operation of all KS BoS CoC programs seeking to implement high fide</w:t>
      </w:r>
      <w:r w:rsidR="00DF4BA8">
        <w:rPr>
          <w:rFonts w:ascii="Times New Roman" w:hAnsi="Times New Roman" w:cs="Times New Roman"/>
          <w:sz w:val="24"/>
          <w:szCs w:val="24"/>
        </w:rPr>
        <w:t xml:space="preserve">lity Pathways Housing First (PHF) programs to address homelessness for individuals with psychiatric disabilities experiencing homelessness. </w:t>
      </w:r>
    </w:p>
    <w:p w14:paraId="2CD0A94F" w14:textId="77777777" w:rsidR="0032418A" w:rsidRDefault="0032418A" w:rsidP="00195FD7">
      <w:pPr>
        <w:spacing w:after="0" w:line="240" w:lineRule="auto"/>
        <w:contextualSpacing/>
        <w:rPr>
          <w:rFonts w:ascii="Times New Roman" w:hAnsi="Times New Roman" w:cs="Times New Roman"/>
          <w:sz w:val="24"/>
          <w:szCs w:val="24"/>
        </w:rPr>
      </w:pPr>
    </w:p>
    <w:p w14:paraId="0A6EFED0" w14:textId="0ACD88BA" w:rsidR="00283522" w:rsidRPr="00247A88" w:rsidRDefault="00283522" w:rsidP="00195FD7">
      <w:pPr>
        <w:spacing w:after="0" w:line="240" w:lineRule="auto"/>
        <w:contextualSpacing/>
        <w:rPr>
          <w:rFonts w:ascii="Times New Roman" w:hAnsi="Times New Roman" w:cs="Times New Roman"/>
          <w:b/>
          <w:bCs/>
          <w:sz w:val="24"/>
          <w:szCs w:val="24"/>
        </w:rPr>
      </w:pPr>
      <w:r w:rsidRPr="00F92EFE">
        <w:rPr>
          <w:rFonts w:ascii="Times New Roman" w:hAnsi="Times New Roman" w:cs="Times New Roman"/>
          <w:b/>
          <w:bCs/>
          <w:sz w:val="24"/>
          <w:szCs w:val="24"/>
          <w:highlight w:val="yellow"/>
        </w:rPr>
        <w:t>P-3</w:t>
      </w:r>
      <w:r w:rsidR="008D116F" w:rsidRPr="00F92EFE">
        <w:rPr>
          <w:rFonts w:ascii="Times New Roman" w:hAnsi="Times New Roman" w:cs="Times New Roman"/>
          <w:b/>
          <w:bCs/>
          <w:sz w:val="24"/>
          <w:szCs w:val="24"/>
          <w:highlight w:val="yellow"/>
        </w:rPr>
        <w:t>c</w:t>
      </w:r>
      <w:r w:rsidR="00C17884" w:rsidRPr="00F92EFE">
        <w:rPr>
          <w:rFonts w:ascii="Times New Roman" w:hAnsi="Times New Roman" w:cs="Times New Roman"/>
          <w:b/>
          <w:bCs/>
          <w:sz w:val="24"/>
          <w:szCs w:val="24"/>
          <w:highlight w:val="yellow"/>
        </w:rPr>
        <w:t xml:space="preserve"> (</w:t>
      </w:r>
      <w:r w:rsidR="008D116F" w:rsidRPr="00F92EFE">
        <w:rPr>
          <w:rFonts w:ascii="Times New Roman" w:hAnsi="Times New Roman" w:cs="Times New Roman"/>
          <w:b/>
          <w:bCs/>
          <w:sz w:val="24"/>
          <w:szCs w:val="24"/>
          <w:highlight w:val="yellow"/>
        </w:rPr>
        <w:t>1</w:t>
      </w:r>
      <w:r w:rsidRPr="00F92EFE">
        <w:rPr>
          <w:rFonts w:ascii="Times New Roman" w:hAnsi="Times New Roman" w:cs="Times New Roman"/>
          <w:b/>
          <w:bCs/>
          <w:sz w:val="24"/>
          <w:szCs w:val="24"/>
          <w:highlight w:val="yellow"/>
        </w:rPr>
        <w:t>.</w:t>
      </w:r>
      <w:r w:rsidR="008D116F" w:rsidRPr="00F92EFE">
        <w:rPr>
          <w:rFonts w:ascii="Times New Roman" w:hAnsi="Times New Roman" w:cs="Times New Roman"/>
          <w:b/>
          <w:bCs/>
          <w:sz w:val="24"/>
          <w:szCs w:val="24"/>
          <w:highlight w:val="yellow"/>
        </w:rPr>
        <w:t>b.</w:t>
      </w:r>
      <w:r w:rsidR="00470135" w:rsidRPr="00F92EFE">
        <w:rPr>
          <w:rFonts w:ascii="Times New Roman" w:hAnsi="Times New Roman" w:cs="Times New Roman"/>
          <w:b/>
          <w:bCs/>
          <w:sz w:val="24"/>
          <w:szCs w:val="24"/>
          <w:highlight w:val="yellow"/>
        </w:rPr>
        <w:t>)</w:t>
      </w:r>
      <w:r w:rsidRPr="00F92EFE">
        <w:rPr>
          <w:rFonts w:ascii="Times New Roman" w:hAnsi="Times New Roman" w:cs="Times New Roman"/>
          <w:b/>
          <w:bCs/>
          <w:sz w:val="24"/>
          <w:szCs w:val="24"/>
          <w:highlight w:val="yellow"/>
        </w:rPr>
        <w:t xml:space="preserve"> – </w:t>
      </w:r>
      <w:r w:rsidR="006E7C3B" w:rsidRPr="00F92EFE">
        <w:rPr>
          <w:rFonts w:ascii="Times New Roman" w:hAnsi="Times New Roman" w:cs="Times New Roman"/>
          <w:b/>
          <w:bCs/>
          <w:sz w:val="24"/>
          <w:szCs w:val="24"/>
          <w:highlight w:val="yellow"/>
        </w:rPr>
        <w:t xml:space="preserve">Current Strategy </w:t>
      </w:r>
      <w:r w:rsidR="000F2ACB" w:rsidRPr="00F92EFE">
        <w:rPr>
          <w:rFonts w:ascii="Times New Roman" w:hAnsi="Times New Roman" w:cs="Times New Roman"/>
          <w:b/>
          <w:bCs/>
          <w:sz w:val="24"/>
          <w:szCs w:val="24"/>
          <w:highlight w:val="yellow"/>
        </w:rPr>
        <w:t>Identified in “Leveraging Housing Resources”:</w:t>
      </w:r>
    </w:p>
    <w:p w14:paraId="73E62255" w14:textId="3F5036D7" w:rsidR="006148A1" w:rsidRPr="006148A1" w:rsidRDefault="006148A1" w:rsidP="00195FD7">
      <w:pPr>
        <w:autoSpaceDE w:val="0"/>
        <w:autoSpaceDN w:val="0"/>
        <w:adjustRightInd w:val="0"/>
        <w:spacing w:after="0" w:line="240" w:lineRule="auto"/>
        <w:contextualSpacing/>
        <w:rPr>
          <w:rFonts w:ascii="Times New Roman" w:hAnsi="Times New Roman" w:cs="Times New Roman"/>
          <w:i/>
          <w:iCs/>
          <w:color w:val="000000"/>
          <w:sz w:val="24"/>
          <w:szCs w:val="24"/>
        </w:rPr>
      </w:pPr>
      <w:r w:rsidRPr="006148A1">
        <w:rPr>
          <w:rFonts w:ascii="Times New Roman" w:hAnsi="Times New Roman" w:cs="Times New Roman"/>
          <w:i/>
          <w:iCs/>
          <w:color w:val="000000"/>
          <w:sz w:val="24"/>
          <w:szCs w:val="24"/>
        </w:rPr>
        <w:t>How the strategy is connected to the permanent housing resources identified in the CoCs response to “Leveraging Housing Resources” portion of the CoC Plan for Serving Individuals and Families Experiencing Homelessness with Severe Service Needs (Special NOFO Section VII.B.4.a).</w:t>
      </w:r>
    </w:p>
    <w:p w14:paraId="5F32220A" w14:textId="68398392" w:rsidR="00283522" w:rsidRDefault="00283522" w:rsidP="00195FD7">
      <w:pPr>
        <w:spacing w:after="0" w:line="240" w:lineRule="auto"/>
        <w:contextualSpacing/>
        <w:rPr>
          <w:rFonts w:ascii="Times New Roman" w:hAnsi="Times New Roman" w:cs="Times New Roman"/>
          <w:sz w:val="24"/>
          <w:szCs w:val="24"/>
        </w:rPr>
      </w:pPr>
    </w:p>
    <w:p w14:paraId="01796870" w14:textId="0BC3B71A" w:rsidR="008D7C5F" w:rsidRPr="00210A99" w:rsidRDefault="008D7C5F" w:rsidP="00195FD7">
      <w:pPr>
        <w:spacing w:after="0" w:line="240" w:lineRule="auto"/>
        <w:contextualSpacing/>
        <w:rPr>
          <w:rFonts w:ascii="Times New Roman" w:hAnsi="Times New Roman" w:cs="Times New Roman"/>
          <w:b/>
          <w:bCs/>
          <w:sz w:val="24"/>
          <w:szCs w:val="24"/>
        </w:rPr>
      </w:pPr>
      <w:r w:rsidRPr="00210A99">
        <w:rPr>
          <w:rFonts w:ascii="Times New Roman" w:hAnsi="Times New Roman" w:cs="Times New Roman"/>
          <w:b/>
          <w:bCs/>
          <w:color w:val="0070C0"/>
          <w:sz w:val="24"/>
          <w:szCs w:val="24"/>
        </w:rPr>
        <w:t>MUST DISCUSS DURING SPECIAL NOFO WORKGROUP</w:t>
      </w:r>
    </w:p>
    <w:p w14:paraId="23E1A4EC" w14:textId="6F5C3C08" w:rsidR="00AB27F2" w:rsidRDefault="00AB27F2" w:rsidP="00195FD7">
      <w:pPr>
        <w:spacing w:after="0" w:line="240" w:lineRule="auto"/>
        <w:contextualSpacing/>
        <w:rPr>
          <w:rFonts w:ascii="Times New Roman" w:hAnsi="Times New Roman" w:cs="Times New Roman"/>
          <w:sz w:val="24"/>
          <w:szCs w:val="24"/>
        </w:rPr>
      </w:pPr>
    </w:p>
    <w:p w14:paraId="4077EDE0" w14:textId="639D7266" w:rsidR="00D65F0C" w:rsidRDefault="00D65F0C" w:rsidP="00195FD7">
      <w:pPr>
        <w:spacing w:after="0" w:line="240" w:lineRule="auto"/>
        <w:contextualSpacing/>
        <w:rPr>
          <w:rFonts w:ascii="Times New Roman" w:hAnsi="Times New Roman" w:cs="Times New Roman"/>
          <w:sz w:val="24"/>
          <w:szCs w:val="24"/>
        </w:rPr>
      </w:pPr>
    </w:p>
    <w:p w14:paraId="2A3AA9E5" w14:textId="27946CD1" w:rsidR="00D65F0C" w:rsidRDefault="00D65F0C" w:rsidP="00195FD7">
      <w:pPr>
        <w:spacing w:after="0" w:line="240" w:lineRule="auto"/>
        <w:contextualSpacing/>
        <w:rPr>
          <w:rFonts w:ascii="Times New Roman" w:hAnsi="Times New Roman" w:cs="Times New Roman"/>
          <w:sz w:val="24"/>
          <w:szCs w:val="24"/>
        </w:rPr>
      </w:pPr>
    </w:p>
    <w:p w14:paraId="041F515D" w14:textId="77777777" w:rsidR="00D65F0C" w:rsidRDefault="00D65F0C" w:rsidP="00195FD7">
      <w:pPr>
        <w:spacing w:after="0" w:line="240" w:lineRule="auto"/>
        <w:contextualSpacing/>
        <w:rPr>
          <w:rFonts w:ascii="Times New Roman" w:hAnsi="Times New Roman" w:cs="Times New Roman"/>
          <w:sz w:val="24"/>
          <w:szCs w:val="24"/>
        </w:rPr>
      </w:pPr>
    </w:p>
    <w:p w14:paraId="3ED524DD" w14:textId="54A186B6" w:rsidR="00967A72" w:rsidRDefault="00283522" w:rsidP="00195FD7">
      <w:pPr>
        <w:spacing w:after="0" w:line="240" w:lineRule="auto"/>
        <w:contextualSpacing/>
        <w:rPr>
          <w:rFonts w:ascii="Times New Roman" w:hAnsi="Times New Roman" w:cs="Times New Roman"/>
          <w:b/>
          <w:bCs/>
          <w:sz w:val="24"/>
          <w:szCs w:val="24"/>
        </w:rPr>
      </w:pPr>
      <w:r w:rsidRPr="00CD4FF3">
        <w:rPr>
          <w:rFonts w:ascii="Times New Roman" w:hAnsi="Times New Roman" w:cs="Times New Roman"/>
          <w:b/>
          <w:bCs/>
          <w:sz w:val="24"/>
          <w:szCs w:val="24"/>
        </w:rPr>
        <w:lastRenderedPageBreak/>
        <w:t>P-3</w:t>
      </w:r>
      <w:r w:rsidR="00470135" w:rsidRPr="00CD4FF3">
        <w:rPr>
          <w:rFonts w:ascii="Times New Roman" w:hAnsi="Times New Roman" w:cs="Times New Roman"/>
          <w:b/>
          <w:bCs/>
          <w:sz w:val="24"/>
          <w:szCs w:val="24"/>
        </w:rPr>
        <w:t>c (</w:t>
      </w:r>
      <w:r w:rsidR="008D116F" w:rsidRPr="00CD4FF3">
        <w:rPr>
          <w:rFonts w:ascii="Times New Roman" w:hAnsi="Times New Roman" w:cs="Times New Roman"/>
          <w:b/>
          <w:bCs/>
          <w:sz w:val="24"/>
          <w:szCs w:val="24"/>
        </w:rPr>
        <w:t>2</w:t>
      </w:r>
      <w:r w:rsidRPr="00CD4FF3">
        <w:rPr>
          <w:rFonts w:ascii="Times New Roman" w:hAnsi="Times New Roman" w:cs="Times New Roman"/>
          <w:b/>
          <w:bCs/>
          <w:sz w:val="24"/>
          <w:szCs w:val="24"/>
        </w:rPr>
        <w:t>.</w:t>
      </w:r>
      <w:r w:rsidR="00470135" w:rsidRPr="00CD4FF3">
        <w:rPr>
          <w:rFonts w:ascii="Times New Roman" w:hAnsi="Times New Roman" w:cs="Times New Roman"/>
          <w:b/>
          <w:bCs/>
          <w:sz w:val="24"/>
          <w:szCs w:val="24"/>
        </w:rPr>
        <w:t>)</w:t>
      </w:r>
      <w:r w:rsidRPr="00CD4FF3">
        <w:rPr>
          <w:rFonts w:ascii="Times New Roman" w:hAnsi="Times New Roman" w:cs="Times New Roman"/>
          <w:b/>
          <w:bCs/>
          <w:sz w:val="24"/>
          <w:szCs w:val="24"/>
        </w:rPr>
        <w:t xml:space="preserve"> – </w:t>
      </w:r>
      <w:r w:rsidR="00967A72" w:rsidRPr="00CD4FF3">
        <w:rPr>
          <w:rFonts w:ascii="Times New Roman" w:hAnsi="Times New Roman" w:cs="Times New Roman"/>
          <w:b/>
          <w:bCs/>
          <w:sz w:val="24"/>
          <w:szCs w:val="24"/>
        </w:rPr>
        <w:t>Overall Current Strategy Performance:</w:t>
      </w:r>
    </w:p>
    <w:p w14:paraId="4DFEA7FA" w14:textId="7AF0AD13" w:rsidR="009569FF" w:rsidRPr="002E1F84" w:rsidRDefault="00F24181" w:rsidP="00195FD7">
      <w:pPr>
        <w:spacing w:after="0" w:line="240" w:lineRule="auto"/>
        <w:contextualSpacing/>
        <w:rPr>
          <w:rFonts w:ascii="Times New Roman" w:hAnsi="Times New Roman" w:cs="Times New Roman"/>
          <w:color w:val="4472C4" w:themeColor="accent1"/>
          <w:sz w:val="24"/>
          <w:szCs w:val="24"/>
        </w:rPr>
      </w:pPr>
      <w:r w:rsidRPr="00F24181">
        <w:rPr>
          <w:rFonts w:ascii="Times New Roman" w:hAnsi="Times New Roman" w:cs="Times New Roman"/>
          <w:sz w:val="24"/>
          <w:szCs w:val="24"/>
        </w:rPr>
        <w:t xml:space="preserve">The current strategy for providing </w:t>
      </w:r>
      <w:r w:rsidRPr="00EF4458">
        <w:rPr>
          <w:rFonts w:ascii="Times New Roman" w:hAnsi="Times New Roman" w:cs="Times New Roman"/>
          <w:sz w:val="24"/>
          <w:szCs w:val="24"/>
        </w:rPr>
        <w:t>low-barrier and culturally appropriate access to permanent</w:t>
      </w:r>
      <w:r w:rsidRPr="00F24181">
        <w:rPr>
          <w:rFonts w:ascii="Times New Roman" w:hAnsi="Times New Roman" w:cs="Times New Roman"/>
          <w:sz w:val="24"/>
          <w:szCs w:val="24"/>
        </w:rPr>
        <w:t xml:space="preserve"> housing </w:t>
      </w:r>
      <w:r w:rsidR="00E2232F">
        <w:rPr>
          <w:rFonts w:ascii="Times New Roman" w:hAnsi="Times New Roman" w:cs="Times New Roman"/>
          <w:sz w:val="24"/>
          <w:szCs w:val="24"/>
        </w:rPr>
        <w:t xml:space="preserve">are increasing. </w:t>
      </w:r>
      <w:r w:rsidR="00CD4FF3">
        <w:rPr>
          <w:rFonts w:ascii="Times New Roman" w:hAnsi="Times New Roman" w:cs="Times New Roman"/>
          <w:sz w:val="24"/>
          <w:szCs w:val="24"/>
        </w:rPr>
        <w:t>In accordance with the 2020 to 2021 System Performance Measures, 2,430 households were housed in permanent destinations. Out of 928 households who exited from the Coordinated Entry System 647 households (70%) exited to permanent destinations.</w:t>
      </w:r>
      <w:r w:rsidR="002E1F84">
        <w:rPr>
          <w:rFonts w:ascii="Times New Roman" w:hAnsi="Times New Roman" w:cs="Times New Roman"/>
          <w:sz w:val="24"/>
          <w:szCs w:val="24"/>
        </w:rPr>
        <w:t xml:space="preserve"> </w:t>
      </w:r>
      <w:r w:rsidR="002E1F84">
        <w:rPr>
          <w:rFonts w:ascii="Times New Roman" w:hAnsi="Times New Roman" w:cs="Times New Roman"/>
          <w:color w:val="4472C4" w:themeColor="accent1"/>
          <w:sz w:val="24"/>
          <w:szCs w:val="24"/>
        </w:rPr>
        <w:t xml:space="preserve">To ensure culturally appropriate access </w:t>
      </w:r>
      <w:r w:rsidR="00E54CC1">
        <w:rPr>
          <w:rFonts w:ascii="Times New Roman" w:hAnsi="Times New Roman" w:cs="Times New Roman"/>
          <w:color w:val="4472C4" w:themeColor="accent1"/>
          <w:sz w:val="24"/>
          <w:szCs w:val="24"/>
        </w:rPr>
        <w:t>is</w:t>
      </w:r>
      <w:r w:rsidR="002E1F84">
        <w:rPr>
          <w:rFonts w:ascii="Times New Roman" w:hAnsi="Times New Roman" w:cs="Times New Roman"/>
          <w:color w:val="4472C4" w:themeColor="accent1"/>
          <w:sz w:val="24"/>
          <w:szCs w:val="24"/>
        </w:rPr>
        <w:t xml:space="preserve"> provided, the KS BoS CoC will conduct an Equity Analysis and there will be training provided if improvements are identified. </w:t>
      </w:r>
    </w:p>
    <w:p w14:paraId="06757978" w14:textId="77777777" w:rsidR="009059E2" w:rsidRDefault="009059E2" w:rsidP="00195FD7">
      <w:pPr>
        <w:spacing w:after="0" w:line="240" w:lineRule="auto"/>
        <w:contextualSpacing/>
        <w:rPr>
          <w:rFonts w:ascii="Times New Roman" w:hAnsi="Times New Roman" w:cs="Times New Roman"/>
          <w:b/>
          <w:bCs/>
          <w:sz w:val="24"/>
          <w:szCs w:val="24"/>
        </w:rPr>
      </w:pPr>
    </w:p>
    <w:p w14:paraId="3341FC30" w14:textId="53B9CF14" w:rsidR="00E2232F" w:rsidRPr="006E0C08" w:rsidRDefault="00967A72" w:rsidP="00195FD7">
      <w:pPr>
        <w:spacing w:after="0" w:line="240" w:lineRule="auto"/>
        <w:contextualSpacing/>
        <w:rPr>
          <w:rFonts w:ascii="Times New Roman" w:hAnsi="Times New Roman" w:cs="Times New Roman"/>
          <w:b/>
          <w:bCs/>
          <w:sz w:val="24"/>
          <w:szCs w:val="24"/>
        </w:rPr>
      </w:pPr>
      <w:r w:rsidRPr="00083256">
        <w:rPr>
          <w:rFonts w:ascii="Times New Roman" w:hAnsi="Times New Roman" w:cs="Times New Roman"/>
          <w:b/>
          <w:bCs/>
          <w:sz w:val="24"/>
          <w:szCs w:val="24"/>
        </w:rPr>
        <w:t>P-3c</w:t>
      </w:r>
      <w:r w:rsidR="00470135" w:rsidRPr="00083256">
        <w:rPr>
          <w:rFonts w:ascii="Times New Roman" w:hAnsi="Times New Roman" w:cs="Times New Roman"/>
          <w:b/>
          <w:bCs/>
          <w:sz w:val="24"/>
          <w:szCs w:val="24"/>
        </w:rPr>
        <w:t xml:space="preserve"> (</w:t>
      </w:r>
      <w:r w:rsidRPr="00083256">
        <w:rPr>
          <w:rFonts w:ascii="Times New Roman" w:hAnsi="Times New Roman" w:cs="Times New Roman"/>
          <w:b/>
          <w:bCs/>
          <w:sz w:val="24"/>
          <w:szCs w:val="24"/>
        </w:rPr>
        <w:t>3.</w:t>
      </w:r>
      <w:r w:rsidR="00470135" w:rsidRPr="00083256">
        <w:rPr>
          <w:rFonts w:ascii="Times New Roman" w:hAnsi="Times New Roman" w:cs="Times New Roman"/>
          <w:b/>
          <w:bCs/>
          <w:sz w:val="24"/>
          <w:szCs w:val="24"/>
        </w:rPr>
        <w:t>)</w:t>
      </w:r>
      <w:r w:rsidRPr="00083256">
        <w:rPr>
          <w:rFonts w:ascii="Times New Roman" w:hAnsi="Times New Roman" w:cs="Times New Roman"/>
          <w:b/>
          <w:bCs/>
          <w:sz w:val="24"/>
          <w:szCs w:val="24"/>
        </w:rPr>
        <w:t xml:space="preserve"> – </w:t>
      </w:r>
      <w:r w:rsidR="00361238" w:rsidRPr="00083256">
        <w:rPr>
          <w:rFonts w:ascii="Times New Roman" w:hAnsi="Times New Roman" w:cs="Times New Roman"/>
          <w:b/>
          <w:bCs/>
          <w:sz w:val="24"/>
          <w:szCs w:val="24"/>
        </w:rPr>
        <w:t>Supporting Evidence:</w:t>
      </w:r>
    </w:p>
    <w:p w14:paraId="746D53BA" w14:textId="30009C26" w:rsidR="00FA3228" w:rsidRPr="00FA3228" w:rsidRDefault="00FA3228" w:rsidP="00195FD7">
      <w:pPr>
        <w:spacing w:after="0" w:line="240" w:lineRule="auto"/>
        <w:contextualSpacing/>
        <w:rPr>
          <w:rFonts w:ascii="Times New Roman" w:hAnsi="Times New Roman" w:cs="Times New Roman"/>
          <w:sz w:val="24"/>
          <w:szCs w:val="24"/>
        </w:rPr>
      </w:pPr>
      <w:r w:rsidRPr="00083256">
        <w:rPr>
          <w:rFonts w:ascii="Times New Roman" w:hAnsi="Times New Roman" w:cs="Times New Roman"/>
          <w:sz w:val="24"/>
          <w:szCs w:val="24"/>
        </w:rPr>
        <w:t>In late 2020</w:t>
      </w:r>
      <w:r w:rsidRPr="00FA3228">
        <w:rPr>
          <w:rFonts w:ascii="Times New Roman" w:hAnsi="Times New Roman" w:cs="Times New Roman"/>
          <w:sz w:val="24"/>
          <w:szCs w:val="24"/>
        </w:rPr>
        <w:t xml:space="preserve">, the KS BoS CoC moved HMIS vendors which enabled the CoC to collect data and evaluate it systematically. While ongoing yearly trends are not available for analysis, the CoC has evaluated and presented data in the 2022 Gaps Analysis to support the use of current operational </w:t>
      </w:r>
      <w:r w:rsidR="008A26CA" w:rsidRPr="00FA3228">
        <w:rPr>
          <w:rFonts w:ascii="Times New Roman" w:hAnsi="Times New Roman" w:cs="Times New Roman"/>
          <w:sz w:val="24"/>
          <w:szCs w:val="24"/>
        </w:rPr>
        <w:t>strategies</w:t>
      </w:r>
      <w:r w:rsidRPr="00FA3228">
        <w:rPr>
          <w:rFonts w:ascii="Times New Roman" w:hAnsi="Times New Roman" w:cs="Times New Roman"/>
          <w:sz w:val="24"/>
          <w:szCs w:val="24"/>
        </w:rPr>
        <w:t xml:space="preserve"> or to identify areas for improvement. </w:t>
      </w:r>
      <w:r w:rsidR="00083256">
        <w:rPr>
          <w:rFonts w:ascii="Times New Roman" w:hAnsi="Times New Roman" w:cs="Times New Roman"/>
          <w:sz w:val="24"/>
          <w:szCs w:val="24"/>
        </w:rPr>
        <w:t xml:space="preserve">The Gaps Analysis included 2020 and 2021 data from the Coordinated Entry System (CES) Evaluation Report, Grant </w:t>
      </w:r>
      <w:r w:rsidR="008A26CA">
        <w:rPr>
          <w:rFonts w:ascii="Times New Roman" w:hAnsi="Times New Roman" w:cs="Times New Roman"/>
          <w:sz w:val="24"/>
          <w:szCs w:val="24"/>
        </w:rPr>
        <w:t>Inventory</w:t>
      </w:r>
      <w:r w:rsidR="00083256">
        <w:rPr>
          <w:rFonts w:ascii="Times New Roman" w:hAnsi="Times New Roman" w:cs="Times New Roman"/>
          <w:sz w:val="24"/>
          <w:szCs w:val="24"/>
        </w:rPr>
        <w:t xml:space="preserve"> Worksheet, Homeless Management Information System (HMIS), Housing Inventory Count (HIC), Point-In-Time (PIT) Count and System Performance Measures (SPMs). </w:t>
      </w:r>
    </w:p>
    <w:p w14:paraId="1943FB3F" w14:textId="77777777" w:rsidR="009059E2" w:rsidRDefault="009059E2" w:rsidP="00195FD7">
      <w:pPr>
        <w:spacing w:after="0" w:line="240" w:lineRule="auto"/>
        <w:contextualSpacing/>
        <w:rPr>
          <w:rFonts w:ascii="Times New Roman" w:hAnsi="Times New Roman" w:cs="Times New Roman"/>
          <w:b/>
          <w:bCs/>
          <w:sz w:val="24"/>
          <w:szCs w:val="24"/>
        </w:rPr>
      </w:pPr>
    </w:p>
    <w:p w14:paraId="788B1B91" w14:textId="1A4A1FBD" w:rsidR="00967A72" w:rsidRDefault="00967A72" w:rsidP="00195FD7">
      <w:pPr>
        <w:spacing w:after="0" w:line="240" w:lineRule="auto"/>
        <w:contextualSpacing/>
        <w:rPr>
          <w:rFonts w:ascii="Times New Roman" w:hAnsi="Times New Roman" w:cs="Times New Roman"/>
          <w:b/>
          <w:bCs/>
          <w:sz w:val="24"/>
          <w:szCs w:val="24"/>
        </w:rPr>
      </w:pPr>
      <w:r w:rsidRPr="00F650C6">
        <w:rPr>
          <w:rFonts w:ascii="Times New Roman" w:hAnsi="Times New Roman" w:cs="Times New Roman"/>
          <w:b/>
          <w:bCs/>
          <w:sz w:val="24"/>
          <w:szCs w:val="24"/>
        </w:rPr>
        <w:t>P-3c</w:t>
      </w:r>
      <w:r w:rsidR="00470135" w:rsidRPr="00F650C6">
        <w:rPr>
          <w:rFonts w:ascii="Times New Roman" w:hAnsi="Times New Roman" w:cs="Times New Roman"/>
          <w:b/>
          <w:bCs/>
          <w:sz w:val="24"/>
          <w:szCs w:val="24"/>
        </w:rPr>
        <w:t xml:space="preserve"> (</w:t>
      </w:r>
      <w:r w:rsidRPr="00F650C6">
        <w:rPr>
          <w:rFonts w:ascii="Times New Roman" w:hAnsi="Times New Roman" w:cs="Times New Roman"/>
          <w:b/>
          <w:bCs/>
          <w:sz w:val="24"/>
          <w:szCs w:val="24"/>
        </w:rPr>
        <w:t>4.</w:t>
      </w:r>
      <w:r w:rsidR="00470135" w:rsidRPr="00F650C6">
        <w:rPr>
          <w:rFonts w:ascii="Times New Roman" w:hAnsi="Times New Roman" w:cs="Times New Roman"/>
          <w:b/>
          <w:bCs/>
          <w:sz w:val="24"/>
          <w:szCs w:val="24"/>
        </w:rPr>
        <w:t>)</w:t>
      </w:r>
      <w:r w:rsidRPr="00F650C6">
        <w:rPr>
          <w:rFonts w:ascii="Times New Roman" w:hAnsi="Times New Roman" w:cs="Times New Roman"/>
          <w:b/>
          <w:bCs/>
          <w:sz w:val="24"/>
          <w:szCs w:val="24"/>
        </w:rPr>
        <w:t xml:space="preserve"> – </w:t>
      </w:r>
      <w:r w:rsidR="00361238" w:rsidRPr="00F650C6">
        <w:rPr>
          <w:rFonts w:ascii="Times New Roman" w:hAnsi="Times New Roman" w:cs="Times New Roman"/>
          <w:b/>
          <w:bCs/>
          <w:sz w:val="24"/>
          <w:szCs w:val="24"/>
        </w:rPr>
        <w:t>New Practices and Lessons Learned:</w:t>
      </w:r>
    </w:p>
    <w:p w14:paraId="1EC72716" w14:textId="5F67091D" w:rsidR="008D7C5F" w:rsidRDefault="008D7C5F"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Within the CoC Plan Survey, respondents listed the following new practices:</w:t>
      </w:r>
    </w:p>
    <w:p w14:paraId="2682187D" w14:textId="16755B4D" w:rsidR="008D7C5F" w:rsidRDefault="008D7C5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Creating additional relationships with </w:t>
      </w:r>
      <w:r w:rsidR="006E586A">
        <w:rPr>
          <w:rFonts w:ascii="Times New Roman" w:hAnsi="Times New Roman" w:cs="Times New Roman"/>
          <w:sz w:val="24"/>
          <w:szCs w:val="24"/>
        </w:rPr>
        <w:t>property owners</w:t>
      </w:r>
      <w:r>
        <w:rPr>
          <w:rFonts w:ascii="Times New Roman" w:hAnsi="Times New Roman" w:cs="Times New Roman"/>
          <w:sz w:val="24"/>
          <w:szCs w:val="24"/>
        </w:rPr>
        <w:t xml:space="preserve"> for scattered site housing opportunities. </w:t>
      </w:r>
    </w:p>
    <w:p w14:paraId="55B72334" w14:textId="3455B81A" w:rsidR="00514479" w:rsidRDefault="00BF279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CoC created a uniform transfer policy and procedures for victims of domestic violence. </w:t>
      </w:r>
    </w:p>
    <w:p w14:paraId="59332DB0" w14:textId="5D63D0C0" w:rsidR="008D7C5F" w:rsidRDefault="00A4090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Non-HUD funded entities such as Public Housing Authorities have implemented Coordinated Entry referrals and </w:t>
      </w:r>
      <w:r w:rsidR="00520389">
        <w:rPr>
          <w:rFonts w:ascii="Times New Roman" w:hAnsi="Times New Roman" w:cs="Times New Roman"/>
          <w:sz w:val="24"/>
          <w:szCs w:val="24"/>
        </w:rPr>
        <w:t>attendance at Case Conferencing meetings.</w:t>
      </w:r>
    </w:p>
    <w:p w14:paraId="445F803B" w14:textId="66EB2E9B" w:rsidR="008D7C5F" w:rsidRPr="009569FF" w:rsidRDefault="009569FF" w:rsidP="009569FF">
      <w:pPr>
        <w:pStyle w:val="ListParagraph"/>
        <w:numPr>
          <w:ilvl w:val="0"/>
          <w:numId w:val="12"/>
        </w:numPr>
        <w:rPr>
          <w:rFonts w:ascii="Times New Roman" w:hAnsi="Times New Roman" w:cs="Times New Roman"/>
          <w:sz w:val="24"/>
          <w:szCs w:val="24"/>
        </w:rPr>
      </w:pPr>
      <w:r w:rsidRPr="009569FF">
        <w:rPr>
          <w:rFonts w:ascii="Times New Roman" w:hAnsi="Times New Roman" w:cs="Times New Roman"/>
          <w:sz w:val="24"/>
          <w:szCs w:val="24"/>
        </w:rPr>
        <w:t>The CoC has begun to work with Low Income Housing Tax Credit properties that have units available for households who are homeless</w:t>
      </w:r>
    </w:p>
    <w:p w14:paraId="144521DA" w14:textId="1FB9823D" w:rsidR="00BF2797" w:rsidRPr="00BF2797" w:rsidRDefault="00BF2797" w:rsidP="00195FD7">
      <w:pPr>
        <w:spacing w:after="0" w:line="240" w:lineRule="auto"/>
        <w:contextualSpacing/>
        <w:rPr>
          <w:rFonts w:ascii="Times New Roman" w:hAnsi="Times New Roman" w:cs="Times New Roman"/>
          <w:sz w:val="24"/>
          <w:szCs w:val="24"/>
        </w:rPr>
      </w:pPr>
      <w:r w:rsidRPr="00BF2797">
        <w:rPr>
          <w:rFonts w:ascii="Times New Roman" w:hAnsi="Times New Roman" w:cs="Times New Roman"/>
          <w:sz w:val="24"/>
          <w:szCs w:val="24"/>
        </w:rPr>
        <w:t>Lessons learned included the following:</w:t>
      </w:r>
    </w:p>
    <w:p w14:paraId="2AC62A84" w14:textId="7CB8AF4C" w:rsidR="00BF2797" w:rsidRDefault="00BF279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Domestic Violence providers report that applicants for Permanent Housing </w:t>
      </w:r>
      <w:r w:rsidR="003850AF">
        <w:rPr>
          <w:rFonts w:ascii="Times New Roman" w:hAnsi="Times New Roman" w:cs="Times New Roman"/>
          <w:sz w:val="24"/>
          <w:szCs w:val="24"/>
        </w:rPr>
        <w:t xml:space="preserve">have a deeper sense of security after the </w:t>
      </w:r>
      <w:r w:rsidR="00A40908">
        <w:rPr>
          <w:rFonts w:ascii="Times New Roman" w:hAnsi="Times New Roman" w:cs="Times New Roman"/>
          <w:sz w:val="24"/>
          <w:szCs w:val="24"/>
        </w:rPr>
        <w:t>implementation</w:t>
      </w:r>
      <w:r w:rsidR="003850AF">
        <w:rPr>
          <w:rFonts w:ascii="Times New Roman" w:hAnsi="Times New Roman" w:cs="Times New Roman"/>
          <w:sz w:val="24"/>
          <w:szCs w:val="24"/>
        </w:rPr>
        <w:t xml:space="preserve"> of a transfer policy.</w:t>
      </w:r>
    </w:p>
    <w:p w14:paraId="2FE9B4AB" w14:textId="6767DCCD" w:rsidR="003850AF" w:rsidRDefault="0052038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agencies that participated in CES for the first time learned that attending case conferencing meetings</w:t>
      </w:r>
      <w:r w:rsidR="00F650C6">
        <w:rPr>
          <w:rFonts w:ascii="Times New Roman" w:hAnsi="Times New Roman" w:cs="Times New Roman"/>
          <w:sz w:val="24"/>
          <w:szCs w:val="24"/>
        </w:rPr>
        <w:t xml:space="preserve"> was a good opportunity to partner with the other providers that are also working with their clients. </w:t>
      </w:r>
    </w:p>
    <w:p w14:paraId="168EA547" w14:textId="15F238CC" w:rsidR="009569FF" w:rsidRPr="009569FF" w:rsidRDefault="009569FF" w:rsidP="009569FF">
      <w:pPr>
        <w:pStyle w:val="ListParagraph"/>
        <w:numPr>
          <w:ilvl w:val="0"/>
          <w:numId w:val="14"/>
        </w:numPr>
        <w:rPr>
          <w:rFonts w:ascii="Times New Roman" w:hAnsi="Times New Roman" w:cs="Times New Roman"/>
          <w:sz w:val="24"/>
          <w:szCs w:val="24"/>
        </w:rPr>
      </w:pPr>
      <w:r w:rsidRPr="009569FF">
        <w:rPr>
          <w:rFonts w:ascii="Times New Roman" w:hAnsi="Times New Roman" w:cs="Times New Roman"/>
          <w:sz w:val="24"/>
          <w:szCs w:val="24"/>
        </w:rPr>
        <w:t xml:space="preserve">Housing providers who refer to KS BoS CoC’s Coordinated Entry System, have realized that the Coordinated Entry System is quick and easy to use and to help families who are homeless access safe, decent, and affordable housing and appropriate services. </w:t>
      </w:r>
    </w:p>
    <w:p w14:paraId="755CA206" w14:textId="7DC0C5A0" w:rsidR="004447CE" w:rsidRPr="00A13312" w:rsidRDefault="004447CE" w:rsidP="00195FD7">
      <w:pPr>
        <w:pBdr>
          <w:bottom w:val="single" w:sz="4" w:space="1" w:color="auto"/>
        </w:pBdr>
        <w:spacing w:after="0" w:line="240" w:lineRule="auto"/>
        <w:contextualSpacing/>
        <w:rPr>
          <w:rFonts w:ascii="Times New Roman" w:hAnsi="Times New Roman" w:cs="Times New Roman"/>
          <w:sz w:val="24"/>
          <w:szCs w:val="24"/>
        </w:rPr>
      </w:pPr>
    </w:p>
    <w:p w14:paraId="6B7D5D62" w14:textId="7DD392F0" w:rsidR="00025A37" w:rsidRPr="00453248" w:rsidRDefault="00025A37" w:rsidP="00453248">
      <w:pPr>
        <w:autoSpaceDE w:val="0"/>
        <w:autoSpaceDN w:val="0"/>
        <w:adjustRightInd w:val="0"/>
        <w:spacing w:after="0" w:line="240" w:lineRule="auto"/>
        <w:contextualSpacing/>
        <w:jc w:val="center"/>
        <w:rPr>
          <w:rFonts w:ascii="Times New Roman" w:hAnsi="Times New Roman" w:cs="Times New Roman"/>
          <w:color w:val="000000"/>
          <w:sz w:val="24"/>
          <w:szCs w:val="24"/>
        </w:rPr>
      </w:pPr>
      <w:r w:rsidRPr="00453248">
        <w:rPr>
          <w:rFonts w:ascii="Times New Roman" w:hAnsi="Times New Roman" w:cs="Times New Roman"/>
          <w:b/>
          <w:bCs/>
          <w:color w:val="000000"/>
          <w:sz w:val="24"/>
          <w:szCs w:val="24"/>
        </w:rPr>
        <w:t>P-4. Updating the CoC’s Strategy to Identify, Shelter, and House Individuals Experiencing Unsheltered Homelessness with Data and Performance.</w:t>
      </w:r>
    </w:p>
    <w:p w14:paraId="75584ED7" w14:textId="2057E600" w:rsidR="00B2778F" w:rsidRPr="00A13312" w:rsidRDefault="00B2778F" w:rsidP="00195FD7">
      <w:pPr>
        <w:autoSpaceDE w:val="0"/>
        <w:autoSpaceDN w:val="0"/>
        <w:adjustRightInd w:val="0"/>
        <w:spacing w:after="0" w:line="240" w:lineRule="auto"/>
        <w:contextualSpacing/>
        <w:rPr>
          <w:rFonts w:ascii="Times New Roman" w:hAnsi="Times New Roman" w:cs="Times New Roman"/>
          <w:color w:val="000000"/>
          <w:sz w:val="24"/>
          <w:szCs w:val="24"/>
        </w:rPr>
      </w:pPr>
    </w:p>
    <w:p w14:paraId="70584A13" w14:textId="28B05799" w:rsidR="00A831CA" w:rsidRPr="006E0C08" w:rsidRDefault="002A6E42" w:rsidP="00195FD7">
      <w:pPr>
        <w:spacing w:after="0" w:line="240" w:lineRule="auto"/>
        <w:contextualSpacing/>
        <w:rPr>
          <w:rFonts w:ascii="Times New Roman" w:hAnsi="Times New Roman" w:cs="Times New Roman"/>
          <w:b/>
          <w:bCs/>
          <w:sz w:val="24"/>
          <w:szCs w:val="24"/>
        </w:rPr>
      </w:pPr>
      <w:r w:rsidRPr="00803FC8">
        <w:rPr>
          <w:rFonts w:ascii="Times New Roman" w:hAnsi="Times New Roman" w:cs="Times New Roman"/>
          <w:b/>
          <w:bCs/>
          <w:sz w:val="24"/>
          <w:szCs w:val="24"/>
        </w:rPr>
        <w:t>P-</w:t>
      </w:r>
      <w:r w:rsidR="00271D18" w:rsidRPr="00803FC8">
        <w:rPr>
          <w:rFonts w:ascii="Times New Roman" w:hAnsi="Times New Roman" w:cs="Times New Roman"/>
          <w:b/>
          <w:bCs/>
          <w:sz w:val="24"/>
          <w:szCs w:val="24"/>
        </w:rPr>
        <w:t>4</w:t>
      </w:r>
      <w:r w:rsidR="00E667E6" w:rsidRPr="00803FC8">
        <w:rPr>
          <w:rFonts w:ascii="Times New Roman" w:hAnsi="Times New Roman" w:cs="Times New Roman"/>
          <w:b/>
          <w:bCs/>
          <w:sz w:val="24"/>
          <w:szCs w:val="24"/>
        </w:rPr>
        <w:t xml:space="preserve"> (</w:t>
      </w:r>
      <w:r w:rsidRPr="00803FC8">
        <w:rPr>
          <w:rFonts w:ascii="Times New Roman" w:hAnsi="Times New Roman" w:cs="Times New Roman"/>
          <w:b/>
          <w:bCs/>
          <w:sz w:val="24"/>
          <w:szCs w:val="24"/>
        </w:rPr>
        <w:t>1.a.</w:t>
      </w:r>
      <w:r w:rsidR="00E667E6" w:rsidRPr="00803FC8">
        <w:rPr>
          <w:rFonts w:ascii="Times New Roman" w:hAnsi="Times New Roman" w:cs="Times New Roman"/>
          <w:b/>
          <w:bCs/>
          <w:sz w:val="24"/>
          <w:szCs w:val="24"/>
        </w:rPr>
        <w:t>)</w:t>
      </w:r>
      <w:r w:rsidRPr="00803FC8">
        <w:rPr>
          <w:rFonts w:ascii="Times New Roman" w:hAnsi="Times New Roman" w:cs="Times New Roman"/>
          <w:b/>
          <w:bCs/>
          <w:sz w:val="24"/>
          <w:szCs w:val="24"/>
        </w:rPr>
        <w:t xml:space="preserve"> – </w:t>
      </w:r>
      <w:r w:rsidR="00F510A9" w:rsidRPr="00803FC8">
        <w:rPr>
          <w:rFonts w:ascii="Times New Roman" w:hAnsi="Times New Roman" w:cs="Times New Roman"/>
          <w:b/>
          <w:bCs/>
          <w:sz w:val="24"/>
          <w:szCs w:val="24"/>
        </w:rPr>
        <w:t>Improve and Expand the Performance of Street Outreach</w:t>
      </w:r>
      <w:r w:rsidR="00DD5412" w:rsidRPr="00803FC8">
        <w:rPr>
          <w:rFonts w:ascii="Times New Roman" w:hAnsi="Times New Roman" w:cs="Times New Roman"/>
          <w:b/>
          <w:bCs/>
          <w:sz w:val="24"/>
          <w:szCs w:val="24"/>
        </w:rPr>
        <w:t>:</w:t>
      </w:r>
    </w:p>
    <w:p w14:paraId="690E5046" w14:textId="1854E7CC" w:rsidR="00422682" w:rsidRDefault="00C84324"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CoC will </w:t>
      </w:r>
      <w:r w:rsidR="007868B7">
        <w:rPr>
          <w:rFonts w:ascii="Times New Roman" w:hAnsi="Times New Roman" w:cs="Times New Roman"/>
          <w:sz w:val="24"/>
          <w:szCs w:val="24"/>
        </w:rPr>
        <w:t xml:space="preserve">continually review data and best practices to </w:t>
      </w:r>
      <w:r w:rsidR="006A0E4E">
        <w:rPr>
          <w:rFonts w:ascii="Times New Roman" w:hAnsi="Times New Roman" w:cs="Times New Roman"/>
          <w:sz w:val="24"/>
          <w:szCs w:val="24"/>
        </w:rPr>
        <w:t>improve the performance and expand</w:t>
      </w:r>
      <w:r w:rsidR="00E4567B">
        <w:rPr>
          <w:rFonts w:ascii="Times New Roman" w:hAnsi="Times New Roman" w:cs="Times New Roman"/>
          <w:sz w:val="24"/>
          <w:szCs w:val="24"/>
        </w:rPr>
        <w:t xml:space="preserve"> the street outreach programs and </w:t>
      </w:r>
      <w:r w:rsidR="00892321">
        <w:rPr>
          <w:rFonts w:ascii="Times New Roman" w:hAnsi="Times New Roman" w:cs="Times New Roman"/>
          <w:sz w:val="24"/>
          <w:szCs w:val="24"/>
        </w:rPr>
        <w:t>activities</w:t>
      </w:r>
      <w:r w:rsidR="00E4567B">
        <w:rPr>
          <w:rFonts w:ascii="Times New Roman" w:hAnsi="Times New Roman" w:cs="Times New Roman"/>
          <w:sz w:val="24"/>
          <w:szCs w:val="24"/>
        </w:rPr>
        <w:t xml:space="preserve"> within the CoC. This will create accountability </w:t>
      </w:r>
      <w:r w:rsidR="006D172E">
        <w:rPr>
          <w:rFonts w:ascii="Times New Roman" w:hAnsi="Times New Roman" w:cs="Times New Roman"/>
          <w:sz w:val="24"/>
          <w:szCs w:val="24"/>
        </w:rPr>
        <w:t xml:space="preserve">to each funded </w:t>
      </w:r>
      <w:r w:rsidR="000A467F">
        <w:rPr>
          <w:rFonts w:ascii="Times New Roman" w:hAnsi="Times New Roman" w:cs="Times New Roman"/>
          <w:sz w:val="24"/>
          <w:szCs w:val="24"/>
        </w:rPr>
        <w:t>program</w:t>
      </w:r>
      <w:r w:rsidR="006C1A2A">
        <w:rPr>
          <w:rFonts w:ascii="Times New Roman" w:hAnsi="Times New Roman" w:cs="Times New Roman"/>
          <w:sz w:val="24"/>
          <w:szCs w:val="24"/>
        </w:rPr>
        <w:t xml:space="preserve"> and the CoC as a whole. The </w:t>
      </w:r>
      <w:r w:rsidR="00C263B0">
        <w:rPr>
          <w:rFonts w:ascii="Times New Roman" w:hAnsi="Times New Roman" w:cs="Times New Roman"/>
          <w:sz w:val="24"/>
          <w:szCs w:val="24"/>
        </w:rPr>
        <w:t xml:space="preserve">HMIS Oversight Committee will review </w:t>
      </w:r>
      <w:r w:rsidR="00C263B0">
        <w:rPr>
          <w:rFonts w:ascii="Times New Roman" w:hAnsi="Times New Roman" w:cs="Times New Roman"/>
          <w:sz w:val="24"/>
          <w:szCs w:val="24"/>
        </w:rPr>
        <w:lastRenderedPageBreak/>
        <w:t>Street Outreach</w:t>
      </w:r>
      <w:r w:rsidR="00F52746">
        <w:rPr>
          <w:rFonts w:ascii="Times New Roman" w:hAnsi="Times New Roman" w:cs="Times New Roman"/>
          <w:sz w:val="24"/>
          <w:szCs w:val="24"/>
        </w:rPr>
        <w:t xml:space="preserve"> HMIS</w:t>
      </w:r>
      <w:r w:rsidR="00C64A04">
        <w:rPr>
          <w:rFonts w:ascii="Times New Roman" w:hAnsi="Times New Roman" w:cs="Times New Roman"/>
          <w:sz w:val="24"/>
          <w:szCs w:val="24"/>
        </w:rPr>
        <w:t xml:space="preserve">, PIT, </w:t>
      </w:r>
      <w:r w:rsidR="000A467F">
        <w:rPr>
          <w:rFonts w:ascii="Times New Roman" w:hAnsi="Times New Roman" w:cs="Times New Roman"/>
          <w:sz w:val="24"/>
          <w:szCs w:val="24"/>
        </w:rPr>
        <w:t>STELLA,</w:t>
      </w:r>
      <w:r w:rsidR="00C64A04">
        <w:rPr>
          <w:rFonts w:ascii="Times New Roman" w:hAnsi="Times New Roman" w:cs="Times New Roman"/>
          <w:sz w:val="24"/>
          <w:szCs w:val="24"/>
        </w:rPr>
        <w:t xml:space="preserve"> and Longitudinal Statistical Analysis (LSA) data elements. T</w:t>
      </w:r>
      <w:r w:rsidR="00C263B0">
        <w:rPr>
          <w:rFonts w:ascii="Times New Roman" w:hAnsi="Times New Roman" w:cs="Times New Roman"/>
          <w:sz w:val="24"/>
          <w:szCs w:val="24"/>
        </w:rPr>
        <w:t>he Equity Committee will review data through an equity lens</w:t>
      </w:r>
      <w:r w:rsidR="00B6154C">
        <w:rPr>
          <w:rFonts w:ascii="Times New Roman" w:hAnsi="Times New Roman" w:cs="Times New Roman"/>
          <w:sz w:val="24"/>
          <w:szCs w:val="24"/>
        </w:rPr>
        <w:t xml:space="preserve"> and the </w:t>
      </w:r>
      <w:r w:rsidR="0046691A">
        <w:rPr>
          <w:rFonts w:ascii="Times New Roman" w:hAnsi="Times New Roman" w:cs="Times New Roman"/>
          <w:sz w:val="24"/>
          <w:szCs w:val="24"/>
        </w:rPr>
        <w:t xml:space="preserve">Collaborative Applicant will collect feedback directly from those experiencing unsheltered homelessness who are engaging in Street Outreach programs. </w:t>
      </w:r>
    </w:p>
    <w:p w14:paraId="79FDE31A" w14:textId="1BFE5E00" w:rsidR="00C534E8" w:rsidRDefault="00C534E8" w:rsidP="00195FD7">
      <w:pPr>
        <w:spacing w:after="0" w:line="240" w:lineRule="auto"/>
        <w:contextualSpacing/>
        <w:rPr>
          <w:rFonts w:ascii="Times New Roman" w:hAnsi="Times New Roman" w:cs="Times New Roman"/>
          <w:sz w:val="24"/>
          <w:szCs w:val="24"/>
        </w:rPr>
      </w:pPr>
    </w:p>
    <w:p w14:paraId="0868DBBA" w14:textId="0C896B69" w:rsidR="00C534E8" w:rsidRDefault="000A467F"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This analysis</w:t>
      </w:r>
      <w:r w:rsidR="00C534E8">
        <w:rPr>
          <w:rFonts w:ascii="Times New Roman" w:hAnsi="Times New Roman" w:cs="Times New Roman"/>
          <w:sz w:val="24"/>
          <w:szCs w:val="24"/>
        </w:rPr>
        <w:t xml:space="preserve"> will provide the framework needed to </w:t>
      </w:r>
      <w:r w:rsidR="007837D5">
        <w:rPr>
          <w:rFonts w:ascii="Times New Roman" w:hAnsi="Times New Roman" w:cs="Times New Roman"/>
          <w:sz w:val="24"/>
          <w:szCs w:val="24"/>
        </w:rPr>
        <w:t xml:space="preserve">evaluate measures for success or areas </w:t>
      </w:r>
      <w:r w:rsidR="003921BA">
        <w:rPr>
          <w:rFonts w:ascii="Times New Roman" w:hAnsi="Times New Roman" w:cs="Times New Roman"/>
          <w:sz w:val="24"/>
          <w:szCs w:val="24"/>
        </w:rPr>
        <w:t xml:space="preserve">that need improvement. This will provide the Collaborative Applicant a guide to design new </w:t>
      </w:r>
      <w:r w:rsidR="00AA4B97">
        <w:rPr>
          <w:rFonts w:ascii="Times New Roman" w:hAnsi="Times New Roman" w:cs="Times New Roman"/>
          <w:sz w:val="24"/>
          <w:szCs w:val="24"/>
        </w:rPr>
        <w:t>trainings for case management, supportive services, housing first principles</w:t>
      </w:r>
      <w:r w:rsidR="00A1476C">
        <w:rPr>
          <w:rFonts w:ascii="Times New Roman" w:hAnsi="Times New Roman" w:cs="Times New Roman"/>
          <w:sz w:val="24"/>
          <w:szCs w:val="24"/>
        </w:rPr>
        <w:t>, motivational interviewing</w:t>
      </w:r>
      <w:r w:rsidR="00A768CD">
        <w:rPr>
          <w:rFonts w:ascii="Times New Roman" w:hAnsi="Times New Roman" w:cs="Times New Roman"/>
          <w:sz w:val="24"/>
          <w:szCs w:val="24"/>
        </w:rPr>
        <w:t xml:space="preserve"> and </w:t>
      </w:r>
      <w:r w:rsidR="00892321">
        <w:rPr>
          <w:rFonts w:ascii="Times New Roman" w:hAnsi="Times New Roman" w:cs="Times New Roman"/>
          <w:sz w:val="24"/>
          <w:szCs w:val="24"/>
        </w:rPr>
        <w:t>incorporating</w:t>
      </w:r>
      <w:r w:rsidR="00A768CD">
        <w:rPr>
          <w:rFonts w:ascii="Times New Roman" w:hAnsi="Times New Roman" w:cs="Times New Roman"/>
          <w:sz w:val="24"/>
          <w:szCs w:val="24"/>
        </w:rPr>
        <w:t xml:space="preserve"> </w:t>
      </w:r>
      <w:r w:rsidR="00A1476C">
        <w:rPr>
          <w:rFonts w:ascii="Times New Roman" w:hAnsi="Times New Roman" w:cs="Times New Roman"/>
          <w:sz w:val="24"/>
          <w:szCs w:val="24"/>
        </w:rPr>
        <w:t xml:space="preserve">reducing harm </w:t>
      </w:r>
      <w:r w:rsidR="00892321">
        <w:rPr>
          <w:rFonts w:ascii="Times New Roman" w:hAnsi="Times New Roman" w:cs="Times New Roman"/>
          <w:sz w:val="24"/>
          <w:szCs w:val="24"/>
        </w:rPr>
        <w:t xml:space="preserve">strategies. </w:t>
      </w:r>
    </w:p>
    <w:p w14:paraId="0B68A373" w14:textId="77777777" w:rsidR="00C551AE" w:rsidRDefault="00C551AE" w:rsidP="00195FD7">
      <w:pPr>
        <w:spacing w:after="0" w:line="240" w:lineRule="auto"/>
        <w:contextualSpacing/>
        <w:rPr>
          <w:rFonts w:ascii="Times New Roman" w:hAnsi="Times New Roman" w:cs="Times New Roman"/>
          <w:b/>
          <w:bCs/>
          <w:sz w:val="24"/>
          <w:szCs w:val="24"/>
        </w:rPr>
      </w:pPr>
    </w:p>
    <w:p w14:paraId="5CBD7ADA" w14:textId="101D5C6E" w:rsidR="00195FD7" w:rsidRPr="006E0C08" w:rsidRDefault="00F466BE" w:rsidP="00195FD7">
      <w:pPr>
        <w:spacing w:after="0" w:line="240" w:lineRule="auto"/>
        <w:contextualSpacing/>
        <w:rPr>
          <w:rFonts w:ascii="Times New Roman" w:hAnsi="Times New Roman" w:cs="Times New Roman"/>
          <w:b/>
          <w:bCs/>
          <w:sz w:val="24"/>
          <w:szCs w:val="24"/>
        </w:rPr>
      </w:pPr>
      <w:r w:rsidRPr="00A768CD">
        <w:rPr>
          <w:rFonts w:ascii="Times New Roman" w:hAnsi="Times New Roman" w:cs="Times New Roman"/>
          <w:b/>
          <w:bCs/>
          <w:sz w:val="24"/>
          <w:szCs w:val="24"/>
        </w:rPr>
        <w:t>P-4</w:t>
      </w:r>
      <w:r w:rsidR="00E667E6" w:rsidRPr="00A768CD">
        <w:rPr>
          <w:rFonts w:ascii="Times New Roman" w:hAnsi="Times New Roman" w:cs="Times New Roman"/>
          <w:b/>
          <w:bCs/>
          <w:sz w:val="24"/>
          <w:szCs w:val="24"/>
        </w:rPr>
        <w:t xml:space="preserve"> (</w:t>
      </w:r>
      <w:r w:rsidRPr="00A768CD">
        <w:rPr>
          <w:rFonts w:ascii="Times New Roman" w:hAnsi="Times New Roman" w:cs="Times New Roman"/>
          <w:b/>
          <w:bCs/>
          <w:sz w:val="24"/>
          <w:szCs w:val="24"/>
        </w:rPr>
        <w:t>1.b.</w:t>
      </w:r>
      <w:r w:rsidR="00E667E6" w:rsidRPr="00A768CD">
        <w:rPr>
          <w:rFonts w:ascii="Times New Roman" w:hAnsi="Times New Roman" w:cs="Times New Roman"/>
          <w:b/>
          <w:bCs/>
          <w:sz w:val="24"/>
          <w:szCs w:val="24"/>
        </w:rPr>
        <w:t>)</w:t>
      </w:r>
      <w:r w:rsidRPr="00A768CD">
        <w:rPr>
          <w:rFonts w:ascii="Times New Roman" w:hAnsi="Times New Roman" w:cs="Times New Roman"/>
          <w:b/>
          <w:bCs/>
          <w:sz w:val="24"/>
          <w:szCs w:val="24"/>
        </w:rPr>
        <w:t xml:space="preserve"> –Street Outreach</w:t>
      </w:r>
      <w:r w:rsidR="009A4E26" w:rsidRPr="00A768CD">
        <w:rPr>
          <w:rFonts w:ascii="Times New Roman" w:hAnsi="Times New Roman" w:cs="Times New Roman"/>
          <w:b/>
          <w:bCs/>
          <w:sz w:val="24"/>
          <w:szCs w:val="24"/>
        </w:rPr>
        <w:t xml:space="preserve"> Connected to CES and HMIS</w:t>
      </w:r>
      <w:r w:rsidR="00DD5412" w:rsidRPr="00A768CD">
        <w:rPr>
          <w:rFonts w:ascii="Times New Roman" w:hAnsi="Times New Roman" w:cs="Times New Roman"/>
          <w:b/>
          <w:bCs/>
          <w:sz w:val="24"/>
          <w:szCs w:val="24"/>
        </w:rPr>
        <w:t>:</w:t>
      </w:r>
    </w:p>
    <w:p w14:paraId="28B4C1AB" w14:textId="09591BB9" w:rsidR="00A768CD" w:rsidRPr="00E7368D" w:rsidRDefault="001C0EB3" w:rsidP="00195FD7">
      <w:pPr>
        <w:spacing w:after="0" w:line="240" w:lineRule="auto"/>
        <w:contextualSpacing/>
        <w:rPr>
          <w:rFonts w:ascii="Times New Roman" w:hAnsi="Times New Roman" w:cs="Times New Roman"/>
          <w:sz w:val="24"/>
          <w:szCs w:val="24"/>
        </w:rPr>
      </w:pPr>
      <w:r w:rsidRPr="00E7368D">
        <w:rPr>
          <w:rFonts w:ascii="Times New Roman" w:hAnsi="Times New Roman" w:cs="Times New Roman"/>
          <w:sz w:val="24"/>
          <w:szCs w:val="24"/>
        </w:rPr>
        <w:t>The Street Outreach programs will utilize the</w:t>
      </w:r>
      <w:r w:rsidR="003C31B6">
        <w:rPr>
          <w:rFonts w:ascii="Times New Roman" w:hAnsi="Times New Roman" w:cs="Times New Roman"/>
          <w:sz w:val="24"/>
          <w:szCs w:val="24"/>
        </w:rPr>
        <w:t xml:space="preserve"> new Homeless Management Information </w:t>
      </w:r>
      <w:r w:rsidR="000A467F">
        <w:rPr>
          <w:rFonts w:ascii="Times New Roman" w:hAnsi="Times New Roman" w:cs="Times New Roman"/>
          <w:sz w:val="24"/>
          <w:szCs w:val="24"/>
        </w:rPr>
        <w:t xml:space="preserve">System </w:t>
      </w:r>
      <w:r w:rsidR="000A467F" w:rsidRPr="00E7368D">
        <w:rPr>
          <w:rFonts w:ascii="Times New Roman" w:hAnsi="Times New Roman" w:cs="Times New Roman"/>
          <w:sz w:val="24"/>
          <w:szCs w:val="24"/>
        </w:rPr>
        <w:t>(</w:t>
      </w:r>
      <w:r w:rsidRPr="00E7368D">
        <w:rPr>
          <w:rFonts w:ascii="Times New Roman" w:hAnsi="Times New Roman" w:cs="Times New Roman"/>
          <w:sz w:val="24"/>
          <w:szCs w:val="24"/>
        </w:rPr>
        <w:t>HMIS</w:t>
      </w:r>
      <w:r w:rsidR="007B6700">
        <w:rPr>
          <w:rFonts w:ascii="Times New Roman" w:hAnsi="Times New Roman" w:cs="Times New Roman"/>
          <w:sz w:val="24"/>
          <w:szCs w:val="24"/>
        </w:rPr>
        <w:t>)</w:t>
      </w:r>
      <w:r w:rsidRPr="00E7368D">
        <w:rPr>
          <w:rFonts w:ascii="Times New Roman" w:hAnsi="Times New Roman" w:cs="Times New Roman"/>
          <w:sz w:val="24"/>
          <w:szCs w:val="24"/>
        </w:rPr>
        <w:t xml:space="preserve"> map feature </w:t>
      </w:r>
      <w:r w:rsidR="00E7368D" w:rsidRPr="00E7368D">
        <w:rPr>
          <w:rFonts w:ascii="Times New Roman" w:hAnsi="Times New Roman" w:cs="Times New Roman"/>
          <w:sz w:val="24"/>
          <w:szCs w:val="24"/>
        </w:rPr>
        <w:t xml:space="preserve">to track encampments and </w:t>
      </w:r>
      <w:r w:rsidR="007B6700">
        <w:rPr>
          <w:rFonts w:ascii="Times New Roman" w:hAnsi="Times New Roman" w:cs="Times New Roman"/>
          <w:sz w:val="24"/>
          <w:szCs w:val="24"/>
        </w:rPr>
        <w:t xml:space="preserve">the </w:t>
      </w:r>
      <w:r w:rsidR="00C92C02">
        <w:rPr>
          <w:rFonts w:ascii="Times New Roman" w:hAnsi="Times New Roman" w:cs="Times New Roman"/>
          <w:sz w:val="24"/>
          <w:szCs w:val="24"/>
        </w:rPr>
        <w:t>movement</w:t>
      </w:r>
      <w:r w:rsidR="007B6700">
        <w:rPr>
          <w:rFonts w:ascii="Times New Roman" w:hAnsi="Times New Roman" w:cs="Times New Roman"/>
          <w:sz w:val="24"/>
          <w:szCs w:val="24"/>
        </w:rPr>
        <w:t xml:space="preserve"> of unsheltered persons across the entire </w:t>
      </w:r>
      <w:r w:rsidR="000465A9">
        <w:rPr>
          <w:rFonts w:ascii="Times New Roman" w:hAnsi="Times New Roman" w:cs="Times New Roman"/>
          <w:sz w:val="24"/>
          <w:szCs w:val="24"/>
        </w:rPr>
        <w:t xml:space="preserve">KS BoS CoC. This new feature will be available prior to the implementation of </w:t>
      </w:r>
      <w:r w:rsidR="007D24E8">
        <w:rPr>
          <w:rFonts w:ascii="Times New Roman" w:hAnsi="Times New Roman" w:cs="Times New Roman"/>
          <w:sz w:val="24"/>
          <w:szCs w:val="24"/>
        </w:rPr>
        <w:t xml:space="preserve">projects </w:t>
      </w:r>
      <w:r w:rsidR="00320E7C">
        <w:rPr>
          <w:rFonts w:ascii="Times New Roman" w:hAnsi="Times New Roman" w:cs="Times New Roman"/>
          <w:sz w:val="24"/>
          <w:szCs w:val="24"/>
        </w:rPr>
        <w:t>funded under the Supplemental CoC NOFO</w:t>
      </w:r>
      <w:r w:rsidR="00A768CD">
        <w:rPr>
          <w:rFonts w:ascii="Times New Roman" w:hAnsi="Times New Roman" w:cs="Times New Roman"/>
          <w:sz w:val="24"/>
          <w:szCs w:val="24"/>
        </w:rPr>
        <w:t xml:space="preserve"> and it will focus on the use of geolocation technology. Street Outreach teams will be mobile Access Points for the purposes of Coordinated </w:t>
      </w:r>
      <w:r w:rsidR="000A467F">
        <w:rPr>
          <w:rFonts w:ascii="Times New Roman" w:hAnsi="Times New Roman" w:cs="Times New Roman"/>
          <w:sz w:val="24"/>
          <w:szCs w:val="24"/>
        </w:rPr>
        <w:t>Entry,</w:t>
      </w:r>
      <w:r w:rsidR="00A768CD">
        <w:rPr>
          <w:rFonts w:ascii="Times New Roman" w:hAnsi="Times New Roman" w:cs="Times New Roman"/>
          <w:sz w:val="24"/>
          <w:szCs w:val="24"/>
        </w:rPr>
        <w:t xml:space="preserve"> and they will be required to provide access to the Coordinated Entry Assessment</w:t>
      </w:r>
      <w:r w:rsidR="00210319">
        <w:rPr>
          <w:rFonts w:ascii="Times New Roman" w:hAnsi="Times New Roman" w:cs="Times New Roman"/>
          <w:sz w:val="24"/>
          <w:szCs w:val="24"/>
        </w:rPr>
        <w:t>s</w:t>
      </w:r>
      <w:r w:rsidR="00A768CD">
        <w:rPr>
          <w:rFonts w:ascii="Times New Roman" w:hAnsi="Times New Roman" w:cs="Times New Roman"/>
          <w:sz w:val="24"/>
          <w:szCs w:val="24"/>
        </w:rPr>
        <w:t xml:space="preserve"> where persons are experiencing unsheltered homelessness whether via paper assessments or remote assessments. </w:t>
      </w:r>
    </w:p>
    <w:p w14:paraId="37938C39" w14:textId="77777777" w:rsidR="00CE7736" w:rsidRDefault="00CE7736" w:rsidP="00195FD7">
      <w:pPr>
        <w:spacing w:after="0" w:line="240" w:lineRule="auto"/>
        <w:contextualSpacing/>
        <w:rPr>
          <w:rFonts w:ascii="Times New Roman" w:hAnsi="Times New Roman" w:cs="Times New Roman"/>
          <w:b/>
          <w:bCs/>
          <w:sz w:val="24"/>
          <w:szCs w:val="24"/>
        </w:rPr>
      </w:pPr>
    </w:p>
    <w:p w14:paraId="4D4FDDBA" w14:textId="1A411CC8" w:rsidR="009A4E26" w:rsidRDefault="009A4E26" w:rsidP="00195FD7">
      <w:pPr>
        <w:spacing w:after="0" w:line="240" w:lineRule="auto"/>
        <w:contextualSpacing/>
        <w:rPr>
          <w:rFonts w:ascii="Times New Roman" w:hAnsi="Times New Roman" w:cs="Times New Roman"/>
          <w:b/>
          <w:bCs/>
          <w:sz w:val="24"/>
          <w:szCs w:val="24"/>
        </w:rPr>
      </w:pPr>
      <w:r w:rsidRPr="00892321">
        <w:rPr>
          <w:rFonts w:ascii="Times New Roman" w:hAnsi="Times New Roman" w:cs="Times New Roman"/>
          <w:b/>
          <w:bCs/>
          <w:sz w:val="24"/>
          <w:szCs w:val="24"/>
        </w:rPr>
        <w:t>P-4 (1.c.) –New Practices and Activities</w:t>
      </w:r>
      <w:r w:rsidR="00293A60" w:rsidRPr="00892321">
        <w:rPr>
          <w:rFonts w:ascii="Times New Roman" w:hAnsi="Times New Roman" w:cs="Times New Roman"/>
          <w:b/>
          <w:bCs/>
          <w:sz w:val="24"/>
          <w:szCs w:val="24"/>
        </w:rPr>
        <w:t xml:space="preserve"> Under this Award</w:t>
      </w:r>
      <w:r w:rsidR="00DD5412" w:rsidRPr="00892321">
        <w:rPr>
          <w:rFonts w:ascii="Times New Roman" w:hAnsi="Times New Roman" w:cs="Times New Roman"/>
          <w:b/>
          <w:bCs/>
          <w:sz w:val="24"/>
          <w:szCs w:val="24"/>
        </w:rPr>
        <w:t>:</w:t>
      </w:r>
    </w:p>
    <w:p w14:paraId="407F52CC" w14:textId="37BAE5BE" w:rsidR="00892321" w:rsidRDefault="00892321"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CoC will incorporate a detailed Street Outreach Policy that will encompass Street Outreach providers and non-providers. All regions </w:t>
      </w:r>
      <w:r w:rsidR="00C80A19">
        <w:rPr>
          <w:rFonts w:ascii="Times New Roman" w:hAnsi="Times New Roman" w:cs="Times New Roman"/>
          <w:sz w:val="24"/>
          <w:szCs w:val="24"/>
        </w:rPr>
        <w:t>are</w:t>
      </w:r>
      <w:r>
        <w:rPr>
          <w:rFonts w:ascii="Times New Roman" w:hAnsi="Times New Roman" w:cs="Times New Roman"/>
          <w:sz w:val="24"/>
          <w:szCs w:val="24"/>
        </w:rPr>
        <w:t xml:space="preserve"> encouraged to create Homeless Outreach Teams that incorporates non-</w:t>
      </w:r>
      <w:r w:rsidRPr="00CD0A57">
        <w:rPr>
          <w:rFonts w:ascii="Times New Roman" w:hAnsi="Times New Roman" w:cs="Times New Roman"/>
          <w:sz w:val="24"/>
          <w:szCs w:val="24"/>
        </w:rPr>
        <w:t xml:space="preserve">homeless service providers such as law enforcement, healthcare providers, health insurance providers, business owners, school liaisons, substance abuse providers, and mental health providers. </w:t>
      </w:r>
      <w:r w:rsidR="002E1F84">
        <w:rPr>
          <w:rFonts w:ascii="Times New Roman" w:hAnsi="Times New Roman" w:cs="Times New Roman"/>
          <w:color w:val="4472C4" w:themeColor="accent1"/>
          <w:sz w:val="24"/>
          <w:szCs w:val="24"/>
        </w:rPr>
        <w:t xml:space="preserve">The policy will also focus on the movement of those experiencing unsheltered homelessness, original locations and </w:t>
      </w:r>
      <w:r w:rsidR="0097053A">
        <w:rPr>
          <w:rFonts w:ascii="Times New Roman" w:hAnsi="Times New Roman" w:cs="Times New Roman"/>
          <w:color w:val="4472C4" w:themeColor="accent1"/>
          <w:sz w:val="24"/>
          <w:szCs w:val="24"/>
        </w:rPr>
        <w:t xml:space="preserve">if those </w:t>
      </w:r>
      <w:r w:rsidR="00C80A19">
        <w:rPr>
          <w:rFonts w:ascii="Times New Roman" w:hAnsi="Times New Roman" w:cs="Times New Roman"/>
          <w:color w:val="4472C4" w:themeColor="accent1"/>
          <w:sz w:val="24"/>
          <w:szCs w:val="24"/>
        </w:rPr>
        <w:t>individuals</w:t>
      </w:r>
      <w:r w:rsidR="0097053A">
        <w:rPr>
          <w:rFonts w:ascii="Times New Roman" w:hAnsi="Times New Roman" w:cs="Times New Roman"/>
          <w:color w:val="4472C4" w:themeColor="accent1"/>
          <w:sz w:val="24"/>
          <w:szCs w:val="24"/>
        </w:rPr>
        <w:t xml:space="preserve"> are requested to relocate. </w:t>
      </w:r>
      <w:r w:rsidRPr="00CD0A57">
        <w:rPr>
          <w:rFonts w:ascii="Times New Roman" w:hAnsi="Times New Roman" w:cs="Times New Roman"/>
          <w:sz w:val="24"/>
          <w:szCs w:val="24"/>
        </w:rPr>
        <w:t xml:space="preserve">All Special NOFO project applicants will be required to incorporate this policy into their program design. </w:t>
      </w:r>
    </w:p>
    <w:p w14:paraId="502E6A51" w14:textId="77777777" w:rsidR="001808FA" w:rsidRPr="00CD0A57" w:rsidRDefault="001808FA" w:rsidP="00195FD7">
      <w:pPr>
        <w:spacing w:after="0" w:line="240" w:lineRule="auto"/>
        <w:contextualSpacing/>
        <w:rPr>
          <w:rFonts w:ascii="Times New Roman" w:hAnsi="Times New Roman" w:cs="Times New Roman"/>
          <w:sz w:val="24"/>
          <w:szCs w:val="24"/>
        </w:rPr>
      </w:pPr>
    </w:p>
    <w:p w14:paraId="66B94550" w14:textId="516FA540" w:rsidR="001808FA" w:rsidRPr="006E0C08" w:rsidRDefault="00293A60" w:rsidP="00195FD7">
      <w:pPr>
        <w:spacing w:after="0" w:line="240" w:lineRule="auto"/>
        <w:contextualSpacing/>
        <w:rPr>
          <w:rFonts w:ascii="Times New Roman" w:hAnsi="Times New Roman" w:cs="Times New Roman"/>
          <w:b/>
          <w:bCs/>
          <w:sz w:val="24"/>
          <w:szCs w:val="24"/>
        </w:rPr>
      </w:pPr>
      <w:r w:rsidRPr="00CD0A57">
        <w:rPr>
          <w:rFonts w:ascii="Times New Roman" w:hAnsi="Times New Roman" w:cs="Times New Roman"/>
          <w:b/>
          <w:bCs/>
          <w:sz w:val="24"/>
          <w:szCs w:val="24"/>
        </w:rPr>
        <w:t xml:space="preserve">P-4 (2.a.) – Improve </w:t>
      </w:r>
      <w:r w:rsidR="006204D4" w:rsidRPr="00CD0A57">
        <w:rPr>
          <w:rFonts w:ascii="Times New Roman" w:hAnsi="Times New Roman" w:cs="Times New Roman"/>
          <w:b/>
          <w:bCs/>
          <w:sz w:val="24"/>
          <w:szCs w:val="24"/>
        </w:rPr>
        <w:t xml:space="preserve">Access to Low Barrier </w:t>
      </w:r>
      <w:r w:rsidR="00EF0092" w:rsidRPr="00CD0A57">
        <w:rPr>
          <w:rFonts w:ascii="Times New Roman" w:hAnsi="Times New Roman" w:cs="Times New Roman"/>
          <w:b/>
          <w:bCs/>
          <w:sz w:val="24"/>
          <w:szCs w:val="24"/>
        </w:rPr>
        <w:t xml:space="preserve">Shelter &amp; </w:t>
      </w:r>
      <w:r w:rsidR="00C92C02" w:rsidRPr="00CD0A57">
        <w:rPr>
          <w:rFonts w:ascii="Times New Roman" w:hAnsi="Times New Roman" w:cs="Times New Roman"/>
          <w:b/>
          <w:bCs/>
          <w:sz w:val="24"/>
          <w:szCs w:val="24"/>
        </w:rPr>
        <w:t>Temporary</w:t>
      </w:r>
      <w:r w:rsidR="00EF0092" w:rsidRPr="00CD0A57">
        <w:rPr>
          <w:rFonts w:ascii="Times New Roman" w:hAnsi="Times New Roman" w:cs="Times New Roman"/>
          <w:b/>
          <w:bCs/>
          <w:sz w:val="24"/>
          <w:szCs w:val="24"/>
        </w:rPr>
        <w:t xml:space="preserve"> Housing</w:t>
      </w:r>
      <w:r w:rsidR="00DD5412" w:rsidRPr="00CD0A57">
        <w:rPr>
          <w:rFonts w:ascii="Times New Roman" w:hAnsi="Times New Roman" w:cs="Times New Roman"/>
          <w:b/>
          <w:bCs/>
          <w:sz w:val="24"/>
          <w:szCs w:val="24"/>
        </w:rPr>
        <w:t>:</w:t>
      </w:r>
    </w:p>
    <w:p w14:paraId="751708D1" w14:textId="67D2720D" w:rsidR="00E30D23" w:rsidRPr="006F6881" w:rsidRDefault="00E30D23" w:rsidP="00195FD7">
      <w:pPr>
        <w:spacing w:after="0" w:line="240" w:lineRule="auto"/>
        <w:contextualSpacing/>
        <w:rPr>
          <w:rFonts w:ascii="Times New Roman" w:hAnsi="Times New Roman" w:cs="Times New Roman"/>
          <w:sz w:val="24"/>
          <w:szCs w:val="24"/>
        </w:rPr>
      </w:pPr>
      <w:bookmarkStart w:id="3" w:name="_Hlk115799989"/>
      <w:r w:rsidRPr="00CD0A57">
        <w:rPr>
          <w:rFonts w:ascii="Times New Roman" w:hAnsi="Times New Roman" w:cs="Times New Roman"/>
          <w:sz w:val="24"/>
          <w:szCs w:val="24"/>
        </w:rPr>
        <w:t>Data to Improve Access to</w:t>
      </w:r>
      <w:r w:rsidRPr="006F6881">
        <w:rPr>
          <w:rFonts w:ascii="Times New Roman" w:hAnsi="Times New Roman" w:cs="Times New Roman"/>
          <w:sz w:val="24"/>
          <w:szCs w:val="24"/>
        </w:rPr>
        <w:t xml:space="preserve"> Shelter/</w:t>
      </w:r>
      <w:r w:rsidR="008A26CA" w:rsidRPr="006F6881">
        <w:rPr>
          <w:rFonts w:ascii="Times New Roman" w:hAnsi="Times New Roman" w:cs="Times New Roman"/>
          <w:sz w:val="24"/>
          <w:szCs w:val="24"/>
        </w:rPr>
        <w:t>Temporary</w:t>
      </w:r>
      <w:r w:rsidRPr="006F6881">
        <w:rPr>
          <w:rFonts w:ascii="Times New Roman" w:hAnsi="Times New Roman" w:cs="Times New Roman"/>
          <w:sz w:val="24"/>
          <w:szCs w:val="24"/>
        </w:rPr>
        <w:t xml:space="preserve"> Housing:</w:t>
      </w:r>
    </w:p>
    <w:p w14:paraId="5B3A2EF2" w14:textId="5CE269FF" w:rsidR="00593C27" w:rsidRPr="006F6881" w:rsidRDefault="00593C27" w:rsidP="00593C27">
      <w:pPr>
        <w:pStyle w:val="ListParagraph"/>
        <w:numPr>
          <w:ilvl w:val="0"/>
          <w:numId w:val="24"/>
        </w:numPr>
        <w:spacing w:after="0" w:line="240" w:lineRule="auto"/>
        <w:rPr>
          <w:rFonts w:ascii="Times New Roman" w:hAnsi="Times New Roman" w:cs="Times New Roman"/>
          <w:sz w:val="24"/>
          <w:szCs w:val="24"/>
        </w:rPr>
      </w:pPr>
      <w:r w:rsidRPr="006F6881">
        <w:rPr>
          <w:rFonts w:ascii="Times New Roman" w:hAnsi="Times New Roman" w:cs="Times New Roman"/>
          <w:sz w:val="24"/>
          <w:szCs w:val="24"/>
        </w:rPr>
        <w:t>Housing Inventory Count</w:t>
      </w:r>
      <w:r w:rsidR="003732F0">
        <w:rPr>
          <w:rFonts w:ascii="Times New Roman" w:hAnsi="Times New Roman" w:cs="Times New Roman"/>
          <w:sz w:val="24"/>
          <w:szCs w:val="24"/>
        </w:rPr>
        <w:t xml:space="preserve"> (HIC)</w:t>
      </w:r>
    </w:p>
    <w:p w14:paraId="7F8F52FE" w14:textId="224B0810" w:rsidR="00593C27" w:rsidRPr="006F6881" w:rsidRDefault="00593C27" w:rsidP="00593C27">
      <w:pPr>
        <w:pStyle w:val="ListParagraph"/>
        <w:numPr>
          <w:ilvl w:val="0"/>
          <w:numId w:val="24"/>
        </w:numPr>
        <w:spacing w:after="0" w:line="240" w:lineRule="auto"/>
        <w:rPr>
          <w:rFonts w:ascii="Times New Roman" w:hAnsi="Times New Roman" w:cs="Times New Roman"/>
          <w:sz w:val="24"/>
          <w:szCs w:val="24"/>
        </w:rPr>
      </w:pPr>
      <w:r w:rsidRPr="006F6881">
        <w:rPr>
          <w:rFonts w:ascii="Times New Roman" w:hAnsi="Times New Roman" w:cs="Times New Roman"/>
          <w:sz w:val="24"/>
          <w:szCs w:val="24"/>
        </w:rPr>
        <w:t>Shelter/Motel Voucher Enrollment Data from HMIS</w:t>
      </w:r>
    </w:p>
    <w:p w14:paraId="16D8A0F7" w14:textId="52B986CF" w:rsidR="00593C27" w:rsidRPr="006F6881" w:rsidRDefault="00593C27" w:rsidP="00593C27">
      <w:pPr>
        <w:pStyle w:val="ListParagraph"/>
        <w:numPr>
          <w:ilvl w:val="0"/>
          <w:numId w:val="24"/>
        </w:numPr>
        <w:spacing w:after="0" w:line="240" w:lineRule="auto"/>
        <w:rPr>
          <w:rFonts w:ascii="Times New Roman" w:hAnsi="Times New Roman" w:cs="Times New Roman"/>
          <w:sz w:val="24"/>
          <w:szCs w:val="24"/>
        </w:rPr>
      </w:pPr>
      <w:r w:rsidRPr="006F6881">
        <w:rPr>
          <w:rFonts w:ascii="Times New Roman" w:hAnsi="Times New Roman" w:cs="Times New Roman"/>
          <w:sz w:val="24"/>
          <w:szCs w:val="24"/>
        </w:rPr>
        <w:t>Transitional Housing Data from HMIS</w:t>
      </w:r>
    </w:p>
    <w:p w14:paraId="64A7B453" w14:textId="77777777" w:rsidR="00CD0A57" w:rsidRDefault="00CD0A57" w:rsidP="00195FD7">
      <w:pPr>
        <w:spacing w:after="0" w:line="240" w:lineRule="auto"/>
        <w:contextualSpacing/>
        <w:rPr>
          <w:rFonts w:ascii="Times New Roman" w:hAnsi="Times New Roman" w:cs="Times New Roman"/>
          <w:sz w:val="24"/>
          <w:szCs w:val="24"/>
        </w:rPr>
      </w:pPr>
    </w:p>
    <w:p w14:paraId="05942ABC" w14:textId="2920BDBC" w:rsidR="00CD0A57" w:rsidRPr="00CD0A57" w:rsidRDefault="003732F0" w:rsidP="00CD0A57">
      <w:pPr>
        <w:spacing w:after="0" w:line="240" w:lineRule="auto"/>
        <w:rPr>
          <w:rFonts w:ascii="Times New Roman" w:hAnsi="Times New Roman" w:cs="Times New Roman"/>
          <w:sz w:val="24"/>
          <w:szCs w:val="24"/>
        </w:rPr>
      </w:pPr>
      <w:r w:rsidRPr="00CD0A57">
        <w:rPr>
          <w:rFonts w:ascii="Times New Roman" w:hAnsi="Times New Roman" w:cs="Times New Roman"/>
          <w:sz w:val="24"/>
          <w:szCs w:val="24"/>
        </w:rPr>
        <w:t>The 2021 HIC</w:t>
      </w:r>
      <w:r w:rsidR="001850AE" w:rsidRPr="00CD0A57">
        <w:rPr>
          <w:rFonts w:ascii="Times New Roman" w:hAnsi="Times New Roman" w:cs="Times New Roman"/>
          <w:sz w:val="24"/>
          <w:szCs w:val="24"/>
        </w:rPr>
        <w:t xml:space="preserve"> shows that </w:t>
      </w:r>
      <w:r w:rsidR="003F03EB" w:rsidRPr="00CD0A57">
        <w:rPr>
          <w:rFonts w:ascii="Times New Roman" w:hAnsi="Times New Roman" w:cs="Times New Roman"/>
          <w:sz w:val="24"/>
          <w:szCs w:val="24"/>
        </w:rPr>
        <w:t>twenty-two</w:t>
      </w:r>
      <w:r w:rsidR="003F03EB">
        <w:rPr>
          <w:rFonts w:ascii="Times New Roman" w:hAnsi="Times New Roman" w:cs="Times New Roman"/>
          <w:sz w:val="24"/>
          <w:szCs w:val="24"/>
        </w:rPr>
        <w:t xml:space="preserve"> (22)</w:t>
      </w:r>
      <w:r w:rsidR="001850AE" w:rsidRPr="00CD0A57">
        <w:rPr>
          <w:rFonts w:ascii="Times New Roman" w:hAnsi="Times New Roman" w:cs="Times New Roman"/>
          <w:sz w:val="24"/>
          <w:szCs w:val="24"/>
        </w:rPr>
        <w:t xml:space="preserve"> out of </w:t>
      </w:r>
      <w:r w:rsidR="003F03EB">
        <w:rPr>
          <w:rFonts w:ascii="Times New Roman" w:hAnsi="Times New Roman" w:cs="Times New Roman"/>
          <w:sz w:val="24"/>
          <w:szCs w:val="24"/>
        </w:rPr>
        <w:t>thirty-two (</w:t>
      </w:r>
      <w:r w:rsidR="001850AE" w:rsidRPr="00CD0A57">
        <w:rPr>
          <w:rFonts w:ascii="Times New Roman" w:hAnsi="Times New Roman" w:cs="Times New Roman"/>
          <w:sz w:val="24"/>
          <w:szCs w:val="24"/>
        </w:rPr>
        <w:t>32</w:t>
      </w:r>
      <w:r w:rsidR="003F03EB">
        <w:rPr>
          <w:rFonts w:ascii="Times New Roman" w:hAnsi="Times New Roman" w:cs="Times New Roman"/>
          <w:sz w:val="24"/>
          <w:szCs w:val="24"/>
        </w:rPr>
        <w:t>)</w:t>
      </w:r>
      <w:r w:rsidR="001850AE" w:rsidRPr="00CD0A57">
        <w:rPr>
          <w:rFonts w:ascii="Times New Roman" w:hAnsi="Times New Roman" w:cs="Times New Roman"/>
          <w:sz w:val="24"/>
          <w:szCs w:val="24"/>
        </w:rPr>
        <w:t xml:space="preserve"> Emergency Shelter programs in the KS BoS CoC geographic area are being capturing data in HMIS or an HMIS comparable data base. </w:t>
      </w:r>
      <w:bookmarkEnd w:id="3"/>
      <w:r w:rsidR="00CD0A57" w:rsidRPr="00CD0A57">
        <w:rPr>
          <w:rFonts w:ascii="Times New Roman" w:hAnsi="Times New Roman" w:cs="Times New Roman"/>
          <w:sz w:val="24"/>
          <w:szCs w:val="24"/>
        </w:rPr>
        <w:t>KS BoS CoC will work to partner with the shelter programs that are on the HIC but not in HMIS to improve access.</w:t>
      </w:r>
      <w:r w:rsidR="00CD0A57">
        <w:rPr>
          <w:rFonts w:ascii="Times New Roman" w:hAnsi="Times New Roman" w:cs="Times New Roman"/>
          <w:sz w:val="24"/>
          <w:szCs w:val="24"/>
        </w:rPr>
        <w:t xml:space="preserve"> </w:t>
      </w:r>
      <w:r w:rsidR="00CD0A57" w:rsidRPr="00CD0A57">
        <w:rPr>
          <w:rFonts w:ascii="Times New Roman" w:hAnsi="Times New Roman" w:cs="Times New Roman"/>
          <w:sz w:val="24"/>
          <w:szCs w:val="24"/>
        </w:rPr>
        <w:t xml:space="preserve">KS BoS CoC will also work to provide housing first and low barrier trainings to shelters and transitional housing programs. </w:t>
      </w:r>
    </w:p>
    <w:p w14:paraId="74CEC0A2" w14:textId="77777777" w:rsidR="00390BE0" w:rsidRPr="00CD0A57" w:rsidRDefault="00390BE0" w:rsidP="00195FD7">
      <w:pPr>
        <w:spacing w:after="0" w:line="240" w:lineRule="auto"/>
        <w:contextualSpacing/>
        <w:rPr>
          <w:rFonts w:ascii="Times New Roman" w:hAnsi="Times New Roman" w:cs="Times New Roman"/>
          <w:sz w:val="24"/>
          <w:szCs w:val="24"/>
        </w:rPr>
      </w:pPr>
    </w:p>
    <w:p w14:paraId="433326EF" w14:textId="4323786B" w:rsidR="00E30D23" w:rsidRPr="006E0C08" w:rsidRDefault="00293A60" w:rsidP="00195FD7">
      <w:pPr>
        <w:spacing w:after="0" w:line="240" w:lineRule="auto"/>
        <w:contextualSpacing/>
        <w:rPr>
          <w:rFonts w:ascii="Times New Roman" w:hAnsi="Times New Roman" w:cs="Times New Roman"/>
          <w:b/>
          <w:bCs/>
          <w:sz w:val="24"/>
          <w:szCs w:val="24"/>
        </w:rPr>
      </w:pPr>
      <w:r w:rsidRPr="00CD0A57">
        <w:rPr>
          <w:rFonts w:ascii="Times New Roman" w:hAnsi="Times New Roman" w:cs="Times New Roman"/>
          <w:b/>
          <w:bCs/>
          <w:sz w:val="24"/>
          <w:szCs w:val="24"/>
        </w:rPr>
        <w:t>P-4 (2.b.) –</w:t>
      </w:r>
      <w:r w:rsidR="00EF0092" w:rsidRPr="00CD0A57">
        <w:rPr>
          <w:rFonts w:ascii="Times New Roman" w:hAnsi="Times New Roman" w:cs="Times New Roman"/>
          <w:b/>
          <w:bCs/>
          <w:sz w:val="24"/>
          <w:szCs w:val="24"/>
        </w:rPr>
        <w:t xml:space="preserve">Expand </w:t>
      </w:r>
      <w:r w:rsidR="00DD5412" w:rsidRPr="00CD0A57">
        <w:rPr>
          <w:rFonts w:ascii="Times New Roman" w:hAnsi="Times New Roman" w:cs="Times New Roman"/>
          <w:b/>
          <w:bCs/>
          <w:sz w:val="24"/>
          <w:szCs w:val="24"/>
        </w:rPr>
        <w:t xml:space="preserve">Low Barrier Shelter &amp; </w:t>
      </w:r>
      <w:r w:rsidR="00C92C02" w:rsidRPr="00CD0A57">
        <w:rPr>
          <w:rFonts w:ascii="Times New Roman" w:hAnsi="Times New Roman" w:cs="Times New Roman"/>
          <w:b/>
          <w:bCs/>
          <w:sz w:val="24"/>
          <w:szCs w:val="24"/>
        </w:rPr>
        <w:t>Temporary</w:t>
      </w:r>
      <w:r w:rsidR="00DD5412" w:rsidRPr="00CD0A57">
        <w:rPr>
          <w:rFonts w:ascii="Times New Roman" w:hAnsi="Times New Roman" w:cs="Times New Roman"/>
          <w:b/>
          <w:bCs/>
          <w:sz w:val="24"/>
          <w:szCs w:val="24"/>
        </w:rPr>
        <w:t xml:space="preserve"> Housing:</w:t>
      </w:r>
    </w:p>
    <w:p w14:paraId="65899C78" w14:textId="36907F66" w:rsidR="00E30D23" w:rsidRPr="00CD0A57" w:rsidRDefault="009569FF" w:rsidP="00CD0A57">
      <w:pPr>
        <w:spacing w:after="0" w:line="240" w:lineRule="auto"/>
        <w:contextualSpacing/>
        <w:rPr>
          <w:rFonts w:ascii="Times New Roman" w:hAnsi="Times New Roman" w:cs="Times New Roman"/>
          <w:sz w:val="24"/>
          <w:szCs w:val="24"/>
        </w:rPr>
      </w:pPr>
      <w:r w:rsidRPr="00CD0A57">
        <w:rPr>
          <w:rFonts w:ascii="Times New Roman" w:hAnsi="Times New Roman" w:cs="Times New Roman"/>
          <w:sz w:val="24"/>
          <w:szCs w:val="24"/>
        </w:rPr>
        <w:t xml:space="preserve">The 2022 CoC GAP analysis demonstrates a small finite number of both congregate and non-congregate emergency shelters throughout the CoC. Several of the CoC’s membership agencies have applied for funding through the Emergency Solutions Grant (ESG) to enhance the use of </w:t>
      </w:r>
      <w:r w:rsidRPr="00CD0A57">
        <w:rPr>
          <w:rFonts w:ascii="Times New Roman" w:hAnsi="Times New Roman" w:cs="Times New Roman"/>
          <w:sz w:val="24"/>
          <w:szCs w:val="24"/>
        </w:rPr>
        <w:lastRenderedPageBreak/>
        <w:t>non-congregative emergency shelter options in their communities, these funds are primarily used to purchase short term hotel stays for program participants.</w:t>
      </w:r>
    </w:p>
    <w:p w14:paraId="1545DC21" w14:textId="77777777" w:rsidR="0062159C" w:rsidRDefault="0062159C" w:rsidP="00195FD7">
      <w:pPr>
        <w:spacing w:after="0" w:line="240" w:lineRule="auto"/>
        <w:contextualSpacing/>
        <w:rPr>
          <w:rFonts w:ascii="Times New Roman" w:hAnsi="Times New Roman" w:cs="Times New Roman"/>
          <w:b/>
          <w:bCs/>
          <w:sz w:val="24"/>
          <w:szCs w:val="24"/>
        </w:rPr>
      </w:pPr>
    </w:p>
    <w:p w14:paraId="5E66B2A0" w14:textId="1744E19C" w:rsidR="00293A60" w:rsidRPr="00D84F99" w:rsidRDefault="00293A60" w:rsidP="00195FD7">
      <w:pPr>
        <w:spacing w:after="0" w:line="240" w:lineRule="auto"/>
        <w:contextualSpacing/>
        <w:rPr>
          <w:rFonts w:ascii="Times New Roman" w:hAnsi="Times New Roman" w:cs="Times New Roman"/>
          <w:b/>
          <w:bCs/>
          <w:sz w:val="24"/>
          <w:szCs w:val="24"/>
        </w:rPr>
      </w:pPr>
      <w:r w:rsidRPr="00D84F99">
        <w:rPr>
          <w:rFonts w:ascii="Times New Roman" w:hAnsi="Times New Roman" w:cs="Times New Roman"/>
          <w:b/>
          <w:bCs/>
          <w:sz w:val="24"/>
          <w:szCs w:val="24"/>
        </w:rPr>
        <w:t>P-4 (2.c.) –New Practices and Activities Under this Award</w:t>
      </w:r>
    </w:p>
    <w:p w14:paraId="03BA8727" w14:textId="5DAC8D90" w:rsidR="001808FA" w:rsidRPr="00F650C6" w:rsidRDefault="00F650C6" w:rsidP="00195FD7">
      <w:pPr>
        <w:spacing w:after="0" w:line="240" w:lineRule="auto"/>
        <w:contextualSpacing/>
        <w:rPr>
          <w:rFonts w:ascii="Times New Roman" w:hAnsi="Times New Roman" w:cs="Times New Roman"/>
          <w:sz w:val="24"/>
          <w:szCs w:val="24"/>
        </w:rPr>
      </w:pPr>
      <w:r w:rsidRPr="00F650C6">
        <w:rPr>
          <w:rFonts w:ascii="Times New Roman" w:hAnsi="Times New Roman" w:cs="Times New Roman"/>
          <w:sz w:val="24"/>
          <w:szCs w:val="24"/>
        </w:rPr>
        <w:t>The Special NOFO funding will enable the CoC to implement the following new practices and activities:</w:t>
      </w:r>
    </w:p>
    <w:p w14:paraId="697B1972" w14:textId="2D87AEF5" w:rsidR="00F650C6" w:rsidRPr="00F650C6" w:rsidRDefault="00F650C6">
      <w:pPr>
        <w:pStyle w:val="ListParagraph"/>
        <w:numPr>
          <w:ilvl w:val="0"/>
          <w:numId w:val="15"/>
        </w:numPr>
        <w:spacing w:line="240" w:lineRule="auto"/>
        <w:rPr>
          <w:rFonts w:ascii="Times New Roman" w:hAnsi="Times New Roman" w:cs="Times New Roman"/>
          <w:sz w:val="24"/>
          <w:szCs w:val="24"/>
        </w:rPr>
      </w:pPr>
      <w:r w:rsidRPr="00F650C6">
        <w:rPr>
          <w:rFonts w:ascii="Times New Roman" w:hAnsi="Times New Roman" w:cs="Times New Roman"/>
          <w:sz w:val="24"/>
          <w:szCs w:val="24"/>
        </w:rPr>
        <w:t xml:space="preserve">All applicants prioritize people who are unsheltered, or with histories of unsheltered homelessness, and people with severe service needs. </w:t>
      </w:r>
    </w:p>
    <w:p w14:paraId="3539E102" w14:textId="4961FA0A" w:rsidR="00F650C6" w:rsidRPr="00F650C6" w:rsidRDefault="00F650C6">
      <w:pPr>
        <w:pStyle w:val="ListParagraph"/>
        <w:numPr>
          <w:ilvl w:val="0"/>
          <w:numId w:val="15"/>
        </w:numPr>
        <w:spacing w:line="240" w:lineRule="auto"/>
        <w:rPr>
          <w:rFonts w:ascii="Times New Roman" w:hAnsi="Times New Roman" w:cs="Times New Roman"/>
          <w:sz w:val="24"/>
          <w:szCs w:val="24"/>
        </w:rPr>
      </w:pPr>
      <w:r w:rsidRPr="00F650C6">
        <w:rPr>
          <w:rFonts w:ascii="Times New Roman" w:hAnsi="Times New Roman" w:cs="Times New Roman"/>
          <w:sz w:val="24"/>
          <w:szCs w:val="24"/>
        </w:rPr>
        <w:t>Street outreach activities must be strategic, culturally appropriate and coordinated. It should also strive to immediately resolve their housing crisis as part of a larger, community-wide housing strategy, with access to housing resources.</w:t>
      </w:r>
    </w:p>
    <w:p w14:paraId="1263D9F6" w14:textId="382D198C" w:rsidR="00F650C6" w:rsidRPr="00F650C6" w:rsidRDefault="00F650C6">
      <w:pPr>
        <w:pStyle w:val="ListParagraph"/>
        <w:numPr>
          <w:ilvl w:val="0"/>
          <w:numId w:val="15"/>
        </w:numPr>
        <w:spacing w:line="240" w:lineRule="auto"/>
        <w:rPr>
          <w:rFonts w:ascii="Times New Roman" w:hAnsi="Times New Roman" w:cs="Times New Roman"/>
          <w:sz w:val="24"/>
          <w:szCs w:val="24"/>
        </w:rPr>
      </w:pPr>
      <w:r w:rsidRPr="00F650C6">
        <w:rPr>
          <w:rFonts w:ascii="Times New Roman" w:hAnsi="Times New Roman" w:cs="Times New Roman"/>
          <w:sz w:val="24"/>
          <w:szCs w:val="24"/>
        </w:rPr>
        <w:t>All applicants must develop or implement the CoC wide Landlord Recruitment/Engagement Strategy.</w:t>
      </w:r>
    </w:p>
    <w:p w14:paraId="61A8D157" w14:textId="17E8304B" w:rsidR="00F650C6" w:rsidRPr="00D84F99" w:rsidRDefault="00D84F99"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Special NOFO funding will introduce the first CoC funded SSO – Standalone and SSO – Street Outreach programs within the KS BoS CoC. </w:t>
      </w:r>
    </w:p>
    <w:p w14:paraId="1A213F7A" w14:textId="77777777" w:rsidR="00892321" w:rsidRPr="00F650C6" w:rsidRDefault="00892321" w:rsidP="00195FD7">
      <w:pPr>
        <w:spacing w:after="0" w:line="240" w:lineRule="auto"/>
        <w:contextualSpacing/>
        <w:rPr>
          <w:rFonts w:ascii="Times New Roman" w:hAnsi="Times New Roman" w:cs="Times New Roman"/>
          <w:sz w:val="24"/>
          <w:szCs w:val="24"/>
        </w:rPr>
      </w:pPr>
    </w:p>
    <w:p w14:paraId="0523136F" w14:textId="650473C0" w:rsidR="00A10BE3" w:rsidRPr="00CD0A57" w:rsidRDefault="00A10BE3" w:rsidP="00195FD7">
      <w:pPr>
        <w:spacing w:after="0" w:line="240" w:lineRule="auto"/>
        <w:contextualSpacing/>
        <w:rPr>
          <w:rFonts w:ascii="Times New Roman" w:hAnsi="Times New Roman" w:cs="Times New Roman"/>
          <w:b/>
          <w:bCs/>
          <w:sz w:val="24"/>
          <w:szCs w:val="24"/>
        </w:rPr>
      </w:pPr>
      <w:r w:rsidRPr="00CD0A57">
        <w:rPr>
          <w:rFonts w:ascii="Times New Roman" w:hAnsi="Times New Roman" w:cs="Times New Roman"/>
          <w:b/>
          <w:bCs/>
          <w:sz w:val="24"/>
          <w:szCs w:val="24"/>
        </w:rPr>
        <w:t xml:space="preserve">P-4 (3.a.) – Improve </w:t>
      </w:r>
      <w:r w:rsidR="00D84498" w:rsidRPr="00CD0A57">
        <w:rPr>
          <w:rFonts w:ascii="Times New Roman" w:hAnsi="Times New Roman" w:cs="Times New Roman"/>
          <w:b/>
          <w:bCs/>
          <w:sz w:val="24"/>
          <w:szCs w:val="24"/>
        </w:rPr>
        <w:t>CoC’s Ability to Rapidly House in Permanent Housing</w:t>
      </w:r>
      <w:r w:rsidRPr="00CD0A57">
        <w:rPr>
          <w:rFonts w:ascii="Times New Roman" w:hAnsi="Times New Roman" w:cs="Times New Roman"/>
          <w:b/>
          <w:bCs/>
          <w:sz w:val="24"/>
          <w:szCs w:val="24"/>
        </w:rPr>
        <w:t>:</w:t>
      </w:r>
    </w:p>
    <w:p w14:paraId="299636BB" w14:textId="4DEB96C6" w:rsidR="00856EF3" w:rsidRPr="00CD0A57" w:rsidRDefault="00856EF3" w:rsidP="00195FD7">
      <w:pPr>
        <w:spacing w:after="0" w:line="240" w:lineRule="auto"/>
        <w:contextualSpacing/>
        <w:rPr>
          <w:rFonts w:ascii="Times New Roman" w:hAnsi="Times New Roman" w:cs="Times New Roman"/>
          <w:sz w:val="24"/>
          <w:szCs w:val="24"/>
        </w:rPr>
      </w:pPr>
      <w:r w:rsidRPr="00CD0A57">
        <w:rPr>
          <w:rFonts w:ascii="Times New Roman" w:hAnsi="Times New Roman" w:cs="Times New Roman"/>
          <w:sz w:val="24"/>
          <w:szCs w:val="24"/>
        </w:rPr>
        <w:t>Data to Improve Rapidly Housing those with Histories of Unsheltered Homelessness:</w:t>
      </w:r>
    </w:p>
    <w:p w14:paraId="1D68162A" w14:textId="6BDCEB93" w:rsidR="00EF4458" w:rsidRPr="00EF4458" w:rsidRDefault="00EF4458">
      <w:pPr>
        <w:pStyle w:val="ListParagraph"/>
        <w:numPr>
          <w:ilvl w:val="0"/>
          <w:numId w:val="18"/>
        </w:numPr>
        <w:spacing w:after="0" w:line="240" w:lineRule="auto"/>
        <w:rPr>
          <w:rFonts w:ascii="Times New Roman" w:hAnsi="Times New Roman" w:cs="Times New Roman"/>
          <w:color w:val="4472C4" w:themeColor="accent1"/>
          <w:sz w:val="24"/>
          <w:szCs w:val="24"/>
        </w:rPr>
      </w:pPr>
      <w:r w:rsidRPr="00EF4458">
        <w:rPr>
          <w:rFonts w:ascii="Times New Roman" w:hAnsi="Times New Roman" w:cs="Times New Roman"/>
          <w:color w:val="4472C4" w:themeColor="accent1"/>
          <w:sz w:val="24"/>
          <w:szCs w:val="24"/>
        </w:rPr>
        <w:t xml:space="preserve">Evaluation of Prior Destination Locations to create individualized analysis of final </w:t>
      </w:r>
      <w:r w:rsidR="00BE3317" w:rsidRPr="00EF4458">
        <w:rPr>
          <w:rFonts w:ascii="Times New Roman" w:hAnsi="Times New Roman" w:cs="Times New Roman"/>
          <w:color w:val="4472C4" w:themeColor="accent1"/>
          <w:sz w:val="24"/>
          <w:szCs w:val="24"/>
        </w:rPr>
        <w:t>destination</w:t>
      </w:r>
      <w:r w:rsidRPr="00EF4458">
        <w:rPr>
          <w:rFonts w:ascii="Times New Roman" w:hAnsi="Times New Roman" w:cs="Times New Roman"/>
          <w:color w:val="4472C4" w:themeColor="accent1"/>
          <w:sz w:val="24"/>
          <w:szCs w:val="24"/>
        </w:rPr>
        <w:t xml:space="preserve"> outcomes</w:t>
      </w:r>
    </w:p>
    <w:p w14:paraId="703D7825" w14:textId="492E763B" w:rsidR="00EF4458" w:rsidRPr="00EF4458" w:rsidRDefault="00EF4458">
      <w:pPr>
        <w:pStyle w:val="ListParagraph"/>
        <w:numPr>
          <w:ilvl w:val="0"/>
          <w:numId w:val="18"/>
        </w:numPr>
        <w:spacing w:after="0" w:line="240" w:lineRule="auto"/>
        <w:rPr>
          <w:rFonts w:ascii="Times New Roman" w:hAnsi="Times New Roman" w:cs="Times New Roman"/>
          <w:color w:val="4472C4" w:themeColor="accent1"/>
          <w:sz w:val="24"/>
          <w:szCs w:val="24"/>
        </w:rPr>
      </w:pPr>
      <w:r w:rsidRPr="00EF4458">
        <w:rPr>
          <w:rFonts w:ascii="Times New Roman" w:hAnsi="Times New Roman" w:cs="Times New Roman"/>
          <w:color w:val="4472C4" w:themeColor="accent1"/>
          <w:sz w:val="24"/>
          <w:szCs w:val="24"/>
        </w:rPr>
        <w:t xml:space="preserve">Length of time from Unsheltered Homelessness to Move </w:t>
      </w:r>
      <w:r w:rsidR="00BE3317" w:rsidRPr="00EF4458">
        <w:rPr>
          <w:rFonts w:ascii="Times New Roman" w:hAnsi="Times New Roman" w:cs="Times New Roman"/>
          <w:color w:val="4472C4" w:themeColor="accent1"/>
          <w:sz w:val="24"/>
          <w:szCs w:val="24"/>
        </w:rPr>
        <w:t>in</w:t>
      </w:r>
      <w:r w:rsidRPr="00EF4458">
        <w:rPr>
          <w:rFonts w:ascii="Times New Roman" w:hAnsi="Times New Roman" w:cs="Times New Roman"/>
          <w:color w:val="4472C4" w:themeColor="accent1"/>
          <w:sz w:val="24"/>
          <w:szCs w:val="24"/>
        </w:rPr>
        <w:t xml:space="preserve"> Date</w:t>
      </w:r>
    </w:p>
    <w:p w14:paraId="57AB12DB" w14:textId="1A7C6DB9" w:rsidR="00856EF3" w:rsidRPr="00EF4458" w:rsidRDefault="00CD0A57">
      <w:pPr>
        <w:pStyle w:val="ListParagraph"/>
        <w:numPr>
          <w:ilvl w:val="0"/>
          <w:numId w:val="18"/>
        </w:numPr>
        <w:spacing w:after="0" w:line="240" w:lineRule="auto"/>
        <w:rPr>
          <w:rFonts w:ascii="Times New Roman" w:hAnsi="Times New Roman" w:cs="Times New Roman"/>
          <w:color w:val="4472C4" w:themeColor="accent1"/>
          <w:sz w:val="24"/>
          <w:szCs w:val="24"/>
        </w:rPr>
      </w:pPr>
      <w:r w:rsidRPr="00EF4458">
        <w:rPr>
          <w:rFonts w:ascii="Times New Roman" w:hAnsi="Times New Roman" w:cs="Times New Roman"/>
          <w:color w:val="4472C4" w:themeColor="accent1"/>
          <w:sz w:val="24"/>
          <w:szCs w:val="24"/>
        </w:rPr>
        <w:t>Compar</w:t>
      </w:r>
      <w:r w:rsidR="00EF4458" w:rsidRPr="00EF4458">
        <w:rPr>
          <w:rFonts w:ascii="Times New Roman" w:hAnsi="Times New Roman" w:cs="Times New Roman"/>
          <w:color w:val="4472C4" w:themeColor="accent1"/>
          <w:sz w:val="24"/>
          <w:szCs w:val="24"/>
        </w:rPr>
        <w:t xml:space="preserve">ison of Program Enrollments with Move </w:t>
      </w:r>
      <w:r w:rsidR="00BE3317" w:rsidRPr="00EF4458">
        <w:rPr>
          <w:rFonts w:ascii="Times New Roman" w:hAnsi="Times New Roman" w:cs="Times New Roman"/>
          <w:color w:val="4472C4" w:themeColor="accent1"/>
          <w:sz w:val="24"/>
          <w:szCs w:val="24"/>
        </w:rPr>
        <w:t>in</w:t>
      </w:r>
      <w:r w:rsidR="00EF4458" w:rsidRPr="00EF4458">
        <w:rPr>
          <w:rFonts w:ascii="Times New Roman" w:hAnsi="Times New Roman" w:cs="Times New Roman"/>
          <w:color w:val="4472C4" w:themeColor="accent1"/>
          <w:sz w:val="24"/>
          <w:szCs w:val="24"/>
        </w:rPr>
        <w:t xml:space="preserve"> Dates </w:t>
      </w:r>
      <w:r w:rsidR="00D25438" w:rsidRPr="00EF4458">
        <w:rPr>
          <w:rFonts w:ascii="Times New Roman" w:hAnsi="Times New Roman" w:cs="Times New Roman"/>
          <w:color w:val="4472C4" w:themeColor="accent1"/>
          <w:sz w:val="24"/>
          <w:szCs w:val="24"/>
        </w:rPr>
        <w:t xml:space="preserve">vs. </w:t>
      </w:r>
      <w:r w:rsidR="00EF4458" w:rsidRPr="00EF4458">
        <w:rPr>
          <w:rFonts w:ascii="Times New Roman" w:hAnsi="Times New Roman" w:cs="Times New Roman"/>
          <w:color w:val="4472C4" w:themeColor="accent1"/>
          <w:sz w:val="24"/>
          <w:szCs w:val="24"/>
        </w:rPr>
        <w:t xml:space="preserve">No Move </w:t>
      </w:r>
      <w:r w:rsidR="00BE3317" w:rsidRPr="00EF4458">
        <w:rPr>
          <w:rFonts w:ascii="Times New Roman" w:hAnsi="Times New Roman" w:cs="Times New Roman"/>
          <w:color w:val="4472C4" w:themeColor="accent1"/>
          <w:sz w:val="24"/>
          <w:szCs w:val="24"/>
        </w:rPr>
        <w:t>in</w:t>
      </w:r>
      <w:r w:rsidR="00EF4458" w:rsidRPr="00EF4458">
        <w:rPr>
          <w:rFonts w:ascii="Times New Roman" w:hAnsi="Times New Roman" w:cs="Times New Roman"/>
          <w:color w:val="4472C4" w:themeColor="accent1"/>
          <w:sz w:val="24"/>
          <w:szCs w:val="24"/>
        </w:rPr>
        <w:t xml:space="preserve"> Dates (no move in dates indicate current homelessness). </w:t>
      </w:r>
    </w:p>
    <w:p w14:paraId="7627E5C1" w14:textId="5410B5F4" w:rsidR="00856EF3" w:rsidRPr="00EF4458" w:rsidRDefault="00856EF3" w:rsidP="00193D98">
      <w:pPr>
        <w:pStyle w:val="ListParagraph"/>
        <w:numPr>
          <w:ilvl w:val="0"/>
          <w:numId w:val="18"/>
        </w:numPr>
        <w:spacing w:after="0" w:line="240" w:lineRule="auto"/>
        <w:rPr>
          <w:rFonts w:ascii="Times New Roman" w:hAnsi="Times New Roman" w:cs="Times New Roman"/>
          <w:sz w:val="24"/>
          <w:szCs w:val="24"/>
        </w:rPr>
      </w:pPr>
      <w:r w:rsidRPr="00EF4458">
        <w:rPr>
          <w:rFonts w:ascii="Times New Roman" w:hAnsi="Times New Roman" w:cs="Times New Roman"/>
          <w:sz w:val="24"/>
          <w:szCs w:val="24"/>
        </w:rPr>
        <w:t>CE Exit Destinations</w:t>
      </w:r>
    </w:p>
    <w:p w14:paraId="48B26ADF" w14:textId="77777777" w:rsidR="00CD0A57" w:rsidRPr="00CD0A57" w:rsidRDefault="00CD0A57" w:rsidP="00195FD7">
      <w:pPr>
        <w:spacing w:after="0" w:line="240" w:lineRule="auto"/>
        <w:contextualSpacing/>
        <w:rPr>
          <w:rFonts w:ascii="Times New Roman" w:hAnsi="Times New Roman" w:cs="Times New Roman"/>
          <w:sz w:val="24"/>
          <w:szCs w:val="24"/>
        </w:rPr>
      </w:pPr>
    </w:p>
    <w:p w14:paraId="5D38E985" w14:textId="178BDAE1" w:rsidR="00856EF3" w:rsidRPr="004C75A3" w:rsidRDefault="00CD0A57" w:rsidP="00195FD7">
      <w:pPr>
        <w:spacing w:after="0" w:line="240" w:lineRule="auto"/>
        <w:rPr>
          <w:rFonts w:ascii="Times New Roman" w:hAnsi="Times New Roman" w:cs="Times New Roman"/>
          <w:sz w:val="24"/>
          <w:szCs w:val="24"/>
        </w:rPr>
      </w:pPr>
      <w:r w:rsidRPr="00CD0A57">
        <w:rPr>
          <w:rFonts w:ascii="Times New Roman" w:hAnsi="Times New Roman" w:cs="Times New Roman"/>
          <w:sz w:val="24"/>
          <w:szCs w:val="24"/>
        </w:rPr>
        <w:t xml:space="preserve">The KS BoS CoC will utilize the above data measures to determine performance outcomes and will incorporate the results into the annual Gaps Analysis and the </w:t>
      </w:r>
      <w:r w:rsidR="008A26CA" w:rsidRPr="00CD0A57">
        <w:rPr>
          <w:rFonts w:ascii="Times New Roman" w:hAnsi="Times New Roman" w:cs="Times New Roman"/>
          <w:sz w:val="24"/>
          <w:szCs w:val="24"/>
        </w:rPr>
        <w:t>Strategic</w:t>
      </w:r>
      <w:r w:rsidRPr="00CD0A57">
        <w:rPr>
          <w:rFonts w:ascii="Times New Roman" w:hAnsi="Times New Roman" w:cs="Times New Roman"/>
          <w:sz w:val="24"/>
          <w:szCs w:val="24"/>
        </w:rPr>
        <w:t xml:space="preserve"> Plan. The </w:t>
      </w:r>
      <w:r w:rsidR="008A26CA" w:rsidRPr="00CD0A57">
        <w:rPr>
          <w:rFonts w:ascii="Times New Roman" w:hAnsi="Times New Roman" w:cs="Times New Roman"/>
          <w:sz w:val="24"/>
          <w:szCs w:val="24"/>
        </w:rPr>
        <w:t>Strategic</w:t>
      </w:r>
      <w:r w:rsidRPr="00CD0A57">
        <w:rPr>
          <w:rFonts w:ascii="Times New Roman" w:hAnsi="Times New Roman" w:cs="Times New Roman"/>
          <w:sz w:val="24"/>
          <w:szCs w:val="24"/>
        </w:rPr>
        <w:t xml:space="preserve"> Plan will lay out the best </w:t>
      </w:r>
      <w:r w:rsidRPr="004C75A3">
        <w:rPr>
          <w:rFonts w:ascii="Times New Roman" w:hAnsi="Times New Roman" w:cs="Times New Roman"/>
          <w:sz w:val="24"/>
          <w:szCs w:val="24"/>
        </w:rPr>
        <w:t xml:space="preserve">practices to increase the success rates of exits to </w:t>
      </w:r>
      <w:r w:rsidR="008A26CA" w:rsidRPr="004C75A3">
        <w:rPr>
          <w:rFonts w:ascii="Times New Roman" w:hAnsi="Times New Roman" w:cs="Times New Roman"/>
          <w:sz w:val="24"/>
          <w:szCs w:val="24"/>
        </w:rPr>
        <w:t>permanent</w:t>
      </w:r>
      <w:r w:rsidRPr="004C75A3">
        <w:rPr>
          <w:rFonts w:ascii="Times New Roman" w:hAnsi="Times New Roman" w:cs="Times New Roman"/>
          <w:sz w:val="24"/>
          <w:szCs w:val="24"/>
        </w:rPr>
        <w:t xml:space="preserve"> housing and to decrease the length of time homeless that households are experiencing. </w:t>
      </w:r>
    </w:p>
    <w:p w14:paraId="166CE18C" w14:textId="77777777" w:rsidR="00390BE0" w:rsidRPr="004C75A3" w:rsidRDefault="00390BE0" w:rsidP="00195FD7">
      <w:pPr>
        <w:spacing w:after="0" w:line="240" w:lineRule="auto"/>
        <w:contextualSpacing/>
        <w:rPr>
          <w:rFonts w:ascii="Times New Roman" w:hAnsi="Times New Roman" w:cs="Times New Roman"/>
          <w:b/>
          <w:bCs/>
          <w:sz w:val="24"/>
          <w:szCs w:val="24"/>
        </w:rPr>
      </w:pPr>
    </w:p>
    <w:p w14:paraId="68EE628F" w14:textId="24578EE4" w:rsidR="00A10BE3" w:rsidRPr="004C75A3" w:rsidRDefault="00A10BE3" w:rsidP="00195FD7">
      <w:pPr>
        <w:spacing w:after="0" w:line="240" w:lineRule="auto"/>
        <w:contextualSpacing/>
        <w:rPr>
          <w:rFonts w:ascii="Times New Roman" w:hAnsi="Times New Roman" w:cs="Times New Roman"/>
          <w:b/>
          <w:bCs/>
          <w:sz w:val="24"/>
          <w:szCs w:val="24"/>
        </w:rPr>
      </w:pPr>
      <w:r w:rsidRPr="004C75A3">
        <w:rPr>
          <w:rFonts w:ascii="Times New Roman" w:hAnsi="Times New Roman" w:cs="Times New Roman"/>
          <w:b/>
          <w:bCs/>
          <w:sz w:val="24"/>
          <w:szCs w:val="24"/>
        </w:rPr>
        <w:t xml:space="preserve">P-4 (3.b.) –Expand </w:t>
      </w:r>
      <w:r w:rsidR="00031B11" w:rsidRPr="004C75A3">
        <w:rPr>
          <w:rFonts w:ascii="Times New Roman" w:hAnsi="Times New Roman" w:cs="Times New Roman"/>
          <w:b/>
          <w:bCs/>
          <w:sz w:val="24"/>
          <w:szCs w:val="24"/>
        </w:rPr>
        <w:t>CoC’s Ability to Rapidly House in Permanent Housing</w:t>
      </w:r>
      <w:r w:rsidRPr="004C75A3">
        <w:rPr>
          <w:rFonts w:ascii="Times New Roman" w:hAnsi="Times New Roman" w:cs="Times New Roman"/>
          <w:b/>
          <w:bCs/>
          <w:sz w:val="24"/>
          <w:szCs w:val="24"/>
        </w:rPr>
        <w:t>:</w:t>
      </w:r>
    </w:p>
    <w:p w14:paraId="472E6F5C" w14:textId="4157BB5E" w:rsidR="004C75A3" w:rsidRPr="00A13312" w:rsidRDefault="004C75A3" w:rsidP="00195FD7">
      <w:p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Under the Special NOFO Rural Set Aside Opportunity, the KS BoS CoC will be expanding the Housing Program </w:t>
      </w:r>
      <w:r w:rsidR="008A26CA">
        <w:rPr>
          <w:rFonts w:ascii="Times New Roman" w:hAnsi="Times New Roman" w:cs="Times New Roman"/>
          <w:color w:val="000000"/>
          <w:sz w:val="24"/>
          <w:szCs w:val="24"/>
        </w:rPr>
        <w:t>availabilities</w:t>
      </w:r>
      <w:r>
        <w:rPr>
          <w:rFonts w:ascii="Times New Roman" w:hAnsi="Times New Roman" w:cs="Times New Roman"/>
          <w:color w:val="000000"/>
          <w:sz w:val="24"/>
          <w:szCs w:val="24"/>
        </w:rPr>
        <w:t xml:space="preserve"> with three (3) new Permanent Supportive Housing (PSH) programs, two (2) new Rapid Rehousing (RRH) programs and three (3) new Supportive Services Only (SSO) programs to increase services to households that may not need housing level interventions. Under the Unsheltered Set Aside, there are one (1) PSH program, one (1) new RRH program and three (3) new SSO programs to expand the CoC’s ability to rapidly house individuals and families with histories of unsheltered homelessness. </w:t>
      </w:r>
    </w:p>
    <w:p w14:paraId="5583D43A" w14:textId="77777777" w:rsidR="00390BE0" w:rsidRPr="00025A37" w:rsidRDefault="00390BE0" w:rsidP="00195FD7">
      <w:pPr>
        <w:pBdr>
          <w:bottom w:val="single" w:sz="4" w:space="1" w:color="auto"/>
        </w:pBdr>
        <w:autoSpaceDE w:val="0"/>
        <w:autoSpaceDN w:val="0"/>
        <w:adjustRightInd w:val="0"/>
        <w:spacing w:after="0" w:line="240" w:lineRule="auto"/>
        <w:contextualSpacing/>
        <w:rPr>
          <w:rFonts w:ascii="Times New Roman" w:hAnsi="Times New Roman" w:cs="Times New Roman"/>
          <w:color w:val="000000"/>
          <w:sz w:val="24"/>
          <w:szCs w:val="24"/>
        </w:rPr>
      </w:pPr>
    </w:p>
    <w:p w14:paraId="30DA146C" w14:textId="4959C133" w:rsidR="00006A53" w:rsidRPr="0097053A" w:rsidRDefault="00006A53" w:rsidP="0097053A">
      <w:pPr>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97053A">
        <w:rPr>
          <w:rFonts w:ascii="Times New Roman" w:hAnsi="Times New Roman" w:cs="Times New Roman"/>
          <w:b/>
          <w:bCs/>
          <w:color w:val="000000"/>
          <w:sz w:val="24"/>
          <w:szCs w:val="24"/>
        </w:rPr>
        <w:t>P-5. Identify and Prioritize Households Experiencing or with Histories of Unsheltered Homelessness</w:t>
      </w:r>
    </w:p>
    <w:p w14:paraId="1F83ABBB" w14:textId="04582B9F" w:rsidR="002A78DB" w:rsidRPr="00A13312" w:rsidRDefault="002A78DB" w:rsidP="00195FD7">
      <w:pPr>
        <w:spacing w:after="0" w:line="240" w:lineRule="auto"/>
        <w:contextualSpacing/>
        <w:rPr>
          <w:rFonts w:ascii="Times New Roman" w:hAnsi="Times New Roman" w:cs="Times New Roman"/>
          <w:sz w:val="24"/>
          <w:szCs w:val="24"/>
        </w:rPr>
      </w:pPr>
    </w:p>
    <w:p w14:paraId="281DE3E6" w14:textId="42CF777D" w:rsidR="00195FD7" w:rsidRPr="006E0C08" w:rsidRDefault="00870426" w:rsidP="00195FD7">
      <w:pPr>
        <w:spacing w:after="0" w:line="240" w:lineRule="auto"/>
        <w:contextualSpacing/>
        <w:rPr>
          <w:rFonts w:ascii="Times New Roman" w:hAnsi="Times New Roman" w:cs="Times New Roman"/>
          <w:b/>
          <w:bCs/>
          <w:sz w:val="24"/>
          <w:szCs w:val="24"/>
        </w:rPr>
      </w:pPr>
      <w:bookmarkStart w:id="4" w:name="_Hlk112841587"/>
      <w:r w:rsidRPr="00554EBA">
        <w:rPr>
          <w:rFonts w:ascii="Times New Roman" w:hAnsi="Times New Roman" w:cs="Times New Roman"/>
          <w:b/>
          <w:bCs/>
          <w:sz w:val="24"/>
          <w:szCs w:val="24"/>
        </w:rPr>
        <w:t xml:space="preserve">P-5 (1.) – </w:t>
      </w:r>
      <w:r w:rsidR="00161DD8" w:rsidRPr="00554EBA">
        <w:rPr>
          <w:rFonts w:ascii="Times New Roman" w:hAnsi="Times New Roman" w:cs="Times New Roman"/>
          <w:b/>
          <w:bCs/>
          <w:sz w:val="24"/>
          <w:szCs w:val="24"/>
        </w:rPr>
        <w:t>Stra</w:t>
      </w:r>
      <w:r w:rsidR="00064111" w:rsidRPr="00554EBA">
        <w:rPr>
          <w:rFonts w:ascii="Times New Roman" w:hAnsi="Times New Roman" w:cs="Times New Roman"/>
          <w:b/>
          <w:bCs/>
          <w:sz w:val="24"/>
          <w:szCs w:val="24"/>
        </w:rPr>
        <w:t>tegy to Ensure Resources Reduce Unsheltered Homelessness:</w:t>
      </w:r>
    </w:p>
    <w:p w14:paraId="192AF7ED" w14:textId="4D42AE74" w:rsidR="002323E5" w:rsidRPr="002323E5" w:rsidRDefault="002323E5" w:rsidP="00195FD7">
      <w:pPr>
        <w:spacing w:after="0" w:line="240" w:lineRule="auto"/>
        <w:contextualSpacing/>
        <w:rPr>
          <w:rFonts w:ascii="Times New Roman" w:hAnsi="Times New Roman" w:cs="Times New Roman"/>
          <w:sz w:val="24"/>
          <w:szCs w:val="24"/>
        </w:rPr>
      </w:pPr>
      <w:r w:rsidRPr="002323E5">
        <w:rPr>
          <w:rFonts w:ascii="Times New Roman" w:hAnsi="Times New Roman" w:cs="Times New Roman"/>
          <w:sz w:val="24"/>
          <w:szCs w:val="24"/>
        </w:rPr>
        <w:t>The</w:t>
      </w:r>
      <w:r>
        <w:rPr>
          <w:rFonts w:ascii="Times New Roman" w:hAnsi="Times New Roman" w:cs="Times New Roman"/>
          <w:sz w:val="24"/>
          <w:szCs w:val="24"/>
        </w:rPr>
        <w:t xml:space="preserve"> HMIS Oversight Committee will lead the evaluation of performance measures including the reduction of unsheltered homelessness across the CoC’s </w:t>
      </w:r>
      <w:r w:rsidR="002217EB">
        <w:rPr>
          <w:rFonts w:ascii="Times New Roman" w:hAnsi="Times New Roman" w:cs="Times New Roman"/>
          <w:sz w:val="24"/>
          <w:szCs w:val="24"/>
        </w:rPr>
        <w:t>geographic</w:t>
      </w:r>
      <w:r>
        <w:rPr>
          <w:rFonts w:ascii="Times New Roman" w:hAnsi="Times New Roman" w:cs="Times New Roman"/>
          <w:sz w:val="24"/>
          <w:szCs w:val="24"/>
        </w:rPr>
        <w:t xml:space="preserve"> area</w:t>
      </w:r>
      <w:r w:rsidR="002217EB">
        <w:rPr>
          <w:rFonts w:ascii="Times New Roman" w:hAnsi="Times New Roman" w:cs="Times New Roman"/>
          <w:sz w:val="24"/>
          <w:szCs w:val="24"/>
        </w:rPr>
        <w:t xml:space="preserve"> over a three-year period. This committee will advise the CoC on </w:t>
      </w:r>
      <w:r w:rsidR="005B6B6C">
        <w:rPr>
          <w:rFonts w:ascii="Times New Roman" w:hAnsi="Times New Roman" w:cs="Times New Roman"/>
          <w:sz w:val="24"/>
          <w:szCs w:val="24"/>
        </w:rPr>
        <w:t>prominent levels</w:t>
      </w:r>
      <w:r w:rsidR="002217EB">
        <w:rPr>
          <w:rFonts w:ascii="Times New Roman" w:hAnsi="Times New Roman" w:cs="Times New Roman"/>
          <w:sz w:val="24"/>
          <w:szCs w:val="24"/>
        </w:rPr>
        <w:t xml:space="preserve"> of unsheltered homelessness, </w:t>
      </w:r>
      <w:r w:rsidR="002217EB">
        <w:rPr>
          <w:rFonts w:ascii="Times New Roman" w:hAnsi="Times New Roman" w:cs="Times New Roman"/>
          <w:sz w:val="24"/>
          <w:szCs w:val="24"/>
        </w:rPr>
        <w:lastRenderedPageBreak/>
        <w:t xml:space="preserve">program enrollment numbers, </w:t>
      </w:r>
      <w:r w:rsidR="00ED0FEE">
        <w:rPr>
          <w:rFonts w:ascii="Times New Roman" w:hAnsi="Times New Roman" w:cs="Times New Roman"/>
          <w:sz w:val="24"/>
          <w:szCs w:val="24"/>
        </w:rPr>
        <w:t>recidivism</w:t>
      </w:r>
      <w:r w:rsidR="002217EB">
        <w:rPr>
          <w:rFonts w:ascii="Times New Roman" w:hAnsi="Times New Roman" w:cs="Times New Roman"/>
          <w:sz w:val="24"/>
          <w:szCs w:val="24"/>
        </w:rPr>
        <w:t xml:space="preserve"> rates for returns to unsheltered homelessness and performance benchmarks. The CoC will incorporate this information into the Annual Gaps Analysis to create </w:t>
      </w:r>
      <w:r w:rsidR="005B6B6C">
        <w:rPr>
          <w:rFonts w:ascii="Times New Roman" w:hAnsi="Times New Roman" w:cs="Times New Roman"/>
          <w:sz w:val="24"/>
          <w:szCs w:val="24"/>
        </w:rPr>
        <w:t>an</w:t>
      </w:r>
      <w:r w:rsidR="002217EB">
        <w:rPr>
          <w:rFonts w:ascii="Times New Roman" w:hAnsi="Times New Roman" w:cs="Times New Roman"/>
          <w:sz w:val="24"/>
          <w:szCs w:val="24"/>
        </w:rPr>
        <w:t xml:space="preserve"> </w:t>
      </w:r>
      <w:r w:rsidR="00ED0FEE">
        <w:rPr>
          <w:rFonts w:ascii="Times New Roman" w:hAnsi="Times New Roman" w:cs="Times New Roman"/>
          <w:sz w:val="24"/>
          <w:szCs w:val="24"/>
        </w:rPr>
        <w:t>in-depth</w:t>
      </w:r>
      <w:r w:rsidR="002217EB">
        <w:rPr>
          <w:rFonts w:ascii="Times New Roman" w:hAnsi="Times New Roman" w:cs="Times New Roman"/>
          <w:sz w:val="24"/>
          <w:szCs w:val="24"/>
        </w:rPr>
        <w:t xml:space="preserve"> review of the impact that the projects under the Special NOFO have had on the goal to reduce unsheltered</w:t>
      </w:r>
      <w:r w:rsidR="004540E9">
        <w:rPr>
          <w:rFonts w:ascii="Times New Roman" w:hAnsi="Times New Roman" w:cs="Times New Roman"/>
          <w:sz w:val="24"/>
          <w:szCs w:val="24"/>
        </w:rPr>
        <w:t xml:space="preserve"> </w:t>
      </w:r>
      <w:r w:rsidR="002217EB">
        <w:rPr>
          <w:rFonts w:ascii="Times New Roman" w:hAnsi="Times New Roman" w:cs="Times New Roman"/>
          <w:sz w:val="24"/>
          <w:szCs w:val="24"/>
        </w:rPr>
        <w:t xml:space="preserve">homelessness. </w:t>
      </w:r>
    </w:p>
    <w:p w14:paraId="6B4EBBE3" w14:textId="77777777" w:rsidR="002323E5" w:rsidRDefault="002323E5" w:rsidP="00195FD7">
      <w:pPr>
        <w:spacing w:after="0" w:line="240" w:lineRule="auto"/>
        <w:contextualSpacing/>
        <w:rPr>
          <w:rFonts w:ascii="Times New Roman" w:hAnsi="Times New Roman" w:cs="Times New Roman"/>
          <w:b/>
          <w:bCs/>
          <w:sz w:val="24"/>
          <w:szCs w:val="24"/>
        </w:rPr>
      </w:pPr>
    </w:p>
    <w:p w14:paraId="2C3671A6" w14:textId="2EE025A6" w:rsidR="00870426" w:rsidRDefault="00870426" w:rsidP="00195FD7">
      <w:pPr>
        <w:spacing w:after="0" w:line="240" w:lineRule="auto"/>
        <w:contextualSpacing/>
        <w:rPr>
          <w:rFonts w:ascii="Times New Roman" w:hAnsi="Times New Roman" w:cs="Times New Roman"/>
          <w:b/>
          <w:bCs/>
          <w:sz w:val="24"/>
          <w:szCs w:val="24"/>
        </w:rPr>
      </w:pPr>
      <w:r w:rsidRPr="00FB04CD">
        <w:rPr>
          <w:rFonts w:ascii="Times New Roman" w:hAnsi="Times New Roman" w:cs="Times New Roman"/>
          <w:b/>
          <w:bCs/>
          <w:sz w:val="24"/>
          <w:szCs w:val="24"/>
        </w:rPr>
        <w:t>P-</w:t>
      </w:r>
      <w:r w:rsidR="00221AA7" w:rsidRPr="00FB04CD">
        <w:rPr>
          <w:rFonts w:ascii="Times New Roman" w:hAnsi="Times New Roman" w:cs="Times New Roman"/>
          <w:b/>
          <w:bCs/>
          <w:sz w:val="24"/>
          <w:szCs w:val="24"/>
        </w:rPr>
        <w:t>5</w:t>
      </w:r>
      <w:r w:rsidRPr="00FB04CD">
        <w:rPr>
          <w:rFonts w:ascii="Times New Roman" w:hAnsi="Times New Roman" w:cs="Times New Roman"/>
          <w:b/>
          <w:bCs/>
          <w:sz w:val="24"/>
          <w:szCs w:val="24"/>
        </w:rPr>
        <w:t xml:space="preserve"> (</w:t>
      </w:r>
      <w:r w:rsidR="00221AA7" w:rsidRPr="00FB04CD">
        <w:rPr>
          <w:rFonts w:ascii="Times New Roman" w:hAnsi="Times New Roman" w:cs="Times New Roman"/>
          <w:b/>
          <w:bCs/>
          <w:sz w:val="24"/>
          <w:szCs w:val="24"/>
        </w:rPr>
        <w:t>2</w:t>
      </w:r>
      <w:r w:rsidRPr="00FB04CD">
        <w:rPr>
          <w:rFonts w:ascii="Times New Roman" w:hAnsi="Times New Roman" w:cs="Times New Roman"/>
          <w:b/>
          <w:bCs/>
          <w:sz w:val="24"/>
          <w:szCs w:val="24"/>
        </w:rPr>
        <w:t>.</w:t>
      </w:r>
      <w:r w:rsidR="008A66E0" w:rsidRPr="00FB04CD">
        <w:rPr>
          <w:rFonts w:ascii="Times New Roman" w:hAnsi="Times New Roman" w:cs="Times New Roman"/>
          <w:b/>
          <w:bCs/>
          <w:sz w:val="24"/>
          <w:szCs w:val="24"/>
        </w:rPr>
        <w:t>a</w:t>
      </w:r>
      <w:r w:rsidRPr="00FB04CD">
        <w:rPr>
          <w:rFonts w:ascii="Times New Roman" w:hAnsi="Times New Roman" w:cs="Times New Roman"/>
          <w:b/>
          <w:bCs/>
          <w:sz w:val="24"/>
          <w:szCs w:val="24"/>
        </w:rPr>
        <w:t>.) –</w:t>
      </w:r>
      <w:r w:rsidR="00A151AA" w:rsidRPr="00FB04CD">
        <w:rPr>
          <w:rFonts w:ascii="Times New Roman" w:hAnsi="Times New Roman" w:cs="Times New Roman"/>
          <w:b/>
          <w:bCs/>
          <w:sz w:val="24"/>
          <w:szCs w:val="24"/>
        </w:rPr>
        <w:t xml:space="preserve"> Adopting Program Eligibility to Reduce Unshel</w:t>
      </w:r>
      <w:r w:rsidR="00380ED6" w:rsidRPr="00FB04CD">
        <w:rPr>
          <w:rFonts w:ascii="Times New Roman" w:hAnsi="Times New Roman" w:cs="Times New Roman"/>
          <w:b/>
          <w:bCs/>
          <w:sz w:val="24"/>
          <w:szCs w:val="24"/>
        </w:rPr>
        <w:t>tered Homelessness:</w:t>
      </w:r>
    </w:p>
    <w:p w14:paraId="53DABE34" w14:textId="5534FAD6" w:rsidR="002323E5" w:rsidRPr="00892321" w:rsidRDefault="002323E5"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All projects funded under this Special NOFO will prioritize households that meet HUD’s Category One criteria with an emphasis on those who are experiencing unsheltered homelessness or has a history of unsheltered homelessness. Projects will be evaluated annually to ensure that those experiencing unsheltered </w:t>
      </w:r>
      <w:r w:rsidR="002217EB">
        <w:rPr>
          <w:rFonts w:ascii="Times New Roman" w:hAnsi="Times New Roman" w:cs="Times New Roman"/>
          <w:sz w:val="24"/>
          <w:szCs w:val="24"/>
        </w:rPr>
        <w:t>homelessness</w:t>
      </w:r>
      <w:r>
        <w:rPr>
          <w:rFonts w:ascii="Times New Roman" w:hAnsi="Times New Roman" w:cs="Times New Roman"/>
          <w:sz w:val="24"/>
          <w:szCs w:val="24"/>
        </w:rPr>
        <w:t xml:space="preserve"> are prioritized, and that projects are following low barrier and housing first principles at enrollment. The CoC Written Standards does not allow additional eligibility criteria such as shelter enrollment, familial size, </w:t>
      </w:r>
      <w:r w:rsidR="00D25438">
        <w:rPr>
          <w:rFonts w:ascii="Times New Roman" w:hAnsi="Times New Roman" w:cs="Times New Roman"/>
          <w:sz w:val="24"/>
          <w:szCs w:val="24"/>
        </w:rPr>
        <w:t>sobriety,</w:t>
      </w:r>
      <w:r>
        <w:rPr>
          <w:rFonts w:ascii="Times New Roman" w:hAnsi="Times New Roman" w:cs="Times New Roman"/>
          <w:sz w:val="24"/>
          <w:szCs w:val="24"/>
        </w:rPr>
        <w:t xml:space="preserve"> or specific mental diagnosis.</w:t>
      </w:r>
    </w:p>
    <w:p w14:paraId="440D6C95" w14:textId="77777777" w:rsidR="006D3211" w:rsidRDefault="006D3211" w:rsidP="00195FD7">
      <w:pPr>
        <w:spacing w:after="0" w:line="240" w:lineRule="auto"/>
        <w:contextualSpacing/>
        <w:rPr>
          <w:rFonts w:ascii="Times New Roman" w:hAnsi="Times New Roman" w:cs="Times New Roman"/>
          <w:b/>
          <w:bCs/>
          <w:sz w:val="24"/>
          <w:szCs w:val="24"/>
        </w:rPr>
      </w:pPr>
    </w:p>
    <w:p w14:paraId="4538EE86" w14:textId="1EDD7F8B" w:rsidR="00870426" w:rsidRPr="008E37F8" w:rsidRDefault="00870426" w:rsidP="00195FD7">
      <w:pPr>
        <w:spacing w:after="0" w:line="240" w:lineRule="auto"/>
        <w:contextualSpacing/>
        <w:rPr>
          <w:rFonts w:ascii="Times New Roman" w:hAnsi="Times New Roman" w:cs="Times New Roman"/>
          <w:b/>
          <w:bCs/>
          <w:sz w:val="24"/>
          <w:szCs w:val="24"/>
        </w:rPr>
      </w:pPr>
      <w:r w:rsidRPr="008E37F8">
        <w:rPr>
          <w:rFonts w:ascii="Times New Roman" w:hAnsi="Times New Roman" w:cs="Times New Roman"/>
          <w:b/>
          <w:bCs/>
          <w:sz w:val="24"/>
          <w:szCs w:val="24"/>
        </w:rPr>
        <w:t>P-</w:t>
      </w:r>
      <w:r w:rsidR="008A66E0" w:rsidRPr="008E37F8">
        <w:rPr>
          <w:rFonts w:ascii="Times New Roman" w:hAnsi="Times New Roman" w:cs="Times New Roman"/>
          <w:b/>
          <w:bCs/>
          <w:sz w:val="24"/>
          <w:szCs w:val="24"/>
        </w:rPr>
        <w:t>5</w:t>
      </w:r>
      <w:r w:rsidRPr="008E37F8">
        <w:rPr>
          <w:rFonts w:ascii="Times New Roman" w:hAnsi="Times New Roman" w:cs="Times New Roman"/>
          <w:b/>
          <w:bCs/>
          <w:sz w:val="24"/>
          <w:szCs w:val="24"/>
        </w:rPr>
        <w:t xml:space="preserve"> (</w:t>
      </w:r>
      <w:r w:rsidR="008A66E0" w:rsidRPr="008E37F8">
        <w:rPr>
          <w:rFonts w:ascii="Times New Roman" w:hAnsi="Times New Roman" w:cs="Times New Roman"/>
          <w:b/>
          <w:bCs/>
          <w:sz w:val="24"/>
          <w:szCs w:val="24"/>
        </w:rPr>
        <w:t>2</w:t>
      </w:r>
      <w:r w:rsidRPr="008E37F8">
        <w:rPr>
          <w:rFonts w:ascii="Times New Roman" w:hAnsi="Times New Roman" w:cs="Times New Roman"/>
          <w:b/>
          <w:bCs/>
          <w:sz w:val="24"/>
          <w:szCs w:val="24"/>
        </w:rPr>
        <w:t>.</w:t>
      </w:r>
      <w:r w:rsidR="008A66E0" w:rsidRPr="008E37F8">
        <w:rPr>
          <w:rFonts w:ascii="Times New Roman" w:hAnsi="Times New Roman" w:cs="Times New Roman"/>
          <w:b/>
          <w:bCs/>
          <w:sz w:val="24"/>
          <w:szCs w:val="24"/>
        </w:rPr>
        <w:t>b</w:t>
      </w:r>
      <w:r w:rsidRPr="008E37F8">
        <w:rPr>
          <w:rFonts w:ascii="Times New Roman" w:hAnsi="Times New Roman" w:cs="Times New Roman"/>
          <w:b/>
          <w:bCs/>
          <w:sz w:val="24"/>
          <w:szCs w:val="24"/>
        </w:rPr>
        <w:t>.) –</w:t>
      </w:r>
      <w:r w:rsidR="00380ED6" w:rsidRPr="008E37F8">
        <w:rPr>
          <w:rFonts w:ascii="Times New Roman" w:hAnsi="Times New Roman" w:cs="Times New Roman"/>
          <w:b/>
          <w:bCs/>
          <w:sz w:val="24"/>
          <w:szCs w:val="24"/>
        </w:rPr>
        <w:t>Adopting Coordinated Entry Processes to Reduce Unsheltered Homelessness:</w:t>
      </w:r>
    </w:p>
    <w:p w14:paraId="2B961BF5" w14:textId="56400150" w:rsidR="000003AA" w:rsidRDefault="00FB04CD" w:rsidP="00195FD7">
      <w:pPr>
        <w:spacing w:after="0" w:line="240" w:lineRule="auto"/>
        <w:contextualSpacing/>
        <w:rPr>
          <w:rFonts w:ascii="Times New Roman" w:hAnsi="Times New Roman" w:cs="Times New Roman"/>
          <w:color w:val="000000"/>
          <w:sz w:val="24"/>
          <w:szCs w:val="24"/>
        </w:rPr>
      </w:pPr>
      <w:r w:rsidRPr="008E37F8">
        <w:rPr>
          <w:rFonts w:ascii="Times New Roman" w:hAnsi="Times New Roman" w:cs="Times New Roman"/>
          <w:color w:val="000000"/>
          <w:sz w:val="24"/>
          <w:szCs w:val="24"/>
        </w:rPr>
        <w:t>The CoC will adopt</w:t>
      </w:r>
      <w:r w:rsidR="000003AA" w:rsidRPr="008E37F8">
        <w:rPr>
          <w:rFonts w:ascii="Times New Roman" w:hAnsi="Times New Roman" w:cs="Times New Roman"/>
          <w:color w:val="000000"/>
          <w:sz w:val="24"/>
          <w:szCs w:val="24"/>
        </w:rPr>
        <w:t xml:space="preserve"> the </w:t>
      </w:r>
      <w:r w:rsidR="00ED0FEE" w:rsidRPr="008E37F8">
        <w:rPr>
          <w:rFonts w:ascii="Times New Roman" w:hAnsi="Times New Roman" w:cs="Times New Roman"/>
          <w:color w:val="000000"/>
          <w:sz w:val="24"/>
          <w:szCs w:val="24"/>
        </w:rPr>
        <w:t>following</w:t>
      </w:r>
      <w:r w:rsidRPr="008E37F8">
        <w:rPr>
          <w:rFonts w:ascii="Times New Roman" w:hAnsi="Times New Roman" w:cs="Times New Roman"/>
          <w:color w:val="000000"/>
          <w:sz w:val="24"/>
          <w:szCs w:val="24"/>
        </w:rPr>
        <w:t xml:space="preserve"> changes to the Coordinated Entry System to reduce</w:t>
      </w:r>
      <w:r>
        <w:rPr>
          <w:rFonts w:ascii="Times New Roman" w:hAnsi="Times New Roman" w:cs="Times New Roman"/>
          <w:color w:val="000000"/>
          <w:sz w:val="24"/>
          <w:szCs w:val="24"/>
        </w:rPr>
        <w:t xml:space="preserve"> unsheltered homelessness. </w:t>
      </w:r>
    </w:p>
    <w:p w14:paraId="61BD76B0" w14:textId="0833BBC8" w:rsidR="000003AA" w:rsidRDefault="000003AA">
      <w:pPr>
        <w:pStyle w:val="ListParagraph"/>
        <w:numPr>
          <w:ilvl w:val="0"/>
          <w:numId w:val="10"/>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Pr="000003AA">
        <w:rPr>
          <w:rFonts w:ascii="Times New Roman" w:hAnsi="Times New Roman" w:cs="Times New Roman"/>
          <w:color w:val="000000"/>
          <w:sz w:val="24"/>
          <w:szCs w:val="24"/>
        </w:rPr>
        <w:t>ll Street Outreach projects funded on this Special NOFO will be required to participate in Coordinated Entry and attend case conferencing meetings to advocate for their clients and facilitate connections to services.</w:t>
      </w:r>
    </w:p>
    <w:p w14:paraId="748B073F" w14:textId="77777777" w:rsidR="000003AA" w:rsidRDefault="000003AA">
      <w:pPr>
        <w:pStyle w:val="ListParagraph"/>
        <w:numPr>
          <w:ilvl w:val="0"/>
          <w:numId w:val="10"/>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Pr="000003AA">
        <w:rPr>
          <w:rFonts w:ascii="Times New Roman" w:hAnsi="Times New Roman" w:cs="Times New Roman"/>
          <w:color w:val="000000"/>
          <w:sz w:val="24"/>
          <w:szCs w:val="24"/>
        </w:rPr>
        <w:t xml:space="preserve">he CES Case Conferencing meetings will facilitate fidelity to the prioritization criteria to ensure that projects are prioritizing unsheltered households for housing enrollments. </w:t>
      </w:r>
    </w:p>
    <w:p w14:paraId="024B0C20" w14:textId="77777777" w:rsidR="000003AA" w:rsidRDefault="000003AA">
      <w:pPr>
        <w:pStyle w:val="ListParagraph"/>
        <w:numPr>
          <w:ilvl w:val="0"/>
          <w:numId w:val="10"/>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FB04CD" w:rsidRPr="000003AA">
        <w:rPr>
          <w:rFonts w:ascii="Times New Roman" w:hAnsi="Times New Roman" w:cs="Times New Roman"/>
          <w:color w:val="000000"/>
          <w:sz w:val="24"/>
          <w:szCs w:val="24"/>
        </w:rPr>
        <w:t xml:space="preserve">he Coordinated Entry Committee will adopt strategies to prioritize those experiencing unsheltered homelessness or with histories of unsheltered homelessness. </w:t>
      </w:r>
    </w:p>
    <w:p w14:paraId="14BC21C7" w14:textId="0623CAAC" w:rsidR="00FB04CD" w:rsidRDefault="00FB04CD">
      <w:pPr>
        <w:pStyle w:val="ListParagraph"/>
        <w:numPr>
          <w:ilvl w:val="0"/>
          <w:numId w:val="10"/>
        </w:numPr>
        <w:spacing w:after="0" w:line="240" w:lineRule="auto"/>
        <w:rPr>
          <w:rFonts w:ascii="Times New Roman" w:hAnsi="Times New Roman" w:cs="Times New Roman"/>
          <w:color w:val="000000"/>
          <w:sz w:val="24"/>
          <w:szCs w:val="24"/>
        </w:rPr>
      </w:pPr>
      <w:r w:rsidRPr="000003AA">
        <w:rPr>
          <w:rFonts w:ascii="Times New Roman" w:hAnsi="Times New Roman" w:cs="Times New Roman"/>
          <w:color w:val="000000"/>
          <w:sz w:val="24"/>
          <w:szCs w:val="24"/>
        </w:rPr>
        <w:t xml:space="preserve">The Coordinated Entry Assessment will be redesigned to create a higher emphasis on the vulnerability factors of those experiencing unsheltered homelessness in places not meant for human habitation such as sleeping outside, in cars, in abandoned </w:t>
      </w:r>
      <w:r w:rsidR="00ED0FEE" w:rsidRPr="000003AA">
        <w:rPr>
          <w:rFonts w:ascii="Times New Roman" w:hAnsi="Times New Roman" w:cs="Times New Roman"/>
          <w:color w:val="000000"/>
          <w:sz w:val="24"/>
          <w:szCs w:val="24"/>
        </w:rPr>
        <w:t>buildings</w:t>
      </w:r>
      <w:r w:rsidRPr="000003AA">
        <w:rPr>
          <w:rFonts w:ascii="Times New Roman" w:hAnsi="Times New Roman" w:cs="Times New Roman"/>
          <w:color w:val="000000"/>
          <w:sz w:val="24"/>
          <w:szCs w:val="24"/>
        </w:rPr>
        <w:t xml:space="preserve">. </w:t>
      </w:r>
    </w:p>
    <w:p w14:paraId="31257099" w14:textId="227BDA1B" w:rsidR="000003AA" w:rsidRDefault="000003AA" w:rsidP="00195FD7">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These changes will be coordinated between the CE Lead and the Coordinated Entry Committee. Prior to implementation, the HMIS team, Equity Committee</w:t>
      </w:r>
      <w:r w:rsidR="001951CE">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a designated group of Persons </w:t>
      </w:r>
      <w:r w:rsidR="005D1F48">
        <w:rPr>
          <w:rFonts w:ascii="Times New Roman" w:hAnsi="Times New Roman" w:cs="Times New Roman"/>
          <w:color w:val="000000"/>
          <w:sz w:val="24"/>
          <w:szCs w:val="24"/>
        </w:rPr>
        <w:t>with</w:t>
      </w:r>
      <w:r>
        <w:rPr>
          <w:rFonts w:ascii="Times New Roman" w:hAnsi="Times New Roman" w:cs="Times New Roman"/>
          <w:color w:val="000000"/>
          <w:sz w:val="24"/>
          <w:szCs w:val="24"/>
        </w:rPr>
        <w:t xml:space="preserve"> Lived Experience (PWLE) will review the impact and potential success/pitfalls that these changes may create. The CoC Steering </w:t>
      </w:r>
      <w:r w:rsidRPr="00B43D45">
        <w:rPr>
          <w:rFonts w:ascii="Times New Roman" w:hAnsi="Times New Roman" w:cs="Times New Roman"/>
          <w:color w:val="000000"/>
          <w:sz w:val="24"/>
          <w:szCs w:val="24"/>
        </w:rPr>
        <w:t xml:space="preserve">Committee will vote to approve any changes to the CE Policies and Procedures and/or </w:t>
      </w:r>
      <w:r w:rsidR="00ED0FEE" w:rsidRPr="00B43D45">
        <w:rPr>
          <w:rFonts w:ascii="Times New Roman" w:hAnsi="Times New Roman" w:cs="Times New Roman"/>
          <w:color w:val="000000"/>
          <w:sz w:val="24"/>
          <w:szCs w:val="24"/>
        </w:rPr>
        <w:t>Coordinated</w:t>
      </w:r>
      <w:r w:rsidRPr="00B43D45">
        <w:rPr>
          <w:rFonts w:ascii="Times New Roman" w:hAnsi="Times New Roman" w:cs="Times New Roman"/>
          <w:color w:val="000000"/>
          <w:sz w:val="24"/>
          <w:szCs w:val="24"/>
        </w:rPr>
        <w:t xml:space="preserve"> Entry System changes</w:t>
      </w:r>
      <w:r w:rsidR="006E0C08">
        <w:rPr>
          <w:rFonts w:ascii="Times New Roman" w:hAnsi="Times New Roman" w:cs="Times New Roman"/>
          <w:color w:val="000000"/>
          <w:sz w:val="24"/>
          <w:szCs w:val="24"/>
        </w:rPr>
        <w:t>.</w:t>
      </w:r>
    </w:p>
    <w:p w14:paraId="61DB9D60" w14:textId="77777777" w:rsidR="006E0C08" w:rsidRPr="00B43D45" w:rsidRDefault="006E0C08" w:rsidP="00195FD7">
      <w:pPr>
        <w:spacing w:after="0" w:line="240" w:lineRule="auto"/>
        <w:contextualSpacing/>
        <w:rPr>
          <w:rFonts w:ascii="Times New Roman" w:hAnsi="Times New Roman" w:cs="Times New Roman"/>
          <w:color w:val="000000"/>
          <w:sz w:val="24"/>
          <w:szCs w:val="24"/>
        </w:rPr>
      </w:pPr>
    </w:p>
    <w:p w14:paraId="4C35FB1A" w14:textId="1169E4D3" w:rsidR="00870426" w:rsidRPr="00B43D45" w:rsidRDefault="00870426" w:rsidP="00195FD7">
      <w:pPr>
        <w:spacing w:after="0" w:line="240" w:lineRule="auto"/>
        <w:contextualSpacing/>
        <w:rPr>
          <w:rFonts w:ascii="Times New Roman" w:hAnsi="Times New Roman" w:cs="Times New Roman"/>
          <w:b/>
          <w:bCs/>
          <w:sz w:val="24"/>
          <w:szCs w:val="24"/>
        </w:rPr>
      </w:pPr>
      <w:r w:rsidRPr="00B43D45">
        <w:rPr>
          <w:rFonts w:ascii="Times New Roman" w:hAnsi="Times New Roman" w:cs="Times New Roman"/>
          <w:b/>
          <w:bCs/>
          <w:sz w:val="24"/>
          <w:szCs w:val="24"/>
        </w:rPr>
        <w:t>P-</w:t>
      </w:r>
      <w:r w:rsidR="008A66E0" w:rsidRPr="00B43D45">
        <w:rPr>
          <w:rFonts w:ascii="Times New Roman" w:hAnsi="Times New Roman" w:cs="Times New Roman"/>
          <w:b/>
          <w:bCs/>
          <w:sz w:val="24"/>
          <w:szCs w:val="24"/>
        </w:rPr>
        <w:t>5</w:t>
      </w:r>
      <w:r w:rsidRPr="00B43D45">
        <w:rPr>
          <w:rFonts w:ascii="Times New Roman" w:hAnsi="Times New Roman" w:cs="Times New Roman"/>
          <w:b/>
          <w:bCs/>
          <w:sz w:val="24"/>
          <w:szCs w:val="24"/>
        </w:rPr>
        <w:t xml:space="preserve"> (</w:t>
      </w:r>
      <w:r w:rsidR="008A66E0" w:rsidRPr="00B43D45">
        <w:rPr>
          <w:rFonts w:ascii="Times New Roman" w:hAnsi="Times New Roman" w:cs="Times New Roman"/>
          <w:b/>
          <w:bCs/>
          <w:sz w:val="24"/>
          <w:szCs w:val="24"/>
        </w:rPr>
        <w:t>3</w:t>
      </w:r>
      <w:r w:rsidRPr="00B43D45">
        <w:rPr>
          <w:rFonts w:ascii="Times New Roman" w:hAnsi="Times New Roman" w:cs="Times New Roman"/>
          <w:b/>
          <w:bCs/>
          <w:sz w:val="24"/>
          <w:szCs w:val="24"/>
        </w:rPr>
        <w:t xml:space="preserve">.) – </w:t>
      </w:r>
      <w:r w:rsidR="00AA66E5" w:rsidRPr="00B43D45">
        <w:rPr>
          <w:rFonts w:ascii="Times New Roman" w:hAnsi="Times New Roman" w:cs="Times New Roman"/>
          <w:b/>
          <w:bCs/>
          <w:sz w:val="24"/>
          <w:szCs w:val="24"/>
        </w:rPr>
        <w:t>Utilizing Street Outreach to Co</w:t>
      </w:r>
      <w:r w:rsidR="000F0378" w:rsidRPr="00B43D45">
        <w:rPr>
          <w:rFonts w:ascii="Times New Roman" w:hAnsi="Times New Roman" w:cs="Times New Roman"/>
          <w:b/>
          <w:bCs/>
          <w:sz w:val="24"/>
          <w:szCs w:val="24"/>
        </w:rPr>
        <w:t xml:space="preserve">nnect </w:t>
      </w:r>
      <w:r w:rsidR="00AA66E5" w:rsidRPr="00B43D45">
        <w:rPr>
          <w:rFonts w:ascii="Times New Roman" w:hAnsi="Times New Roman" w:cs="Times New Roman"/>
          <w:b/>
          <w:bCs/>
          <w:sz w:val="24"/>
          <w:szCs w:val="24"/>
        </w:rPr>
        <w:t>to Housing Resources:</w:t>
      </w:r>
    </w:p>
    <w:p w14:paraId="08A688C1" w14:textId="5F1F08BC" w:rsidR="008E37F8" w:rsidRPr="007C0E85" w:rsidRDefault="00B01A9A" w:rsidP="00195FD7">
      <w:pPr>
        <w:spacing w:after="0" w:line="240" w:lineRule="auto"/>
        <w:contextualSpacing/>
        <w:rPr>
          <w:rFonts w:ascii="Times New Roman" w:hAnsi="Times New Roman" w:cs="Times New Roman"/>
          <w:sz w:val="24"/>
          <w:szCs w:val="24"/>
        </w:rPr>
      </w:pPr>
      <w:r w:rsidRPr="00223841">
        <w:rPr>
          <w:rFonts w:ascii="Times New Roman" w:hAnsi="Times New Roman" w:cs="Times New Roman"/>
          <w:sz w:val="24"/>
          <w:szCs w:val="24"/>
        </w:rPr>
        <w:t xml:space="preserve">The CoC has </w:t>
      </w:r>
      <w:r>
        <w:rPr>
          <w:rFonts w:ascii="Times New Roman" w:hAnsi="Times New Roman" w:cs="Times New Roman"/>
          <w:sz w:val="24"/>
          <w:szCs w:val="24"/>
        </w:rPr>
        <w:t xml:space="preserve">compared the data of those experiencing homelessness in the PIT and CES Enrollment numbers. The </w:t>
      </w:r>
      <w:r w:rsidR="00ED0FEE">
        <w:rPr>
          <w:rFonts w:ascii="Times New Roman" w:hAnsi="Times New Roman" w:cs="Times New Roman"/>
          <w:sz w:val="24"/>
          <w:szCs w:val="24"/>
        </w:rPr>
        <w:t>comparison</w:t>
      </w:r>
      <w:r>
        <w:rPr>
          <w:rFonts w:ascii="Times New Roman" w:hAnsi="Times New Roman" w:cs="Times New Roman"/>
          <w:sz w:val="24"/>
          <w:szCs w:val="24"/>
        </w:rPr>
        <w:t xml:space="preserve"> is illustrated in the Annual Gaps Analysis and indicates that the CoC needs a greater emphasis on </w:t>
      </w:r>
      <w:r w:rsidR="00ED0FEE">
        <w:rPr>
          <w:rFonts w:ascii="Times New Roman" w:hAnsi="Times New Roman" w:cs="Times New Roman"/>
          <w:sz w:val="24"/>
          <w:szCs w:val="24"/>
        </w:rPr>
        <w:t>identifying</w:t>
      </w:r>
      <w:r>
        <w:rPr>
          <w:rFonts w:ascii="Times New Roman" w:hAnsi="Times New Roman" w:cs="Times New Roman"/>
          <w:sz w:val="24"/>
          <w:szCs w:val="24"/>
        </w:rPr>
        <w:t xml:space="preserve"> those who are experiencing unsheltered homelessness especially in the rural counties of Kansas. </w:t>
      </w:r>
      <w:r w:rsidR="00C65DF4" w:rsidRPr="00223841">
        <w:rPr>
          <w:rFonts w:ascii="Times New Roman" w:hAnsi="Times New Roman" w:cs="Times New Roman"/>
          <w:sz w:val="24"/>
          <w:szCs w:val="24"/>
        </w:rPr>
        <w:t xml:space="preserve">The CoC has </w:t>
      </w:r>
      <w:r w:rsidR="00ED0FEE" w:rsidRPr="00223841">
        <w:rPr>
          <w:rFonts w:ascii="Times New Roman" w:hAnsi="Times New Roman" w:cs="Times New Roman"/>
          <w:sz w:val="24"/>
          <w:szCs w:val="24"/>
        </w:rPr>
        <w:t>submitted</w:t>
      </w:r>
      <w:r w:rsidR="004C75A3">
        <w:rPr>
          <w:rFonts w:ascii="Times New Roman" w:hAnsi="Times New Roman" w:cs="Times New Roman"/>
          <w:sz w:val="24"/>
          <w:szCs w:val="24"/>
        </w:rPr>
        <w:t xml:space="preserve"> six (6) </w:t>
      </w:r>
      <w:r w:rsidR="00C65DF4" w:rsidRPr="00223841">
        <w:rPr>
          <w:rFonts w:ascii="Times New Roman" w:hAnsi="Times New Roman" w:cs="Times New Roman"/>
          <w:sz w:val="24"/>
          <w:szCs w:val="24"/>
        </w:rPr>
        <w:t xml:space="preserve">Supportive Services Only (SSO) programs </w:t>
      </w:r>
      <w:r w:rsidR="00223841">
        <w:rPr>
          <w:rFonts w:ascii="Times New Roman" w:hAnsi="Times New Roman" w:cs="Times New Roman"/>
          <w:sz w:val="24"/>
          <w:szCs w:val="24"/>
        </w:rPr>
        <w:t xml:space="preserve">under the Special NOFO </w:t>
      </w:r>
      <w:r w:rsidR="00C65DF4" w:rsidRPr="00223841">
        <w:rPr>
          <w:rFonts w:ascii="Times New Roman" w:hAnsi="Times New Roman" w:cs="Times New Roman"/>
          <w:sz w:val="24"/>
          <w:szCs w:val="24"/>
        </w:rPr>
        <w:t xml:space="preserve">to provide additional </w:t>
      </w:r>
      <w:r>
        <w:rPr>
          <w:rFonts w:ascii="Times New Roman" w:hAnsi="Times New Roman" w:cs="Times New Roman"/>
          <w:sz w:val="24"/>
          <w:szCs w:val="24"/>
        </w:rPr>
        <w:t>c</w:t>
      </w:r>
      <w:r w:rsidR="00C65DF4" w:rsidRPr="00223841">
        <w:rPr>
          <w:rFonts w:ascii="Times New Roman" w:hAnsi="Times New Roman" w:cs="Times New Roman"/>
          <w:sz w:val="24"/>
          <w:szCs w:val="24"/>
        </w:rPr>
        <w:t xml:space="preserve">ase </w:t>
      </w:r>
      <w:r>
        <w:rPr>
          <w:rFonts w:ascii="Times New Roman" w:hAnsi="Times New Roman" w:cs="Times New Roman"/>
          <w:sz w:val="24"/>
          <w:szCs w:val="24"/>
        </w:rPr>
        <w:t>m</w:t>
      </w:r>
      <w:r w:rsidR="00C65DF4" w:rsidRPr="00223841">
        <w:rPr>
          <w:rFonts w:ascii="Times New Roman" w:hAnsi="Times New Roman" w:cs="Times New Roman"/>
          <w:sz w:val="24"/>
          <w:szCs w:val="24"/>
        </w:rPr>
        <w:t xml:space="preserve">anagement support to those experiencing homelessness and direct </w:t>
      </w:r>
      <w:r>
        <w:rPr>
          <w:rFonts w:ascii="Times New Roman" w:hAnsi="Times New Roman" w:cs="Times New Roman"/>
          <w:sz w:val="24"/>
          <w:szCs w:val="24"/>
        </w:rPr>
        <w:t>s</w:t>
      </w:r>
      <w:r w:rsidR="00C65DF4" w:rsidRPr="00223841">
        <w:rPr>
          <w:rFonts w:ascii="Times New Roman" w:hAnsi="Times New Roman" w:cs="Times New Roman"/>
          <w:sz w:val="24"/>
          <w:szCs w:val="24"/>
        </w:rPr>
        <w:t xml:space="preserve">treet </w:t>
      </w:r>
      <w:r>
        <w:rPr>
          <w:rFonts w:ascii="Times New Roman" w:hAnsi="Times New Roman" w:cs="Times New Roman"/>
          <w:sz w:val="24"/>
          <w:szCs w:val="24"/>
        </w:rPr>
        <w:t>ou</w:t>
      </w:r>
      <w:r w:rsidR="00C65DF4" w:rsidRPr="00223841">
        <w:rPr>
          <w:rFonts w:ascii="Times New Roman" w:hAnsi="Times New Roman" w:cs="Times New Roman"/>
          <w:sz w:val="24"/>
          <w:szCs w:val="24"/>
        </w:rPr>
        <w:t xml:space="preserve">treach </w:t>
      </w:r>
      <w:r w:rsidR="00ED0FEE" w:rsidRPr="00223841">
        <w:rPr>
          <w:rFonts w:ascii="Times New Roman" w:hAnsi="Times New Roman" w:cs="Times New Roman"/>
          <w:sz w:val="24"/>
          <w:szCs w:val="24"/>
        </w:rPr>
        <w:t>activities</w:t>
      </w:r>
      <w:r w:rsidR="00C65DF4" w:rsidRPr="00223841">
        <w:rPr>
          <w:rFonts w:ascii="Times New Roman" w:hAnsi="Times New Roman" w:cs="Times New Roman"/>
          <w:sz w:val="24"/>
          <w:szCs w:val="24"/>
        </w:rPr>
        <w:t xml:space="preserve">. </w:t>
      </w:r>
      <w:r>
        <w:rPr>
          <w:rFonts w:ascii="Times New Roman" w:hAnsi="Times New Roman" w:cs="Times New Roman"/>
          <w:sz w:val="24"/>
          <w:szCs w:val="24"/>
        </w:rPr>
        <w:t xml:space="preserve">The support for these programs shows the CoC’s </w:t>
      </w:r>
      <w:r w:rsidRPr="007C0E85">
        <w:rPr>
          <w:rFonts w:ascii="Times New Roman" w:hAnsi="Times New Roman" w:cs="Times New Roman"/>
          <w:sz w:val="24"/>
          <w:szCs w:val="24"/>
        </w:rPr>
        <w:t xml:space="preserve">commitment to connect those experiencing unsheltered homelessness with housing resources. </w:t>
      </w:r>
    </w:p>
    <w:p w14:paraId="5D554E65" w14:textId="77777777" w:rsidR="008E37F8" w:rsidRPr="007C0E85" w:rsidRDefault="008E37F8" w:rsidP="00195FD7">
      <w:pPr>
        <w:spacing w:after="0" w:line="240" w:lineRule="auto"/>
        <w:contextualSpacing/>
        <w:rPr>
          <w:rFonts w:ascii="Times New Roman" w:hAnsi="Times New Roman" w:cs="Times New Roman"/>
          <w:b/>
          <w:bCs/>
          <w:sz w:val="24"/>
          <w:szCs w:val="24"/>
        </w:rPr>
      </w:pPr>
    </w:p>
    <w:p w14:paraId="619FDF0B" w14:textId="6C112307" w:rsidR="00870426" w:rsidRDefault="00870426" w:rsidP="00195FD7">
      <w:pPr>
        <w:spacing w:after="0" w:line="240" w:lineRule="auto"/>
        <w:contextualSpacing/>
        <w:rPr>
          <w:rFonts w:ascii="Times New Roman" w:hAnsi="Times New Roman" w:cs="Times New Roman"/>
          <w:b/>
          <w:bCs/>
          <w:sz w:val="24"/>
          <w:szCs w:val="24"/>
        </w:rPr>
      </w:pPr>
      <w:r w:rsidRPr="007C0E85">
        <w:rPr>
          <w:rFonts w:ascii="Times New Roman" w:hAnsi="Times New Roman" w:cs="Times New Roman"/>
          <w:b/>
          <w:bCs/>
          <w:sz w:val="24"/>
          <w:szCs w:val="24"/>
        </w:rPr>
        <w:t>P-</w:t>
      </w:r>
      <w:r w:rsidR="008A66E0" w:rsidRPr="007C0E85">
        <w:rPr>
          <w:rFonts w:ascii="Times New Roman" w:hAnsi="Times New Roman" w:cs="Times New Roman"/>
          <w:b/>
          <w:bCs/>
          <w:sz w:val="24"/>
          <w:szCs w:val="24"/>
        </w:rPr>
        <w:t>5</w:t>
      </w:r>
      <w:r w:rsidRPr="007C0E85">
        <w:rPr>
          <w:rFonts w:ascii="Times New Roman" w:hAnsi="Times New Roman" w:cs="Times New Roman"/>
          <w:b/>
          <w:bCs/>
          <w:sz w:val="24"/>
          <w:szCs w:val="24"/>
        </w:rPr>
        <w:t xml:space="preserve"> (</w:t>
      </w:r>
      <w:r w:rsidR="008A66E0" w:rsidRPr="007C0E85">
        <w:rPr>
          <w:rFonts w:ascii="Times New Roman" w:hAnsi="Times New Roman" w:cs="Times New Roman"/>
          <w:b/>
          <w:bCs/>
          <w:sz w:val="24"/>
          <w:szCs w:val="24"/>
        </w:rPr>
        <w:t>4</w:t>
      </w:r>
      <w:r w:rsidRPr="007C0E85">
        <w:rPr>
          <w:rFonts w:ascii="Times New Roman" w:hAnsi="Times New Roman" w:cs="Times New Roman"/>
          <w:b/>
          <w:bCs/>
          <w:sz w:val="24"/>
          <w:szCs w:val="24"/>
        </w:rPr>
        <w:t>.</w:t>
      </w:r>
      <w:r w:rsidR="00A8568C" w:rsidRPr="007C0E85">
        <w:rPr>
          <w:rFonts w:ascii="Times New Roman" w:hAnsi="Times New Roman" w:cs="Times New Roman"/>
          <w:b/>
          <w:bCs/>
          <w:sz w:val="24"/>
          <w:szCs w:val="24"/>
        </w:rPr>
        <w:t>a.</w:t>
      </w:r>
      <w:r w:rsidRPr="007C0E85">
        <w:rPr>
          <w:rFonts w:ascii="Times New Roman" w:hAnsi="Times New Roman" w:cs="Times New Roman"/>
          <w:b/>
          <w:bCs/>
          <w:sz w:val="24"/>
          <w:szCs w:val="24"/>
        </w:rPr>
        <w:t>) –</w:t>
      </w:r>
      <w:r w:rsidR="000F0378" w:rsidRPr="007C0E85">
        <w:rPr>
          <w:rFonts w:ascii="Times New Roman" w:hAnsi="Times New Roman" w:cs="Times New Roman"/>
          <w:b/>
          <w:bCs/>
          <w:sz w:val="24"/>
          <w:szCs w:val="24"/>
        </w:rPr>
        <w:t>Additional Steps to Increase Access to Identification</w:t>
      </w:r>
      <w:r w:rsidRPr="007C0E85">
        <w:rPr>
          <w:rFonts w:ascii="Times New Roman" w:hAnsi="Times New Roman" w:cs="Times New Roman"/>
          <w:b/>
          <w:bCs/>
          <w:sz w:val="24"/>
          <w:szCs w:val="24"/>
        </w:rPr>
        <w:t>:</w:t>
      </w:r>
    </w:p>
    <w:p w14:paraId="57AEA750" w14:textId="0B561F71" w:rsidR="00390BE0" w:rsidRPr="00F24181" w:rsidRDefault="00265018" w:rsidP="00195FD7">
      <w:pPr>
        <w:spacing w:after="0" w:line="240" w:lineRule="auto"/>
        <w:contextualSpacing/>
        <w:rPr>
          <w:rFonts w:ascii="Times New Roman" w:hAnsi="Times New Roman" w:cs="Times New Roman"/>
          <w:sz w:val="24"/>
          <w:szCs w:val="24"/>
        </w:rPr>
      </w:pPr>
      <w:r w:rsidRPr="00F24181">
        <w:rPr>
          <w:rFonts w:ascii="Times New Roman" w:hAnsi="Times New Roman" w:cs="Times New Roman"/>
          <w:sz w:val="24"/>
          <w:szCs w:val="24"/>
        </w:rPr>
        <w:t xml:space="preserve">The KS BoS CoC will expand the ability to provide remote access to the </w:t>
      </w:r>
      <w:r w:rsidR="008A26CA" w:rsidRPr="00F24181">
        <w:rPr>
          <w:rFonts w:ascii="Times New Roman" w:hAnsi="Times New Roman" w:cs="Times New Roman"/>
          <w:sz w:val="24"/>
          <w:szCs w:val="24"/>
        </w:rPr>
        <w:t>Coordinated</w:t>
      </w:r>
      <w:r w:rsidRPr="00F24181">
        <w:rPr>
          <w:rFonts w:ascii="Times New Roman" w:hAnsi="Times New Roman" w:cs="Times New Roman"/>
          <w:sz w:val="24"/>
          <w:szCs w:val="24"/>
        </w:rPr>
        <w:t xml:space="preserve"> Entry System in rural areas and provide this tool to official/unofficial street outreach teams. </w:t>
      </w:r>
      <w:r w:rsidR="00A368F7" w:rsidRPr="00F24181">
        <w:rPr>
          <w:rFonts w:ascii="Times New Roman" w:hAnsi="Times New Roman" w:cs="Times New Roman"/>
          <w:sz w:val="24"/>
          <w:szCs w:val="24"/>
        </w:rPr>
        <w:t xml:space="preserve">The CE </w:t>
      </w:r>
      <w:r w:rsidR="00A368F7" w:rsidRPr="00F24181">
        <w:rPr>
          <w:rFonts w:ascii="Times New Roman" w:hAnsi="Times New Roman" w:cs="Times New Roman"/>
          <w:sz w:val="24"/>
          <w:szCs w:val="24"/>
        </w:rPr>
        <w:lastRenderedPageBreak/>
        <w:t xml:space="preserve">Lead is taking additional steps to build further partnerships with non-housing providers but where those </w:t>
      </w:r>
      <w:r w:rsidR="008A26CA" w:rsidRPr="00F24181">
        <w:rPr>
          <w:rFonts w:ascii="Times New Roman" w:hAnsi="Times New Roman" w:cs="Times New Roman"/>
          <w:sz w:val="24"/>
          <w:szCs w:val="24"/>
        </w:rPr>
        <w:t>experiencing</w:t>
      </w:r>
      <w:r w:rsidR="00A368F7" w:rsidRPr="00F24181">
        <w:rPr>
          <w:rFonts w:ascii="Times New Roman" w:hAnsi="Times New Roman" w:cs="Times New Roman"/>
          <w:sz w:val="24"/>
          <w:szCs w:val="24"/>
        </w:rPr>
        <w:t xml:space="preserve"> homelessness may present such as </w:t>
      </w:r>
      <w:r w:rsidR="008A26CA" w:rsidRPr="00F24181">
        <w:rPr>
          <w:rFonts w:ascii="Times New Roman" w:hAnsi="Times New Roman" w:cs="Times New Roman"/>
          <w:sz w:val="24"/>
          <w:szCs w:val="24"/>
        </w:rPr>
        <w:t>libraries</w:t>
      </w:r>
      <w:r w:rsidR="00A368F7" w:rsidRPr="00F24181">
        <w:rPr>
          <w:rFonts w:ascii="Times New Roman" w:hAnsi="Times New Roman" w:cs="Times New Roman"/>
          <w:sz w:val="24"/>
          <w:szCs w:val="24"/>
        </w:rPr>
        <w:t xml:space="preserve">, food banks, jails, hospitals, health insurance providers, </w:t>
      </w:r>
      <w:r w:rsidR="006127E7" w:rsidRPr="00F24181">
        <w:rPr>
          <w:rFonts w:ascii="Times New Roman" w:hAnsi="Times New Roman" w:cs="Times New Roman"/>
          <w:sz w:val="24"/>
          <w:szCs w:val="24"/>
        </w:rPr>
        <w:t xml:space="preserve">and </w:t>
      </w:r>
      <w:r w:rsidR="00A368F7" w:rsidRPr="00F24181">
        <w:rPr>
          <w:rFonts w:ascii="Times New Roman" w:hAnsi="Times New Roman" w:cs="Times New Roman"/>
          <w:sz w:val="24"/>
          <w:szCs w:val="24"/>
        </w:rPr>
        <w:t>substance abuse/mental illness providers</w:t>
      </w:r>
      <w:r w:rsidR="006127E7" w:rsidRPr="00F24181">
        <w:rPr>
          <w:rFonts w:ascii="Times New Roman" w:hAnsi="Times New Roman" w:cs="Times New Roman"/>
          <w:sz w:val="24"/>
          <w:szCs w:val="24"/>
        </w:rPr>
        <w:t>.</w:t>
      </w:r>
    </w:p>
    <w:p w14:paraId="51A5A459" w14:textId="77777777" w:rsidR="00CE001A" w:rsidRDefault="00CE001A" w:rsidP="00195FD7">
      <w:pPr>
        <w:spacing w:after="0" w:line="240" w:lineRule="auto"/>
        <w:contextualSpacing/>
        <w:rPr>
          <w:rFonts w:ascii="Times New Roman" w:hAnsi="Times New Roman" w:cs="Times New Roman"/>
          <w:b/>
          <w:bCs/>
          <w:sz w:val="24"/>
          <w:szCs w:val="24"/>
        </w:rPr>
      </w:pPr>
    </w:p>
    <w:p w14:paraId="4897A0BD" w14:textId="01C43482" w:rsidR="00870426" w:rsidRPr="00AA5193" w:rsidRDefault="00870426" w:rsidP="00195FD7">
      <w:pPr>
        <w:spacing w:after="0" w:line="240" w:lineRule="auto"/>
        <w:contextualSpacing/>
        <w:rPr>
          <w:rFonts w:ascii="Times New Roman" w:hAnsi="Times New Roman" w:cs="Times New Roman"/>
          <w:b/>
          <w:bCs/>
          <w:sz w:val="24"/>
          <w:szCs w:val="24"/>
        </w:rPr>
      </w:pPr>
      <w:r w:rsidRPr="007C0E85">
        <w:rPr>
          <w:rFonts w:ascii="Times New Roman" w:hAnsi="Times New Roman" w:cs="Times New Roman"/>
          <w:b/>
          <w:bCs/>
          <w:sz w:val="24"/>
          <w:szCs w:val="24"/>
        </w:rPr>
        <w:t>P-</w:t>
      </w:r>
      <w:r w:rsidR="00A8568C" w:rsidRPr="007C0E85">
        <w:rPr>
          <w:rFonts w:ascii="Times New Roman" w:hAnsi="Times New Roman" w:cs="Times New Roman"/>
          <w:b/>
          <w:bCs/>
          <w:sz w:val="24"/>
          <w:szCs w:val="24"/>
        </w:rPr>
        <w:t>5</w:t>
      </w:r>
      <w:r w:rsidRPr="007C0E85">
        <w:rPr>
          <w:rFonts w:ascii="Times New Roman" w:hAnsi="Times New Roman" w:cs="Times New Roman"/>
          <w:b/>
          <w:bCs/>
          <w:sz w:val="24"/>
          <w:szCs w:val="24"/>
        </w:rPr>
        <w:t xml:space="preserve"> (</w:t>
      </w:r>
      <w:r w:rsidR="00A8568C" w:rsidRPr="007C0E85">
        <w:rPr>
          <w:rFonts w:ascii="Times New Roman" w:hAnsi="Times New Roman" w:cs="Times New Roman"/>
          <w:b/>
          <w:bCs/>
          <w:sz w:val="24"/>
          <w:szCs w:val="24"/>
        </w:rPr>
        <w:t>4</w:t>
      </w:r>
      <w:r w:rsidRPr="007C0E85">
        <w:rPr>
          <w:rFonts w:ascii="Times New Roman" w:hAnsi="Times New Roman" w:cs="Times New Roman"/>
          <w:b/>
          <w:bCs/>
          <w:sz w:val="24"/>
          <w:szCs w:val="24"/>
        </w:rPr>
        <w:t>.</w:t>
      </w:r>
      <w:r w:rsidR="00A8568C" w:rsidRPr="007C0E85">
        <w:rPr>
          <w:rFonts w:ascii="Times New Roman" w:hAnsi="Times New Roman" w:cs="Times New Roman"/>
          <w:b/>
          <w:bCs/>
          <w:sz w:val="24"/>
          <w:szCs w:val="24"/>
        </w:rPr>
        <w:t>b</w:t>
      </w:r>
      <w:r w:rsidRPr="007C0E85">
        <w:rPr>
          <w:rFonts w:ascii="Times New Roman" w:hAnsi="Times New Roman" w:cs="Times New Roman"/>
          <w:b/>
          <w:bCs/>
          <w:sz w:val="24"/>
          <w:szCs w:val="24"/>
        </w:rPr>
        <w:t>.) –</w:t>
      </w:r>
      <w:r w:rsidR="00F4365E" w:rsidRPr="007C0E85">
        <w:rPr>
          <w:rFonts w:ascii="Times New Roman" w:hAnsi="Times New Roman" w:cs="Times New Roman"/>
          <w:b/>
          <w:bCs/>
          <w:sz w:val="24"/>
          <w:szCs w:val="24"/>
        </w:rPr>
        <w:t xml:space="preserve"> Additional Steps to Provide Housing Navigation Services:</w:t>
      </w:r>
    </w:p>
    <w:p w14:paraId="05AA497D" w14:textId="3FCE8E53" w:rsidR="00390BE0" w:rsidRPr="00F24181" w:rsidRDefault="001866E5" w:rsidP="00195FD7">
      <w:pPr>
        <w:tabs>
          <w:tab w:val="left" w:pos="1100"/>
        </w:tabs>
        <w:spacing w:after="0" w:line="240" w:lineRule="auto"/>
        <w:contextualSpacing/>
        <w:rPr>
          <w:rFonts w:ascii="Times New Roman" w:hAnsi="Times New Roman" w:cs="Times New Roman"/>
          <w:sz w:val="24"/>
          <w:szCs w:val="24"/>
        </w:rPr>
      </w:pPr>
      <w:r w:rsidRPr="00F24181">
        <w:rPr>
          <w:rFonts w:ascii="Times New Roman" w:hAnsi="Times New Roman" w:cs="Times New Roman"/>
          <w:sz w:val="24"/>
          <w:szCs w:val="24"/>
        </w:rPr>
        <w:t xml:space="preserve">The CE Lead has applied for two SSO-CE grants under this Special NOFO to introduce Housing Navigation Services focused on households on the CE List. By providing direct housing navigation services, it will introduce widespread diversion, rapid resolution and case management for households who are not prioritized for the limited housing services that the CoC has available. </w:t>
      </w:r>
    </w:p>
    <w:p w14:paraId="780ADC3A" w14:textId="77777777" w:rsidR="00CE001A" w:rsidRDefault="00CE001A" w:rsidP="00195FD7">
      <w:pPr>
        <w:tabs>
          <w:tab w:val="left" w:pos="1100"/>
        </w:tabs>
        <w:spacing w:after="0" w:line="240" w:lineRule="auto"/>
        <w:contextualSpacing/>
        <w:rPr>
          <w:rFonts w:ascii="Times New Roman" w:hAnsi="Times New Roman" w:cs="Times New Roman"/>
          <w:b/>
          <w:bCs/>
          <w:sz w:val="24"/>
          <w:szCs w:val="24"/>
        </w:rPr>
      </w:pPr>
    </w:p>
    <w:p w14:paraId="7BFE508B" w14:textId="232A5095" w:rsidR="00870426" w:rsidRPr="0061428B" w:rsidRDefault="00870426" w:rsidP="00195FD7">
      <w:pPr>
        <w:spacing w:after="0" w:line="240" w:lineRule="auto"/>
        <w:contextualSpacing/>
        <w:rPr>
          <w:rFonts w:ascii="Times New Roman" w:hAnsi="Times New Roman" w:cs="Times New Roman"/>
          <w:b/>
          <w:bCs/>
          <w:sz w:val="24"/>
          <w:szCs w:val="24"/>
        </w:rPr>
      </w:pPr>
      <w:r w:rsidRPr="0061428B">
        <w:rPr>
          <w:rFonts w:ascii="Times New Roman" w:hAnsi="Times New Roman" w:cs="Times New Roman"/>
          <w:b/>
          <w:bCs/>
          <w:sz w:val="24"/>
          <w:szCs w:val="24"/>
        </w:rPr>
        <w:t>P-</w:t>
      </w:r>
      <w:r w:rsidR="00A8568C" w:rsidRPr="0061428B">
        <w:rPr>
          <w:rFonts w:ascii="Times New Roman" w:hAnsi="Times New Roman" w:cs="Times New Roman"/>
          <w:b/>
          <w:bCs/>
          <w:sz w:val="24"/>
          <w:szCs w:val="24"/>
        </w:rPr>
        <w:t>5</w:t>
      </w:r>
      <w:r w:rsidRPr="0061428B">
        <w:rPr>
          <w:rFonts w:ascii="Times New Roman" w:hAnsi="Times New Roman" w:cs="Times New Roman"/>
          <w:b/>
          <w:bCs/>
          <w:sz w:val="24"/>
          <w:szCs w:val="24"/>
        </w:rPr>
        <w:t xml:space="preserve"> (</w:t>
      </w:r>
      <w:r w:rsidR="00A8568C" w:rsidRPr="0061428B">
        <w:rPr>
          <w:rFonts w:ascii="Times New Roman" w:hAnsi="Times New Roman" w:cs="Times New Roman"/>
          <w:b/>
          <w:bCs/>
          <w:sz w:val="24"/>
          <w:szCs w:val="24"/>
        </w:rPr>
        <w:t>4</w:t>
      </w:r>
      <w:r w:rsidRPr="0061428B">
        <w:rPr>
          <w:rFonts w:ascii="Times New Roman" w:hAnsi="Times New Roman" w:cs="Times New Roman"/>
          <w:b/>
          <w:bCs/>
          <w:sz w:val="24"/>
          <w:szCs w:val="24"/>
        </w:rPr>
        <w:t>.</w:t>
      </w:r>
      <w:r w:rsidR="00A8568C" w:rsidRPr="0061428B">
        <w:rPr>
          <w:rFonts w:ascii="Times New Roman" w:hAnsi="Times New Roman" w:cs="Times New Roman"/>
          <w:b/>
          <w:bCs/>
          <w:sz w:val="24"/>
          <w:szCs w:val="24"/>
        </w:rPr>
        <w:t>c</w:t>
      </w:r>
      <w:r w:rsidRPr="0061428B">
        <w:rPr>
          <w:rFonts w:ascii="Times New Roman" w:hAnsi="Times New Roman" w:cs="Times New Roman"/>
          <w:b/>
          <w:bCs/>
          <w:sz w:val="24"/>
          <w:szCs w:val="24"/>
        </w:rPr>
        <w:t xml:space="preserve">.) – </w:t>
      </w:r>
      <w:r w:rsidR="00F4365E" w:rsidRPr="0061428B">
        <w:rPr>
          <w:rFonts w:ascii="Times New Roman" w:hAnsi="Times New Roman" w:cs="Times New Roman"/>
          <w:b/>
          <w:bCs/>
          <w:sz w:val="24"/>
          <w:szCs w:val="24"/>
        </w:rPr>
        <w:t>Additional Steps to Provide Access to Healthcare and Other Supportive Services:</w:t>
      </w:r>
    </w:p>
    <w:bookmarkEnd w:id="4"/>
    <w:p w14:paraId="743C0452" w14:textId="031EB6C9" w:rsidR="004F79A6" w:rsidRPr="00A13312" w:rsidRDefault="009569FF" w:rsidP="00195FD7">
      <w:pPr>
        <w:spacing w:after="0" w:line="240" w:lineRule="auto"/>
        <w:contextualSpacing/>
        <w:rPr>
          <w:rFonts w:ascii="Times New Roman" w:hAnsi="Times New Roman" w:cs="Times New Roman"/>
          <w:sz w:val="24"/>
          <w:szCs w:val="24"/>
        </w:rPr>
      </w:pPr>
      <w:r w:rsidRPr="0061428B">
        <w:rPr>
          <w:rFonts w:ascii="Times New Roman" w:hAnsi="Times New Roman" w:cs="Times New Roman"/>
          <w:sz w:val="24"/>
          <w:szCs w:val="24"/>
        </w:rPr>
        <w:t>The CoC and</w:t>
      </w:r>
      <w:r w:rsidRPr="009569FF">
        <w:rPr>
          <w:rFonts w:ascii="Times New Roman" w:hAnsi="Times New Roman" w:cs="Times New Roman"/>
          <w:sz w:val="24"/>
          <w:szCs w:val="24"/>
        </w:rPr>
        <w:t xml:space="preserve"> is members are partnering with local health care clinics to access physical and mental health care</w:t>
      </w:r>
      <w:r w:rsidR="001951CE" w:rsidRPr="009569FF">
        <w:rPr>
          <w:rFonts w:ascii="Times New Roman" w:hAnsi="Times New Roman" w:cs="Times New Roman"/>
          <w:sz w:val="24"/>
          <w:szCs w:val="24"/>
        </w:rPr>
        <w:t xml:space="preserve">. </w:t>
      </w:r>
      <w:r w:rsidRPr="009569FF">
        <w:rPr>
          <w:rFonts w:ascii="Times New Roman" w:hAnsi="Times New Roman" w:cs="Times New Roman"/>
          <w:sz w:val="24"/>
          <w:szCs w:val="24"/>
        </w:rPr>
        <w:t xml:space="preserve">The Collaborative Applicant and the CoC Steering Committee has partnered with Kansas Departments for Aging and Disability Services, Kansas Department of </w:t>
      </w:r>
      <w:proofErr w:type="gramStart"/>
      <w:r w:rsidRPr="009569FF">
        <w:rPr>
          <w:rFonts w:ascii="Times New Roman" w:hAnsi="Times New Roman" w:cs="Times New Roman"/>
          <w:sz w:val="24"/>
          <w:szCs w:val="24"/>
        </w:rPr>
        <w:t>Health</w:t>
      </w:r>
      <w:proofErr w:type="gramEnd"/>
      <w:r w:rsidRPr="009569FF">
        <w:rPr>
          <w:rFonts w:ascii="Times New Roman" w:hAnsi="Times New Roman" w:cs="Times New Roman"/>
          <w:sz w:val="24"/>
          <w:szCs w:val="24"/>
        </w:rPr>
        <w:t xml:space="preserve"> and Environment, the three Managed Care Organizations, and the two Substance Use Treatment Services providers</w:t>
      </w:r>
      <w:r w:rsidR="001951CE" w:rsidRPr="009569FF">
        <w:rPr>
          <w:rFonts w:ascii="Times New Roman" w:hAnsi="Times New Roman" w:cs="Times New Roman"/>
          <w:sz w:val="24"/>
          <w:szCs w:val="24"/>
        </w:rPr>
        <w:t xml:space="preserve">. </w:t>
      </w:r>
      <w:r w:rsidRPr="009569FF">
        <w:rPr>
          <w:rFonts w:ascii="Times New Roman" w:hAnsi="Times New Roman" w:cs="Times New Roman"/>
          <w:sz w:val="24"/>
          <w:szCs w:val="24"/>
        </w:rPr>
        <w:t>All healthcare organizations have agreed to participate in the KS Bos CoC CES and will refer people to CE for housing. Along with referrals to CE, the healthcare providers have agreed to assess CoC participants the need for their services, and each healthcare partner, has agreed to educate the CoC about the services they provide during the CoCs monthly membership meetings or at other training sponsored by the CoC or Collaborative Applicant</w:t>
      </w:r>
      <w:r w:rsidR="001951CE" w:rsidRPr="009569FF">
        <w:rPr>
          <w:rFonts w:ascii="Times New Roman" w:hAnsi="Times New Roman" w:cs="Times New Roman"/>
          <w:sz w:val="24"/>
          <w:szCs w:val="24"/>
        </w:rPr>
        <w:t xml:space="preserve">. </w:t>
      </w:r>
      <w:r w:rsidRPr="009569FF">
        <w:rPr>
          <w:rFonts w:ascii="Times New Roman" w:hAnsi="Times New Roman" w:cs="Times New Roman"/>
          <w:sz w:val="24"/>
          <w:szCs w:val="24"/>
        </w:rPr>
        <w:t>To track the number of participants who have access to the healthcare though a Managed Care Organization, we added a question to HMIS asking them which MCO they use</w:t>
      </w:r>
      <w:r w:rsidR="001951CE" w:rsidRPr="009569FF">
        <w:rPr>
          <w:rFonts w:ascii="Times New Roman" w:hAnsi="Times New Roman" w:cs="Times New Roman"/>
          <w:sz w:val="24"/>
          <w:szCs w:val="24"/>
        </w:rPr>
        <w:t xml:space="preserve">. </w:t>
      </w:r>
      <w:r w:rsidRPr="009569FF">
        <w:rPr>
          <w:rFonts w:ascii="Times New Roman" w:hAnsi="Times New Roman" w:cs="Times New Roman"/>
          <w:sz w:val="24"/>
          <w:szCs w:val="24"/>
        </w:rPr>
        <w:t>This gives us information to show the MCOs that CoC participants are also MCO members.</w:t>
      </w:r>
    </w:p>
    <w:p w14:paraId="3F322EB7" w14:textId="77777777" w:rsidR="004F79A6" w:rsidRPr="00A13312" w:rsidRDefault="004F79A6" w:rsidP="00195FD7">
      <w:pPr>
        <w:pBdr>
          <w:bottom w:val="single" w:sz="4" w:space="1" w:color="auto"/>
        </w:pBdr>
        <w:spacing w:after="0" w:line="240" w:lineRule="auto"/>
        <w:contextualSpacing/>
        <w:rPr>
          <w:rFonts w:ascii="Times New Roman" w:hAnsi="Times New Roman" w:cs="Times New Roman"/>
          <w:sz w:val="24"/>
          <w:szCs w:val="24"/>
        </w:rPr>
      </w:pPr>
    </w:p>
    <w:p w14:paraId="72C8491A" w14:textId="7BD9B90C" w:rsidR="00C64C33" w:rsidRPr="00453248" w:rsidRDefault="00C64C33" w:rsidP="00453248">
      <w:pPr>
        <w:autoSpaceDE w:val="0"/>
        <w:autoSpaceDN w:val="0"/>
        <w:adjustRightInd w:val="0"/>
        <w:spacing w:after="0" w:line="240" w:lineRule="auto"/>
        <w:contextualSpacing/>
        <w:jc w:val="center"/>
        <w:rPr>
          <w:rFonts w:ascii="Times New Roman" w:hAnsi="Times New Roman" w:cs="Times New Roman"/>
          <w:color w:val="000000"/>
          <w:sz w:val="24"/>
          <w:szCs w:val="24"/>
        </w:rPr>
      </w:pPr>
      <w:r w:rsidRPr="00453248">
        <w:rPr>
          <w:rFonts w:ascii="Times New Roman" w:hAnsi="Times New Roman" w:cs="Times New Roman"/>
          <w:b/>
          <w:bCs/>
          <w:color w:val="000000"/>
          <w:sz w:val="24"/>
          <w:szCs w:val="24"/>
        </w:rPr>
        <w:t>P-6. Involving Individuals with Lived Experience of Homelessness in Decision Making– Meaningful Outreach</w:t>
      </w:r>
    </w:p>
    <w:p w14:paraId="0656784A" w14:textId="3E516C06" w:rsidR="005C124F" w:rsidRPr="00336B06" w:rsidRDefault="005C124F" w:rsidP="00195FD7">
      <w:pPr>
        <w:spacing w:after="0" w:line="240" w:lineRule="auto"/>
        <w:contextualSpacing/>
        <w:rPr>
          <w:rFonts w:ascii="Times New Roman" w:hAnsi="Times New Roman" w:cs="Times New Roman"/>
          <w:color w:val="000000"/>
          <w:sz w:val="24"/>
          <w:szCs w:val="24"/>
        </w:rPr>
      </w:pPr>
    </w:p>
    <w:p w14:paraId="281520CE" w14:textId="21122FA0" w:rsidR="009166B3" w:rsidRPr="00336B06" w:rsidRDefault="009166B3" w:rsidP="00195FD7">
      <w:pPr>
        <w:spacing w:after="0" w:line="240" w:lineRule="auto"/>
        <w:contextualSpacing/>
        <w:rPr>
          <w:rFonts w:ascii="Times New Roman" w:hAnsi="Times New Roman" w:cs="Times New Roman"/>
          <w:b/>
          <w:bCs/>
          <w:sz w:val="24"/>
          <w:szCs w:val="24"/>
        </w:rPr>
      </w:pPr>
      <w:r w:rsidRPr="00336B06">
        <w:rPr>
          <w:rFonts w:ascii="Times New Roman" w:hAnsi="Times New Roman" w:cs="Times New Roman"/>
          <w:b/>
          <w:bCs/>
          <w:sz w:val="24"/>
          <w:szCs w:val="24"/>
        </w:rPr>
        <w:t xml:space="preserve">P-6 (1.) – </w:t>
      </w:r>
      <w:r w:rsidR="004F00C6" w:rsidRPr="00336B06">
        <w:rPr>
          <w:rFonts w:ascii="Times New Roman" w:hAnsi="Times New Roman" w:cs="Times New Roman"/>
          <w:b/>
          <w:bCs/>
          <w:sz w:val="24"/>
          <w:szCs w:val="24"/>
        </w:rPr>
        <w:t>Meaningful Outreach to Engage People with Lived Experience to Develop a Working Group</w:t>
      </w:r>
      <w:r w:rsidRPr="00336B06">
        <w:rPr>
          <w:rFonts w:ascii="Times New Roman" w:hAnsi="Times New Roman" w:cs="Times New Roman"/>
          <w:b/>
          <w:bCs/>
          <w:sz w:val="24"/>
          <w:szCs w:val="24"/>
        </w:rPr>
        <w:t>:</w:t>
      </w:r>
    </w:p>
    <w:p w14:paraId="7E210A72" w14:textId="3A4BF030" w:rsidR="009569FF" w:rsidRPr="009569FF" w:rsidRDefault="009569FF" w:rsidP="009569FF">
      <w:pPr>
        <w:spacing w:after="0" w:line="240" w:lineRule="auto"/>
        <w:contextualSpacing/>
        <w:rPr>
          <w:rFonts w:ascii="Times New Roman" w:hAnsi="Times New Roman" w:cs="Times New Roman"/>
          <w:sz w:val="24"/>
          <w:szCs w:val="24"/>
        </w:rPr>
      </w:pPr>
      <w:r w:rsidRPr="009569FF">
        <w:rPr>
          <w:rFonts w:ascii="Times New Roman" w:hAnsi="Times New Roman" w:cs="Times New Roman"/>
          <w:sz w:val="24"/>
          <w:szCs w:val="24"/>
        </w:rPr>
        <w:t>In 2022, the KS BoS CoC decided the best way to improve our system was to add a question to the HMIS intake and recertification screens asking participants if they wished to give feedback to the CoC by serving on an advisory committee or workgroup. The CoC is developing language for the general membership to approve to add this new workgroup to the CoC’s Governance Charter</w:t>
      </w:r>
      <w:r w:rsidR="001951CE" w:rsidRPr="009569FF">
        <w:rPr>
          <w:rFonts w:ascii="Times New Roman" w:hAnsi="Times New Roman" w:cs="Times New Roman"/>
          <w:sz w:val="24"/>
          <w:szCs w:val="24"/>
        </w:rPr>
        <w:t xml:space="preserve">. </w:t>
      </w:r>
      <w:r w:rsidRPr="009569FF">
        <w:rPr>
          <w:rFonts w:ascii="Times New Roman" w:hAnsi="Times New Roman" w:cs="Times New Roman"/>
          <w:sz w:val="24"/>
          <w:szCs w:val="24"/>
        </w:rPr>
        <w:t xml:space="preserve">To offer meaningful compensation to those who engage, the Collaborative Applicant is using </w:t>
      </w:r>
      <w:r w:rsidR="001951CE">
        <w:rPr>
          <w:rFonts w:ascii="Times New Roman" w:hAnsi="Times New Roman" w:cs="Times New Roman"/>
          <w:sz w:val="24"/>
          <w:szCs w:val="24"/>
        </w:rPr>
        <w:t>a part of the CoC</w:t>
      </w:r>
      <w:r w:rsidRPr="009569FF">
        <w:rPr>
          <w:rFonts w:ascii="Times New Roman" w:hAnsi="Times New Roman" w:cs="Times New Roman"/>
          <w:sz w:val="24"/>
          <w:szCs w:val="24"/>
        </w:rPr>
        <w:t xml:space="preserve"> Planning Grant match money to pay wages to individuals who serve on CoC sponsored committees and workgroups.</w:t>
      </w:r>
    </w:p>
    <w:p w14:paraId="42A33B03" w14:textId="77777777" w:rsidR="009D62A8" w:rsidRPr="009569FF" w:rsidRDefault="009D62A8" w:rsidP="00195FD7">
      <w:pPr>
        <w:spacing w:after="0" w:line="240" w:lineRule="auto"/>
        <w:contextualSpacing/>
        <w:rPr>
          <w:rFonts w:ascii="Times New Roman" w:hAnsi="Times New Roman" w:cs="Times New Roman"/>
          <w:b/>
          <w:bCs/>
          <w:sz w:val="24"/>
          <w:szCs w:val="24"/>
        </w:rPr>
      </w:pPr>
    </w:p>
    <w:p w14:paraId="2CA7BF58" w14:textId="78B6CF41" w:rsidR="009166B3" w:rsidRDefault="009166B3" w:rsidP="00195FD7">
      <w:pPr>
        <w:spacing w:after="0" w:line="240" w:lineRule="auto"/>
        <w:contextualSpacing/>
        <w:rPr>
          <w:rFonts w:ascii="Times New Roman" w:hAnsi="Times New Roman" w:cs="Times New Roman"/>
          <w:b/>
          <w:bCs/>
          <w:sz w:val="24"/>
          <w:szCs w:val="24"/>
        </w:rPr>
      </w:pPr>
      <w:r w:rsidRPr="009569FF">
        <w:rPr>
          <w:rFonts w:ascii="Times New Roman" w:hAnsi="Times New Roman" w:cs="Times New Roman"/>
          <w:b/>
          <w:bCs/>
          <w:sz w:val="24"/>
          <w:szCs w:val="24"/>
        </w:rPr>
        <w:t xml:space="preserve">P-6 (2.) – </w:t>
      </w:r>
      <w:r w:rsidR="00662787" w:rsidRPr="009569FF">
        <w:rPr>
          <w:rFonts w:ascii="Times New Roman" w:hAnsi="Times New Roman" w:cs="Times New Roman"/>
          <w:b/>
          <w:bCs/>
          <w:sz w:val="24"/>
          <w:szCs w:val="24"/>
        </w:rPr>
        <w:t>Meaningfully and Intentionally Integrating those with Lived Experience into the CoC’s Decision Making Structure</w:t>
      </w:r>
      <w:r w:rsidRPr="009569FF">
        <w:rPr>
          <w:rFonts w:ascii="Times New Roman" w:hAnsi="Times New Roman" w:cs="Times New Roman"/>
          <w:b/>
          <w:bCs/>
          <w:sz w:val="24"/>
          <w:szCs w:val="24"/>
        </w:rPr>
        <w:t>:</w:t>
      </w:r>
    </w:p>
    <w:p w14:paraId="5091028E" w14:textId="36753F7E" w:rsidR="009569FF" w:rsidRPr="009569FF" w:rsidRDefault="009569FF" w:rsidP="00195FD7">
      <w:pPr>
        <w:spacing w:after="0" w:line="240" w:lineRule="auto"/>
        <w:contextualSpacing/>
        <w:rPr>
          <w:rFonts w:ascii="Times New Roman" w:hAnsi="Times New Roman" w:cs="Times New Roman"/>
          <w:sz w:val="24"/>
          <w:szCs w:val="24"/>
        </w:rPr>
      </w:pPr>
      <w:r w:rsidRPr="009569FF">
        <w:rPr>
          <w:rFonts w:ascii="Times New Roman" w:hAnsi="Times New Roman" w:cs="Times New Roman"/>
          <w:sz w:val="24"/>
          <w:szCs w:val="24"/>
        </w:rPr>
        <w:t>The CoC Membership and Nominations Committee is developing a visual orientation package for all new Steering Committee members as a strategy to aid in the transition to the committee. This includes easy to understand visuals of our structure and a list of common terms and acronyms</w:t>
      </w:r>
      <w:r w:rsidR="001951CE" w:rsidRPr="009569FF">
        <w:rPr>
          <w:rFonts w:ascii="Times New Roman" w:hAnsi="Times New Roman" w:cs="Times New Roman"/>
          <w:sz w:val="24"/>
          <w:szCs w:val="24"/>
        </w:rPr>
        <w:t xml:space="preserve">. </w:t>
      </w:r>
      <w:r w:rsidRPr="009569FF">
        <w:rPr>
          <w:rFonts w:ascii="Times New Roman" w:hAnsi="Times New Roman" w:cs="Times New Roman"/>
          <w:sz w:val="24"/>
          <w:szCs w:val="24"/>
        </w:rPr>
        <w:t xml:space="preserve">For people experiencing homelessness, extra steps are </w:t>
      </w:r>
      <w:proofErr w:type="gramStart"/>
      <w:r w:rsidRPr="009569FF">
        <w:rPr>
          <w:rFonts w:ascii="Times New Roman" w:hAnsi="Times New Roman" w:cs="Times New Roman"/>
          <w:sz w:val="24"/>
          <w:szCs w:val="24"/>
        </w:rPr>
        <w:t>being developed</w:t>
      </w:r>
      <w:proofErr w:type="gramEnd"/>
      <w:r w:rsidRPr="009569FF">
        <w:rPr>
          <w:rFonts w:ascii="Times New Roman" w:hAnsi="Times New Roman" w:cs="Times New Roman"/>
          <w:sz w:val="24"/>
          <w:szCs w:val="24"/>
        </w:rPr>
        <w:t xml:space="preserve"> to ensure all </w:t>
      </w:r>
      <w:r w:rsidRPr="009569FF">
        <w:rPr>
          <w:rFonts w:ascii="Times New Roman" w:hAnsi="Times New Roman" w:cs="Times New Roman"/>
          <w:sz w:val="24"/>
          <w:szCs w:val="24"/>
        </w:rPr>
        <w:lastRenderedPageBreak/>
        <w:t>members have the communication devices to receive and transmit information and to fully participate</w:t>
      </w:r>
      <w:r w:rsidR="001951CE" w:rsidRPr="009569FF">
        <w:rPr>
          <w:rFonts w:ascii="Times New Roman" w:hAnsi="Times New Roman" w:cs="Times New Roman"/>
          <w:sz w:val="24"/>
          <w:szCs w:val="24"/>
        </w:rPr>
        <w:t>.</w:t>
      </w:r>
    </w:p>
    <w:p w14:paraId="42D181F3" w14:textId="77777777" w:rsidR="009D62A8" w:rsidRDefault="009D62A8" w:rsidP="00195FD7">
      <w:pPr>
        <w:spacing w:after="0" w:line="240" w:lineRule="auto"/>
        <w:contextualSpacing/>
        <w:rPr>
          <w:rFonts w:ascii="Times New Roman" w:hAnsi="Times New Roman" w:cs="Times New Roman"/>
          <w:b/>
          <w:bCs/>
          <w:sz w:val="24"/>
          <w:szCs w:val="24"/>
        </w:rPr>
      </w:pPr>
    </w:p>
    <w:p w14:paraId="2FC8A77F" w14:textId="50AA1AEE" w:rsidR="00195FD7" w:rsidRPr="00453248" w:rsidRDefault="009166B3" w:rsidP="00195FD7">
      <w:pPr>
        <w:spacing w:after="0" w:line="240" w:lineRule="auto"/>
        <w:contextualSpacing/>
        <w:rPr>
          <w:rFonts w:ascii="Times New Roman" w:hAnsi="Times New Roman" w:cs="Times New Roman"/>
          <w:b/>
          <w:bCs/>
          <w:sz w:val="24"/>
          <w:szCs w:val="24"/>
        </w:rPr>
      </w:pPr>
      <w:r w:rsidRPr="007C0E85">
        <w:rPr>
          <w:rFonts w:ascii="Times New Roman" w:hAnsi="Times New Roman" w:cs="Times New Roman"/>
          <w:b/>
          <w:bCs/>
          <w:sz w:val="24"/>
          <w:szCs w:val="24"/>
        </w:rPr>
        <w:t>P-6 (3.) –</w:t>
      </w:r>
      <w:r w:rsidR="00662787" w:rsidRPr="007C0E85">
        <w:rPr>
          <w:rFonts w:ascii="Times New Roman" w:hAnsi="Times New Roman" w:cs="Times New Roman"/>
          <w:b/>
          <w:bCs/>
          <w:sz w:val="24"/>
          <w:szCs w:val="24"/>
        </w:rPr>
        <w:t>CoC Encourages Projects to Involve PLE in the Delivery of Services</w:t>
      </w:r>
      <w:r w:rsidRPr="007C0E85">
        <w:rPr>
          <w:rFonts w:ascii="Times New Roman" w:hAnsi="Times New Roman" w:cs="Times New Roman"/>
          <w:b/>
          <w:bCs/>
          <w:sz w:val="24"/>
          <w:szCs w:val="24"/>
        </w:rPr>
        <w:t>:</w:t>
      </w:r>
    </w:p>
    <w:p w14:paraId="05B00000" w14:textId="4B118609" w:rsidR="00080AA0" w:rsidRPr="009569FF" w:rsidRDefault="00080AA0" w:rsidP="00195FD7">
      <w:pPr>
        <w:spacing w:after="0" w:line="240" w:lineRule="auto"/>
        <w:contextualSpacing/>
        <w:rPr>
          <w:rFonts w:ascii="Times New Roman" w:hAnsi="Times New Roman" w:cs="Times New Roman"/>
          <w:sz w:val="24"/>
          <w:szCs w:val="24"/>
        </w:rPr>
      </w:pPr>
      <w:r w:rsidRPr="009569FF">
        <w:rPr>
          <w:rFonts w:ascii="Times New Roman" w:hAnsi="Times New Roman" w:cs="Times New Roman"/>
          <w:sz w:val="24"/>
          <w:szCs w:val="24"/>
        </w:rPr>
        <w:t xml:space="preserve">Under the Special NOFO priorities approved by the KS BoS CoC, all applicants must demonstrate how persons with lived experience of homelessness (PWLE) will meaningfully </w:t>
      </w:r>
      <w:r w:rsidR="008A26CA" w:rsidRPr="009569FF">
        <w:rPr>
          <w:rFonts w:ascii="Times New Roman" w:hAnsi="Times New Roman" w:cs="Times New Roman"/>
          <w:sz w:val="24"/>
          <w:szCs w:val="24"/>
        </w:rPr>
        <w:t>contribute</w:t>
      </w:r>
      <w:r w:rsidRPr="009569FF">
        <w:rPr>
          <w:rFonts w:ascii="Times New Roman" w:hAnsi="Times New Roman" w:cs="Times New Roman"/>
          <w:sz w:val="24"/>
          <w:szCs w:val="24"/>
        </w:rPr>
        <w:t xml:space="preserve"> to the project design and administration of the project. Street Outreach projects </w:t>
      </w:r>
      <w:proofErr w:type="gramStart"/>
      <w:r w:rsidRPr="009569FF">
        <w:rPr>
          <w:rFonts w:ascii="Times New Roman" w:hAnsi="Times New Roman" w:cs="Times New Roman"/>
          <w:sz w:val="24"/>
          <w:szCs w:val="24"/>
        </w:rPr>
        <w:t>are strongly encouraged</w:t>
      </w:r>
      <w:proofErr w:type="gramEnd"/>
      <w:r w:rsidRPr="009569FF">
        <w:rPr>
          <w:rFonts w:ascii="Times New Roman" w:hAnsi="Times New Roman" w:cs="Times New Roman"/>
          <w:sz w:val="24"/>
          <w:szCs w:val="24"/>
        </w:rPr>
        <w:t xml:space="preserve"> to hire those with lived experience of homelessness to conduct street outreach activities.</w:t>
      </w:r>
    </w:p>
    <w:p w14:paraId="5C87613C" w14:textId="77777777" w:rsidR="00453248" w:rsidRDefault="00453248" w:rsidP="00195FD7">
      <w:pPr>
        <w:spacing w:after="0" w:line="240" w:lineRule="auto"/>
        <w:contextualSpacing/>
        <w:rPr>
          <w:rFonts w:ascii="Times New Roman" w:hAnsi="Times New Roman" w:cs="Times New Roman"/>
          <w:sz w:val="24"/>
          <w:szCs w:val="24"/>
        </w:rPr>
      </w:pPr>
    </w:p>
    <w:p w14:paraId="0F5BEECE" w14:textId="1EDE5F72" w:rsidR="009569FF" w:rsidRDefault="009569FF" w:rsidP="00195FD7">
      <w:pPr>
        <w:spacing w:after="0" w:line="240" w:lineRule="auto"/>
        <w:contextualSpacing/>
        <w:rPr>
          <w:rFonts w:ascii="Times New Roman" w:hAnsi="Times New Roman" w:cs="Times New Roman"/>
          <w:sz w:val="24"/>
          <w:szCs w:val="24"/>
        </w:rPr>
      </w:pPr>
      <w:r w:rsidRPr="009569FF">
        <w:rPr>
          <w:rFonts w:ascii="Times New Roman" w:hAnsi="Times New Roman" w:cs="Times New Roman"/>
          <w:sz w:val="24"/>
          <w:szCs w:val="24"/>
        </w:rPr>
        <w:t>The CoC’s current outreach efforts to engage those with lived experience of homelessness in leadership roles and decision-making processes not only include effective social media, virtual Coordinated Entry access points, and other virtual recruitment campaigns</w:t>
      </w:r>
      <w:r w:rsidR="00142E50" w:rsidRPr="009569FF">
        <w:rPr>
          <w:rFonts w:ascii="Times New Roman" w:hAnsi="Times New Roman" w:cs="Times New Roman"/>
          <w:sz w:val="24"/>
          <w:szCs w:val="24"/>
        </w:rPr>
        <w:t xml:space="preserve">. </w:t>
      </w:r>
      <w:r w:rsidRPr="009569FF">
        <w:rPr>
          <w:rFonts w:ascii="Times New Roman" w:hAnsi="Times New Roman" w:cs="Times New Roman"/>
          <w:sz w:val="24"/>
          <w:szCs w:val="24"/>
        </w:rPr>
        <w:t>The BoS CoC have developed a formal partnership with the Alliance of Overlooked Neighbors (AON), and they are active members of the Ks BoS CoC. AON membership is distinctly made up of people who are currently experiencing or who have lived experience of homelessness. The Collaborative Applicant currently employs two individuals with lived experience in leadership positions-the CoC’s Director of Coordinated Entry Systems and the Director of Community Engagement. KSHC also provides continuing education opportunities for its board members with lived experience of homelessness. Currently, 10% of the CoC Steering Committee’s membership is made up of those with lived experience and are provided with ongoing continuing education opportunities.</w:t>
      </w:r>
    </w:p>
    <w:p w14:paraId="6E700494" w14:textId="67FB6C41" w:rsidR="009A31E7" w:rsidRPr="00A13312" w:rsidRDefault="009A31E7" w:rsidP="00195FD7">
      <w:pPr>
        <w:pBdr>
          <w:bottom w:val="single" w:sz="4" w:space="1" w:color="auto"/>
        </w:pBdr>
        <w:spacing w:after="0" w:line="240" w:lineRule="auto"/>
        <w:contextualSpacing/>
        <w:rPr>
          <w:rFonts w:ascii="Times New Roman" w:hAnsi="Times New Roman" w:cs="Times New Roman"/>
          <w:sz w:val="24"/>
          <w:szCs w:val="24"/>
        </w:rPr>
      </w:pPr>
    </w:p>
    <w:p w14:paraId="12ABAA66" w14:textId="307D9776" w:rsidR="009A31E7" w:rsidRPr="00453248" w:rsidRDefault="009A31E7" w:rsidP="00453248">
      <w:pPr>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453248">
        <w:rPr>
          <w:rFonts w:ascii="Times New Roman" w:hAnsi="Times New Roman" w:cs="Times New Roman"/>
          <w:b/>
          <w:bCs/>
          <w:color w:val="000000"/>
          <w:sz w:val="24"/>
          <w:szCs w:val="24"/>
        </w:rPr>
        <w:t>P-7. Supporting Underserved Communities and Supporting Equitable Community Development</w:t>
      </w:r>
    </w:p>
    <w:p w14:paraId="2C950E7D" w14:textId="77777777" w:rsidR="008055FA" w:rsidRPr="00A13312" w:rsidRDefault="008055FA" w:rsidP="00195FD7">
      <w:pPr>
        <w:spacing w:after="0" w:line="240" w:lineRule="auto"/>
        <w:contextualSpacing/>
        <w:rPr>
          <w:rFonts w:ascii="Times New Roman" w:hAnsi="Times New Roman" w:cs="Times New Roman"/>
          <w:sz w:val="24"/>
          <w:szCs w:val="24"/>
        </w:rPr>
      </w:pPr>
    </w:p>
    <w:p w14:paraId="3CF43498" w14:textId="43463D9F" w:rsidR="00195FD7" w:rsidRPr="00AA5193" w:rsidRDefault="00CD30C3" w:rsidP="00195FD7">
      <w:pPr>
        <w:spacing w:after="0" w:line="240" w:lineRule="auto"/>
        <w:contextualSpacing/>
        <w:rPr>
          <w:rFonts w:ascii="Times New Roman" w:hAnsi="Times New Roman" w:cs="Times New Roman"/>
          <w:b/>
          <w:bCs/>
          <w:sz w:val="24"/>
          <w:szCs w:val="24"/>
        </w:rPr>
      </w:pPr>
      <w:r w:rsidRPr="00D412C8">
        <w:rPr>
          <w:rFonts w:ascii="Times New Roman" w:hAnsi="Times New Roman" w:cs="Times New Roman"/>
          <w:b/>
          <w:bCs/>
          <w:sz w:val="24"/>
          <w:szCs w:val="24"/>
        </w:rPr>
        <w:t>P-</w:t>
      </w:r>
      <w:r w:rsidR="008F4E81" w:rsidRPr="00D412C8">
        <w:rPr>
          <w:rFonts w:ascii="Times New Roman" w:hAnsi="Times New Roman" w:cs="Times New Roman"/>
          <w:b/>
          <w:bCs/>
          <w:sz w:val="24"/>
          <w:szCs w:val="24"/>
        </w:rPr>
        <w:t>7</w:t>
      </w:r>
      <w:r w:rsidRPr="00D412C8">
        <w:rPr>
          <w:rFonts w:ascii="Times New Roman" w:hAnsi="Times New Roman" w:cs="Times New Roman"/>
          <w:b/>
          <w:bCs/>
          <w:sz w:val="24"/>
          <w:szCs w:val="24"/>
        </w:rPr>
        <w:t xml:space="preserve"> (1.) – Strategy to</w:t>
      </w:r>
      <w:r w:rsidR="00877DE1" w:rsidRPr="00D412C8">
        <w:rPr>
          <w:rFonts w:ascii="Times New Roman" w:hAnsi="Times New Roman" w:cs="Times New Roman"/>
          <w:b/>
          <w:bCs/>
          <w:sz w:val="24"/>
          <w:szCs w:val="24"/>
        </w:rPr>
        <w:t xml:space="preserve"> Identify Populations</w:t>
      </w:r>
      <w:r w:rsidRPr="00D412C8">
        <w:rPr>
          <w:rFonts w:ascii="Times New Roman" w:hAnsi="Times New Roman" w:cs="Times New Roman"/>
          <w:b/>
          <w:bCs/>
          <w:sz w:val="24"/>
          <w:szCs w:val="24"/>
        </w:rPr>
        <w:t>:</w:t>
      </w:r>
    </w:p>
    <w:p w14:paraId="746A6633" w14:textId="4B2749A9" w:rsidR="00BC4783" w:rsidRDefault="00F15CF9" w:rsidP="00195FD7">
      <w:pPr>
        <w:spacing w:after="0" w:line="240" w:lineRule="auto"/>
        <w:contextualSpacing/>
        <w:rPr>
          <w:rFonts w:ascii="Times New Roman" w:hAnsi="Times New Roman" w:cs="Times New Roman"/>
          <w:sz w:val="24"/>
          <w:szCs w:val="24"/>
        </w:rPr>
      </w:pPr>
      <w:r w:rsidRPr="00F15CF9">
        <w:rPr>
          <w:rFonts w:ascii="Times New Roman" w:hAnsi="Times New Roman" w:cs="Times New Roman"/>
          <w:sz w:val="24"/>
          <w:szCs w:val="24"/>
        </w:rPr>
        <w:t>The KS BoS CoC</w:t>
      </w:r>
      <w:r w:rsidR="002E48D8">
        <w:rPr>
          <w:rFonts w:ascii="Times New Roman" w:hAnsi="Times New Roman" w:cs="Times New Roman"/>
          <w:sz w:val="24"/>
          <w:szCs w:val="24"/>
        </w:rPr>
        <w:t xml:space="preserve">’s strategy to identify populations throughout the CoC’s geographic area that have not been served by the homeless system at the same rate they are experiencing homelessness varies from region to </w:t>
      </w:r>
      <w:r w:rsidR="005D1F48">
        <w:rPr>
          <w:rFonts w:ascii="Times New Roman" w:hAnsi="Times New Roman" w:cs="Times New Roman"/>
          <w:sz w:val="24"/>
          <w:szCs w:val="24"/>
        </w:rPr>
        <w:t>region,</w:t>
      </w:r>
      <w:r w:rsidR="002E48D8">
        <w:rPr>
          <w:rFonts w:ascii="Times New Roman" w:hAnsi="Times New Roman" w:cs="Times New Roman"/>
          <w:sz w:val="24"/>
          <w:szCs w:val="24"/>
        </w:rPr>
        <w:t xml:space="preserve"> but the CoC has initiated the following </w:t>
      </w:r>
      <w:r w:rsidR="008A26CA">
        <w:rPr>
          <w:rFonts w:ascii="Times New Roman" w:hAnsi="Times New Roman" w:cs="Times New Roman"/>
          <w:sz w:val="24"/>
          <w:szCs w:val="24"/>
        </w:rPr>
        <w:t>strategies</w:t>
      </w:r>
      <w:r w:rsidR="002E48D8">
        <w:rPr>
          <w:rFonts w:ascii="Times New Roman" w:hAnsi="Times New Roman" w:cs="Times New Roman"/>
          <w:sz w:val="24"/>
          <w:szCs w:val="24"/>
        </w:rPr>
        <w:t>:</w:t>
      </w:r>
    </w:p>
    <w:p w14:paraId="39C0DFC7" w14:textId="5F9EF1FE" w:rsidR="00372431" w:rsidRPr="00AC40AD" w:rsidRDefault="002E48D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CES Annual Evaluation </w:t>
      </w:r>
      <w:r w:rsidR="00CB2CB3">
        <w:rPr>
          <w:rFonts w:ascii="Times New Roman" w:hAnsi="Times New Roman" w:cs="Times New Roman"/>
          <w:sz w:val="24"/>
          <w:szCs w:val="24"/>
        </w:rPr>
        <w:t xml:space="preserve">revealed that </w:t>
      </w:r>
      <w:r w:rsidR="00752EEA">
        <w:rPr>
          <w:rFonts w:ascii="Times New Roman" w:hAnsi="Times New Roman" w:cs="Times New Roman"/>
          <w:sz w:val="24"/>
          <w:szCs w:val="24"/>
        </w:rPr>
        <w:t>homelessness disproportionately affects people of color especially pronounced for the Black/African American and American Indian/Alaskan Native (AIAN) population.</w:t>
      </w:r>
    </w:p>
    <w:p w14:paraId="126A52E9" w14:textId="6FB69442" w:rsidR="00372431" w:rsidRDefault="00AC799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Point-in-Time (PIT) data illustrates </w:t>
      </w:r>
      <w:r w:rsidR="00372431">
        <w:rPr>
          <w:rFonts w:ascii="Times New Roman" w:hAnsi="Times New Roman" w:cs="Times New Roman"/>
          <w:sz w:val="24"/>
          <w:szCs w:val="24"/>
        </w:rPr>
        <w:t xml:space="preserve">counties that have those experiencing homelessness but are not located close to existing services. </w:t>
      </w:r>
    </w:p>
    <w:p w14:paraId="4A6292E6" w14:textId="1DB2AA36" w:rsidR="00AC40AD" w:rsidRPr="00AC40AD" w:rsidRDefault="00AC40AD"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Collaborative Applicant supports the work of the Equity Committee which utilizes this data to provide ongoing recommendations </w:t>
      </w:r>
      <w:r w:rsidR="00961EEC">
        <w:rPr>
          <w:rFonts w:ascii="Times New Roman" w:hAnsi="Times New Roman" w:cs="Times New Roman"/>
          <w:sz w:val="24"/>
          <w:szCs w:val="24"/>
        </w:rPr>
        <w:t xml:space="preserve">to improve the areas of highest racial </w:t>
      </w:r>
      <w:r w:rsidR="008A26CA">
        <w:rPr>
          <w:rFonts w:ascii="Times New Roman" w:hAnsi="Times New Roman" w:cs="Times New Roman"/>
          <w:sz w:val="24"/>
          <w:szCs w:val="24"/>
        </w:rPr>
        <w:t>disparities</w:t>
      </w:r>
      <w:r w:rsidR="00DF1FDF">
        <w:rPr>
          <w:rFonts w:ascii="Times New Roman" w:hAnsi="Times New Roman" w:cs="Times New Roman"/>
          <w:sz w:val="24"/>
          <w:szCs w:val="24"/>
        </w:rPr>
        <w:t xml:space="preserve"> and the areas that do not have enough services to cover the </w:t>
      </w:r>
      <w:r w:rsidR="005D1F48">
        <w:rPr>
          <w:rFonts w:ascii="Times New Roman" w:hAnsi="Times New Roman" w:cs="Times New Roman"/>
          <w:sz w:val="24"/>
          <w:szCs w:val="24"/>
        </w:rPr>
        <w:t>number</w:t>
      </w:r>
      <w:r w:rsidR="00DF1FDF">
        <w:rPr>
          <w:rFonts w:ascii="Times New Roman" w:hAnsi="Times New Roman" w:cs="Times New Roman"/>
          <w:sz w:val="24"/>
          <w:szCs w:val="24"/>
        </w:rPr>
        <w:t xml:space="preserve"> of persons experiencing homelessness.</w:t>
      </w:r>
    </w:p>
    <w:p w14:paraId="6438A588" w14:textId="77777777" w:rsidR="00AD4C22" w:rsidRDefault="00AD4C22" w:rsidP="00195FD7">
      <w:pPr>
        <w:spacing w:after="0" w:line="240" w:lineRule="auto"/>
        <w:contextualSpacing/>
        <w:rPr>
          <w:rFonts w:ascii="Times New Roman" w:hAnsi="Times New Roman" w:cs="Times New Roman"/>
          <w:b/>
          <w:bCs/>
          <w:sz w:val="24"/>
          <w:szCs w:val="24"/>
        </w:rPr>
      </w:pPr>
    </w:p>
    <w:p w14:paraId="71B5A905" w14:textId="2AB67FDC" w:rsidR="00ED2109" w:rsidRPr="008262DE" w:rsidRDefault="00CD30C3" w:rsidP="00195FD7">
      <w:pPr>
        <w:spacing w:after="0" w:line="240" w:lineRule="auto"/>
        <w:contextualSpacing/>
        <w:rPr>
          <w:rFonts w:ascii="Times New Roman" w:hAnsi="Times New Roman" w:cs="Times New Roman"/>
          <w:b/>
          <w:bCs/>
          <w:sz w:val="24"/>
          <w:szCs w:val="24"/>
        </w:rPr>
      </w:pPr>
      <w:r w:rsidRPr="00FB6CCB">
        <w:rPr>
          <w:rFonts w:ascii="Times New Roman" w:hAnsi="Times New Roman" w:cs="Times New Roman"/>
          <w:b/>
          <w:bCs/>
          <w:sz w:val="24"/>
          <w:szCs w:val="24"/>
        </w:rPr>
        <w:t>P-</w:t>
      </w:r>
      <w:r w:rsidR="008F4E81" w:rsidRPr="00FB6CCB">
        <w:rPr>
          <w:rFonts w:ascii="Times New Roman" w:hAnsi="Times New Roman" w:cs="Times New Roman"/>
          <w:b/>
          <w:bCs/>
          <w:sz w:val="24"/>
          <w:szCs w:val="24"/>
        </w:rPr>
        <w:t>7</w:t>
      </w:r>
      <w:r w:rsidRPr="00FB6CCB">
        <w:rPr>
          <w:rFonts w:ascii="Times New Roman" w:hAnsi="Times New Roman" w:cs="Times New Roman"/>
          <w:b/>
          <w:bCs/>
          <w:sz w:val="24"/>
          <w:szCs w:val="24"/>
        </w:rPr>
        <w:t xml:space="preserve"> (2.) – </w:t>
      </w:r>
      <w:r w:rsidR="00877DE1" w:rsidRPr="00FB6CCB">
        <w:rPr>
          <w:rFonts w:ascii="Times New Roman" w:hAnsi="Times New Roman" w:cs="Times New Roman"/>
          <w:b/>
          <w:bCs/>
          <w:sz w:val="24"/>
          <w:szCs w:val="24"/>
        </w:rPr>
        <w:t>How Underserved Communities Interact with the Homeless System</w:t>
      </w:r>
      <w:r w:rsidRPr="00FB6CCB">
        <w:rPr>
          <w:rFonts w:ascii="Times New Roman" w:hAnsi="Times New Roman" w:cs="Times New Roman"/>
          <w:b/>
          <w:bCs/>
          <w:sz w:val="24"/>
          <w:szCs w:val="24"/>
        </w:rPr>
        <w:t>:</w:t>
      </w:r>
    </w:p>
    <w:p w14:paraId="37BB93D8" w14:textId="063F81F3" w:rsidR="00FB6CCB" w:rsidRDefault="00FB6CCB" w:rsidP="00195FD7">
      <w:pPr>
        <w:spacing w:after="0" w:line="240" w:lineRule="auto"/>
        <w:contextualSpacing/>
        <w:rPr>
          <w:rFonts w:ascii="Times New Roman" w:hAnsi="Times New Roman" w:cs="Times New Roman"/>
          <w:color w:val="4472C4" w:themeColor="accent1"/>
          <w:sz w:val="24"/>
          <w:szCs w:val="24"/>
        </w:rPr>
      </w:pPr>
      <w:r w:rsidRPr="00FB6CCB">
        <w:rPr>
          <w:rFonts w:ascii="Times New Roman" w:hAnsi="Times New Roman" w:cs="Times New Roman"/>
          <w:color w:val="4472C4" w:themeColor="accent1"/>
          <w:sz w:val="24"/>
          <w:szCs w:val="24"/>
        </w:rPr>
        <w:t xml:space="preserve">The Alliance of Overlooked Neighbors (AON) have assisted the KS BoS CoC to determine how underserved communities interact with the </w:t>
      </w:r>
      <w:r w:rsidR="005B6B6C" w:rsidRPr="00FB6CCB">
        <w:rPr>
          <w:rFonts w:ascii="Times New Roman" w:hAnsi="Times New Roman" w:cs="Times New Roman"/>
          <w:color w:val="4472C4" w:themeColor="accent1"/>
          <w:sz w:val="24"/>
          <w:szCs w:val="24"/>
        </w:rPr>
        <w:t>homeless</w:t>
      </w:r>
      <w:r w:rsidRPr="00FB6CCB">
        <w:rPr>
          <w:rFonts w:ascii="Times New Roman" w:hAnsi="Times New Roman" w:cs="Times New Roman"/>
          <w:color w:val="4472C4" w:themeColor="accent1"/>
          <w:sz w:val="24"/>
          <w:szCs w:val="24"/>
        </w:rPr>
        <w:t xml:space="preserve"> system. The AON has described these populations as individuals experiencing </w:t>
      </w:r>
      <w:r>
        <w:rPr>
          <w:rFonts w:ascii="Times New Roman" w:hAnsi="Times New Roman" w:cs="Times New Roman"/>
          <w:color w:val="4472C4" w:themeColor="accent1"/>
          <w:sz w:val="24"/>
          <w:szCs w:val="24"/>
        </w:rPr>
        <w:t xml:space="preserve">homelessness are more likely to be in “survival mode” and may not be interacting with providers as they are too focused on meeting their basic needs such as finding food to eat and a safe place to sleep. This survival mode makes it difficult to </w:t>
      </w:r>
      <w:r>
        <w:rPr>
          <w:rFonts w:ascii="Times New Roman" w:hAnsi="Times New Roman" w:cs="Times New Roman"/>
          <w:color w:val="4472C4" w:themeColor="accent1"/>
          <w:sz w:val="24"/>
          <w:szCs w:val="24"/>
        </w:rPr>
        <w:lastRenderedPageBreak/>
        <w:t xml:space="preserve">attend housing/provider appointments. These populations may have also turned to substances to make it “easier” to survive for example, staying awake when </w:t>
      </w:r>
      <w:r w:rsidR="001C7B25">
        <w:rPr>
          <w:rFonts w:ascii="Times New Roman" w:hAnsi="Times New Roman" w:cs="Times New Roman"/>
          <w:color w:val="4472C4" w:themeColor="accent1"/>
          <w:sz w:val="24"/>
          <w:szCs w:val="24"/>
        </w:rPr>
        <w:t>it is</w:t>
      </w:r>
      <w:r>
        <w:rPr>
          <w:rFonts w:ascii="Times New Roman" w:hAnsi="Times New Roman" w:cs="Times New Roman"/>
          <w:color w:val="4472C4" w:themeColor="accent1"/>
          <w:sz w:val="24"/>
          <w:szCs w:val="24"/>
        </w:rPr>
        <w:t xml:space="preserve"> unsafe to fall asleep, feeling warm when </w:t>
      </w:r>
      <w:proofErr w:type="gramStart"/>
      <w:r>
        <w:rPr>
          <w:rFonts w:ascii="Times New Roman" w:hAnsi="Times New Roman" w:cs="Times New Roman"/>
          <w:color w:val="4472C4" w:themeColor="accent1"/>
          <w:sz w:val="24"/>
          <w:szCs w:val="24"/>
        </w:rPr>
        <w:t>it’s</w:t>
      </w:r>
      <w:proofErr w:type="gramEnd"/>
      <w:r>
        <w:rPr>
          <w:rFonts w:ascii="Times New Roman" w:hAnsi="Times New Roman" w:cs="Times New Roman"/>
          <w:color w:val="4472C4" w:themeColor="accent1"/>
          <w:sz w:val="24"/>
          <w:szCs w:val="24"/>
        </w:rPr>
        <w:t xml:space="preserve"> too cold, and not feeling hunger</w:t>
      </w:r>
      <w:r w:rsidR="00844922">
        <w:rPr>
          <w:rFonts w:ascii="Times New Roman" w:hAnsi="Times New Roman" w:cs="Times New Roman"/>
          <w:color w:val="4472C4" w:themeColor="accent1"/>
          <w:sz w:val="24"/>
          <w:szCs w:val="24"/>
        </w:rPr>
        <w:t xml:space="preserve"> when there is no food. </w:t>
      </w:r>
    </w:p>
    <w:p w14:paraId="1D0ABC6F" w14:textId="77777777" w:rsidR="00844922" w:rsidRDefault="00844922" w:rsidP="00195FD7">
      <w:pPr>
        <w:spacing w:after="0" w:line="240" w:lineRule="auto"/>
        <w:contextualSpacing/>
        <w:rPr>
          <w:rFonts w:ascii="Times New Roman" w:hAnsi="Times New Roman" w:cs="Times New Roman"/>
          <w:color w:val="4472C4" w:themeColor="accent1"/>
          <w:sz w:val="24"/>
          <w:szCs w:val="24"/>
        </w:rPr>
      </w:pPr>
    </w:p>
    <w:p w14:paraId="297D6634" w14:textId="76C6E59E" w:rsidR="00844922" w:rsidRDefault="00844922" w:rsidP="00195FD7">
      <w:pPr>
        <w:spacing w:after="0" w:line="240" w:lineRule="auto"/>
        <w:contextualSpacing/>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The AON state that even in situations where an individual has been connected to services and/or has received housing a person’s thought processes may still be focused on survival mode or on the coping mechanisms (especially the unhealthy ones) may still be present and interrupting their ability to successfully interact with the homeless system. </w:t>
      </w:r>
    </w:p>
    <w:p w14:paraId="4763D4A3" w14:textId="5BE13CF7" w:rsidR="008262DE" w:rsidRDefault="008262DE" w:rsidP="00195FD7">
      <w:pPr>
        <w:spacing w:after="0" w:line="240" w:lineRule="auto"/>
        <w:contextualSpacing/>
        <w:rPr>
          <w:rFonts w:ascii="Times New Roman" w:hAnsi="Times New Roman" w:cs="Times New Roman"/>
          <w:color w:val="4472C4" w:themeColor="accent1"/>
          <w:sz w:val="24"/>
          <w:szCs w:val="24"/>
        </w:rPr>
      </w:pPr>
    </w:p>
    <w:p w14:paraId="6AECC212" w14:textId="02A3B46D" w:rsidR="008262DE" w:rsidRDefault="008262DE" w:rsidP="00195FD7">
      <w:pPr>
        <w:spacing w:after="0" w:line="240" w:lineRule="auto"/>
        <w:contextualSpacing/>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AON recommends the following methods to improve the ability for underserved populations to interact with the system. </w:t>
      </w:r>
    </w:p>
    <w:p w14:paraId="5D4D626F" w14:textId="7BDF9E9D" w:rsidR="008262DE" w:rsidRDefault="008262DE" w:rsidP="008262DE">
      <w:pPr>
        <w:pStyle w:val="ListParagraph"/>
        <w:numPr>
          <w:ilvl w:val="0"/>
          <w:numId w:val="27"/>
        </w:numPr>
        <w:spacing w:after="0" w:line="240" w:lineRule="auto"/>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Improve the relationship and connections between clients and case managers. </w:t>
      </w:r>
    </w:p>
    <w:p w14:paraId="4CD4F927" w14:textId="20B503C6" w:rsidR="008262DE" w:rsidRDefault="008262DE" w:rsidP="008262DE">
      <w:pPr>
        <w:pStyle w:val="ListParagraph"/>
        <w:numPr>
          <w:ilvl w:val="0"/>
          <w:numId w:val="27"/>
        </w:numPr>
        <w:spacing w:after="0" w:line="240" w:lineRule="auto"/>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Provide more Peer Support and the Peer should have lived experience. </w:t>
      </w:r>
    </w:p>
    <w:p w14:paraId="5B5E77AB" w14:textId="171E04E6" w:rsidR="008262DE" w:rsidRDefault="008262DE" w:rsidP="008262DE">
      <w:pPr>
        <w:pStyle w:val="ListParagraph"/>
        <w:numPr>
          <w:ilvl w:val="0"/>
          <w:numId w:val="27"/>
        </w:numPr>
        <w:spacing w:after="0" w:line="240" w:lineRule="auto"/>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The transition from working with a case manager to being without support should be slow and steady. </w:t>
      </w:r>
    </w:p>
    <w:p w14:paraId="75AEBAAD" w14:textId="71F2DA07" w:rsidR="008262DE" w:rsidRDefault="008262DE" w:rsidP="008262DE">
      <w:pPr>
        <w:pStyle w:val="ListParagraph"/>
        <w:numPr>
          <w:ilvl w:val="0"/>
          <w:numId w:val="27"/>
        </w:numPr>
        <w:spacing w:after="0" w:line="240" w:lineRule="auto"/>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Skill building sho</w:t>
      </w:r>
      <w:r w:rsidR="002E1F84">
        <w:rPr>
          <w:rFonts w:ascii="Times New Roman" w:hAnsi="Times New Roman" w:cs="Times New Roman"/>
          <w:color w:val="4472C4" w:themeColor="accent1"/>
          <w:sz w:val="24"/>
          <w:szCs w:val="24"/>
        </w:rPr>
        <w:t xml:space="preserve">uld take place during the transition period to assist them with being without support. </w:t>
      </w:r>
    </w:p>
    <w:p w14:paraId="0CA32F77" w14:textId="1683D9E8" w:rsidR="002E1F84" w:rsidRDefault="002E1F84" w:rsidP="008262DE">
      <w:pPr>
        <w:pStyle w:val="ListParagraph"/>
        <w:numPr>
          <w:ilvl w:val="0"/>
          <w:numId w:val="27"/>
        </w:numPr>
        <w:spacing w:after="0" w:line="240" w:lineRule="auto"/>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Case Management services should have consistent standards across organizations and programs such as frequency, </w:t>
      </w:r>
      <w:r w:rsidR="001C7B25">
        <w:rPr>
          <w:rFonts w:ascii="Times New Roman" w:hAnsi="Times New Roman" w:cs="Times New Roman"/>
          <w:color w:val="4472C4" w:themeColor="accent1"/>
          <w:sz w:val="24"/>
          <w:szCs w:val="24"/>
        </w:rPr>
        <w:t>quality,</w:t>
      </w:r>
      <w:r>
        <w:rPr>
          <w:rFonts w:ascii="Times New Roman" w:hAnsi="Times New Roman" w:cs="Times New Roman"/>
          <w:color w:val="4472C4" w:themeColor="accent1"/>
          <w:sz w:val="24"/>
          <w:szCs w:val="24"/>
        </w:rPr>
        <w:t xml:space="preserve"> and the level of communication. </w:t>
      </w:r>
    </w:p>
    <w:p w14:paraId="037893F7" w14:textId="75CA75A4" w:rsidR="002E1F84" w:rsidRDefault="002E1F84" w:rsidP="008262DE">
      <w:pPr>
        <w:pStyle w:val="ListParagraph"/>
        <w:numPr>
          <w:ilvl w:val="0"/>
          <w:numId w:val="27"/>
        </w:numPr>
        <w:spacing w:after="0" w:line="240" w:lineRule="auto"/>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Case Managers must understand the client’s goals to determine their priorities and help them achieve those goals. </w:t>
      </w:r>
    </w:p>
    <w:p w14:paraId="7310087D" w14:textId="3EFCB45C" w:rsidR="002E1F84" w:rsidRPr="008262DE" w:rsidRDefault="002E1F84" w:rsidP="008262DE">
      <w:pPr>
        <w:pStyle w:val="ListParagraph"/>
        <w:numPr>
          <w:ilvl w:val="0"/>
          <w:numId w:val="27"/>
        </w:numPr>
        <w:spacing w:after="0" w:line="240" w:lineRule="auto"/>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Case Managers need to have enough capacity to provide </w:t>
      </w:r>
      <w:r w:rsidR="005B6B6C">
        <w:rPr>
          <w:rFonts w:ascii="Times New Roman" w:hAnsi="Times New Roman" w:cs="Times New Roman"/>
          <w:color w:val="4472C4" w:themeColor="accent1"/>
          <w:sz w:val="24"/>
          <w:szCs w:val="24"/>
        </w:rPr>
        <w:t>individualized</w:t>
      </w:r>
      <w:r>
        <w:rPr>
          <w:rFonts w:ascii="Times New Roman" w:hAnsi="Times New Roman" w:cs="Times New Roman"/>
          <w:color w:val="4472C4" w:themeColor="accent1"/>
          <w:sz w:val="24"/>
          <w:szCs w:val="24"/>
        </w:rPr>
        <w:t xml:space="preserve"> intensive support and they should have low caseloads. </w:t>
      </w:r>
    </w:p>
    <w:p w14:paraId="14A9D1E6" w14:textId="77777777" w:rsidR="00080AA0" w:rsidRPr="00080AA0" w:rsidRDefault="00080AA0" w:rsidP="00195FD7">
      <w:pPr>
        <w:spacing w:after="0" w:line="240" w:lineRule="auto"/>
        <w:contextualSpacing/>
        <w:rPr>
          <w:rFonts w:ascii="Times New Roman" w:hAnsi="Times New Roman" w:cs="Times New Roman"/>
          <w:b/>
          <w:bCs/>
          <w:color w:val="4472C4" w:themeColor="accent1"/>
          <w:sz w:val="24"/>
          <w:szCs w:val="24"/>
        </w:rPr>
      </w:pPr>
    </w:p>
    <w:p w14:paraId="72D3F835" w14:textId="17A580AD" w:rsidR="00195FD7" w:rsidRPr="00AA5193" w:rsidRDefault="00CD30C3" w:rsidP="00195FD7">
      <w:pPr>
        <w:spacing w:after="0" w:line="240" w:lineRule="auto"/>
        <w:contextualSpacing/>
        <w:rPr>
          <w:rFonts w:ascii="Times New Roman" w:hAnsi="Times New Roman" w:cs="Times New Roman"/>
          <w:b/>
          <w:bCs/>
          <w:sz w:val="24"/>
          <w:szCs w:val="24"/>
        </w:rPr>
      </w:pPr>
      <w:r w:rsidRPr="002E48D8">
        <w:rPr>
          <w:rFonts w:ascii="Times New Roman" w:hAnsi="Times New Roman" w:cs="Times New Roman"/>
          <w:b/>
          <w:bCs/>
          <w:sz w:val="24"/>
          <w:szCs w:val="24"/>
        </w:rPr>
        <w:t>P-</w:t>
      </w:r>
      <w:r w:rsidR="008F4E81" w:rsidRPr="002E48D8">
        <w:rPr>
          <w:rFonts w:ascii="Times New Roman" w:hAnsi="Times New Roman" w:cs="Times New Roman"/>
          <w:b/>
          <w:bCs/>
          <w:sz w:val="24"/>
          <w:szCs w:val="24"/>
        </w:rPr>
        <w:t>7</w:t>
      </w:r>
      <w:r w:rsidRPr="002E48D8">
        <w:rPr>
          <w:rFonts w:ascii="Times New Roman" w:hAnsi="Times New Roman" w:cs="Times New Roman"/>
          <w:b/>
          <w:bCs/>
          <w:sz w:val="24"/>
          <w:szCs w:val="24"/>
        </w:rPr>
        <w:t xml:space="preserve"> (</w:t>
      </w:r>
      <w:r w:rsidR="008F4E81" w:rsidRPr="002E48D8">
        <w:rPr>
          <w:rFonts w:ascii="Times New Roman" w:hAnsi="Times New Roman" w:cs="Times New Roman"/>
          <w:b/>
          <w:bCs/>
          <w:sz w:val="24"/>
          <w:szCs w:val="24"/>
        </w:rPr>
        <w:t>3</w:t>
      </w:r>
      <w:r w:rsidRPr="002E48D8">
        <w:rPr>
          <w:rFonts w:ascii="Times New Roman" w:hAnsi="Times New Roman" w:cs="Times New Roman"/>
          <w:b/>
          <w:bCs/>
          <w:sz w:val="24"/>
          <w:szCs w:val="24"/>
        </w:rPr>
        <w:t>.) –</w:t>
      </w:r>
      <w:r w:rsidR="00357994" w:rsidRPr="002E48D8">
        <w:rPr>
          <w:rFonts w:ascii="Times New Roman" w:hAnsi="Times New Roman" w:cs="Times New Roman"/>
          <w:b/>
          <w:bCs/>
          <w:sz w:val="24"/>
          <w:szCs w:val="24"/>
        </w:rPr>
        <w:t>Strategy to Provide Outreach, Engagement and Housing Interventions</w:t>
      </w:r>
      <w:r w:rsidRPr="002E48D8">
        <w:rPr>
          <w:rFonts w:ascii="Times New Roman" w:hAnsi="Times New Roman" w:cs="Times New Roman"/>
          <w:b/>
          <w:bCs/>
          <w:sz w:val="24"/>
          <w:szCs w:val="24"/>
        </w:rPr>
        <w:t>:</w:t>
      </w:r>
    </w:p>
    <w:p w14:paraId="0CF9FF5E" w14:textId="44BBC727" w:rsidR="00AD4C22" w:rsidRDefault="00145F65"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KS BoS CoC’s current strategies for </w:t>
      </w:r>
      <w:r w:rsidR="00A05FE2">
        <w:rPr>
          <w:rFonts w:ascii="Times New Roman" w:hAnsi="Times New Roman" w:cs="Times New Roman"/>
          <w:sz w:val="24"/>
          <w:szCs w:val="24"/>
        </w:rPr>
        <w:t>providing outreach, engagement, and housing interventions to provide services to underserved populations</w:t>
      </w:r>
      <w:r w:rsidR="00A151D3">
        <w:rPr>
          <w:rFonts w:ascii="Times New Roman" w:hAnsi="Times New Roman" w:cs="Times New Roman"/>
          <w:sz w:val="24"/>
          <w:szCs w:val="24"/>
        </w:rPr>
        <w:t xml:space="preserve"> requires a wide range of </w:t>
      </w:r>
      <w:r w:rsidR="0098742E">
        <w:rPr>
          <w:rFonts w:ascii="Times New Roman" w:hAnsi="Times New Roman" w:cs="Times New Roman"/>
          <w:sz w:val="24"/>
          <w:szCs w:val="24"/>
        </w:rPr>
        <w:t>strategies</w:t>
      </w:r>
      <w:r w:rsidR="00B73252">
        <w:rPr>
          <w:rFonts w:ascii="Times New Roman" w:hAnsi="Times New Roman" w:cs="Times New Roman"/>
          <w:sz w:val="24"/>
          <w:szCs w:val="24"/>
        </w:rPr>
        <w:t xml:space="preserve"> to meet the </w:t>
      </w:r>
      <w:r w:rsidR="003C3A9B">
        <w:rPr>
          <w:rFonts w:ascii="Times New Roman" w:hAnsi="Times New Roman" w:cs="Times New Roman"/>
          <w:sz w:val="24"/>
          <w:szCs w:val="24"/>
        </w:rPr>
        <w:t>needs in a large</w:t>
      </w:r>
      <w:r w:rsidR="00102431">
        <w:rPr>
          <w:rFonts w:ascii="Times New Roman" w:hAnsi="Times New Roman" w:cs="Times New Roman"/>
          <w:sz w:val="24"/>
          <w:szCs w:val="24"/>
        </w:rPr>
        <w:t xml:space="preserve">ly rural geography. </w:t>
      </w:r>
    </w:p>
    <w:p w14:paraId="597E8E11" w14:textId="25321507" w:rsidR="00B17E25" w:rsidRDefault="00B17E2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CoC</w:t>
      </w:r>
      <w:r w:rsidR="006903A4">
        <w:rPr>
          <w:rFonts w:ascii="Times New Roman" w:hAnsi="Times New Roman" w:cs="Times New Roman"/>
          <w:sz w:val="24"/>
          <w:szCs w:val="24"/>
        </w:rPr>
        <w:t xml:space="preserve"> utilizes data from HMIS reports, Stella, the annual CES Evaluation and </w:t>
      </w:r>
      <w:r w:rsidR="005C49FB">
        <w:rPr>
          <w:rFonts w:ascii="Times New Roman" w:hAnsi="Times New Roman" w:cs="Times New Roman"/>
          <w:sz w:val="24"/>
          <w:szCs w:val="24"/>
        </w:rPr>
        <w:t xml:space="preserve">the CoC annual Gaps Analysis to determine which populations may be experiencing homelessness </w:t>
      </w:r>
      <w:r w:rsidR="00292C0F">
        <w:rPr>
          <w:rFonts w:ascii="Times New Roman" w:hAnsi="Times New Roman" w:cs="Times New Roman"/>
          <w:sz w:val="24"/>
          <w:szCs w:val="24"/>
        </w:rPr>
        <w:t xml:space="preserve">that have not previously been served by the homeless system at the same rate they are experiencing homelessness in </w:t>
      </w:r>
      <w:r w:rsidR="0098742E">
        <w:rPr>
          <w:rFonts w:ascii="Times New Roman" w:hAnsi="Times New Roman" w:cs="Times New Roman"/>
          <w:sz w:val="24"/>
          <w:szCs w:val="24"/>
        </w:rPr>
        <w:t>comparison</w:t>
      </w:r>
      <w:r w:rsidR="00292C0F">
        <w:rPr>
          <w:rFonts w:ascii="Times New Roman" w:hAnsi="Times New Roman" w:cs="Times New Roman"/>
          <w:sz w:val="24"/>
          <w:szCs w:val="24"/>
        </w:rPr>
        <w:t xml:space="preserve"> to Census data. </w:t>
      </w:r>
    </w:p>
    <w:p w14:paraId="31EBE3FD" w14:textId="1A696CC5" w:rsidR="00102431" w:rsidRDefault="00022F7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Established an Equity Committee in the CoC Governance Charter</w:t>
      </w:r>
      <w:r w:rsidR="0014798B">
        <w:rPr>
          <w:rFonts w:ascii="Times New Roman" w:hAnsi="Times New Roman" w:cs="Times New Roman"/>
          <w:sz w:val="24"/>
          <w:szCs w:val="24"/>
        </w:rPr>
        <w:t xml:space="preserve"> in 2021.</w:t>
      </w:r>
    </w:p>
    <w:p w14:paraId="3014E473" w14:textId="77373727" w:rsidR="00022F79" w:rsidRDefault="0014798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Equity Committee is designing an invitation campaign aimed at ensuring inclusion and eq</w:t>
      </w:r>
      <w:r w:rsidR="00B569E8">
        <w:rPr>
          <w:rFonts w:ascii="Times New Roman" w:hAnsi="Times New Roman" w:cs="Times New Roman"/>
          <w:sz w:val="24"/>
          <w:szCs w:val="24"/>
        </w:rPr>
        <w:t>u</w:t>
      </w:r>
      <w:r>
        <w:rPr>
          <w:rFonts w:ascii="Times New Roman" w:hAnsi="Times New Roman" w:cs="Times New Roman"/>
          <w:sz w:val="24"/>
          <w:szCs w:val="24"/>
        </w:rPr>
        <w:t>ity</w:t>
      </w:r>
      <w:r w:rsidR="00B569E8">
        <w:rPr>
          <w:rFonts w:ascii="Times New Roman" w:hAnsi="Times New Roman" w:cs="Times New Roman"/>
          <w:sz w:val="24"/>
          <w:szCs w:val="24"/>
        </w:rPr>
        <w:t xml:space="preserve"> geared towards </w:t>
      </w:r>
      <w:r w:rsidR="004175EF">
        <w:rPr>
          <w:rFonts w:ascii="Times New Roman" w:hAnsi="Times New Roman" w:cs="Times New Roman"/>
          <w:sz w:val="24"/>
          <w:szCs w:val="24"/>
        </w:rPr>
        <w:t xml:space="preserve">BIPOC (Black, </w:t>
      </w:r>
      <w:r w:rsidR="0098742E">
        <w:rPr>
          <w:rFonts w:ascii="Times New Roman" w:hAnsi="Times New Roman" w:cs="Times New Roman"/>
          <w:sz w:val="24"/>
          <w:szCs w:val="24"/>
        </w:rPr>
        <w:t>Indigenous</w:t>
      </w:r>
      <w:r w:rsidR="004175EF">
        <w:rPr>
          <w:rFonts w:ascii="Times New Roman" w:hAnsi="Times New Roman" w:cs="Times New Roman"/>
          <w:sz w:val="24"/>
          <w:szCs w:val="24"/>
        </w:rPr>
        <w:t xml:space="preserve"> and Persons of Color)</w:t>
      </w:r>
      <w:r>
        <w:rPr>
          <w:rFonts w:ascii="Times New Roman" w:hAnsi="Times New Roman" w:cs="Times New Roman"/>
          <w:sz w:val="24"/>
          <w:szCs w:val="24"/>
        </w:rPr>
        <w:t xml:space="preserve"> throughout the CoC systems including CoC Governance, HMIS</w:t>
      </w:r>
      <w:r w:rsidR="00B569E8">
        <w:rPr>
          <w:rFonts w:ascii="Times New Roman" w:hAnsi="Times New Roman" w:cs="Times New Roman"/>
          <w:sz w:val="24"/>
          <w:szCs w:val="24"/>
        </w:rPr>
        <w:t xml:space="preserve">, and CES. </w:t>
      </w:r>
    </w:p>
    <w:p w14:paraId="2975867B" w14:textId="2696BDF7" w:rsidR="00B569E8" w:rsidRDefault="007140D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CoC established </w:t>
      </w:r>
      <w:r w:rsidR="007F437B">
        <w:rPr>
          <w:rFonts w:ascii="Times New Roman" w:hAnsi="Times New Roman" w:cs="Times New Roman"/>
          <w:sz w:val="24"/>
          <w:szCs w:val="24"/>
        </w:rPr>
        <w:t xml:space="preserve">a CoC-wide Anti-Discrimination Policy to ensure that engagement and housing </w:t>
      </w:r>
      <w:r w:rsidR="0098742E">
        <w:rPr>
          <w:rFonts w:ascii="Times New Roman" w:hAnsi="Times New Roman" w:cs="Times New Roman"/>
          <w:sz w:val="24"/>
          <w:szCs w:val="24"/>
        </w:rPr>
        <w:t>interventions</w:t>
      </w:r>
      <w:r w:rsidR="007F437B">
        <w:rPr>
          <w:rFonts w:ascii="Times New Roman" w:hAnsi="Times New Roman" w:cs="Times New Roman"/>
          <w:sz w:val="24"/>
          <w:szCs w:val="24"/>
        </w:rPr>
        <w:t xml:space="preserve"> are provided </w:t>
      </w:r>
      <w:r w:rsidR="000E6861">
        <w:rPr>
          <w:rFonts w:ascii="Times New Roman" w:hAnsi="Times New Roman" w:cs="Times New Roman"/>
          <w:sz w:val="24"/>
          <w:szCs w:val="24"/>
        </w:rPr>
        <w:t xml:space="preserve">with an equity lens. </w:t>
      </w:r>
    </w:p>
    <w:p w14:paraId="5961DDBF" w14:textId="23A52089" w:rsidR="000E6861" w:rsidRDefault="00292C0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CoC agenc</w:t>
      </w:r>
      <w:r w:rsidR="00A1331A">
        <w:rPr>
          <w:rFonts w:ascii="Times New Roman" w:hAnsi="Times New Roman" w:cs="Times New Roman"/>
          <w:sz w:val="24"/>
          <w:szCs w:val="24"/>
        </w:rPr>
        <w:t xml:space="preserve">ies seek bilingual employees to break down communication barriers. </w:t>
      </w:r>
    </w:p>
    <w:p w14:paraId="3E7F7AAC" w14:textId="22535FEB" w:rsidR="003538DD" w:rsidRDefault="003538D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Networking with organizations that </w:t>
      </w:r>
      <w:r w:rsidR="0098742E">
        <w:rPr>
          <w:rFonts w:ascii="Times New Roman" w:hAnsi="Times New Roman" w:cs="Times New Roman"/>
          <w:sz w:val="24"/>
          <w:szCs w:val="24"/>
        </w:rPr>
        <w:t>specialize</w:t>
      </w:r>
      <w:r>
        <w:rPr>
          <w:rFonts w:ascii="Times New Roman" w:hAnsi="Times New Roman" w:cs="Times New Roman"/>
          <w:sz w:val="24"/>
          <w:szCs w:val="24"/>
        </w:rPr>
        <w:t xml:space="preserve"> with BIPOC and LGBTQ+.</w:t>
      </w:r>
    </w:p>
    <w:p w14:paraId="6BCE6730" w14:textId="77777777" w:rsidR="00F37B05" w:rsidRDefault="00F37B05" w:rsidP="00195FD7">
      <w:pPr>
        <w:spacing w:after="0" w:line="240" w:lineRule="auto"/>
        <w:contextualSpacing/>
        <w:rPr>
          <w:rFonts w:ascii="Times New Roman" w:hAnsi="Times New Roman" w:cs="Times New Roman"/>
          <w:b/>
          <w:bCs/>
          <w:sz w:val="24"/>
          <w:szCs w:val="24"/>
        </w:rPr>
      </w:pPr>
    </w:p>
    <w:p w14:paraId="443F0A18" w14:textId="3AD08015" w:rsidR="00E1753B" w:rsidRDefault="00DA5862" w:rsidP="00195FD7">
      <w:pPr>
        <w:spacing w:after="0" w:line="240" w:lineRule="auto"/>
        <w:contextualSpacing/>
        <w:rPr>
          <w:rFonts w:ascii="Times New Roman" w:hAnsi="Times New Roman" w:cs="Times New Roman"/>
          <w:sz w:val="24"/>
          <w:szCs w:val="24"/>
        </w:rPr>
      </w:pPr>
      <w:r w:rsidRPr="002F08C0">
        <w:rPr>
          <w:rFonts w:ascii="Times New Roman" w:hAnsi="Times New Roman" w:cs="Times New Roman"/>
          <w:b/>
          <w:bCs/>
          <w:sz w:val="24"/>
          <w:szCs w:val="24"/>
        </w:rPr>
        <w:t xml:space="preserve">CoC </w:t>
      </w:r>
      <w:r w:rsidR="00FB271A">
        <w:rPr>
          <w:rFonts w:ascii="Times New Roman" w:hAnsi="Times New Roman" w:cs="Times New Roman"/>
          <w:b/>
          <w:bCs/>
          <w:sz w:val="24"/>
          <w:szCs w:val="24"/>
        </w:rPr>
        <w:t xml:space="preserve">Plan </w:t>
      </w:r>
      <w:r w:rsidRPr="002F08C0">
        <w:rPr>
          <w:rFonts w:ascii="Times New Roman" w:hAnsi="Times New Roman" w:cs="Times New Roman"/>
          <w:b/>
          <w:bCs/>
          <w:sz w:val="24"/>
          <w:szCs w:val="24"/>
        </w:rPr>
        <w:t>Next Steps</w:t>
      </w:r>
    </w:p>
    <w:p w14:paraId="7393879F" w14:textId="3707E092" w:rsidR="006B2CDD" w:rsidRPr="006B2CDD" w:rsidRDefault="009A633C"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Once this plan is approved by the Continuum of Care</w:t>
      </w:r>
      <w:r w:rsidR="004339D8">
        <w:rPr>
          <w:rFonts w:ascii="Times New Roman" w:hAnsi="Times New Roman" w:cs="Times New Roman"/>
          <w:sz w:val="24"/>
          <w:szCs w:val="24"/>
        </w:rPr>
        <w:t xml:space="preserve">, the next steps </w:t>
      </w:r>
      <w:r w:rsidR="000876D2">
        <w:rPr>
          <w:rFonts w:ascii="Times New Roman" w:hAnsi="Times New Roman" w:cs="Times New Roman"/>
          <w:sz w:val="24"/>
          <w:szCs w:val="24"/>
        </w:rPr>
        <w:t xml:space="preserve">are to incorporate it into the </w:t>
      </w:r>
      <w:r w:rsidR="00694329">
        <w:rPr>
          <w:rFonts w:ascii="Times New Roman" w:hAnsi="Times New Roman" w:cs="Times New Roman"/>
          <w:sz w:val="24"/>
          <w:szCs w:val="24"/>
        </w:rPr>
        <w:t xml:space="preserve">2023-2026 </w:t>
      </w:r>
      <w:r w:rsidR="000876D2">
        <w:rPr>
          <w:rFonts w:ascii="Times New Roman" w:hAnsi="Times New Roman" w:cs="Times New Roman"/>
          <w:sz w:val="24"/>
          <w:szCs w:val="24"/>
        </w:rPr>
        <w:t xml:space="preserve">KS BoS CoC Strategic Plan. </w:t>
      </w:r>
      <w:r w:rsidR="00FB271A">
        <w:rPr>
          <w:rFonts w:ascii="Times New Roman" w:hAnsi="Times New Roman" w:cs="Times New Roman"/>
          <w:sz w:val="24"/>
          <w:szCs w:val="24"/>
        </w:rPr>
        <w:t>Implementation</w:t>
      </w:r>
      <w:r w:rsidR="00941193">
        <w:rPr>
          <w:rFonts w:ascii="Times New Roman" w:hAnsi="Times New Roman" w:cs="Times New Roman"/>
          <w:sz w:val="24"/>
          <w:szCs w:val="24"/>
        </w:rPr>
        <w:t xml:space="preserve"> of this </w:t>
      </w:r>
      <w:r w:rsidR="003252B4">
        <w:rPr>
          <w:rFonts w:ascii="Times New Roman" w:hAnsi="Times New Roman" w:cs="Times New Roman"/>
          <w:sz w:val="24"/>
          <w:szCs w:val="24"/>
        </w:rPr>
        <w:t xml:space="preserve">CoC Plan will begin with the HUD Special NOFO Notice of Conditional Awards </w:t>
      </w:r>
      <w:r w:rsidR="000F143D">
        <w:rPr>
          <w:rFonts w:ascii="Times New Roman" w:hAnsi="Times New Roman" w:cs="Times New Roman"/>
          <w:sz w:val="24"/>
          <w:szCs w:val="24"/>
        </w:rPr>
        <w:t xml:space="preserve">with a goal to start operations of all projects </w:t>
      </w:r>
      <w:r w:rsidR="00FB271A">
        <w:rPr>
          <w:rFonts w:ascii="Times New Roman" w:hAnsi="Times New Roman" w:cs="Times New Roman"/>
          <w:sz w:val="24"/>
          <w:szCs w:val="24"/>
        </w:rPr>
        <w:t xml:space="preserve">in 2023. </w:t>
      </w:r>
    </w:p>
    <w:sectPr w:rsidR="006B2CDD" w:rsidRPr="006B2CDD" w:rsidSect="00D26FA9">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BDAA3" w14:textId="77777777" w:rsidR="005A4FC8" w:rsidRDefault="005A4FC8" w:rsidP="009449F2">
      <w:pPr>
        <w:spacing w:after="0" w:line="240" w:lineRule="auto"/>
      </w:pPr>
      <w:r>
        <w:separator/>
      </w:r>
    </w:p>
  </w:endnote>
  <w:endnote w:type="continuationSeparator" w:id="0">
    <w:p w14:paraId="46399519" w14:textId="77777777" w:rsidR="005A4FC8" w:rsidRDefault="005A4FC8" w:rsidP="0094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AAAAC+TimesNewRomanPS-BoldM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394" w14:textId="16CCC2B5" w:rsidR="00490C16" w:rsidRDefault="00401EED">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85662A9" wp14:editId="36FC0D64">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A9FB1" w14:textId="4C125800" w:rsidR="00401EED" w:rsidRPr="00EB5B1E" w:rsidRDefault="00401EED" w:rsidP="007F6FF0">
                            <w:pPr>
                              <w:rPr>
                                <w:rFonts w:ascii="Times New Roman" w:hAnsi="Times New Roman" w:cs="Times New Roman"/>
                                <w:b/>
                                <w:bCs/>
                                <w:color w:val="7F7F7F" w:themeColor="text1" w:themeTint="80"/>
                                <w:sz w:val="24"/>
                                <w:szCs w:val="24"/>
                              </w:rPr>
                            </w:pPr>
                            <w:r w:rsidRPr="00EB5B1E">
                              <w:rPr>
                                <w:rFonts w:ascii="Times New Roman" w:hAnsi="Times New Roman" w:cs="Times New Roman"/>
                                <w:b/>
                                <w:bCs/>
                                <w:color w:val="7F7F7F" w:themeColor="text1" w:themeTint="80"/>
                                <w:sz w:val="24"/>
                                <w:szCs w:val="24"/>
                              </w:rPr>
                              <w:t>K</w:t>
                            </w:r>
                            <w:r w:rsidR="00EB5B1E" w:rsidRPr="00EB5B1E">
                              <w:rPr>
                                <w:rFonts w:ascii="Times New Roman" w:hAnsi="Times New Roman" w:cs="Times New Roman"/>
                                <w:b/>
                                <w:bCs/>
                                <w:color w:val="7F7F7F" w:themeColor="text1" w:themeTint="80"/>
                                <w:sz w:val="24"/>
                                <w:szCs w:val="24"/>
                              </w:rPr>
                              <w:t>ansas Balance of State Continuum of Care – CoC Plan</w:t>
                            </w:r>
                            <w:r w:rsidR="007F6FF0">
                              <w:rPr>
                                <w:rFonts w:ascii="Times New Roman" w:hAnsi="Times New Roman" w:cs="Times New Roman"/>
                                <w:b/>
                                <w:bCs/>
                                <w:color w:val="7F7F7F" w:themeColor="text1" w:themeTint="80"/>
                                <w:sz w:val="24"/>
                                <w:szCs w:val="24"/>
                              </w:rPr>
                              <w:tab/>
                              <w:t xml:space="preserve">                      Draft – </w:t>
                            </w:r>
                            <w:r w:rsidR="002323E5">
                              <w:rPr>
                                <w:rFonts w:ascii="Times New Roman" w:hAnsi="Times New Roman" w:cs="Times New Roman"/>
                                <w:b/>
                                <w:bCs/>
                                <w:color w:val="7F7F7F" w:themeColor="text1" w:themeTint="80"/>
                                <w:sz w:val="24"/>
                                <w:szCs w:val="24"/>
                              </w:rPr>
                              <w:t>10</w:t>
                            </w:r>
                            <w:r w:rsidR="007F6FF0">
                              <w:rPr>
                                <w:rFonts w:ascii="Times New Roman" w:hAnsi="Times New Roman" w:cs="Times New Roman"/>
                                <w:b/>
                                <w:bCs/>
                                <w:color w:val="7F7F7F" w:themeColor="text1" w:themeTint="80"/>
                                <w:sz w:val="24"/>
                                <w:szCs w:val="24"/>
                              </w:rPr>
                              <w:t>/</w:t>
                            </w:r>
                            <w:r w:rsidR="008262DE">
                              <w:rPr>
                                <w:rFonts w:ascii="Times New Roman" w:hAnsi="Times New Roman" w:cs="Times New Roman"/>
                                <w:b/>
                                <w:bCs/>
                                <w:color w:val="7F7F7F" w:themeColor="text1" w:themeTint="80"/>
                                <w:sz w:val="24"/>
                                <w:szCs w:val="24"/>
                              </w:rPr>
                              <w:t>13</w:t>
                            </w:r>
                            <w:r w:rsidR="007F6FF0">
                              <w:rPr>
                                <w:rFonts w:ascii="Times New Roman" w:hAnsi="Times New Roman" w:cs="Times New Roman"/>
                                <w:b/>
                                <w:bCs/>
                                <w:color w:val="7F7F7F" w:themeColor="text1" w:themeTint="80"/>
                                <w:sz w:val="24"/>
                                <w:szCs w:val="24"/>
                              </w:rPr>
                              <w:t>/2022</w:t>
                            </w:r>
                          </w:p>
                          <w:p w14:paraId="166CF776" w14:textId="77777777" w:rsidR="00401EED" w:rsidRDefault="00401EE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85662A9"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61A9FB1" w14:textId="4C125800" w:rsidR="00401EED" w:rsidRPr="00EB5B1E" w:rsidRDefault="00401EED" w:rsidP="007F6FF0">
                      <w:pPr>
                        <w:rPr>
                          <w:rFonts w:ascii="Times New Roman" w:hAnsi="Times New Roman" w:cs="Times New Roman"/>
                          <w:b/>
                          <w:bCs/>
                          <w:color w:val="7F7F7F" w:themeColor="text1" w:themeTint="80"/>
                          <w:sz w:val="24"/>
                          <w:szCs w:val="24"/>
                        </w:rPr>
                      </w:pPr>
                      <w:r w:rsidRPr="00EB5B1E">
                        <w:rPr>
                          <w:rFonts w:ascii="Times New Roman" w:hAnsi="Times New Roman" w:cs="Times New Roman"/>
                          <w:b/>
                          <w:bCs/>
                          <w:color w:val="7F7F7F" w:themeColor="text1" w:themeTint="80"/>
                          <w:sz w:val="24"/>
                          <w:szCs w:val="24"/>
                        </w:rPr>
                        <w:t>K</w:t>
                      </w:r>
                      <w:r w:rsidR="00EB5B1E" w:rsidRPr="00EB5B1E">
                        <w:rPr>
                          <w:rFonts w:ascii="Times New Roman" w:hAnsi="Times New Roman" w:cs="Times New Roman"/>
                          <w:b/>
                          <w:bCs/>
                          <w:color w:val="7F7F7F" w:themeColor="text1" w:themeTint="80"/>
                          <w:sz w:val="24"/>
                          <w:szCs w:val="24"/>
                        </w:rPr>
                        <w:t>ansas Balance of State Continuum of Care – CoC Plan</w:t>
                      </w:r>
                      <w:r w:rsidR="007F6FF0">
                        <w:rPr>
                          <w:rFonts w:ascii="Times New Roman" w:hAnsi="Times New Roman" w:cs="Times New Roman"/>
                          <w:b/>
                          <w:bCs/>
                          <w:color w:val="7F7F7F" w:themeColor="text1" w:themeTint="80"/>
                          <w:sz w:val="24"/>
                          <w:szCs w:val="24"/>
                        </w:rPr>
                        <w:tab/>
                        <w:t xml:space="preserve">                      Draft – </w:t>
                      </w:r>
                      <w:r w:rsidR="002323E5">
                        <w:rPr>
                          <w:rFonts w:ascii="Times New Roman" w:hAnsi="Times New Roman" w:cs="Times New Roman"/>
                          <w:b/>
                          <w:bCs/>
                          <w:color w:val="7F7F7F" w:themeColor="text1" w:themeTint="80"/>
                          <w:sz w:val="24"/>
                          <w:szCs w:val="24"/>
                        </w:rPr>
                        <w:t>10</w:t>
                      </w:r>
                      <w:r w:rsidR="007F6FF0">
                        <w:rPr>
                          <w:rFonts w:ascii="Times New Roman" w:hAnsi="Times New Roman" w:cs="Times New Roman"/>
                          <w:b/>
                          <w:bCs/>
                          <w:color w:val="7F7F7F" w:themeColor="text1" w:themeTint="80"/>
                          <w:sz w:val="24"/>
                          <w:szCs w:val="24"/>
                        </w:rPr>
                        <w:t>/</w:t>
                      </w:r>
                      <w:r w:rsidR="008262DE">
                        <w:rPr>
                          <w:rFonts w:ascii="Times New Roman" w:hAnsi="Times New Roman" w:cs="Times New Roman"/>
                          <w:b/>
                          <w:bCs/>
                          <w:color w:val="7F7F7F" w:themeColor="text1" w:themeTint="80"/>
                          <w:sz w:val="24"/>
                          <w:szCs w:val="24"/>
                        </w:rPr>
                        <w:t>13</w:t>
                      </w:r>
                      <w:r w:rsidR="007F6FF0">
                        <w:rPr>
                          <w:rFonts w:ascii="Times New Roman" w:hAnsi="Times New Roman" w:cs="Times New Roman"/>
                          <w:b/>
                          <w:bCs/>
                          <w:color w:val="7F7F7F" w:themeColor="text1" w:themeTint="80"/>
                          <w:sz w:val="24"/>
                          <w:szCs w:val="24"/>
                        </w:rPr>
                        <w:t>/2022</w:t>
                      </w:r>
                    </w:p>
                    <w:p w14:paraId="166CF776" w14:textId="77777777" w:rsidR="00401EED" w:rsidRDefault="00401EED">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14B0BED" wp14:editId="47156FBE">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F791E2" w14:textId="77777777" w:rsidR="00401EED" w:rsidRDefault="00401EE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B0BED"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4DF791E2" w14:textId="77777777" w:rsidR="00401EED" w:rsidRDefault="00401EE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4351" w14:textId="7B08A9B9" w:rsidR="00D65F0C" w:rsidRDefault="00D65F0C">
    <w:pPr>
      <w:pStyle w:val="Footer"/>
    </w:pPr>
    <w:r>
      <w:rPr>
        <w:noProof/>
      </w:rPr>
      <mc:AlternateContent>
        <mc:Choice Requires="wps">
          <w:drawing>
            <wp:anchor distT="0" distB="0" distL="114300" distR="114300" simplePos="0" relativeHeight="251672576" behindDoc="0" locked="0" layoutInCell="1" allowOverlap="1" wp14:anchorId="1664059C" wp14:editId="1637FEA0">
              <wp:simplePos x="0" y="0"/>
              <wp:positionH relativeFrom="column">
                <wp:posOffset>0</wp:posOffset>
              </wp:positionH>
              <wp:positionV relativeFrom="paragraph">
                <wp:posOffset>0</wp:posOffset>
              </wp:positionV>
              <wp:extent cx="5924611" cy="18604"/>
              <wp:effectExtent l="0" t="0" r="0" b="0"/>
              <wp:wrapNone/>
              <wp:docPr id="6" name="Rectangle 6"/>
              <wp:cNvGraphicFramePr/>
              <a:graphic xmlns:a="http://schemas.openxmlformats.org/drawingml/2006/main">
                <a:graphicData uri="http://schemas.microsoft.com/office/word/2010/wordprocessingShape">
                  <wps:wsp>
                    <wps:cNvSpPr/>
                    <wps:spPr>
                      <a:xfrm>
                        <a:off x="0" y="0"/>
                        <a:ext cx="5924611" cy="18604"/>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64030" id="Rectangle 6" o:spid="_x0000_s1026" style="position:absolute;margin-left:0;margin-top:0;width:466.5pt;height:1.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" fillcolor="windowText" stroked="f" strokeweight="1pt"/>
          </w:pict>
        </mc:Fallback>
      </mc:AlternateContent>
    </w:r>
    <w:r>
      <w:rPr>
        <w:noProof/>
      </w:rPr>
      <mc:AlternateContent>
        <mc:Choice Requires="wps">
          <w:drawing>
            <wp:anchor distT="0" distB="0" distL="114300" distR="114300" simplePos="0" relativeHeight="251670528" behindDoc="0" locked="0" layoutInCell="1" allowOverlap="1" wp14:anchorId="6E49192C" wp14:editId="05579104">
              <wp:simplePos x="0" y="0"/>
              <wp:positionH relativeFrom="column">
                <wp:posOffset>0</wp:posOffset>
              </wp:positionH>
              <wp:positionV relativeFrom="paragraph">
                <wp:posOffset>0</wp:posOffset>
              </wp:positionV>
              <wp:extent cx="5924611" cy="254149"/>
              <wp:effectExtent l="0" t="0" r="0" b="0"/>
              <wp:wrapNone/>
              <wp:docPr id="5" name="Text Box 5"/>
              <wp:cNvGraphicFramePr/>
              <a:graphic xmlns:a="http://schemas.openxmlformats.org/drawingml/2006/main">
                <a:graphicData uri="http://schemas.microsoft.com/office/word/2010/wordprocessingShape">
                  <wps:wsp>
                    <wps:cNvSpPr txBox="1"/>
                    <wps:spPr>
                      <a:xfrm>
                        <a:off x="0" y="0"/>
                        <a:ext cx="5924611" cy="254149"/>
                      </a:xfrm>
                      <a:prstGeom prst="rect">
                        <a:avLst/>
                      </a:prstGeom>
                      <a:noFill/>
                      <a:ln w="6350">
                        <a:noFill/>
                      </a:ln>
                      <a:effectLst/>
                    </wps:spPr>
                    <wps:txbx>
                      <w:txbxContent>
                        <w:p w14:paraId="7502F3C1" w14:textId="77777777" w:rsidR="00D65F0C" w:rsidRPr="00EB5B1E" w:rsidRDefault="00D65F0C" w:rsidP="00D65F0C">
                          <w:pPr>
                            <w:rPr>
                              <w:rFonts w:ascii="Times New Roman" w:hAnsi="Times New Roman" w:cs="Times New Roman"/>
                              <w:b/>
                              <w:bCs/>
                              <w:color w:val="7F7F7F" w:themeColor="text1" w:themeTint="80"/>
                              <w:sz w:val="24"/>
                              <w:szCs w:val="24"/>
                            </w:rPr>
                          </w:pPr>
                          <w:r w:rsidRPr="00EB5B1E">
                            <w:rPr>
                              <w:rFonts w:ascii="Times New Roman" w:hAnsi="Times New Roman" w:cs="Times New Roman"/>
                              <w:b/>
                              <w:bCs/>
                              <w:color w:val="7F7F7F" w:themeColor="text1" w:themeTint="80"/>
                              <w:sz w:val="24"/>
                              <w:szCs w:val="24"/>
                            </w:rPr>
                            <w:t>Kansas Balance of State Continuum of Care – CoC Plan</w:t>
                          </w:r>
                          <w:r>
                            <w:rPr>
                              <w:rFonts w:ascii="Times New Roman" w:hAnsi="Times New Roman" w:cs="Times New Roman"/>
                              <w:b/>
                              <w:bCs/>
                              <w:color w:val="7F7F7F" w:themeColor="text1" w:themeTint="80"/>
                              <w:sz w:val="24"/>
                              <w:szCs w:val="24"/>
                            </w:rPr>
                            <w:tab/>
                            <w:t xml:space="preserve">                      Draft – 10/13/2022</w:t>
                          </w:r>
                        </w:p>
                        <w:p w14:paraId="0D4E2D53" w14:textId="77777777" w:rsidR="00D65F0C" w:rsidRDefault="00D65F0C" w:rsidP="00D65F0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6E49192C" id="_x0000_t202" coordsize="21600,21600" o:spt="202" path="m,l,21600r21600,l21600,xe">
              <v:stroke joinstyle="miter"/>
              <v:path gradientshapeok="t" o:connecttype="rect"/>
            </v:shapetype>
            <v:shape id="Text Box 5" o:spid="_x0000_s1030" type="#_x0000_t202" style="position:absolute;margin-left:0;margin-top:0;width:466.5pt;height:20pt;z-index:25167052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" filled="f" stroked="f" strokeweight=".5pt">
              <v:textbox inset=",,,0">
                <w:txbxContent>
                  <w:p w14:paraId="7502F3C1" w14:textId="77777777" w:rsidR="00D65F0C" w:rsidRPr="00EB5B1E" w:rsidRDefault="00D65F0C" w:rsidP="00D65F0C">
                    <w:pPr>
                      <w:rPr>
                        <w:rFonts w:ascii="Times New Roman" w:hAnsi="Times New Roman" w:cs="Times New Roman"/>
                        <w:b/>
                        <w:bCs/>
                        <w:color w:val="7F7F7F" w:themeColor="text1" w:themeTint="80"/>
                        <w:sz w:val="24"/>
                        <w:szCs w:val="24"/>
                      </w:rPr>
                    </w:pPr>
                    <w:r w:rsidRPr="00EB5B1E">
                      <w:rPr>
                        <w:rFonts w:ascii="Times New Roman" w:hAnsi="Times New Roman" w:cs="Times New Roman"/>
                        <w:b/>
                        <w:bCs/>
                        <w:color w:val="7F7F7F" w:themeColor="text1" w:themeTint="80"/>
                        <w:sz w:val="24"/>
                        <w:szCs w:val="24"/>
                      </w:rPr>
                      <w:t>Kansas Balance of State Continuum of Care – CoC Plan</w:t>
                    </w:r>
                    <w:r>
                      <w:rPr>
                        <w:rFonts w:ascii="Times New Roman" w:hAnsi="Times New Roman" w:cs="Times New Roman"/>
                        <w:b/>
                        <w:bCs/>
                        <w:color w:val="7F7F7F" w:themeColor="text1" w:themeTint="80"/>
                        <w:sz w:val="24"/>
                        <w:szCs w:val="24"/>
                      </w:rPr>
                      <w:tab/>
                      <w:t xml:space="preserve">                      Draft – 10/13/2022</w:t>
                    </w:r>
                  </w:p>
                  <w:p w14:paraId="0D4E2D53" w14:textId="77777777" w:rsidR="00D65F0C" w:rsidRDefault="00D65F0C" w:rsidP="00D65F0C">
                    <w:pPr>
                      <w:jc w:val="right"/>
                      <w:rPr>
                        <w:color w:val="808080" w:themeColor="background1" w:themeShade="80"/>
                      </w:rPr>
                    </w:pPr>
                  </w:p>
                </w:txbxContent>
              </v:textbox>
            </v:shape>
          </w:pict>
        </mc:Fallback>
      </mc:AlternateContent>
    </w:r>
    <w:r>
      <w:rPr>
        <w:noProof/>
      </w:rPr>
      <mc:AlternateContent>
        <mc:Choice Requires="wps">
          <w:drawing>
            <wp:anchor distT="0" distB="0" distL="0" distR="0" simplePos="0" relativeHeight="251668480" behindDoc="0" locked="0" layoutInCell="1" allowOverlap="1" wp14:anchorId="69E4AF24" wp14:editId="12D06FB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 name="Rectangle 4"/>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135A1D" w14:textId="77777777" w:rsidR="00D65F0C" w:rsidRDefault="00D65F0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4AF24" id="Rectangle 4" o:spid="_x0000_s1031" style="position:absolute;margin-left:0;margin-top:0;width:36pt;height:25.2pt;z-index:25166848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54p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O8RmT8soF6f4cMIU+Pd/K6pSe9ET7cCaRx&#10;oS6gFRC+0qEN0JPAKHHWAP587XvEUxeTlrOexq/i/sdWoOLMfLHU35/KE2ooFtIltRpn+Fyzea6x&#10;2+4SqE9KWjZOJpGMMZhJ1AjdI22KdYxKKmElxa74ZhIvQ14KtGmkWq8TiCbUiXBj752MriPLsWEf&#10;hkeBbuzqQONwC9OgiuWL5s7YaGlhvQ2g29T5B1ZH/mm6UyONmyiuj+f3hDrsy9Uv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OeeKYoCAAB3BQAADgAAAAAAAAAAAAAAAAAuAgAAZHJzL2Uyb0RvYy54bWxQSwECLQAUAAYACAAA&#10;ACEACT23cNoAAAADAQAADwAAAAAAAAAAAAAAAADkBAAAZHJzL2Rvd25yZXYueG1sUEsFBgAAAAAE&#10;AAQA8wAAAOsFAAAAAA==&#10;" fillcolor="black [3213]" stroked="f" strokeweight="3pt">
              <v:textbox>
                <w:txbxContent>
                  <w:p w14:paraId="37135A1D" w14:textId="77777777" w:rsidR="00D65F0C" w:rsidRDefault="00D65F0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B939" w14:textId="77777777" w:rsidR="005A4FC8" w:rsidRDefault="005A4FC8" w:rsidP="009449F2">
      <w:pPr>
        <w:spacing w:after="0" w:line="240" w:lineRule="auto"/>
      </w:pPr>
      <w:r>
        <w:separator/>
      </w:r>
    </w:p>
  </w:footnote>
  <w:footnote w:type="continuationSeparator" w:id="0">
    <w:p w14:paraId="7D440D9D" w14:textId="77777777" w:rsidR="005A4FC8" w:rsidRDefault="005A4FC8" w:rsidP="00944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5AFC" w14:textId="74F6FF7E" w:rsidR="004732EC" w:rsidRDefault="001C7B25">
    <w:pPr>
      <w:pStyle w:val="Header"/>
    </w:pPr>
    <w:r>
      <w:rPr>
        <w:noProof/>
      </w:rPr>
      <w:pict w14:anchorId="609CA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1704" o:spid="_x0000_s1026" type="#_x0000_t136" style="position:absolute;margin-left:0;margin-top:0;width:412.4pt;height:247.4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5A95" w14:textId="2A7EDA11" w:rsidR="004732EC" w:rsidRDefault="001C7B25">
    <w:pPr>
      <w:pStyle w:val="Header"/>
    </w:pPr>
    <w:r>
      <w:rPr>
        <w:noProof/>
      </w:rPr>
      <w:pict w14:anchorId="72BBD2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1705" o:spid="_x0000_s1027" type="#_x0000_t136" style="position:absolute;margin-left:0;margin-top:0;width:412.4pt;height:247.4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4827" w14:textId="77777777" w:rsidR="00D26FA9" w:rsidRDefault="00D26FA9" w:rsidP="00D26FA9">
    <w:pPr>
      <w:spacing w:after="0"/>
      <w:jc w:val="center"/>
      <w:rPr>
        <w:rFonts w:ascii="Times New Roman" w:hAnsi="Times New Roman" w:cs="Times New Roman"/>
        <w:b/>
        <w:bCs/>
        <w:sz w:val="26"/>
        <w:szCs w:val="26"/>
      </w:rPr>
    </w:pPr>
    <w:r w:rsidRPr="00F95BA0">
      <w:rPr>
        <w:rFonts w:ascii="Times New Roman" w:hAnsi="Times New Roman" w:cs="Times New Roman"/>
        <w:b/>
        <w:bCs/>
        <w:sz w:val="26"/>
        <w:szCs w:val="26"/>
      </w:rPr>
      <w:t xml:space="preserve">KS BoS CoC Plan for Serving Individuals and Families </w:t>
    </w:r>
  </w:p>
  <w:p w14:paraId="734E99C3" w14:textId="567D5160" w:rsidR="004732EC" w:rsidRPr="00D26FA9" w:rsidRDefault="00D26FA9" w:rsidP="00D26FA9">
    <w:pPr>
      <w:spacing w:after="0"/>
      <w:jc w:val="center"/>
      <w:rPr>
        <w:rFonts w:ascii="Times New Roman" w:hAnsi="Times New Roman" w:cs="Times New Roman"/>
        <w:b/>
        <w:bCs/>
        <w:sz w:val="26"/>
        <w:szCs w:val="26"/>
      </w:rPr>
    </w:pPr>
    <w:r w:rsidRPr="00F95BA0">
      <w:rPr>
        <w:rFonts w:ascii="Times New Roman" w:hAnsi="Times New Roman" w:cs="Times New Roman"/>
        <w:b/>
        <w:bCs/>
        <w:sz w:val="26"/>
        <w:szCs w:val="26"/>
      </w:rPr>
      <w:t>Experiencing Homelessness with Severe Service Needs</w:t>
    </w:r>
    <w:r w:rsidR="001C7B25">
      <w:rPr>
        <w:noProof/>
      </w:rPr>
      <w:pict w14:anchorId="365E8C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1703" o:spid="_x0000_s1025" type="#_x0000_t136" style="position:absolute;left:0;text-align:left;margin-left:0;margin-top:0;width:412.4pt;height:247.4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C79"/>
    <w:multiLevelType w:val="hybridMultilevel"/>
    <w:tmpl w:val="ACB8B3B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645F52"/>
    <w:multiLevelType w:val="hybridMultilevel"/>
    <w:tmpl w:val="3D30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46490"/>
    <w:multiLevelType w:val="hybridMultilevel"/>
    <w:tmpl w:val="6AD6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D3AB1"/>
    <w:multiLevelType w:val="hybridMultilevel"/>
    <w:tmpl w:val="C224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48D9"/>
    <w:multiLevelType w:val="hybridMultilevel"/>
    <w:tmpl w:val="0014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A44D6"/>
    <w:multiLevelType w:val="hybridMultilevel"/>
    <w:tmpl w:val="C08C527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D85A1F"/>
    <w:multiLevelType w:val="hybridMultilevel"/>
    <w:tmpl w:val="6136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47B57"/>
    <w:multiLevelType w:val="hybridMultilevel"/>
    <w:tmpl w:val="2F22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36A17"/>
    <w:multiLevelType w:val="hybridMultilevel"/>
    <w:tmpl w:val="5FE6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E2E0E"/>
    <w:multiLevelType w:val="hybridMultilevel"/>
    <w:tmpl w:val="1D0A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F5525"/>
    <w:multiLevelType w:val="hybridMultilevel"/>
    <w:tmpl w:val="4AD2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52088"/>
    <w:multiLevelType w:val="hybridMultilevel"/>
    <w:tmpl w:val="0938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67204"/>
    <w:multiLevelType w:val="hybridMultilevel"/>
    <w:tmpl w:val="E656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E79BB"/>
    <w:multiLevelType w:val="hybridMultilevel"/>
    <w:tmpl w:val="BBC2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17908"/>
    <w:multiLevelType w:val="hybridMultilevel"/>
    <w:tmpl w:val="C08C527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4750619"/>
    <w:multiLevelType w:val="hybridMultilevel"/>
    <w:tmpl w:val="C08C52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C643F"/>
    <w:multiLevelType w:val="hybridMultilevel"/>
    <w:tmpl w:val="652488AA"/>
    <w:lvl w:ilvl="0" w:tplc="8F0EA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C3850"/>
    <w:multiLevelType w:val="hybridMultilevel"/>
    <w:tmpl w:val="24A6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B71C3"/>
    <w:multiLevelType w:val="hybridMultilevel"/>
    <w:tmpl w:val="0F18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0429F"/>
    <w:multiLevelType w:val="hybridMultilevel"/>
    <w:tmpl w:val="A2A4E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F382A"/>
    <w:multiLevelType w:val="hybridMultilevel"/>
    <w:tmpl w:val="7F1E009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3523961"/>
    <w:multiLevelType w:val="hybridMultilevel"/>
    <w:tmpl w:val="20B8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A7FBA"/>
    <w:multiLevelType w:val="hybridMultilevel"/>
    <w:tmpl w:val="BDFA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41B39"/>
    <w:multiLevelType w:val="hybridMultilevel"/>
    <w:tmpl w:val="3084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C17A0"/>
    <w:multiLevelType w:val="hybridMultilevel"/>
    <w:tmpl w:val="0632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14C61"/>
    <w:multiLevelType w:val="hybridMultilevel"/>
    <w:tmpl w:val="B9C8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E728F"/>
    <w:multiLevelType w:val="hybridMultilevel"/>
    <w:tmpl w:val="A112A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704808">
    <w:abstractNumId w:val="24"/>
  </w:num>
  <w:num w:numId="2" w16cid:durableId="1033114817">
    <w:abstractNumId w:val="23"/>
  </w:num>
  <w:num w:numId="3" w16cid:durableId="1932855567">
    <w:abstractNumId w:val="16"/>
  </w:num>
  <w:num w:numId="4" w16cid:durableId="36245628">
    <w:abstractNumId w:val="1"/>
  </w:num>
  <w:num w:numId="5" w16cid:durableId="16927422">
    <w:abstractNumId w:val="9"/>
  </w:num>
  <w:num w:numId="6" w16cid:durableId="1376157434">
    <w:abstractNumId w:val="3"/>
  </w:num>
  <w:num w:numId="7" w16cid:durableId="423578115">
    <w:abstractNumId w:val="6"/>
  </w:num>
  <w:num w:numId="8" w16cid:durableId="1329216552">
    <w:abstractNumId w:val="4"/>
  </w:num>
  <w:num w:numId="9" w16cid:durableId="860315214">
    <w:abstractNumId w:val="7"/>
  </w:num>
  <w:num w:numId="10" w16cid:durableId="358942835">
    <w:abstractNumId w:val="18"/>
  </w:num>
  <w:num w:numId="11" w16cid:durableId="1310860831">
    <w:abstractNumId w:val="13"/>
  </w:num>
  <w:num w:numId="12" w16cid:durableId="2138529637">
    <w:abstractNumId w:val="22"/>
  </w:num>
  <w:num w:numId="13" w16cid:durableId="1500652885">
    <w:abstractNumId w:val="25"/>
  </w:num>
  <w:num w:numId="14" w16cid:durableId="1877308370">
    <w:abstractNumId w:val="10"/>
  </w:num>
  <w:num w:numId="15" w16cid:durableId="777993141">
    <w:abstractNumId w:val="21"/>
  </w:num>
  <w:num w:numId="16" w16cid:durableId="85881784">
    <w:abstractNumId w:val="11"/>
  </w:num>
  <w:num w:numId="17" w16cid:durableId="1285692736">
    <w:abstractNumId w:val="15"/>
  </w:num>
  <w:num w:numId="18" w16cid:durableId="611591422">
    <w:abstractNumId w:val="0"/>
  </w:num>
  <w:num w:numId="19" w16cid:durableId="451167234">
    <w:abstractNumId w:val="5"/>
  </w:num>
  <w:num w:numId="20" w16cid:durableId="1666084194">
    <w:abstractNumId w:val="17"/>
  </w:num>
  <w:num w:numId="21" w16cid:durableId="1565604465">
    <w:abstractNumId w:val="19"/>
  </w:num>
  <w:num w:numId="22" w16cid:durableId="1271357378">
    <w:abstractNumId w:val="26"/>
  </w:num>
  <w:num w:numId="23" w16cid:durableId="1395085066">
    <w:abstractNumId w:val="12"/>
  </w:num>
  <w:num w:numId="24" w16cid:durableId="1677919506">
    <w:abstractNumId w:val="20"/>
  </w:num>
  <w:num w:numId="25" w16cid:durableId="184369393">
    <w:abstractNumId w:val="14"/>
  </w:num>
  <w:num w:numId="26" w16cid:durableId="2070106872">
    <w:abstractNumId w:val="8"/>
  </w:num>
  <w:num w:numId="27" w16cid:durableId="31734792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F2"/>
    <w:rsid w:val="000003AA"/>
    <w:rsid w:val="000042B6"/>
    <w:rsid w:val="00006579"/>
    <w:rsid w:val="00006A53"/>
    <w:rsid w:val="00012EF9"/>
    <w:rsid w:val="000206F4"/>
    <w:rsid w:val="00022F79"/>
    <w:rsid w:val="00025A37"/>
    <w:rsid w:val="00031B11"/>
    <w:rsid w:val="00031EDD"/>
    <w:rsid w:val="000338F8"/>
    <w:rsid w:val="00035C67"/>
    <w:rsid w:val="000361B7"/>
    <w:rsid w:val="00040257"/>
    <w:rsid w:val="00041017"/>
    <w:rsid w:val="00041C27"/>
    <w:rsid w:val="000423A2"/>
    <w:rsid w:val="00042575"/>
    <w:rsid w:val="000465A9"/>
    <w:rsid w:val="00050781"/>
    <w:rsid w:val="0005409D"/>
    <w:rsid w:val="00056846"/>
    <w:rsid w:val="00056B0C"/>
    <w:rsid w:val="00061209"/>
    <w:rsid w:val="00064111"/>
    <w:rsid w:val="00065483"/>
    <w:rsid w:val="0006767F"/>
    <w:rsid w:val="000729A4"/>
    <w:rsid w:val="000729D1"/>
    <w:rsid w:val="000736DB"/>
    <w:rsid w:val="000737B0"/>
    <w:rsid w:val="00073A0E"/>
    <w:rsid w:val="00076AD6"/>
    <w:rsid w:val="00076AF3"/>
    <w:rsid w:val="00080727"/>
    <w:rsid w:val="00080AA0"/>
    <w:rsid w:val="0008192F"/>
    <w:rsid w:val="00081D5B"/>
    <w:rsid w:val="00083256"/>
    <w:rsid w:val="00084BF4"/>
    <w:rsid w:val="00084DEF"/>
    <w:rsid w:val="000857B0"/>
    <w:rsid w:val="000876D2"/>
    <w:rsid w:val="000911C7"/>
    <w:rsid w:val="00091F29"/>
    <w:rsid w:val="000A09E1"/>
    <w:rsid w:val="000A12EC"/>
    <w:rsid w:val="000A1F25"/>
    <w:rsid w:val="000A467F"/>
    <w:rsid w:val="000A6850"/>
    <w:rsid w:val="000A72AB"/>
    <w:rsid w:val="000B17EB"/>
    <w:rsid w:val="000B477F"/>
    <w:rsid w:val="000B78E5"/>
    <w:rsid w:val="000C04D3"/>
    <w:rsid w:val="000C1822"/>
    <w:rsid w:val="000C1C92"/>
    <w:rsid w:val="000C412C"/>
    <w:rsid w:val="000D18E6"/>
    <w:rsid w:val="000D5D0C"/>
    <w:rsid w:val="000E3786"/>
    <w:rsid w:val="000E3BE9"/>
    <w:rsid w:val="000E4072"/>
    <w:rsid w:val="000E6861"/>
    <w:rsid w:val="000F0378"/>
    <w:rsid w:val="000F132C"/>
    <w:rsid w:val="000F143D"/>
    <w:rsid w:val="000F2ACB"/>
    <w:rsid w:val="000F2AE8"/>
    <w:rsid w:val="000F2EF2"/>
    <w:rsid w:val="000F300F"/>
    <w:rsid w:val="000F3EFE"/>
    <w:rsid w:val="00101297"/>
    <w:rsid w:val="00102431"/>
    <w:rsid w:val="00105E2A"/>
    <w:rsid w:val="00114B68"/>
    <w:rsid w:val="0011592C"/>
    <w:rsid w:val="00125072"/>
    <w:rsid w:val="00125517"/>
    <w:rsid w:val="001269A7"/>
    <w:rsid w:val="00137200"/>
    <w:rsid w:val="00142E50"/>
    <w:rsid w:val="001432FC"/>
    <w:rsid w:val="001447DB"/>
    <w:rsid w:val="00145F65"/>
    <w:rsid w:val="0014607F"/>
    <w:rsid w:val="00146CE7"/>
    <w:rsid w:val="0014798B"/>
    <w:rsid w:val="001543B4"/>
    <w:rsid w:val="00155B6E"/>
    <w:rsid w:val="00160F0C"/>
    <w:rsid w:val="00161DD8"/>
    <w:rsid w:val="00162068"/>
    <w:rsid w:val="00164416"/>
    <w:rsid w:val="001646F9"/>
    <w:rsid w:val="001678F3"/>
    <w:rsid w:val="00172F3A"/>
    <w:rsid w:val="001743DE"/>
    <w:rsid w:val="00177013"/>
    <w:rsid w:val="001808FA"/>
    <w:rsid w:val="00183130"/>
    <w:rsid w:val="001850AE"/>
    <w:rsid w:val="001866E5"/>
    <w:rsid w:val="001913D8"/>
    <w:rsid w:val="00193D98"/>
    <w:rsid w:val="001951CE"/>
    <w:rsid w:val="00195FD7"/>
    <w:rsid w:val="001A1FE6"/>
    <w:rsid w:val="001A2806"/>
    <w:rsid w:val="001A4816"/>
    <w:rsid w:val="001A5B68"/>
    <w:rsid w:val="001A6191"/>
    <w:rsid w:val="001A6832"/>
    <w:rsid w:val="001B4700"/>
    <w:rsid w:val="001B6B33"/>
    <w:rsid w:val="001C0754"/>
    <w:rsid w:val="001C0EB3"/>
    <w:rsid w:val="001C1356"/>
    <w:rsid w:val="001C179F"/>
    <w:rsid w:val="001C4FDD"/>
    <w:rsid w:val="001C59CE"/>
    <w:rsid w:val="001C61CE"/>
    <w:rsid w:val="001C7B25"/>
    <w:rsid w:val="001D1467"/>
    <w:rsid w:val="001D1C04"/>
    <w:rsid w:val="001D6584"/>
    <w:rsid w:val="001E12CE"/>
    <w:rsid w:val="001E7466"/>
    <w:rsid w:val="001F020E"/>
    <w:rsid w:val="001F056B"/>
    <w:rsid w:val="001F07B7"/>
    <w:rsid w:val="001F289B"/>
    <w:rsid w:val="001F2E72"/>
    <w:rsid w:val="0020438A"/>
    <w:rsid w:val="0020610C"/>
    <w:rsid w:val="00210319"/>
    <w:rsid w:val="00210A99"/>
    <w:rsid w:val="0021532D"/>
    <w:rsid w:val="002159FB"/>
    <w:rsid w:val="002217EB"/>
    <w:rsid w:val="00221AA7"/>
    <w:rsid w:val="00223841"/>
    <w:rsid w:val="00231695"/>
    <w:rsid w:val="002323E5"/>
    <w:rsid w:val="00234F78"/>
    <w:rsid w:val="0024694D"/>
    <w:rsid w:val="00247A88"/>
    <w:rsid w:val="0025373A"/>
    <w:rsid w:val="002559B5"/>
    <w:rsid w:val="0025741C"/>
    <w:rsid w:val="002603B3"/>
    <w:rsid w:val="00261123"/>
    <w:rsid w:val="0026129C"/>
    <w:rsid w:val="002613F9"/>
    <w:rsid w:val="0026488D"/>
    <w:rsid w:val="00265018"/>
    <w:rsid w:val="0026512F"/>
    <w:rsid w:val="00267162"/>
    <w:rsid w:val="002671D3"/>
    <w:rsid w:val="00271D18"/>
    <w:rsid w:val="00274181"/>
    <w:rsid w:val="00274395"/>
    <w:rsid w:val="002776B0"/>
    <w:rsid w:val="00280C1A"/>
    <w:rsid w:val="00283522"/>
    <w:rsid w:val="002866CD"/>
    <w:rsid w:val="00290FA9"/>
    <w:rsid w:val="00292C0F"/>
    <w:rsid w:val="00293A60"/>
    <w:rsid w:val="00293EE6"/>
    <w:rsid w:val="00296CC3"/>
    <w:rsid w:val="002A55F4"/>
    <w:rsid w:val="002A5D8F"/>
    <w:rsid w:val="002A6547"/>
    <w:rsid w:val="002A6E42"/>
    <w:rsid w:val="002A78DB"/>
    <w:rsid w:val="002B1B44"/>
    <w:rsid w:val="002B3BA3"/>
    <w:rsid w:val="002B6E8D"/>
    <w:rsid w:val="002C0EC0"/>
    <w:rsid w:val="002C18CE"/>
    <w:rsid w:val="002C6E77"/>
    <w:rsid w:val="002D0317"/>
    <w:rsid w:val="002D158E"/>
    <w:rsid w:val="002D20B4"/>
    <w:rsid w:val="002D3878"/>
    <w:rsid w:val="002D447A"/>
    <w:rsid w:val="002D46D3"/>
    <w:rsid w:val="002D522E"/>
    <w:rsid w:val="002D55F2"/>
    <w:rsid w:val="002D6AFC"/>
    <w:rsid w:val="002D6D38"/>
    <w:rsid w:val="002D7461"/>
    <w:rsid w:val="002E1F84"/>
    <w:rsid w:val="002E3BA6"/>
    <w:rsid w:val="002E48D8"/>
    <w:rsid w:val="002E4C95"/>
    <w:rsid w:val="002E7065"/>
    <w:rsid w:val="002F08C0"/>
    <w:rsid w:val="002F1889"/>
    <w:rsid w:val="002F279C"/>
    <w:rsid w:val="002F35CA"/>
    <w:rsid w:val="002F5868"/>
    <w:rsid w:val="002F6153"/>
    <w:rsid w:val="00300F9A"/>
    <w:rsid w:val="003013B9"/>
    <w:rsid w:val="00301B4C"/>
    <w:rsid w:val="00301C45"/>
    <w:rsid w:val="00305E36"/>
    <w:rsid w:val="00310398"/>
    <w:rsid w:val="00312F20"/>
    <w:rsid w:val="00315079"/>
    <w:rsid w:val="00315628"/>
    <w:rsid w:val="00317372"/>
    <w:rsid w:val="00317870"/>
    <w:rsid w:val="00320E7C"/>
    <w:rsid w:val="003229F8"/>
    <w:rsid w:val="0032418A"/>
    <w:rsid w:val="003252B4"/>
    <w:rsid w:val="00335347"/>
    <w:rsid w:val="00335DD0"/>
    <w:rsid w:val="00335E27"/>
    <w:rsid w:val="00336B06"/>
    <w:rsid w:val="003372FA"/>
    <w:rsid w:val="00340986"/>
    <w:rsid w:val="00344ACC"/>
    <w:rsid w:val="00346781"/>
    <w:rsid w:val="003538DD"/>
    <w:rsid w:val="00356736"/>
    <w:rsid w:val="00357994"/>
    <w:rsid w:val="00361238"/>
    <w:rsid w:val="003625CA"/>
    <w:rsid w:val="00362929"/>
    <w:rsid w:val="00363865"/>
    <w:rsid w:val="00366610"/>
    <w:rsid w:val="003702FD"/>
    <w:rsid w:val="00372431"/>
    <w:rsid w:val="003731B0"/>
    <w:rsid w:val="003732F0"/>
    <w:rsid w:val="00374DE1"/>
    <w:rsid w:val="00375C70"/>
    <w:rsid w:val="003767EF"/>
    <w:rsid w:val="00376AED"/>
    <w:rsid w:val="003779EB"/>
    <w:rsid w:val="00380ED6"/>
    <w:rsid w:val="003829A5"/>
    <w:rsid w:val="00383A78"/>
    <w:rsid w:val="003850AF"/>
    <w:rsid w:val="00386978"/>
    <w:rsid w:val="00387EEA"/>
    <w:rsid w:val="00390BE0"/>
    <w:rsid w:val="003921BA"/>
    <w:rsid w:val="00392787"/>
    <w:rsid w:val="00393B93"/>
    <w:rsid w:val="00394AD1"/>
    <w:rsid w:val="003A0077"/>
    <w:rsid w:val="003A5BAE"/>
    <w:rsid w:val="003A6077"/>
    <w:rsid w:val="003A7071"/>
    <w:rsid w:val="003B0C5D"/>
    <w:rsid w:val="003B2409"/>
    <w:rsid w:val="003C1C4E"/>
    <w:rsid w:val="003C1DA6"/>
    <w:rsid w:val="003C1E5D"/>
    <w:rsid w:val="003C31B6"/>
    <w:rsid w:val="003C3A9B"/>
    <w:rsid w:val="003C41D3"/>
    <w:rsid w:val="003C43A6"/>
    <w:rsid w:val="003C4703"/>
    <w:rsid w:val="003C702C"/>
    <w:rsid w:val="003D0093"/>
    <w:rsid w:val="003D310A"/>
    <w:rsid w:val="003D31E6"/>
    <w:rsid w:val="003E06CD"/>
    <w:rsid w:val="003E319B"/>
    <w:rsid w:val="003E5FEE"/>
    <w:rsid w:val="003F03EB"/>
    <w:rsid w:val="003F27BC"/>
    <w:rsid w:val="003F5292"/>
    <w:rsid w:val="003F6FD4"/>
    <w:rsid w:val="003F748C"/>
    <w:rsid w:val="004007EE"/>
    <w:rsid w:val="00401EED"/>
    <w:rsid w:val="00403561"/>
    <w:rsid w:val="00410242"/>
    <w:rsid w:val="00410A45"/>
    <w:rsid w:val="00411091"/>
    <w:rsid w:val="00412AD2"/>
    <w:rsid w:val="00412AE3"/>
    <w:rsid w:val="00413453"/>
    <w:rsid w:val="004175EF"/>
    <w:rsid w:val="00422354"/>
    <w:rsid w:val="00422682"/>
    <w:rsid w:val="0043270A"/>
    <w:rsid w:val="004339D8"/>
    <w:rsid w:val="0043777C"/>
    <w:rsid w:val="00441B4C"/>
    <w:rsid w:val="00443E26"/>
    <w:rsid w:val="004447CE"/>
    <w:rsid w:val="00444DD2"/>
    <w:rsid w:val="004454CC"/>
    <w:rsid w:val="00446164"/>
    <w:rsid w:val="0044758E"/>
    <w:rsid w:val="00452898"/>
    <w:rsid w:val="00453248"/>
    <w:rsid w:val="004533F0"/>
    <w:rsid w:val="004540E9"/>
    <w:rsid w:val="00454DAB"/>
    <w:rsid w:val="0045734E"/>
    <w:rsid w:val="00462AC4"/>
    <w:rsid w:val="00464F2A"/>
    <w:rsid w:val="0046691A"/>
    <w:rsid w:val="00470135"/>
    <w:rsid w:val="00470A46"/>
    <w:rsid w:val="00471A4B"/>
    <w:rsid w:val="00472330"/>
    <w:rsid w:val="004732EC"/>
    <w:rsid w:val="00473E12"/>
    <w:rsid w:val="00474587"/>
    <w:rsid w:val="0047561A"/>
    <w:rsid w:val="004806CA"/>
    <w:rsid w:val="00481DE8"/>
    <w:rsid w:val="00482AC3"/>
    <w:rsid w:val="00483701"/>
    <w:rsid w:val="00485160"/>
    <w:rsid w:val="00485D98"/>
    <w:rsid w:val="00490C16"/>
    <w:rsid w:val="00494A92"/>
    <w:rsid w:val="00495DEA"/>
    <w:rsid w:val="00497160"/>
    <w:rsid w:val="004974A8"/>
    <w:rsid w:val="004978C4"/>
    <w:rsid w:val="00497BF4"/>
    <w:rsid w:val="00497EAD"/>
    <w:rsid w:val="004A207E"/>
    <w:rsid w:val="004A3162"/>
    <w:rsid w:val="004A5A7C"/>
    <w:rsid w:val="004A60FC"/>
    <w:rsid w:val="004B0B6A"/>
    <w:rsid w:val="004B13E6"/>
    <w:rsid w:val="004B18C2"/>
    <w:rsid w:val="004B4A72"/>
    <w:rsid w:val="004B6553"/>
    <w:rsid w:val="004B73BF"/>
    <w:rsid w:val="004B76EC"/>
    <w:rsid w:val="004C203D"/>
    <w:rsid w:val="004C3111"/>
    <w:rsid w:val="004C75A3"/>
    <w:rsid w:val="004E04F3"/>
    <w:rsid w:val="004E298C"/>
    <w:rsid w:val="004E419F"/>
    <w:rsid w:val="004E5315"/>
    <w:rsid w:val="004E78D0"/>
    <w:rsid w:val="004F00C6"/>
    <w:rsid w:val="004F3E92"/>
    <w:rsid w:val="004F7932"/>
    <w:rsid w:val="004F79A6"/>
    <w:rsid w:val="00500582"/>
    <w:rsid w:val="00502850"/>
    <w:rsid w:val="00503137"/>
    <w:rsid w:val="005059CA"/>
    <w:rsid w:val="00510691"/>
    <w:rsid w:val="0051145C"/>
    <w:rsid w:val="00514479"/>
    <w:rsid w:val="00516B13"/>
    <w:rsid w:val="00520389"/>
    <w:rsid w:val="00521863"/>
    <w:rsid w:val="00523216"/>
    <w:rsid w:val="005239B7"/>
    <w:rsid w:val="00523E5A"/>
    <w:rsid w:val="0052525F"/>
    <w:rsid w:val="0052712F"/>
    <w:rsid w:val="00527887"/>
    <w:rsid w:val="00532DF3"/>
    <w:rsid w:val="0053499F"/>
    <w:rsid w:val="00537813"/>
    <w:rsid w:val="00542652"/>
    <w:rsid w:val="005434D2"/>
    <w:rsid w:val="005444C8"/>
    <w:rsid w:val="00545B1B"/>
    <w:rsid w:val="00546257"/>
    <w:rsid w:val="00550CC9"/>
    <w:rsid w:val="00551251"/>
    <w:rsid w:val="00552B70"/>
    <w:rsid w:val="00554478"/>
    <w:rsid w:val="00554EBA"/>
    <w:rsid w:val="00555FA6"/>
    <w:rsid w:val="00560A1B"/>
    <w:rsid w:val="00562292"/>
    <w:rsid w:val="0056571F"/>
    <w:rsid w:val="005662AC"/>
    <w:rsid w:val="005664DA"/>
    <w:rsid w:val="005713DA"/>
    <w:rsid w:val="005720AF"/>
    <w:rsid w:val="0057329E"/>
    <w:rsid w:val="00576EDE"/>
    <w:rsid w:val="00582C72"/>
    <w:rsid w:val="0058572D"/>
    <w:rsid w:val="00590421"/>
    <w:rsid w:val="0059185D"/>
    <w:rsid w:val="00591EA7"/>
    <w:rsid w:val="00593C27"/>
    <w:rsid w:val="00594217"/>
    <w:rsid w:val="00595D67"/>
    <w:rsid w:val="005A360A"/>
    <w:rsid w:val="005A3A72"/>
    <w:rsid w:val="005A4FC8"/>
    <w:rsid w:val="005A714F"/>
    <w:rsid w:val="005B002A"/>
    <w:rsid w:val="005B0478"/>
    <w:rsid w:val="005B1636"/>
    <w:rsid w:val="005B3F44"/>
    <w:rsid w:val="005B3F5D"/>
    <w:rsid w:val="005B4139"/>
    <w:rsid w:val="005B58E9"/>
    <w:rsid w:val="005B6B6C"/>
    <w:rsid w:val="005C07F7"/>
    <w:rsid w:val="005C124F"/>
    <w:rsid w:val="005C208A"/>
    <w:rsid w:val="005C49FB"/>
    <w:rsid w:val="005D0F9B"/>
    <w:rsid w:val="005D1F48"/>
    <w:rsid w:val="005D25E1"/>
    <w:rsid w:val="005D2A65"/>
    <w:rsid w:val="005D364A"/>
    <w:rsid w:val="005D3DD7"/>
    <w:rsid w:val="005D61EE"/>
    <w:rsid w:val="005D6E75"/>
    <w:rsid w:val="005D7475"/>
    <w:rsid w:val="005D7A70"/>
    <w:rsid w:val="005D7C24"/>
    <w:rsid w:val="005E4081"/>
    <w:rsid w:val="005E49B9"/>
    <w:rsid w:val="005E7F2A"/>
    <w:rsid w:val="005F125F"/>
    <w:rsid w:val="005F18A9"/>
    <w:rsid w:val="005F6AFB"/>
    <w:rsid w:val="00602632"/>
    <w:rsid w:val="0060404D"/>
    <w:rsid w:val="006127E7"/>
    <w:rsid w:val="0061428B"/>
    <w:rsid w:val="006148A1"/>
    <w:rsid w:val="00615981"/>
    <w:rsid w:val="006204D4"/>
    <w:rsid w:val="0062159C"/>
    <w:rsid w:val="006230C7"/>
    <w:rsid w:val="006239BD"/>
    <w:rsid w:val="00625989"/>
    <w:rsid w:val="00631B36"/>
    <w:rsid w:val="00633699"/>
    <w:rsid w:val="00633C32"/>
    <w:rsid w:val="00633E9A"/>
    <w:rsid w:val="00641E00"/>
    <w:rsid w:val="006515C4"/>
    <w:rsid w:val="006521BE"/>
    <w:rsid w:val="006542B9"/>
    <w:rsid w:val="00654410"/>
    <w:rsid w:val="006617FD"/>
    <w:rsid w:val="00661F2B"/>
    <w:rsid w:val="00662787"/>
    <w:rsid w:val="00663200"/>
    <w:rsid w:val="00664C0E"/>
    <w:rsid w:val="006650A3"/>
    <w:rsid w:val="006652E2"/>
    <w:rsid w:val="00666716"/>
    <w:rsid w:val="00667B2A"/>
    <w:rsid w:val="00670182"/>
    <w:rsid w:val="00672EE1"/>
    <w:rsid w:val="00673241"/>
    <w:rsid w:val="00673B9E"/>
    <w:rsid w:val="00673E2C"/>
    <w:rsid w:val="00675CCC"/>
    <w:rsid w:val="006806DB"/>
    <w:rsid w:val="006810D0"/>
    <w:rsid w:val="006859D5"/>
    <w:rsid w:val="00687A98"/>
    <w:rsid w:val="006903A4"/>
    <w:rsid w:val="00694329"/>
    <w:rsid w:val="00694F54"/>
    <w:rsid w:val="006A0E4E"/>
    <w:rsid w:val="006A4FC8"/>
    <w:rsid w:val="006A77C2"/>
    <w:rsid w:val="006A79BE"/>
    <w:rsid w:val="006B01E9"/>
    <w:rsid w:val="006B1E2A"/>
    <w:rsid w:val="006B200C"/>
    <w:rsid w:val="006B2CDD"/>
    <w:rsid w:val="006B504C"/>
    <w:rsid w:val="006B6BD1"/>
    <w:rsid w:val="006C072E"/>
    <w:rsid w:val="006C07F2"/>
    <w:rsid w:val="006C1A2A"/>
    <w:rsid w:val="006C21E8"/>
    <w:rsid w:val="006C39CF"/>
    <w:rsid w:val="006C4375"/>
    <w:rsid w:val="006D003A"/>
    <w:rsid w:val="006D172E"/>
    <w:rsid w:val="006D3211"/>
    <w:rsid w:val="006D4D4C"/>
    <w:rsid w:val="006E0C08"/>
    <w:rsid w:val="006E2290"/>
    <w:rsid w:val="006E29F8"/>
    <w:rsid w:val="006E4181"/>
    <w:rsid w:val="006E586A"/>
    <w:rsid w:val="006E7C3B"/>
    <w:rsid w:val="006F6465"/>
    <w:rsid w:val="006F6881"/>
    <w:rsid w:val="00700729"/>
    <w:rsid w:val="00703649"/>
    <w:rsid w:val="0070723B"/>
    <w:rsid w:val="007110AC"/>
    <w:rsid w:val="007113CF"/>
    <w:rsid w:val="007140D9"/>
    <w:rsid w:val="007146D4"/>
    <w:rsid w:val="00725115"/>
    <w:rsid w:val="007261CB"/>
    <w:rsid w:val="00726DD2"/>
    <w:rsid w:val="007333CC"/>
    <w:rsid w:val="00742B2F"/>
    <w:rsid w:val="00752EEA"/>
    <w:rsid w:val="00754092"/>
    <w:rsid w:val="00755CCC"/>
    <w:rsid w:val="007602AB"/>
    <w:rsid w:val="00765E83"/>
    <w:rsid w:val="00766DCF"/>
    <w:rsid w:val="00767CE8"/>
    <w:rsid w:val="007724DB"/>
    <w:rsid w:val="00772D04"/>
    <w:rsid w:val="007745B7"/>
    <w:rsid w:val="00775387"/>
    <w:rsid w:val="00775DA7"/>
    <w:rsid w:val="007837D5"/>
    <w:rsid w:val="00783BC6"/>
    <w:rsid w:val="00785B7D"/>
    <w:rsid w:val="00785F0E"/>
    <w:rsid w:val="007868B7"/>
    <w:rsid w:val="00794B7C"/>
    <w:rsid w:val="00794FD0"/>
    <w:rsid w:val="007A11B0"/>
    <w:rsid w:val="007A45C9"/>
    <w:rsid w:val="007A4917"/>
    <w:rsid w:val="007A491E"/>
    <w:rsid w:val="007A5D3A"/>
    <w:rsid w:val="007A7A83"/>
    <w:rsid w:val="007B3FDD"/>
    <w:rsid w:val="007B464B"/>
    <w:rsid w:val="007B4CD8"/>
    <w:rsid w:val="007B5102"/>
    <w:rsid w:val="007B659E"/>
    <w:rsid w:val="007B6700"/>
    <w:rsid w:val="007B7212"/>
    <w:rsid w:val="007C0E85"/>
    <w:rsid w:val="007C1E97"/>
    <w:rsid w:val="007C2ACC"/>
    <w:rsid w:val="007C5215"/>
    <w:rsid w:val="007C70F5"/>
    <w:rsid w:val="007D23B2"/>
    <w:rsid w:val="007D24E8"/>
    <w:rsid w:val="007D2931"/>
    <w:rsid w:val="007D551F"/>
    <w:rsid w:val="007D5DC4"/>
    <w:rsid w:val="007E0208"/>
    <w:rsid w:val="007E198F"/>
    <w:rsid w:val="007E1A7A"/>
    <w:rsid w:val="007E2ED3"/>
    <w:rsid w:val="007E3CC0"/>
    <w:rsid w:val="007E598C"/>
    <w:rsid w:val="007E73F7"/>
    <w:rsid w:val="007F0BAA"/>
    <w:rsid w:val="007F31EC"/>
    <w:rsid w:val="007F437B"/>
    <w:rsid w:val="007F6A2C"/>
    <w:rsid w:val="007F6FF0"/>
    <w:rsid w:val="00803223"/>
    <w:rsid w:val="00803FC8"/>
    <w:rsid w:val="00804681"/>
    <w:rsid w:val="008055FA"/>
    <w:rsid w:val="00810402"/>
    <w:rsid w:val="00812FDF"/>
    <w:rsid w:val="00820ACB"/>
    <w:rsid w:val="00820CAA"/>
    <w:rsid w:val="00821296"/>
    <w:rsid w:val="00821656"/>
    <w:rsid w:val="00825B27"/>
    <w:rsid w:val="008262DE"/>
    <w:rsid w:val="008264F2"/>
    <w:rsid w:val="00827830"/>
    <w:rsid w:val="008312A7"/>
    <w:rsid w:val="00833D0D"/>
    <w:rsid w:val="00833E97"/>
    <w:rsid w:val="00834ACE"/>
    <w:rsid w:val="00835073"/>
    <w:rsid w:val="008360E5"/>
    <w:rsid w:val="008361DF"/>
    <w:rsid w:val="008368B1"/>
    <w:rsid w:val="00837E62"/>
    <w:rsid w:val="00842D67"/>
    <w:rsid w:val="0084475B"/>
    <w:rsid w:val="00844922"/>
    <w:rsid w:val="0084790B"/>
    <w:rsid w:val="00847E7B"/>
    <w:rsid w:val="00852AB1"/>
    <w:rsid w:val="00856CFC"/>
    <w:rsid w:val="00856EF3"/>
    <w:rsid w:val="008629B7"/>
    <w:rsid w:val="00862F57"/>
    <w:rsid w:val="00863DE8"/>
    <w:rsid w:val="00870426"/>
    <w:rsid w:val="00870F62"/>
    <w:rsid w:val="00873D33"/>
    <w:rsid w:val="008749B2"/>
    <w:rsid w:val="00877DE1"/>
    <w:rsid w:val="00882555"/>
    <w:rsid w:val="00883F17"/>
    <w:rsid w:val="00887B07"/>
    <w:rsid w:val="00891F4A"/>
    <w:rsid w:val="00892321"/>
    <w:rsid w:val="00892DEC"/>
    <w:rsid w:val="00895016"/>
    <w:rsid w:val="008A26CA"/>
    <w:rsid w:val="008A65EE"/>
    <w:rsid w:val="008A66E0"/>
    <w:rsid w:val="008A6CC4"/>
    <w:rsid w:val="008A7BD2"/>
    <w:rsid w:val="008B0FA8"/>
    <w:rsid w:val="008B1B52"/>
    <w:rsid w:val="008B1F8E"/>
    <w:rsid w:val="008C2C66"/>
    <w:rsid w:val="008C2DAC"/>
    <w:rsid w:val="008D116F"/>
    <w:rsid w:val="008D268A"/>
    <w:rsid w:val="008D2BBD"/>
    <w:rsid w:val="008D2E1B"/>
    <w:rsid w:val="008D329F"/>
    <w:rsid w:val="008D4E07"/>
    <w:rsid w:val="008D640A"/>
    <w:rsid w:val="008D6E40"/>
    <w:rsid w:val="008D7BF1"/>
    <w:rsid w:val="008D7C5F"/>
    <w:rsid w:val="008E1178"/>
    <w:rsid w:val="008E21EA"/>
    <w:rsid w:val="008E37F8"/>
    <w:rsid w:val="008E3ECB"/>
    <w:rsid w:val="008E4AFF"/>
    <w:rsid w:val="008E5DEA"/>
    <w:rsid w:val="008E5E17"/>
    <w:rsid w:val="008F121D"/>
    <w:rsid w:val="008F3DA8"/>
    <w:rsid w:val="008F46B2"/>
    <w:rsid w:val="008F4E81"/>
    <w:rsid w:val="008F6DDE"/>
    <w:rsid w:val="0090393A"/>
    <w:rsid w:val="00904D0D"/>
    <w:rsid w:val="009054C9"/>
    <w:rsid w:val="009059E2"/>
    <w:rsid w:val="00906451"/>
    <w:rsid w:val="00910D2F"/>
    <w:rsid w:val="0091284F"/>
    <w:rsid w:val="00912867"/>
    <w:rsid w:val="00914EA9"/>
    <w:rsid w:val="009158A7"/>
    <w:rsid w:val="00915F0B"/>
    <w:rsid w:val="009166B3"/>
    <w:rsid w:val="009202A1"/>
    <w:rsid w:val="00920CB5"/>
    <w:rsid w:val="00920D5B"/>
    <w:rsid w:val="00932BFF"/>
    <w:rsid w:val="00933852"/>
    <w:rsid w:val="00935519"/>
    <w:rsid w:val="0093727A"/>
    <w:rsid w:val="0093727F"/>
    <w:rsid w:val="00941193"/>
    <w:rsid w:val="00942B2F"/>
    <w:rsid w:val="00943B45"/>
    <w:rsid w:val="009447FA"/>
    <w:rsid w:val="009449F2"/>
    <w:rsid w:val="009457B6"/>
    <w:rsid w:val="00947855"/>
    <w:rsid w:val="009561C1"/>
    <w:rsid w:val="00956817"/>
    <w:rsid w:val="009569FF"/>
    <w:rsid w:val="00961EEC"/>
    <w:rsid w:val="00967A72"/>
    <w:rsid w:val="00970285"/>
    <w:rsid w:val="0097053A"/>
    <w:rsid w:val="009718E2"/>
    <w:rsid w:val="009729EC"/>
    <w:rsid w:val="00975EEF"/>
    <w:rsid w:val="00976074"/>
    <w:rsid w:val="009762AA"/>
    <w:rsid w:val="009775A9"/>
    <w:rsid w:val="0098742E"/>
    <w:rsid w:val="00991C5C"/>
    <w:rsid w:val="009940A6"/>
    <w:rsid w:val="009A31E7"/>
    <w:rsid w:val="009A4E26"/>
    <w:rsid w:val="009A62D7"/>
    <w:rsid w:val="009A633C"/>
    <w:rsid w:val="009A6374"/>
    <w:rsid w:val="009A7AE5"/>
    <w:rsid w:val="009B4072"/>
    <w:rsid w:val="009B7134"/>
    <w:rsid w:val="009C30BF"/>
    <w:rsid w:val="009D125B"/>
    <w:rsid w:val="009D12BB"/>
    <w:rsid w:val="009D2785"/>
    <w:rsid w:val="009D62A8"/>
    <w:rsid w:val="009D773F"/>
    <w:rsid w:val="009E15BB"/>
    <w:rsid w:val="009E20E1"/>
    <w:rsid w:val="009E3D09"/>
    <w:rsid w:val="009E67A5"/>
    <w:rsid w:val="009F54BB"/>
    <w:rsid w:val="00A00A85"/>
    <w:rsid w:val="00A05803"/>
    <w:rsid w:val="00A05FE2"/>
    <w:rsid w:val="00A10BE3"/>
    <w:rsid w:val="00A11AD6"/>
    <w:rsid w:val="00A13312"/>
    <w:rsid w:val="00A1331A"/>
    <w:rsid w:val="00A1476C"/>
    <w:rsid w:val="00A151AA"/>
    <w:rsid w:val="00A151D3"/>
    <w:rsid w:val="00A16FB6"/>
    <w:rsid w:val="00A23A53"/>
    <w:rsid w:val="00A268D6"/>
    <w:rsid w:val="00A26988"/>
    <w:rsid w:val="00A279D2"/>
    <w:rsid w:val="00A31D3A"/>
    <w:rsid w:val="00A3287B"/>
    <w:rsid w:val="00A368F7"/>
    <w:rsid w:val="00A40908"/>
    <w:rsid w:val="00A40B78"/>
    <w:rsid w:val="00A41F74"/>
    <w:rsid w:val="00A427E3"/>
    <w:rsid w:val="00A44108"/>
    <w:rsid w:val="00A4635C"/>
    <w:rsid w:val="00A4785A"/>
    <w:rsid w:val="00A623A7"/>
    <w:rsid w:val="00A66323"/>
    <w:rsid w:val="00A714C0"/>
    <w:rsid w:val="00A714DD"/>
    <w:rsid w:val="00A723CF"/>
    <w:rsid w:val="00A72536"/>
    <w:rsid w:val="00A768CD"/>
    <w:rsid w:val="00A8048B"/>
    <w:rsid w:val="00A831CA"/>
    <w:rsid w:val="00A83670"/>
    <w:rsid w:val="00A8411F"/>
    <w:rsid w:val="00A84BC2"/>
    <w:rsid w:val="00A8568C"/>
    <w:rsid w:val="00A8631C"/>
    <w:rsid w:val="00A92386"/>
    <w:rsid w:val="00A93424"/>
    <w:rsid w:val="00A94027"/>
    <w:rsid w:val="00A94983"/>
    <w:rsid w:val="00A977D8"/>
    <w:rsid w:val="00A97981"/>
    <w:rsid w:val="00AA1CED"/>
    <w:rsid w:val="00AA3B42"/>
    <w:rsid w:val="00AA3BE3"/>
    <w:rsid w:val="00AA4B97"/>
    <w:rsid w:val="00AA5193"/>
    <w:rsid w:val="00AA66E5"/>
    <w:rsid w:val="00AA7CF6"/>
    <w:rsid w:val="00AB1426"/>
    <w:rsid w:val="00AB240E"/>
    <w:rsid w:val="00AB27F2"/>
    <w:rsid w:val="00AB3E64"/>
    <w:rsid w:val="00AC0147"/>
    <w:rsid w:val="00AC07A3"/>
    <w:rsid w:val="00AC0EB8"/>
    <w:rsid w:val="00AC13BA"/>
    <w:rsid w:val="00AC30FF"/>
    <w:rsid w:val="00AC40AD"/>
    <w:rsid w:val="00AC4D85"/>
    <w:rsid w:val="00AC5A1F"/>
    <w:rsid w:val="00AC76BB"/>
    <w:rsid w:val="00AC7996"/>
    <w:rsid w:val="00AD0759"/>
    <w:rsid w:val="00AD0C61"/>
    <w:rsid w:val="00AD1A23"/>
    <w:rsid w:val="00AD282F"/>
    <w:rsid w:val="00AD4C22"/>
    <w:rsid w:val="00AD646E"/>
    <w:rsid w:val="00AE1D11"/>
    <w:rsid w:val="00AF151E"/>
    <w:rsid w:val="00AF1732"/>
    <w:rsid w:val="00AF60C0"/>
    <w:rsid w:val="00AF628B"/>
    <w:rsid w:val="00AF7226"/>
    <w:rsid w:val="00AF7B61"/>
    <w:rsid w:val="00B01A9A"/>
    <w:rsid w:val="00B041A2"/>
    <w:rsid w:val="00B122E3"/>
    <w:rsid w:val="00B13101"/>
    <w:rsid w:val="00B15DC7"/>
    <w:rsid w:val="00B16414"/>
    <w:rsid w:val="00B1738E"/>
    <w:rsid w:val="00B17E25"/>
    <w:rsid w:val="00B21293"/>
    <w:rsid w:val="00B2778F"/>
    <w:rsid w:val="00B33FD2"/>
    <w:rsid w:val="00B367AC"/>
    <w:rsid w:val="00B37E60"/>
    <w:rsid w:val="00B37F6D"/>
    <w:rsid w:val="00B4201A"/>
    <w:rsid w:val="00B42192"/>
    <w:rsid w:val="00B43B73"/>
    <w:rsid w:val="00B43D45"/>
    <w:rsid w:val="00B45081"/>
    <w:rsid w:val="00B468CD"/>
    <w:rsid w:val="00B527D5"/>
    <w:rsid w:val="00B54AC5"/>
    <w:rsid w:val="00B55F87"/>
    <w:rsid w:val="00B569E8"/>
    <w:rsid w:val="00B6154C"/>
    <w:rsid w:val="00B63FBC"/>
    <w:rsid w:val="00B657CA"/>
    <w:rsid w:val="00B73252"/>
    <w:rsid w:val="00B735AD"/>
    <w:rsid w:val="00B778DE"/>
    <w:rsid w:val="00B8513B"/>
    <w:rsid w:val="00B85CD0"/>
    <w:rsid w:val="00B902E6"/>
    <w:rsid w:val="00B91DB0"/>
    <w:rsid w:val="00B91DC1"/>
    <w:rsid w:val="00B92361"/>
    <w:rsid w:val="00B9276B"/>
    <w:rsid w:val="00B93C79"/>
    <w:rsid w:val="00B952E0"/>
    <w:rsid w:val="00B95C32"/>
    <w:rsid w:val="00BA13EF"/>
    <w:rsid w:val="00BA4CF0"/>
    <w:rsid w:val="00BA551A"/>
    <w:rsid w:val="00BA58EC"/>
    <w:rsid w:val="00BA69AF"/>
    <w:rsid w:val="00BA77C1"/>
    <w:rsid w:val="00BB096D"/>
    <w:rsid w:val="00BB13DB"/>
    <w:rsid w:val="00BB34D8"/>
    <w:rsid w:val="00BB426A"/>
    <w:rsid w:val="00BB763E"/>
    <w:rsid w:val="00BC4783"/>
    <w:rsid w:val="00BC5E37"/>
    <w:rsid w:val="00BC64FB"/>
    <w:rsid w:val="00BD0500"/>
    <w:rsid w:val="00BD157B"/>
    <w:rsid w:val="00BD2437"/>
    <w:rsid w:val="00BD3C13"/>
    <w:rsid w:val="00BE1199"/>
    <w:rsid w:val="00BE17B8"/>
    <w:rsid w:val="00BE18FB"/>
    <w:rsid w:val="00BE3317"/>
    <w:rsid w:val="00BE648F"/>
    <w:rsid w:val="00BF2797"/>
    <w:rsid w:val="00BF3532"/>
    <w:rsid w:val="00BF7FDB"/>
    <w:rsid w:val="00C0170D"/>
    <w:rsid w:val="00C020C4"/>
    <w:rsid w:val="00C02356"/>
    <w:rsid w:val="00C02935"/>
    <w:rsid w:val="00C02943"/>
    <w:rsid w:val="00C03FD3"/>
    <w:rsid w:val="00C04679"/>
    <w:rsid w:val="00C05DB6"/>
    <w:rsid w:val="00C10B3A"/>
    <w:rsid w:val="00C125B8"/>
    <w:rsid w:val="00C15244"/>
    <w:rsid w:val="00C155CC"/>
    <w:rsid w:val="00C17884"/>
    <w:rsid w:val="00C20711"/>
    <w:rsid w:val="00C22B17"/>
    <w:rsid w:val="00C24BB7"/>
    <w:rsid w:val="00C263B0"/>
    <w:rsid w:val="00C308AF"/>
    <w:rsid w:val="00C30AFA"/>
    <w:rsid w:val="00C349DE"/>
    <w:rsid w:val="00C35E07"/>
    <w:rsid w:val="00C42960"/>
    <w:rsid w:val="00C534E8"/>
    <w:rsid w:val="00C551AE"/>
    <w:rsid w:val="00C56B86"/>
    <w:rsid w:val="00C5774C"/>
    <w:rsid w:val="00C6010E"/>
    <w:rsid w:val="00C64738"/>
    <w:rsid w:val="00C648DF"/>
    <w:rsid w:val="00C64A04"/>
    <w:rsid w:val="00C64C33"/>
    <w:rsid w:val="00C65DF4"/>
    <w:rsid w:val="00C67B33"/>
    <w:rsid w:val="00C712C5"/>
    <w:rsid w:val="00C72732"/>
    <w:rsid w:val="00C72F1D"/>
    <w:rsid w:val="00C7392B"/>
    <w:rsid w:val="00C7728F"/>
    <w:rsid w:val="00C80A19"/>
    <w:rsid w:val="00C83CDD"/>
    <w:rsid w:val="00C84324"/>
    <w:rsid w:val="00C84FE6"/>
    <w:rsid w:val="00C86AD0"/>
    <w:rsid w:val="00C905A5"/>
    <w:rsid w:val="00C91032"/>
    <w:rsid w:val="00C9211C"/>
    <w:rsid w:val="00C92C02"/>
    <w:rsid w:val="00C93092"/>
    <w:rsid w:val="00C93E00"/>
    <w:rsid w:val="00C96083"/>
    <w:rsid w:val="00CB15BF"/>
    <w:rsid w:val="00CB2030"/>
    <w:rsid w:val="00CB2CB3"/>
    <w:rsid w:val="00CB2FF4"/>
    <w:rsid w:val="00CB335C"/>
    <w:rsid w:val="00CB3AFA"/>
    <w:rsid w:val="00CB50EA"/>
    <w:rsid w:val="00CB727E"/>
    <w:rsid w:val="00CB7787"/>
    <w:rsid w:val="00CC2CCA"/>
    <w:rsid w:val="00CC4173"/>
    <w:rsid w:val="00CC5A30"/>
    <w:rsid w:val="00CC66F2"/>
    <w:rsid w:val="00CC7126"/>
    <w:rsid w:val="00CD0A57"/>
    <w:rsid w:val="00CD0EBD"/>
    <w:rsid w:val="00CD30C3"/>
    <w:rsid w:val="00CD41D2"/>
    <w:rsid w:val="00CD4FF3"/>
    <w:rsid w:val="00CE001A"/>
    <w:rsid w:val="00CE1B40"/>
    <w:rsid w:val="00CE52D2"/>
    <w:rsid w:val="00CE5980"/>
    <w:rsid w:val="00CE626B"/>
    <w:rsid w:val="00CE7736"/>
    <w:rsid w:val="00CF1EA9"/>
    <w:rsid w:val="00D037EF"/>
    <w:rsid w:val="00D06165"/>
    <w:rsid w:val="00D10BB7"/>
    <w:rsid w:val="00D11BAE"/>
    <w:rsid w:val="00D12D0F"/>
    <w:rsid w:val="00D12DEA"/>
    <w:rsid w:val="00D1498D"/>
    <w:rsid w:val="00D161DB"/>
    <w:rsid w:val="00D17397"/>
    <w:rsid w:val="00D205E2"/>
    <w:rsid w:val="00D212F7"/>
    <w:rsid w:val="00D2539A"/>
    <w:rsid w:val="00D25438"/>
    <w:rsid w:val="00D2626F"/>
    <w:rsid w:val="00D26FA9"/>
    <w:rsid w:val="00D27EC7"/>
    <w:rsid w:val="00D310FD"/>
    <w:rsid w:val="00D324A5"/>
    <w:rsid w:val="00D356E6"/>
    <w:rsid w:val="00D379B1"/>
    <w:rsid w:val="00D412C8"/>
    <w:rsid w:val="00D43951"/>
    <w:rsid w:val="00D51F8C"/>
    <w:rsid w:val="00D54125"/>
    <w:rsid w:val="00D55DDD"/>
    <w:rsid w:val="00D61164"/>
    <w:rsid w:val="00D61F0D"/>
    <w:rsid w:val="00D62E0D"/>
    <w:rsid w:val="00D637AF"/>
    <w:rsid w:val="00D64AF7"/>
    <w:rsid w:val="00D659D4"/>
    <w:rsid w:val="00D65D0E"/>
    <w:rsid w:val="00D65F0C"/>
    <w:rsid w:val="00D66E6A"/>
    <w:rsid w:val="00D7133D"/>
    <w:rsid w:val="00D80450"/>
    <w:rsid w:val="00D84498"/>
    <w:rsid w:val="00D84F99"/>
    <w:rsid w:val="00D8572D"/>
    <w:rsid w:val="00D86D1A"/>
    <w:rsid w:val="00D875C4"/>
    <w:rsid w:val="00D90EA3"/>
    <w:rsid w:val="00D9727D"/>
    <w:rsid w:val="00DA1E23"/>
    <w:rsid w:val="00DA1F9D"/>
    <w:rsid w:val="00DA495B"/>
    <w:rsid w:val="00DA5862"/>
    <w:rsid w:val="00DA5B6A"/>
    <w:rsid w:val="00DA60C9"/>
    <w:rsid w:val="00DA6FC6"/>
    <w:rsid w:val="00DA70FF"/>
    <w:rsid w:val="00DA7399"/>
    <w:rsid w:val="00DB0297"/>
    <w:rsid w:val="00DB0996"/>
    <w:rsid w:val="00DB14B7"/>
    <w:rsid w:val="00DB73DA"/>
    <w:rsid w:val="00DC1C4F"/>
    <w:rsid w:val="00DC261D"/>
    <w:rsid w:val="00DD0AA7"/>
    <w:rsid w:val="00DD0FE8"/>
    <w:rsid w:val="00DD3554"/>
    <w:rsid w:val="00DD462C"/>
    <w:rsid w:val="00DD5412"/>
    <w:rsid w:val="00DD5A64"/>
    <w:rsid w:val="00DD678D"/>
    <w:rsid w:val="00DE441A"/>
    <w:rsid w:val="00DF0520"/>
    <w:rsid w:val="00DF0668"/>
    <w:rsid w:val="00DF1FDF"/>
    <w:rsid w:val="00DF49FF"/>
    <w:rsid w:val="00DF4BA8"/>
    <w:rsid w:val="00DF50C8"/>
    <w:rsid w:val="00DF5229"/>
    <w:rsid w:val="00DF5DD9"/>
    <w:rsid w:val="00DF662F"/>
    <w:rsid w:val="00E001FF"/>
    <w:rsid w:val="00E05BDE"/>
    <w:rsid w:val="00E1113A"/>
    <w:rsid w:val="00E12CCF"/>
    <w:rsid w:val="00E14E86"/>
    <w:rsid w:val="00E156F6"/>
    <w:rsid w:val="00E1753B"/>
    <w:rsid w:val="00E210CF"/>
    <w:rsid w:val="00E2232F"/>
    <w:rsid w:val="00E232A0"/>
    <w:rsid w:val="00E23FDA"/>
    <w:rsid w:val="00E2778F"/>
    <w:rsid w:val="00E306A1"/>
    <w:rsid w:val="00E30D23"/>
    <w:rsid w:val="00E318B6"/>
    <w:rsid w:val="00E319DB"/>
    <w:rsid w:val="00E324A5"/>
    <w:rsid w:val="00E329D0"/>
    <w:rsid w:val="00E40F5E"/>
    <w:rsid w:val="00E42EDD"/>
    <w:rsid w:val="00E43A5D"/>
    <w:rsid w:val="00E43DC7"/>
    <w:rsid w:val="00E4567B"/>
    <w:rsid w:val="00E51460"/>
    <w:rsid w:val="00E51AB8"/>
    <w:rsid w:val="00E54CC1"/>
    <w:rsid w:val="00E5533E"/>
    <w:rsid w:val="00E554C4"/>
    <w:rsid w:val="00E55F61"/>
    <w:rsid w:val="00E560F2"/>
    <w:rsid w:val="00E650F1"/>
    <w:rsid w:val="00E667E6"/>
    <w:rsid w:val="00E66C3C"/>
    <w:rsid w:val="00E6710B"/>
    <w:rsid w:val="00E70BE7"/>
    <w:rsid w:val="00E714CC"/>
    <w:rsid w:val="00E7368D"/>
    <w:rsid w:val="00E806D3"/>
    <w:rsid w:val="00E8141D"/>
    <w:rsid w:val="00E83FB5"/>
    <w:rsid w:val="00E8573C"/>
    <w:rsid w:val="00E87F6A"/>
    <w:rsid w:val="00E90D63"/>
    <w:rsid w:val="00E962A0"/>
    <w:rsid w:val="00EA2537"/>
    <w:rsid w:val="00EA4E92"/>
    <w:rsid w:val="00EA6337"/>
    <w:rsid w:val="00EA756C"/>
    <w:rsid w:val="00EA7EE4"/>
    <w:rsid w:val="00EB30C2"/>
    <w:rsid w:val="00EB5B1E"/>
    <w:rsid w:val="00EB77F3"/>
    <w:rsid w:val="00EB7C19"/>
    <w:rsid w:val="00EC1CF8"/>
    <w:rsid w:val="00EC3537"/>
    <w:rsid w:val="00EC4149"/>
    <w:rsid w:val="00EC431C"/>
    <w:rsid w:val="00ED064E"/>
    <w:rsid w:val="00ED0FEE"/>
    <w:rsid w:val="00ED11E2"/>
    <w:rsid w:val="00ED2109"/>
    <w:rsid w:val="00ED3FC4"/>
    <w:rsid w:val="00ED66D0"/>
    <w:rsid w:val="00ED6890"/>
    <w:rsid w:val="00EE1D3C"/>
    <w:rsid w:val="00EE2012"/>
    <w:rsid w:val="00EE2869"/>
    <w:rsid w:val="00EE5254"/>
    <w:rsid w:val="00EF0092"/>
    <w:rsid w:val="00EF1D03"/>
    <w:rsid w:val="00EF2FFD"/>
    <w:rsid w:val="00EF4458"/>
    <w:rsid w:val="00EF7A8C"/>
    <w:rsid w:val="00F005C8"/>
    <w:rsid w:val="00F04E95"/>
    <w:rsid w:val="00F057B8"/>
    <w:rsid w:val="00F0689F"/>
    <w:rsid w:val="00F1175D"/>
    <w:rsid w:val="00F117D3"/>
    <w:rsid w:val="00F14DAB"/>
    <w:rsid w:val="00F15CF9"/>
    <w:rsid w:val="00F161A2"/>
    <w:rsid w:val="00F17743"/>
    <w:rsid w:val="00F22D32"/>
    <w:rsid w:val="00F24181"/>
    <w:rsid w:val="00F25742"/>
    <w:rsid w:val="00F25E54"/>
    <w:rsid w:val="00F30FF3"/>
    <w:rsid w:val="00F3323A"/>
    <w:rsid w:val="00F37B05"/>
    <w:rsid w:val="00F42B93"/>
    <w:rsid w:val="00F4365E"/>
    <w:rsid w:val="00F44632"/>
    <w:rsid w:val="00F466BE"/>
    <w:rsid w:val="00F475D6"/>
    <w:rsid w:val="00F510A9"/>
    <w:rsid w:val="00F51D2E"/>
    <w:rsid w:val="00F52746"/>
    <w:rsid w:val="00F543AC"/>
    <w:rsid w:val="00F6088B"/>
    <w:rsid w:val="00F62683"/>
    <w:rsid w:val="00F650C6"/>
    <w:rsid w:val="00F65F8D"/>
    <w:rsid w:val="00F70A13"/>
    <w:rsid w:val="00F70EB1"/>
    <w:rsid w:val="00F77299"/>
    <w:rsid w:val="00F92EFE"/>
    <w:rsid w:val="00F93E1F"/>
    <w:rsid w:val="00F95BA0"/>
    <w:rsid w:val="00FA031D"/>
    <w:rsid w:val="00FA132B"/>
    <w:rsid w:val="00FA3228"/>
    <w:rsid w:val="00FA3382"/>
    <w:rsid w:val="00FA3452"/>
    <w:rsid w:val="00FB04CD"/>
    <w:rsid w:val="00FB079D"/>
    <w:rsid w:val="00FB1041"/>
    <w:rsid w:val="00FB12AC"/>
    <w:rsid w:val="00FB173B"/>
    <w:rsid w:val="00FB271A"/>
    <w:rsid w:val="00FB4D72"/>
    <w:rsid w:val="00FB4EA3"/>
    <w:rsid w:val="00FB5241"/>
    <w:rsid w:val="00FB6CCB"/>
    <w:rsid w:val="00FC1001"/>
    <w:rsid w:val="00FC1BC5"/>
    <w:rsid w:val="00FC217F"/>
    <w:rsid w:val="00FC4F8C"/>
    <w:rsid w:val="00FC7306"/>
    <w:rsid w:val="00FD15A5"/>
    <w:rsid w:val="00FD4A16"/>
    <w:rsid w:val="00FD7429"/>
    <w:rsid w:val="00FD7E8C"/>
    <w:rsid w:val="00FE04CC"/>
    <w:rsid w:val="00FE35DD"/>
    <w:rsid w:val="00FE3A19"/>
    <w:rsid w:val="00FE4943"/>
    <w:rsid w:val="00FE60EB"/>
    <w:rsid w:val="00FE7E8D"/>
    <w:rsid w:val="00FF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791A6"/>
  <w15:chartTrackingRefBased/>
  <w15:docId w15:val="{013B980F-946A-4FA2-B6C6-B754C0EF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F2"/>
  </w:style>
  <w:style w:type="paragraph" w:styleId="Footer">
    <w:name w:val="footer"/>
    <w:basedOn w:val="Normal"/>
    <w:link w:val="FooterChar"/>
    <w:uiPriority w:val="99"/>
    <w:unhideWhenUsed/>
    <w:rsid w:val="00944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F2"/>
  </w:style>
  <w:style w:type="paragraph" w:styleId="ListParagraph">
    <w:name w:val="List Paragraph"/>
    <w:basedOn w:val="Normal"/>
    <w:uiPriority w:val="34"/>
    <w:qFormat/>
    <w:rsid w:val="00D90EA3"/>
    <w:pPr>
      <w:ind w:left="720"/>
      <w:contextualSpacing/>
    </w:pPr>
  </w:style>
  <w:style w:type="paragraph" w:customStyle="1" w:styleId="Default">
    <w:name w:val="Default"/>
    <w:rsid w:val="00AC4D85"/>
    <w:pPr>
      <w:autoSpaceDE w:val="0"/>
      <w:autoSpaceDN w:val="0"/>
      <w:adjustRightInd w:val="0"/>
      <w:spacing w:after="0" w:line="240" w:lineRule="auto"/>
    </w:pPr>
    <w:rPr>
      <w:rFonts w:ascii="AAAAAC+TimesNewRomanPS-BoldMT" w:hAnsi="AAAAAC+TimesNewRomanPS-BoldMT" w:cs="AAAAAC+TimesNewRomanPS-BoldMT"/>
      <w:color w:val="000000"/>
      <w:sz w:val="24"/>
      <w:szCs w:val="24"/>
    </w:rPr>
  </w:style>
  <w:style w:type="paragraph" w:customStyle="1" w:styleId="CM77">
    <w:name w:val="CM77"/>
    <w:basedOn w:val="Default"/>
    <w:next w:val="Default"/>
    <w:uiPriority w:val="99"/>
    <w:rsid w:val="00AC4D85"/>
    <w:rPr>
      <w:rFonts w:cstheme="minorBidi"/>
      <w:color w:val="auto"/>
    </w:rPr>
  </w:style>
  <w:style w:type="table" w:styleId="TableGrid">
    <w:name w:val="Table Grid"/>
    <w:basedOn w:val="TableNormal"/>
    <w:uiPriority w:val="39"/>
    <w:rsid w:val="0016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5C4"/>
    <w:rPr>
      <w:sz w:val="16"/>
      <w:szCs w:val="16"/>
    </w:rPr>
  </w:style>
  <w:style w:type="paragraph" w:styleId="CommentText">
    <w:name w:val="annotation text"/>
    <w:basedOn w:val="Normal"/>
    <w:link w:val="CommentTextChar"/>
    <w:uiPriority w:val="99"/>
    <w:unhideWhenUsed/>
    <w:rsid w:val="00D875C4"/>
    <w:pPr>
      <w:spacing w:line="240" w:lineRule="auto"/>
    </w:pPr>
    <w:rPr>
      <w:sz w:val="20"/>
      <w:szCs w:val="20"/>
    </w:rPr>
  </w:style>
  <w:style w:type="character" w:customStyle="1" w:styleId="CommentTextChar">
    <w:name w:val="Comment Text Char"/>
    <w:basedOn w:val="DefaultParagraphFont"/>
    <w:link w:val="CommentText"/>
    <w:uiPriority w:val="99"/>
    <w:rsid w:val="00D875C4"/>
    <w:rPr>
      <w:sz w:val="20"/>
      <w:szCs w:val="20"/>
    </w:rPr>
  </w:style>
  <w:style w:type="paragraph" w:styleId="CommentSubject">
    <w:name w:val="annotation subject"/>
    <w:basedOn w:val="CommentText"/>
    <w:next w:val="CommentText"/>
    <w:link w:val="CommentSubjectChar"/>
    <w:uiPriority w:val="99"/>
    <w:semiHidden/>
    <w:unhideWhenUsed/>
    <w:rsid w:val="00D875C4"/>
    <w:rPr>
      <w:b/>
      <w:bCs/>
    </w:rPr>
  </w:style>
  <w:style w:type="character" w:customStyle="1" w:styleId="CommentSubjectChar">
    <w:name w:val="Comment Subject Char"/>
    <w:basedOn w:val="CommentTextChar"/>
    <w:link w:val="CommentSubject"/>
    <w:uiPriority w:val="99"/>
    <w:semiHidden/>
    <w:rsid w:val="00D875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59C39-E621-4A96-84F7-E933E7F6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3549</TotalTime>
  <Pages>15</Pages>
  <Words>6722</Words>
  <Characters>38321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Shanae Eggert</dc:creator>
  <cp:keywords/>
  <dc:description/>
  <cp:lastModifiedBy>Shanae Eggert</cp:lastModifiedBy>
  <cp:revision>1156</cp:revision>
  <dcterms:created xsi:type="dcterms:W3CDTF">2022-08-19T17:12:00Z</dcterms:created>
  <dcterms:modified xsi:type="dcterms:W3CDTF">2022-10-13T15:35:00Z</dcterms:modified>
</cp:coreProperties>
</file>