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575D4" w14:textId="009849C3" w:rsidR="008F777C" w:rsidRDefault="00141103">
      <w:pPr>
        <w:rPr>
          <w:rFonts w:eastAsia="Calibri"/>
        </w:rPr>
      </w:pPr>
      <w:r>
        <w:rPr>
          <w:rFonts w:eastAsia="Calibri"/>
          <w:b/>
        </w:rPr>
        <w:t>Members:</w:t>
      </w:r>
      <w:r>
        <w:rPr>
          <w:rFonts w:eastAsia="Calibri"/>
        </w:rPr>
        <w:t xml:space="preserve"> </w:t>
      </w:r>
      <w:r w:rsidR="005A6A1F" w:rsidRPr="005A6A1F">
        <w:rPr>
          <w:rFonts w:eastAsia="Calibri"/>
        </w:rPr>
        <w:t>E. Baker, N. Corder</w:t>
      </w:r>
      <w:r w:rsidR="0031385D">
        <w:rPr>
          <w:rFonts w:eastAsia="Calibri"/>
        </w:rPr>
        <w:t>,</w:t>
      </w:r>
      <w:r w:rsidR="0026794C">
        <w:rPr>
          <w:rFonts w:eastAsia="Calibri"/>
        </w:rPr>
        <w:t xml:space="preserve"> S. Suchak,</w:t>
      </w:r>
      <w:r w:rsidR="0031385D">
        <w:rPr>
          <w:rFonts w:eastAsia="Calibri"/>
        </w:rPr>
        <w:t xml:space="preserve"> S. Webb, </w:t>
      </w:r>
      <w:r w:rsidR="0026794C">
        <w:rPr>
          <w:rFonts w:eastAsia="Calibri"/>
        </w:rPr>
        <w:t xml:space="preserve">M. Alexander, </w:t>
      </w:r>
      <w:r w:rsidR="0031385D">
        <w:rPr>
          <w:rFonts w:eastAsia="Calibri"/>
        </w:rPr>
        <w:t xml:space="preserve">J. Dorcely, </w:t>
      </w:r>
      <w:r w:rsidR="00F0257F">
        <w:rPr>
          <w:rFonts w:eastAsia="Calibri"/>
        </w:rPr>
        <w:t xml:space="preserve">T. Alvarado, </w:t>
      </w:r>
      <w:r w:rsidR="0026794C">
        <w:rPr>
          <w:rFonts w:eastAsia="Calibri"/>
        </w:rPr>
        <w:t xml:space="preserve">J. Peterson, </w:t>
      </w:r>
      <w:r w:rsidR="00293CF0">
        <w:rPr>
          <w:rFonts w:eastAsia="Calibri"/>
        </w:rPr>
        <w:t>R. Wells</w:t>
      </w:r>
      <w:r w:rsidR="0026794C">
        <w:rPr>
          <w:rFonts w:eastAsia="Calibri"/>
        </w:rPr>
        <w:t xml:space="preserve">, </w:t>
      </w:r>
      <w:r w:rsidR="0026794C">
        <w:rPr>
          <w:rFonts w:eastAsia="Calibri"/>
          <w:bCs/>
        </w:rPr>
        <w:t>M. Campbell</w:t>
      </w:r>
    </w:p>
    <w:p w14:paraId="6EA3E84B" w14:textId="11B88E48" w:rsidR="00605931" w:rsidRDefault="00141103">
      <w:pPr>
        <w:rPr>
          <w:rFonts w:eastAsia="Calibri"/>
          <w:bCs/>
        </w:rPr>
      </w:pPr>
      <w:r>
        <w:rPr>
          <w:rFonts w:eastAsia="Calibri"/>
          <w:b/>
        </w:rPr>
        <w:t>Mayor’s Office Staff:</w:t>
      </w:r>
      <w:r w:rsidR="00D04870">
        <w:rPr>
          <w:rFonts w:eastAsia="Calibri"/>
          <w:b/>
        </w:rPr>
        <w:t xml:space="preserve"> </w:t>
      </w:r>
      <w:r w:rsidR="00605931">
        <w:rPr>
          <w:rFonts w:eastAsia="Calibri"/>
          <w:bCs/>
        </w:rPr>
        <w:t>C. Maloney</w:t>
      </w:r>
      <w:r w:rsidR="0043300A">
        <w:rPr>
          <w:rFonts w:eastAsia="Calibri"/>
          <w:bCs/>
        </w:rPr>
        <w:t xml:space="preserve"> &amp; A. Baker</w:t>
      </w:r>
    </w:p>
    <w:p w14:paraId="4D985EC0" w14:textId="59FE0C51" w:rsidR="005A6A1F" w:rsidRDefault="00141103">
      <w:pPr>
        <w:rPr>
          <w:rFonts w:eastAsia="Calibri"/>
          <w:b/>
        </w:rPr>
      </w:pPr>
      <w:r>
        <w:rPr>
          <w:rFonts w:eastAsia="Calibri"/>
          <w:b/>
        </w:rPr>
        <w:t>Guests:</w:t>
      </w:r>
      <w:r w:rsidRPr="005A6A1F">
        <w:rPr>
          <w:rFonts w:eastAsia="Calibri"/>
          <w:bCs/>
        </w:rPr>
        <w:t xml:space="preserve"> </w:t>
      </w:r>
      <w:r w:rsidR="00A27904">
        <w:rPr>
          <w:rFonts w:eastAsia="Calibri"/>
          <w:bCs/>
        </w:rPr>
        <w:t>G. Dendinger, B. Baatar</w:t>
      </w:r>
    </w:p>
    <w:p w14:paraId="40673D70" w14:textId="77777777" w:rsidR="0031385D" w:rsidRPr="0031385D" w:rsidRDefault="0031385D">
      <w:pPr>
        <w:rPr>
          <w:rFonts w:eastAsia="Calibri"/>
          <w:b/>
        </w:rPr>
      </w:pPr>
    </w:p>
    <w:p w14:paraId="206EB6B6" w14:textId="1F99D373" w:rsidR="008F777C" w:rsidRDefault="00141103">
      <w:pPr>
        <w:jc w:val="center"/>
        <w:rPr>
          <w:rFonts w:eastAsia="Calibri"/>
          <w:b/>
        </w:rPr>
      </w:pPr>
      <w:r>
        <w:rPr>
          <w:rFonts w:eastAsia="Calibri"/>
          <w:b/>
        </w:rPr>
        <w:t xml:space="preserve">DATE: </w:t>
      </w:r>
      <w:r w:rsidR="0026794C">
        <w:rPr>
          <w:rFonts w:eastAsia="Calibri"/>
          <w:b/>
        </w:rPr>
        <w:t>May</w:t>
      </w:r>
      <w:r w:rsidR="0043300A">
        <w:rPr>
          <w:rFonts w:eastAsia="Calibri"/>
          <w:b/>
        </w:rPr>
        <w:t xml:space="preserve"> 1</w:t>
      </w:r>
      <w:r w:rsidR="0026794C">
        <w:rPr>
          <w:rFonts w:eastAsia="Calibri"/>
          <w:b/>
        </w:rPr>
        <w:t>5</w:t>
      </w:r>
      <w:r w:rsidR="002B0923">
        <w:rPr>
          <w:rFonts w:eastAsia="Calibri"/>
          <w:b/>
        </w:rPr>
        <w:t>, 2023</w:t>
      </w:r>
      <w:r>
        <w:rPr>
          <w:rFonts w:eastAsia="Calibri"/>
          <w:b/>
        </w:rPr>
        <w:tab/>
      </w:r>
      <w:r>
        <w:rPr>
          <w:rFonts w:eastAsia="Calibri"/>
          <w:b/>
        </w:rPr>
        <w:tab/>
        <w:t xml:space="preserve">TIME:  </w:t>
      </w:r>
      <w:r w:rsidR="005A6A1F">
        <w:rPr>
          <w:rFonts w:eastAsia="Calibri"/>
          <w:b/>
        </w:rPr>
        <w:t>6</w:t>
      </w:r>
      <w:r w:rsidR="008E729D">
        <w:rPr>
          <w:rFonts w:eastAsia="Calibri"/>
          <w:b/>
        </w:rPr>
        <w:t xml:space="preserve"> pm to</w:t>
      </w:r>
      <w:r w:rsidR="00255CFF">
        <w:rPr>
          <w:rFonts w:eastAsia="Calibri"/>
          <w:b/>
        </w:rPr>
        <w:t xml:space="preserve"> </w:t>
      </w:r>
      <w:r w:rsidR="005A6A1F">
        <w:rPr>
          <w:rFonts w:eastAsia="Calibri"/>
          <w:b/>
        </w:rPr>
        <w:t>7</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26794C">
        <w:rPr>
          <w:rFonts w:eastAsia="Calibri"/>
          <w:b/>
        </w:rPr>
        <w:t>United Way</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5A6A1F" w14:paraId="6D0B42C7" w14:textId="77777777" w:rsidTr="003C1BA8">
        <w:trPr>
          <w:trHeight w:val="359"/>
        </w:trPr>
        <w:tc>
          <w:tcPr>
            <w:tcW w:w="1687" w:type="dxa"/>
            <w:shd w:val="clear" w:color="auto" w:fill="auto"/>
          </w:tcPr>
          <w:p w14:paraId="40C3E54F" w14:textId="77777777" w:rsidR="005A6A1F" w:rsidRPr="0054122F" w:rsidRDefault="005A6A1F">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3640E73C" w14:textId="7EC7CF6A" w:rsidR="005A6A1F" w:rsidRPr="0054122F" w:rsidRDefault="005A6A1F">
            <w:pPr>
              <w:rPr>
                <w:rFonts w:asciiTheme="majorHAnsi" w:eastAsia="Calibri" w:hAnsiTheme="majorHAnsi" w:cstheme="majorHAnsi"/>
              </w:rPr>
            </w:pPr>
          </w:p>
        </w:tc>
        <w:tc>
          <w:tcPr>
            <w:tcW w:w="6210" w:type="dxa"/>
            <w:shd w:val="clear" w:color="auto" w:fill="auto"/>
          </w:tcPr>
          <w:p w14:paraId="72F3B2F9" w14:textId="4DBC3820" w:rsidR="0031385D" w:rsidRPr="0054122F" w:rsidRDefault="0031385D" w:rsidP="000E0561">
            <w:pPr>
              <w:rPr>
                <w:rFonts w:asciiTheme="majorHAnsi" w:hAnsiTheme="majorHAnsi" w:cstheme="majorHAnsi"/>
              </w:rPr>
            </w:pPr>
          </w:p>
        </w:tc>
        <w:tc>
          <w:tcPr>
            <w:tcW w:w="3960" w:type="dxa"/>
          </w:tcPr>
          <w:p w14:paraId="0A25F3EB" w14:textId="77777777" w:rsidR="005A6A1F" w:rsidRDefault="005A6A1F">
            <w:pPr>
              <w:rPr>
                <w:rFonts w:asciiTheme="majorHAnsi" w:eastAsia="Calibri" w:hAnsiTheme="majorHAnsi" w:cstheme="majorHAnsi"/>
              </w:rPr>
            </w:pPr>
          </w:p>
        </w:tc>
      </w:tr>
      <w:tr w:rsidR="008F777C" w14:paraId="785D0021" w14:textId="77777777" w:rsidTr="003C1BA8">
        <w:trPr>
          <w:trHeight w:val="359"/>
        </w:trPr>
        <w:tc>
          <w:tcPr>
            <w:tcW w:w="1687" w:type="dxa"/>
            <w:shd w:val="clear" w:color="auto" w:fill="auto"/>
          </w:tcPr>
          <w:p w14:paraId="3FC214F5" w14:textId="6A1C4FE9" w:rsidR="008F777C" w:rsidRPr="0054122F" w:rsidRDefault="0026794C">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Pre-Meeting Housekeeping</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196865B9" w14:textId="77777777" w:rsidR="008845CC" w:rsidRDefault="0026794C" w:rsidP="0031385D">
            <w:pPr>
              <w:rPr>
                <w:rFonts w:asciiTheme="majorHAnsi" w:hAnsiTheme="majorHAnsi" w:cstheme="majorHAnsi"/>
              </w:rPr>
            </w:pPr>
            <w:r>
              <w:rPr>
                <w:rFonts w:asciiTheme="majorHAnsi" w:hAnsiTheme="majorHAnsi" w:cstheme="majorHAnsi"/>
              </w:rPr>
              <w:t xml:space="preserve">Members </w:t>
            </w:r>
            <w:r w:rsidR="008845CC">
              <w:rPr>
                <w:rFonts w:asciiTheme="majorHAnsi" w:hAnsiTheme="majorHAnsi" w:cstheme="majorHAnsi"/>
              </w:rPr>
              <w:t>(</w:t>
            </w:r>
            <w:r w:rsidR="008845CC" w:rsidRPr="005A6A1F">
              <w:rPr>
                <w:rFonts w:eastAsia="Calibri"/>
              </w:rPr>
              <w:t>E. Baker, N. Corder</w:t>
            </w:r>
            <w:r w:rsidR="008845CC">
              <w:rPr>
                <w:rFonts w:eastAsia="Calibri"/>
              </w:rPr>
              <w:t xml:space="preserve">, S. Suchak, S. Webb, M. Alexander, J. Dorcely, T. Alvarado, J. Peterson, </w:t>
            </w:r>
            <w:r w:rsidR="008845CC">
              <w:rPr>
                <w:rFonts w:eastAsia="Calibri"/>
                <w:bCs/>
              </w:rPr>
              <w:t>M. Campbell</w:t>
            </w:r>
            <w:r w:rsidR="008845CC">
              <w:rPr>
                <w:rFonts w:asciiTheme="majorHAnsi" w:hAnsiTheme="majorHAnsi" w:cstheme="majorHAnsi"/>
              </w:rPr>
              <w:t xml:space="preserve">) </w:t>
            </w:r>
            <w:r>
              <w:rPr>
                <w:rFonts w:asciiTheme="majorHAnsi" w:hAnsiTheme="majorHAnsi" w:cstheme="majorHAnsi"/>
              </w:rPr>
              <w:t xml:space="preserve">were sworn in by </w:t>
            </w:r>
            <w:r w:rsidR="008845CC">
              <w:rPr>
                <w:rFonts w:asciiTheme="majorHAnsi" w:hAnsiTheme="majorHAnsi" w:cstheme="majorHAnsi"/>
              </w:rPr>
              <w:t xml:space="preserve">the Clerk of </w:t>
            </w:r>
            <w:r>
              <w:rPr>
                <w:rFonts w:asciiTheme="majorHAnsi" w:hAnsiTheme="majorHAnsi" w:cstheme="majorHAnsi"/>
              </w:rPr>
              <w:t>City Council Gerald Dendinger</w:t>
            </w:r>
          </w:p>
          <w:p w14:paraId="19BA4AE8" w14:textId="35DDCF59" w:rsidR="008845CC" w:rsidRPr="0054122F" w:rsidRDefault="008845CC" w:rsidP="0031385D">
            <w:pPr>
              <w:rPr>
                <w:rFonts w:asciiTheme="majorHAnsi" w:hAnsiTheme="majorHAnsi" w:cstheme="majorHAnsi"/>
              </w:rPr>
            </w:pPr>
          </w:p>
        </w:tc>
        <w:tc>
          <w:tcPr>
            <w:tcW w:w="3960" w:type="dxa"/>
          </w:tcPr>
          <w:p w14:paraId="1AD855B7" w14:textId="67C8DEF1" w:rsidR="007D2355" w:rsidRPr="00F57727" w:rsidRDefault="008845CC">
            <w:pPr>
              <w:rPr>
                <w:rFonts w:asciiTheme="majorHAnsi" w:eastAsia="Calibri" w:hAnsiTheme="majorHAnsi" w:cstheme="majorHAnsi"/>
              </w:rPr>
            </w:pPr>
            <w:r>
              <w:rPr>
                <w:rFonts w:asciiTheme="majorHAnsi" w:eastAsia="Calibri" w:hAnsiTheme="majorHAnsi" w:cstheme="majorHAnsi"/>
              </w:rPr>
              <w:t>Guest G. Dendinger</w:t>
            </w:r>
          </w:p>
        </w:tc>
      </w:tr>
      <w:tr w:rsidR="0026794C" w14:paraId="4B78D255" w14:textId="77777777" w:rsidTr="003C1BA8">
        <w:trPr>
          <w:trHeight w:val="359"/>
        </w:trPr>
        <w:tc>
          <w:tcPr>
            <w:tcW w:w="1687" w:type="dxa"/>
            <w:shd w:val="clear" w:color="auto" w:fill="auto"/>
          </w:tcPr>
          <w:p w14:paraId="27FB0B26" w14:textId="784427B0" w:rsidR="0026794C" w:rsidRPr="0054122F" w:rsidRDefault="0026794C" w:rsidP="0026794C">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64E7883E" w14:textId="10170687" w:rsidR="0026794C" w:rsidRPr="0054122F" w:rsidRDefault="0026794C" w:rsidP="0026794C">
            <w:pPr>
              <w:rPr>
                <w:rFonts w:asciiTheme="majorHAnsi" w:eastAsia="Calibri" w:hAnsiTheme="majorHAnsi" w:cstheme="majorHAnsi"/>
              </w:rPr>
            </w:pPr>
          </w:p>
        </w:tc>
        <w:tc>
          <w:tcPr>
            <w:tcW w:w="6210" w:type="dxa"/>
            <w:shd w:val="clear" w:color="auto" w:fill="auto"/>
          </w:tcPr>
          <w:p w14:paraId="69B37B2E" w14:textId="77777777" w:rsidR="0026794C" w:rsidRDefault="0026794C" w:rsidP="0026794C">
            <w:pPr>
              <w:rPr>
                <w:rFonts w:asciiTheme="majorHAnsi" w:hAnsiTheme="majorHAnsi" w:cstheme="majorHAnsi"/>
              </w:rPr>
            </w:pPr>
            <w:r w:rsidRPr="0054122F">
              <w:rPr>
                <w:rFonts w:asciiTheme="majorHAnsi" w:hAnsiTheme="majorHAnsi" w:cstheme="majorHAnsi"/>
              </w:rPr>
              <w:t xml:space="preserve">Call to order </w:t>
            </w:r>
            <w:r>
              <w:rPr>
                <w:rFonts w:asciiTheme="majorHAnsi" w:hAnsiTheme="majorHAnsi" w:cstheme="majorHAnsi"/>
              </w:rPr>
              <w:t xml:space="preserve">6:16pm </w:t>
            </w:r>
          </w:p>
          <w:p w14:paraId="2162B1C1" w14:textId="71CF4417" w:rsidR="0026794C" w:rsidRPr="0054122F" w:rsidRDefault="0026794C" w:rsidP="0026794C">
            <w:pPr>
              <w:rPr>
                <w:rFonts w:asciiTheme="majorHAnsi" w:hAnsiTheme="majorHAnsi" w:cstheme="majorHAnsi"/>
              </w:rPr>
            </w:pPr>
          </w:p>
        </w:tc>
        <w:tc>
          <w:tcPr>
            <w:tcW w:w="3960" w:type="dxa"/>
          </w:tcPr>
          <w:p w14:paraId="25897173" w14:textId="77777777" w:rsidR="0026794C" w:rsidRDefault="0026794C" w:rsidP="0026794C">
            <w:pPr>
              <w:rPr>
                <w:rFonts w:asciiTheme="majorHAnsi" w:eastAsia="Calibri" w:hAnsiTheme="majorHAnsi" w:cstheme="majorHAnsi"/>
              </w:rPr>
            </w:pPr>
            <w:r>
              <w:rPr>
                <w:rFonts w:asciiTheme="majorHAnsi" w:eastAsia="Calibri" w:hAnsiTheme="majorHAnsi" w:cstheme="majorHAnsi"/>
              </w:rPr>
              <w:t>EB</w:t>
            </w:r>
          </w:p>
          <w:p w14:paraId="6249FCEC" w14:textId="1CF4AE4B" w:rsidR="0026794C" w:rsidRDefault="0026794C" w:rsidP="0026794C">
            <w:pPr>
              <w:rPr>
                <w:rFonts w:asciiTheme="majorHAnsi" w:eastAsia="Calibri" w:hAnsiTheme="majorHAnsi" w:cstheme="majorHAnsi"/>
              </w:rPr>
            </w:pPr>
          </w:p>
        </w:tc>
      </w:tr>
      <w:tr w:rsidR="0026794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12779A32" w:rsidR="0026794C" w:rsidRPr="0054122F" w:rsidRDefault="0026794C" w:rsidP="0026794C">
            <w:pPr>
              <w:rPr>
                <w:rFonts w:asciiTheme="majorHAnsi" w:eastAsia="Calibri" w:hAnsiTheme="majorHAnsi" w:cstheme="majorHAnsi"/>
                <w:b/>
              </w:rPr>
            </w:pPr>
            <w:r>
              <w:rPr>
                <w:rFonts w:asciiTheme="majorHAnsi" w:eastAsia="Calibri" w:hAnsiTheme="majorHAnsi" w:cstheme="majorHAnsi"/>
                <w:b/>
              </w:rPr>
              <w:t>Mayor’s Office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84C214F" w14:textId="2BA2AD9D" w:rsidR="0026794C" w:rsidRPr="0029126F" w:rsidRDefault="0026794C" w:rsidP="0026794C">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DEF6BA0" w14:textId="36C88A48" w:rsidR="008845CC" w:rsidRDefault="009E46AA" w:rsidP="00273C8D">
            <w:r>
              <w:t>Toledo Muni</w:t>
            </w:r>
            <w:r w:rsidR="008845CC">
              <w:t>cipal Code 554 update –</w:t>
            </w:r>
            <w:r w:rsidR="00273C8D">
              <w:t xml:space="preserve"> discussion scheduled (June 6</w:t>
            </w:r>
            <w:r w:rsidR="00273C8D" w:rsidRPr="00273C8D">
              <w:rPr>
                <w:vertAlign w:val="superscript"/>
              </w:rPr>
              <w:t>th</w:t>
            </w:r>
            <w:r w:rsidR="00273C8D">
              <w:t xml:space="preserve">) with Deputy Mayor Poore re: Source of Income discrimination. Initial thoughts are that HRC, hopefully with a dedicated staff member, would be   </w:t>
            </w:r>
          </w:p>
          <w:p w14:paraId="4EBA8AA0" w14:textId="77777777" w:rsidR="008845CC" w:rsidRDefault="008845CC" w:rsidP="0026794C"/>
          <w:p w14:paraId="649CA375" w14:textId="2E7A1F06" w:rsidR="008845CC" w:rsidRDefault="008845CC" w:rsidP="0026794C">
            <w:r>
              <w:t xml:space="preserve">JFS Shine a Light meeting debrief – </w:t>
            </w:r>
            <w:r w:rsidR="00273C8D">
              <w:t>they want to hold a conference in August regarding Welcoming/Compassionate endeavors in the region, no specific ask as of yet</w:t>
            </w:r>
          </w:p>
          <w:p w14:paraId="7FC4BF59" w14:textId="77777777" w:rsidR="008845CC" w:rsidRDefault="008845CC" w:rsidP="0026794C"/>
          <w:p w14:paraId="32E1494F" w14:textId="77777777" w:rsidR="008845CC" w:rsidRDefault="008845CC" w:rsidP="0026794C">
            <w:r>
              <w:t>Maternity Leave – S. Webb to take over administrative duties for C. Maloney’s maternity leave</w:t>
            </w:r>
          </w:p>
          <w:p w14:paraId="2FA77BF1" w14:textId="79B1BE5F" w:rsidR="00273C8D" w:rsidRPr="00C0741C" w:rsidRDefault="00273C8D" w:rsidP="0026794C"/>
        </w:tc>
        <w:tc>
          <w:tcPr>
            <w:tcW w:w="3960" w:type="dxa"/>
            <w:tcBorders>
              <w:top w:val="single" w:sz="4" w:space="0" w:color="000000"/>
              <w:left w:val="single" w:sz="4" w:space="0" w:color="000000"/>
              <w:bottom w:val="single" w:sz="4" w:space="0" w:color="000000"/>
              <w:right w:val="single" w:sz="4" w:space="0" w:color="000000"/>
            </w:tcBorders>
          </w:tcPr>
          <w:p w14:paraId="11ABF510" w14:textId="77777777" w:rsidR="0026794C" w:rsidRDefault="0026794C" w:rsidP="0026794C">
            <w:pPr>
              <w:rPr>
                <w:rFonts w:asciiTheme="majorHAnsi" w:hAnsiTheme="majorHAnsi" w:cstheme="majorHAnsi"/>
              </w:rPr>
            </w:pPr>
            <w:r>
              <w:rPr>
                <w:rFonts w:asciiTheme="majorHAnsi" w:hAnsiTheme="majorHAnsi" w:cstheme="majorHAnsi"/>
              </w:rPr>
              <w:t>CM</w:t>
            </w:r>
          </w:p>
          <w:p w14:paraId="474A9C20" w14:textId="60562736" w:rsidR="0026794C" w:rsidRPr="00C0741C" w:rsidRDefault="0026794C" w:rsidP="0026794C">
            <w:pPr>
              <w:rPr>
                <w:rFonts w:asciiTheme="majorHAnsi" w:hAnsiTheme="majorHAnsi" w:cstheme="majorHAnsi"/>
              </w:rPr>
            </w:pPr>
          </w:p>
        </w:tc>
      </w:tr>
      <w:tr w:rsidR="0026794C" w:rsidRPr="00C0741C" w14:paraId="3B4E896D"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81998D" w14:textId="5722BFE7" w:rsidR="0026794C" w:rsidRDefault="0026794C" w:rsidP="0026794C">
            <w:pPr>
              <w:rPr>
                <w:rFonts w:asciiTheme="majorHAnsi" w:eastAsia="Calibri" w:hAnsiTheme="majorHAnsi" w:cstheme="majorHAnsi"/>
                <w:b/>
              </w:rPr>
            </w:pPr>
            <w:r>
              <w:rPr>
                <w:rFonts w:asciiTheme="majorHAnsi" w:eastAsia="Calibri" w:hAnsiTheme="majorHAnsi" w:cstheme="majorHAnsi"/>
                <w:b/>
              </w:rPr>
              <w:t>Mediation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8EC7D68" w14:textId="77777777" w:rsidR="0026794C" w:rsidRPr="0029126F" w:rsidRDefault="0026794C" w:rsidP="0026794C">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393C7B1" w14:textId="6C512DE4" w:rsidR="0026794C" w:rsidRDefault="00B96ECD" w:rsidP="002D35F3">
            <w:r>
              <w:t xml:space="preserve">Scheduling mediation </w:t>
            </w:r>
            <w:r w:rsidR="00273C8D">
              <w:t>between two business owners, to be held at West Toledo library</w:t>
            </w:r>
          </w:p>
        </w:tc>
        <w:tc>
          <w:tcPr>
            <w:tcW w:w="3960" w:type="dxa"/>
            <w:tcBorders>
              <w:top w:val="single" w:sz="4" w:space="0" w:color="000000"/>
              <w:left w:val="single" w:sz="4" w:space="0" w:color="000000"/>
              <w:bottom w:val="single" w:sz="4" w:space="0" w:color="000000"/>
              <w:right w:val="single" w:sz="4" w:space="0" w:color="000000"/>
            </w:tcBorders>
          </w:tcPr>
          <w:p w14:paraId="6284828B" w14:textId="26059D97" w:rsidR="0026794C" w:rsidRPr="002D35F3" w:rsidRDefault="002D35F3" w:rsidP="002D35F3">
            <w:pPr>
              <w:rPr>
                <w:rFonts w:asciiTheme="majorHAnsi" w:hAnsiTheme="majorHAnsi" w:cstheme="majorHAnsi"/>
              </w:rPr>
            </w:pPr>
            <w:r>
              <w:rPr>
                <w:rFonts w:asciiTheme="majorHAnsi" w:hAnsiTheme="majorHAnsi" w:cstheme="majorHAnsi"/>
              </w:rPr>
              <w:t>AB</w:t>
            </w:r>
          </w:p>
        </w:tc>
      </w:tr>
      <w:tr w:rsidR="0026794C" w:rsidRPr="00C0741C" w14:paraId="7F02A370" w14:textId="77777777" w:rsidTr="000E32DC">
        <w:trPr>
          <w:trHeight w:val="278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109422D" w14:textId="2E11C373" w:rsidR="0026794C" w:rsidRDefault="002D35F3" w:rsidP="0026794C">
            <w:pPr>
              <w:rPr>
                <w:rFonts w:asciiTheme="majorHAnsi" w:eastAsia="Calibri" w:hAnsiTheme="majorHAnsi" w:cstheme="majorHAnsi"/>
                <w:b/>
              </w:rPr>
            </w:pPr>
            <w:r>
              <w:rPr>
                <w:rFonts w:asciiTheme="majorHAnsi" w:eastAsia="Calibri" w:hAnsiTheme="majorHAnsi" w:cstheme="majorHAnsi"/>
                <w:b/>
              </w:rPr>
              <w:lastRenderedPageBreak/>
              <w:t>Committee Updates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4F0ECA1" w14:textId="4E6AF37F" w:rsidR="0026794C" w:rsidRDefault="0026794C" w:rsidP="0026794C">
            <w:pPr>
              <w:pBdr>
                <w:top w:val="nil"/>
                <w:left w:val="nil"/>
                <w:bottom w:val="nil"/>
                <w:right w:val="nil"/>
                <w:between w:val="nil"/>
              </w:pBdr>
              <w:rPr>
                <w:color w:val="000000"/>
                <w:sz w:val="24"/>
                <w:szCs w:val="24"/>
              </w:rPr>
            </w:pPr>
            <w:r>
              <w:rPr>
                <w:color w:val="000000"/>
                <w:sz w:val="24"/>
                <w:szCs w:val="24"/>
              </w:rPr>
              <w:t>STV</w:t>
            </w:r>
          </w:p>
          <w:p w14:paraId="106CDBC0" w14:textId="77777777" w:rsidR="0026794C" w:rsidRDefault="0026794C" w:rsidP="0026794C">
            <w:pPr>
              <w:pBdr>
                <w:top w:val="nil"/>
                <w:left w:val="nil"/>
                <w:bottom w:val="nil"/>
                <w:right w:val="nil"/>
                <w:between w:val="nil"/>
              </w:pBdr>
              <w:rPr>
                <w:color w:val="000000"/>
                <w:sz w:val="24"/>
                <w:szCs w:val="24"/>
              </w:rPr>
            </w:pPr>
          </w:p>
          <w:p w14:paraId="48EA4EC0" w14:textId="77777777" w:rsidR="0026794C" w:rsidRDefault="0026794C" w:rsidP="0026794C">
            <w:pPr>
              <w:pBdr>
                <w:top w:val="nil"/>
                <w:left w:val="nil"/>
                <w:bottom w:val="nil"/>
                <w:right w:val="nil"/>
                <w:between w:val="nil"/>
              </w:pBdr>
              <w:rPr>
                <w:color w:val="000000"/>
                <w:sz w:val="24"/>
                <w:szCs w:val="24"/>
              </w:rPr>
            </w:pPr>
          </w:p>
          <w:p w14:paraId="163DFE73" w14:textId="77777777" w:rsidR="0026794C" w:rsidRDefault="0026794C" w:rsidP="0026794C">
            <w:pPr>
              <w:pBdr>
                <w:top w:val="nil"/>
                <w:left w:val="nil"/>
                <w:bottom w:val="nil"/>
                <w:right w:val="nil"/>
                <w:between w:val="nil"/>
              </w:pBdr>
              <w:rPr>
                <w:color w:val="000000"/>
                <w:sz w:val="24"/>
                <w:szCs w:val="24"/>
              </w:rPr>
            </w:pPr>
          </w:p>
          <w:p w14:paraId="2663109A" w14:textId="77777777" w:rsidR="0026794C" w:rsidRDefault="0026794C" w:rsidP="0026794C">
            <w:pPr>
              <w:pBdr>
                <w:top w:val="nil"/>
                <w:left w:val="nil"/>
                <w:bottom w:val="nil"/>
                <w:right w:val="nil"/>
                <w:between w:val="nil"/>
              </w:pBdr>
              <w:rPr>
                <w:color w:val="000000"/>
                <w:sz w:val="24"/>
                <w:szCs w:val="24"/>
              </w:rPr>
            </w:pPr>
          </w:p>
          <w:p w14:paraId="3A5343F7" w14:textId="6357479C" w:rsidR="0026794C" w:rsidRPr="008E4070" w:rsidRDefault="0026794C" w:rsidP="0026794C">
            <w:pPr>
              <w:pBdr>
                <w:top w:val="nil"/>
                <w:left w:val="nil"/>
                <w:bottom w:val="nil"/>
                <w:right w:val="nil"/>
                <w:between w:val="nil"/>
              </w:pBdr>
              <w:rPr>
                <w:color w:val="000000"/>
                <w:sz w:val="24"/>
                <w:szCs w:val="24"/>
              </w:rPr>
            </w:pPr>
            <w:r>
              <w:rPr>
                <w:color w:val="000000"/>
                <w:sz w:val="24"/>
                <w:szCs w:val="24"/>
              </w:rPr>
              <w:t>SJ</w:t>
            </w:r>
          </w:p>
          <w:p w14:paraId="21D68E61" w14:textId="77777777" w:rsidR="0026794C" w:rsidRPr="008E4070" w:rsidRDefault="0026794C" w:rsidP="0026794C">
            <w:pPr>
              <w:pBdr>
                <w:top w:val="nil"/>
                <w:left w:val="nil"/>
                <w:bottom w:val="nil"/>
                <w:right w:val="nil"/>
                <w:between w:val="nil"/>
              </w:pBdr>
              <w:rPr>
                <w:color w:val="000000"/>
                <w:sz w:val="24"/>
                <w:szCs w:val="24"/>
              </w:rPr>
            </w:pPr>
          </w:p>
          <w:p w14:paraId="6CF7FD58" w14:textId="77777777" w:rsidR="0026794C" w:rsidRPr="008E4070" w:rsidRDefault="0026794C" w:rsidP="0026794C">
            <w:pPr>
              <w:pBdr>
                <w:top w:val="nil"/>
                <w:left w:val="nil"/>
                <w:bottom w:val="nil"/>
                <w:right w:val="nil"/>
                <w:between w:val="nil"/>
              </w:pBdr>
              <w:rPr>
                <w:color w:val="000000"/>
                <w:sz w:val="24"/>
                <w:szCs w:val="24"/>
              </w:rPr>
            </w:pPr>
          </w:p>
          <w:p w14:paraId="794F76C1" w14:textId="10F2E5E4" w:rsidR="0026794C" w:rsidRDefault="0026794C" w:rsidP="0026794C">
            <w:pPr>
              <w:pBdr>
                <w:top w:val="nil"/>
                <w:left w:val="nil"/>
                <w:bottom w:val="nil"/>
                <w:right w:val="nil"/>
                <w:between w:val="nil"/>
              </w:pBdr>
              <w:rPr>
                <w:color w:val="000000"/>
                <w:sz w:val="24"/>
                <w:szCs w:val="24"/>
              </w:rPr>
            </w:pPr>
          </w:p>
          <w:p w14:paraId="22931D24" w14:textId="77777777" w:rsidR="0026794C" w:rsidRDefault="0026794C" w:rsidP="0026794C">
            <w:pPr>
              <w:pBdr>
                <w:top w:val="nil"/>
                <w:left w:val="nil"/>
                <w:bottom w:val="nil"/>
                <w:right w:val="nil"/>
                <w:between w:val="nil"/>
              </w:pBdr>
              <w:rPr>
                <w:color w:val="000000"/>
                <w:sz w:val="24"/>
                <w:szCs w:val="24"/>
              </w:rPr>
            </w:pPr>
          </w:p>
          <w:p w14:paraId="49714661" w14:textId="788BB45C" w:rsidR="0026794C" w:rsidRDefault="0026794C" w:rsidP="0026794C">
            <w:pPr>
              <w:pBdr>
                <w:top w:val="nil"/>
                <w:left w:val="nil"/>
                <w:bottom w:val="nil"/>
                <w:right w:val="nil"/>
                <w:between w:val="nil"/>
              </w:pBdr>
              <w:rPr>
                <w:color w:val="000000"/>
              </w:rPr>
            </w:pPr>
            <w:r>
              <w:rPr>
                <w:color w:val="000000"/>
                <w:sz w:val="24"/>
                <w:szCs w:val="24"/>
              </w:rPr>
              <w:t>CN</w:t>
            </w:r>
          </w:p>
          <w:p w14:paraId="13168B4D" w14:textId="77777777" w:rsidR="0026794C" w:rsidRDefault="0026794C" w:rsidP="0026794C">
            <w:pPr>
              <w:pBdr>
                <w:top w:val="nil"/>
                <w:left w:val="nil"/>
                <w:bottom w:val="nil"/>
                <w:right w:val="nil"/>
                <w:between w:val="nil"/>
              </w:pBdr>
              <w:rPr>
                <w:color w:val="000000"/>
              </w:rPr>
            </w:pPr>
          </w:p>
          <w:p w14:paraId="65295878" w14:textId="77777777" w:rsidR="0026794C" w:rsidRDefault="0026794C" w:rsidP="0026794C">
            <w:pPr>
              <w:pBdr>
                <w:top w:val="nil"/>
                <w:left w:val="nil"/>
                <w:bottom w:val="nil"/>
                <w:right w:val="nil"/>
                <w:between w:val="nil"/>
              </w:pBdr>
              <w:rPr>
                <w:color w:val="000000"/>
              </w:rPr>
            </w:pPr>
          </w:p>
          <w:p w14:paraId="27C9A58E" w14:textId="77777777" w:rsidR="0026794C" w:rsidRDefault="0026794C" w:rsidP="0026794C">
            <w:pPr>
              <w:pBdr>
                <w:top w:val="nil"/>
                <w:left w:val="nil"/>
                <w:bottom w:val="nil"/>
                <w:right w:val="nil"/>
                <w:between w:val="nil"/>
              </w:pBdr>
              <w:rPr>
                <w:color w:val="000000"/>
              </w:rPr>
            </w:pPr>
          </w:p>
          <w:p w14:paraId="3A1A647C" w14:textId="77777777" w:rsidR="0026794C" w:rsidRDefault="0026794C" w:rsidP="0026794C">
            <w:pPr>
              <w:pBdr>
                <w:top w:val="nil"/>
                <w:left w:val="nil"/>
                <w:bottom w:val="nil"/>
                <w:right w:val="nil"/>
                <w:between w:val="nil"/>
              </w:pBdr>
              <w:rPr>
                <w:color w:val="000000"/>
              </w:rPr>
            </w:pPr>
          </w:p>
          <w:p w14:paraId="53C86F2D" w14:textId="77777777" w:rsidR="0026794C" w:rsidRDefault="0026794C" w:rsidP="0026794C">
            <w:pPr>
              <w:pBdr>
                <w:top w:val="nil"/>
                <w:left w:val="nil"/>
                <w:bottom w:val="nil"/>
                <w:right w:val="nil"/>
                <w:between w:val="nil"/>
              </w:pBdr>
              <w:rPr>
                <w:color w:val="000000"/>
              </w:rPr>
            </w:pPr>
          </w:p>
          <w:p w14:paraId="6BC1315E" w14:textId="77777777" w:rsidR="0026794C" w:rsidRDefault="0026794C" w:rsidP="0026794C">
            <w:pPr>
              <w:pBdr>
                <w:top w:val="nil"/>
                <w:left w:val="nil"/>
                <w:bottom w:val="nil"/>
                <w:right w:val="nil"/>
                <w:between w:val="nil"/>
              </w:pBdr>
              <w:rPr>
                <w:color w:val="000000"/>
              </w:rPr>
            </w:pPr>
          </w:p>
          <w:p w14:paraId="7B34A6A7" w14:textId="77777777" w:rsidR="0026794C" w:rsidRDefault="0026794C" w:rsidP="0026794C">
            <w:pPr>
              <w:pBdr>
                <w:top w:val="nil"/>
                <w:left w:val="nil"/>
                <w:bottom w:val="nil"/>
                <w:right w:val="nil"/>
                <w:between w:val="nil"/>
              </w:pBdr>
              <w:rPr>
                <w:color w:val="000000"/>
              </w:rPr>
            </w:pPr>
          </w:p>
          <w:p w14:paraId="119BA2A0" w14:textId="780C3D5A" w:rsidR="0026794C" w:rsidRDefault="0026794C" w:rsidP="0026794C">
            <w:pPr>
              <w:pBdr>
                <w:top w:val="nil"/>
                <w:left w:val="nil"/>
                <w:bottom w:val="nil"/>
                <w:right w:val="nil"/>
                <w:between w:val="nil"/>
              </w:pBdr>
              <w:rPr>
                <w:color w:val="000000"/>
              </w:rPr>
            </w:pPr>
          </w:p>
          <w:p w14:paraId="089AAD52" w14:textId="77777777" w:rsidR="00273C8D" w:rsidRDefault="00273C8D" w:rsidP="0026794C">
            <w:pPr>
              <w:pBdr>
                <w:top w:val="nil"/>
                <w:left w:val="nil"/>
                <w:bottom w:val="nil"/>
                <w:right w:val="nil"/>
                <w:between w:val="nil"/>
              </w:pBdr>
              <w:rPr>
                <w:color w:val="000000"/>
              </w:rPr>
            </w:pPr>
          </w:p>
          <w:p w14:paraId="046368EB" w14:textId="77777777" w:rsidR="0026794C" w:rsidRDefault="0026794C" w:rsidP="0026794C">
            <w:pPr>
              <w:pBdr>
                <w:top w:val="nil"/>
                <w:left w:val="nil"/>
                <w:bottom w:val="nil"/>
                <w:right w:val="nil"/>
                <w:between w:val="nil"/>
              </w:pBdr>
              <w:rPr>
                <w:color w:val="000000"/>
              </w:rPr>
            </w:pPr>
          </w:p>
          <w:p w14:paraId="243479D5" w14:textId="77777777" w:rsidR="0026794C" w:rsidRDefault="0026794C" w:rsidP="0026794C">
            <w:pPr>
              <w:pBdr>
                <w:top w:val="nil"/>
                <w:left w:val="nil"/>
                <w:bottom w:val="nil"/>
                <w:right w:val="nil"/>
                <w:between w:val="nil"/>
              </w:pBdr>
              <w:rPr>
                <w:color w:val="000000"/>
              </w:rPr>
            </w:pPr>
          </w:p>
          <w:p w14:paraId="44C0AA6C" w14:textId="29DD272C" w:rsidR="0026794C" w:rsidRDefault="0026794C" w:rsidP="0026794C">
            <w:pPr>
              <w:pBdr>
                <w:top w:val="nil"/>
                <w:left w:val="nil"/>
                <w:bottom w:val="nil"/>
                <w:right w:val="nil"/>
                <w:between w:val="nil"/>
              </w:pBdr>
              <w:rPr>
                <w:color w:val="000000"/>
              </w:rPr>
            </w:pPr>
            <w:r>
              <w:rPr>
                <w:color w:val="000000"/>
              </w:rPr>
              <w:t>YEE</w:t>
            </w:r>
          </w:p>
          <w:p w14:paraId="35CC633F" w14:textId="77777777" w:rsidR="0026794C" w:rsidRDefault="0026794C" w:rsidP="0026794C">
            <w:pPr>
              <w:pBdr>
                <w:top w:val="nil"/>
                <w:left w:val="nil"/>
                <w:bottom w:val="nil"/>
                <w:right w:val="nil"/>
                <w:between w:val="nil"/>
              </w:pBdr>
              <w:rPr>
                <w:color w:val="000000"/>
              </w:rPr>
            </w:pPr>
          </w:p>
          <w:p w14:paraId="3CEBBAFD" w14:textId="77777777" w:rsidR="0026794C" w:rsidRDefault="0026794C" w:rsidP="0026794C">
            <w:pPr>
              <w:pBdr>
                <w:top w:val="nil"/>
                <w:left w:val="nil"/>
                <w:bottom w:val="nil"/>
                <w:right w:val="nil"/>
                <w:between w:val="nil"/>
              </w:pBdr>
              <w:rPr>
                <w:color w:val="000000"/>
              </w:rPr>
            </w:pPr>
          </w:p>
          <w:p w14:paraId="29D96E14" w14:textId="77777777" w:rsidR="0026794C" w:rsidRDefault="0026794C" w:rsidP="0026794C">
            <w:pPr>
              <w:pBdr>
                <w:top w:val="nil"/>
                <w:left w:val="nil"/>
                <w:bottom w:val="nil"/>
                <w:right w:val="nil"/>
                <w:between w:val="nil"/>
              </w:pBdr>
              <w:rPr>
                <w:color w:val="000000"/>
              </w:rPr>
            </w:pPr>
          </w:p>
          <w:p w14:paraId="3A7AF892" w14:textId="77777777" w:rsidR="0026794C" w:rsidRDefault="0026794C" w:rsidP="0026794C">
            <w:pPr>
              <w:pBdr>
                <w:top w:val="nil"/>
                <w:left w:val="nil"/>
                <w:bottom w:val="nil"/>
                <w:right w:val="nil"/>
                <w:between w:val="nil"/>
              </w:pBdr>
              <w:rPr>
                <w:color w:val="000000"/>
              </w:rPr>
            </w:pPr>
          </w:p>
          <w:p w14:paraId="2B3C7F4E" w14:textId="48273A49" w:rsidR="0026794C" w:rsidRPr="00F20537" w:rsidRDefault="0026794C" w:rsidP="0026794C">
            <w:pPr>
              <w:pBdr>
                <w:top w:val="nil"/>
                <w:left w:val="nil"/>
                <w:bottom w:val="nil"/>
                <w:right w:val="nil"/>
                <w:between w:val="nil"/>
              </w:pBdr>
              <w:rPr>
                <w:b/>
                <w:bCs/>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2BB00C3" w14:textId="351FCCC2" w:rsidR="0026794C" w:rsidRDefault="0026794C" w:rsidP="0026794C">
            <w:r>
              <w:t>S. Webb met with Commissioner David Bush re</w:t>
            </w:r>
            <w:r w:rsidR="00273C8D">
              <w:t>:</w:t>
            </w:r>
            <w:r>
              <w:t xml:space="preserve"> the violence interrupters</w:t>
            </w:r>
            <w:r w:rsidR="00273C8D">
              <w:t xml:space="preserve"> and community interruption</w:t>
            </w:r>
            <w:r>
              <w:t xml:space="preserve">. </w:t>
            </w:r>
            <w:r w:rsidR="00273C8D">
              <w:t xml:space="preserve">As always, </w:t>
            </w:r>
            <w:r>
              <w:t xml:space="preserve">how we can better support </w:t>
            </w:r>
            <w:r w:rsidR="00273C8D">
              <w:t>the City’s initiative against violence and how can we incorporate anti-violence into all things HRC?</w:t>
            </w:r>
          </w:p>
          <w:p w14:paraId="64DE664A" w14:textId="77777777" w:rsidR="0026794C" w:rsidRDefault="0026794C" w:rsidP="0026794C"/>
          <w:p w14:paraId="436D18AE" w14:textId="27717D62" w:rsidR="0026794C" w:rsidRDefault="00273C8D" w:rsidP="0026794C">
            <w:r>
              <w:t>Had their committee meeting last week (5/9).</w:t>
            </w:r>
            <w:r w:rsidR="0026794C">
              <w:t xml:space="preserve"> Planning on having a CAB event. </w:t>
            </w:r>
            <w:r>
              <w:t xml:space="preserve">Discussion re: now that the video is out, how are we measuring success with WIMBY? Is it through tracking number of residents who’ve signed? Mapping yard sign distribution? </w:t>
            </w:r>
          </w:p>
          <w:p w14:paraId="349C9242" w14:textId="77777777" w:rsidR="0026794C" w:rsidRDefault="0026794C" w:rsidP="0026794C"/>
          <w:p w14:paraId="7A00EF8D" w14:textId="77777777" w:rsidR="00273C8D" w:rsidRDefault="00273C8D" w:rsidP="0026794C"/>
          <w:p w14:paraId="1F05E954" w14:textId="29521D2A" w:rsidR="0026794C" w:rsidRDefault="00273C8D" w:rsidP="0026794C">
            <w:r>
              <w:t>First clean-up of the season this Saturday the 20</w:t>
            </w:r>
            <w:r w:rsidRPr="00273C8D">
              <w:rPr>
                <w:vertAlign w:val="superscript"/>
              </w:rPr>
              <w:t>th</w:t>
            </w:r>
            <w:r w:rsidR="0026794C">
              <w:t xml:space="preserve"> at Rogers, </w:t>
            </w:r>
            <w:r>
              <w:t>other</w:t>
            </w:r>
            <w:r w:rsidR="0026794C">
              <w:t xml:space="preserve"> clean-up dates</w:t>
            </w:r>
            <w:r>
              <w:t xml:space="preserve"> are as follows: June 10</w:t>
            </w:r>
            <w:r w:rsidRPr="00273C8D">
              <w:rPr>
                <w:vertAlign w:val="superscript"/>
              </w:rPr>
              <w:t>th</w:t>
            </w:r>
            <w:r>
              <w:t xml:space="preserve"> (Doug), August 26</w:t>
            </w:r>
            <w:r w:rsidRPr="00273C8D">
              <w:rPr>
                <w:vertAlign w:val="superscript"/>
              </w:rPr>
              <w:t>th</w:t>
            </w:r>
            <w:r>
              <w:t xml:space="preserve"> (Bowsher), October 14</w:t>
            </w:r>
            <w:r w:rsidRPr="00273C8D">
              <w:rPr>
                <w:vertAlign w:val="superscript"/>
              </w:rPr>
              <w:t>th</w:t>
            </w:r>
            <w:r>
              <w:t xml:space="preserve"> (Oakdale)</w:t>
            </w:r>
          </w:p>
          <w:p w14:paraId="480EA7D6" w14:textId="77777777" w:rsidR="0026794C" w:rsidRDefault="0026794C" w:rsidP="0026794C"/>
          <w:p w14:paraId="0F1EA3AE" w14:textId="0A513406" w:rsidR="0026794C" w:rsidRDefault="00273C8D" w:rsidP="0026794C">
            <w:r>
              <w:t>Several c</w:t>
            </w:r>
            <w:r w:rsidR="0026794C">
              <w:t xml:space="preserve">ommunity groups </w:t>
            </w:r>
            <w:r>
              <w:t xml:space="preserve">attended their </w:t>
            </w:r>
            <w:r w:rsidR="0026794C">
              <w:t>meeting in May</w:t>
            </w:r>
            <w:r>
              <w:t>. Put regular business on hold so we could have a townhall style meeting while there was representation from several neighborhood groups.</w:t>
            </w:r>
          </w:p>
          <w:p w14:paraId="56EBB93E" w14:textId="77777777" w:rsidR="0026794C" w:rsidRDefault="0026794C" w:rsidP="0026794C"/>
          <w:p w14:paraId="65EB9047" w14:textId="491BCD49" w:rsidR="0026794C" w:rsidRDefault="00273C8D" w:rsidP="0026794C">
            <w:r>
              <w:t>Pushing back Friends of the HRC (name tent.) to the fall so it doesn’t conflict with TPD/NNO</w:t>
            </w:r>
          </w:p>
          <w:p w14:paraId="23E59CF9" w14:textId="0469A816" w:rsidR="0026794C" w:rsidRDefault="0026794C" w:rsidP="0026794C"/>
          <w:p w14:paraId="4AECADB3" w14:textId="7FBD0B1A" w:rsidR="0026794C" w:rsidRPr="00316343" w:rsidRDefault="00273C8D" w:rsidP="0026794C">
            <w:r>
              <w:t>Pivoting from a job fair to a youth job directory due to difficulty finding employers hiring youth specifically for the summer. Will work with COT MarCom to make it look appropriate for public use and it will be hosted on the HRC’s website.</w:t>
            </w:r>
            <w:r w:rsidR="0026794C">
              <w:t xml:space="preserve"> </w:t>
            </w:r>
          </w:p>
        </w:tc>
        <w:tc>
          <w:tcPr>
            <w:tcW w:w="3960" w:type="dxa"/>
            <w:tcBorders>
              <w:top w:val="single" w:sz="4" w:space="0" w:color="000000"/>
              <w:left w:val="single" w:sz="4" w:space="0" w:color="000000"/>
              <w:bottom w:val="single" w:sz="4" w:space="0" w:color="000000"/>
              <w:right w:val="single" w:sz="4" w:space="0" w:color="000000"/>
            </w:tcBorders>
          </w:tcPr>
          <w:p w14:paraId="5609A740" w14:textId="1ED4336A" w:rsidR="0026794C" w:rsidRDefault="0026794C" w:rsidP="0026794C">
            <w:pPr>
              <w:rPr>
                <w:rFonts w:asciiTheme="majorHAnsi" w:hAnsiTheme="majorHAnsi" w:cstheme="majorHAnsi"/>
              </w:rPr>
            </w:pPr>
            <w:r>
              <w:rPr>
                <w:rFonts w:asciiTheme="majorHAnsi" w:hAnsiTheme="majorHAnsi" w:cstheme="majorHAnsi"/>
              </w:rPr>
              <w:t>SW</w:t>
            </w:r>
          </w:p>
          <w:p w14:paraId="7E14E667" w14:textId="77777777" w:rsidR="0026794C" w:rsidRDefault="0026794C" w:rsidP="0026794C">
            <w:pPr>
              <w:rPr>
                <w:rFonts w:asciiTheme="majorHAnsi" w:hAnsiTheme="majorHAnsi" w:cstheme="majorHAnsi"/>
              </w:rPr>
            </w:pPr>
          </w:p>
          <w:p w14:paraId="3296F508" w14:textId="77777777" w:rsidR="0026794C" w:rsidRDefault="0026794C" w:rsidP="0026794C">
            <w:pPr>
              <w:rPr>
                <w:rFonts w:asciiTheme="majorHAnsi" w:hAnsiTheme="majorHAnsi" w:cstheme="majorHAnsi"/>
              </w:rPr>
            </w:pPr>
          </w:p>
          <w:p w14:paraId="7862845D" w14:textId="77777777" w:rsidR="0026794C" w:rsidRDefault="0026794C" w:rsidP="0026794C">
            <w:pPr>
              <w:rPr>
                <w:rFonts w:asciiTheme="majorHAnsi" w:hAnsiTheme="majorHAnsi" w:cstheme="majorHAnsi"/>
              </w:rPr>
            </w:pPr>
          </w:p>
          <w:p w14:paraId="30B62D7C" w14:textId="77777777" w:rsidR="0026794C" w:rsidRDefault="0026794C" w:rsidP="0026794C">
            <w:pPr>
              <w:rPr>
                <w:rFonts w:asciiTheme="majorHAnsi" w:hAnsiTheme="majorHAnsi" w:cstheme="majorHAnsi"/>
              </w:rPr>
            </w:pPr>
          </w:p>
          <w:p w14:paraId="5E0FF4B0" w14:textId="063DC4A5" w:rsidR="0026794C" w:rsidRDefault="0026794C" w:rsidP="0026794C">
            <w:pPr>
              <w:rPr>
                <w:rFonts w:asciiTheme="majorHAnsi" w:hAnsiTheme="majorHAnsi" w:cstheme="majorHAnsi"/>
              </w:rPr>
            </w:pPr>
            <w:r>
              <w:rPr>
                <w:rFonts w:asciiTheme="majorHAnsi" w:hAnsiTheme="majorHAnsi" w:cstheme="majorHAnsi"/>
              </w:rPr>
              <w:t>MC</w:t>
            </w:r>
            <w:r w:rsidR="00273C8D">
              <w:rPr>
                <w:rFonts w:asciiTheme="majorHAnsi" w:hAnsiTheme="majorHAnsi" w:cstheme="majorHAnsi"/>
              </w:rPr>
              <w:t xml:space="preserve"> &amp; RW</w:t>
            </w:r>
          </w:p>
          <w:p w14:paraId="5C2DDA89" w14:textId="662599D3" w:rsidR="0026794C" w:rsidRDefault="0026794C" w:rsidP="0026794C">
            <w:pPr>
              <w:rPr>
                <w:rFonts w:asciiTheme="majorHAnsi" w:hAnsiTheme="majorHAnsi" w:cstheme="majorHAnsi"/>
              </w:rPr>
            </w:pPr>
          </w:p>
          <w:p w14:paraId="772E1C0C" w14:textId="77777777" w:rsidR="0026794C" w:rsidRDefault="0026794C" w:rsidP="0026794C">
            <w:pPr>
              <w:rPr>
                <w:rFonts w:asciiTheme="majorHAnsi" w:hAnsiTheme="majorHAnsi" w:cstheme="majorHAnsi"/>
              </w:rPr>
            </w:pPr>
          </w:p>
          <w:p w14:paraId="40BAEC8A" w14:textId="77777777" w:rsidR="0026794C" w:rsidRDefault="0026794C" w:rsidP="0026794C">
            <w:pPr>
              <w:rPr>
                <w:rFonts w:asciiTheme="majorHAnsi" w:hAnsiTheme="majorHAnsi" w:cstheme="majorHAnsi"/>
              </w:rPr>
            </w:pPr>
          </w:p>
          <w:p w14:paraId="5469FBA8" w14:textId="77777777" w:rsidR="0026794C" w:rsidRDefault="0026794C" w:rsidP="0026794C">
            <w:pPr>
              <w:rPr>
                <w:rFonts w:asciiTheme="majorHAnsi" w:hAnsiTheme="majorHAnsi" w:cstheme="majorHAnsi"/>
              </w:rPr>
            </w:pPr>
          </w:p>
          <w:p w14:paraId="6B417153" w14:textId="77777777" w:rsidR="0026794C" w:rsidRDefault="0026794C" w:rsidP="0026794C">
            <w:pPr>
              <w:rPr>
                <w:rFonts w:asciiTheme="majorHAnsi" w:hAnsiTheme="majorHAnsi" w:cstheme="majorHAnsi"/>
              </w:rPr>
            </w:pPr>
          </w:p>
          <w:p w14:paraId="16C5014D" w14:textId="1D5FA8CA" w:rsidR="0026794C" w:rsidRDefault="0026794C" w:rsidP="0026794C">
            <w:pPr>
              <w:rPr>
                <w:rFonts w:asciiTheme="majorHAnsi" w:hAnsiTheme="majorHAnsi" w:cstheme="majorHAnsi"/>
              </w:rPr>
            </w:pPr>
            <w:r>
              <w:rPr>
                <w:rFonts w:asciiTheme="majorHAnsi" w:hAnsiTheme="majorHAnsi" w:cstheme="majorHAnsi"/>
              </w:rPr>
              <w:t xml:space="preserve">MA </w:t>
            </w:r>
            <w:r w:rsidR="00273C8D">
              <w:rPr>
                <w:rFonts w:asciiTheme="majorHAnsi" w:hAnsiTheme="majorHAnsi" w:cstheme="majorHAnsi"/>
              </w:rPr>
              <w:t>&amp; JD</w:t>
            </w:r>
          </w:p>
          <w:p w14:paraId="20395EDD" w14:textId="53F8F49D" w:rsidR="0026794C" w:rsidRDefault="0026794C" w:rsidP="0026794C">
            <w:pPr>
              <w:rPr>
                <w:rFonts w:asciiTheme="majorHAnsi" w:hAnsiTheme="majorHAnsi" w:cstheme="majorHAnsi"/>
              </w:rPr>
            </w:pPr>
          </w:p>
          <w:p w14:paraId="10CD0AF2" w14:textId="2529AC93" w:rsidR="0026794C" w:rsidRDefault="0026794C" w:rsidP="0026794C">
            <w:pPr>
              <w:rPr>
                <w:rFonts w:asciiTheme="majorHAnsi" w:hAnsiTheme="majorHAnsi" w:cstheme="majorHAnsi"/>
              </w:rPr>
            </w:pPr>
          </w:p>
          <w:p w14:paraId="439FDEEE" w14:textId="67383AEF" w:rsidR="0026794C" w:rsidRDefault="0026794C" w:rsidP="0026794C">
            <w:pPr>
              <w:rPr>
                <w:rFonts w:asciiTheme="majorHAnsi" w:hAnsiTheme="majorHAnsi" w:cstheme="majorHAnsi"/>
              </w:rPr>
            </w:pPr>
          </w:p>
          <w:p w14:paraId="7339C0EE" w14:textId="09AB7010" w:rsidR="0026794C" w:rsidRDefault="0026794C" w:rsidP="0026794C">
            <w:pPr>
              <w:rPr>
                <w:rFonts w:asciiTheme="majorHAnsi" w:hAnsiTheme="majorHAnsi" w:cstheme="majorHAnsi"/>
              </w:rPr>
            </w:pPr>
          </w:p>
          <w:p w14:paraId="10F6C432" w14:textId="65D17659" w:rsidR="0026794C" w:rsidRDefault="0026794C" w:rsidP="0026794C">
            <w:pPr>
              <w:rPr>
                <w:rFonts w:asciiTheme="majorHAnsi" w:hAnsiTheme="majorHAnsi" w:cstheme="majorHAnsi"/>
              </w:rPr>
            </w:pPr>
          </w:p>
          <w:p w14:paraId="06345FDC" w14:textId="68458D03" w:rsidR="0026794C" w:rsidRDefault="0026794C" w:rsidP="0026794C">
            <w:pPr>
              <w:rPr>
                <w:rFonts w:asciiTheme="majorHAnsi" w:hAnsiTheme="majorHAnsi" w:cstheme="majorHAnsi"/>
              </w:rPr>
            </w:pPr>
          </w:p>
          <w:p w14:paraId="4F3FAD31" w14:textId="58E4095D" w:rsidR="00273C8D" w:rsidRDefault="00273C8D" w:rsidP="0026794C">
            <w:pPr>
              <w:rPr>
                <w:rFonts w:asciiTheme="majorHAnsi" w:hAnsiTheme="majorHAnsi" w:cstheme="majorHAnsi"/>
              </w:rPr>
            </w:pPr>
          </w:p>
          <w:p w14:paraId="3F482973" w14:textId="77777777" w:rsidR="00273C8D" w:rsidRDefault="00273C8D" w:rsidP="0026794C">
            <w:pPr>
              <w:rPr>
                <w:rFonts w:asciiTheme="majorHAnsi" w:hAnsiTheme="majorHAnsi" w:cstheme="majorHAnsi"/>
              </w:rPr>
            </w:pPr>
          </w:p>
          <w:p w14:paraId="2EF1B2B9" w14:textId="77777777" w:rsidR="0026794C" w:rsidRDefault="0026794C" w:rsidP="0026794C">
            <w:pPr>
              <w:rPr>
                <w:rFonts w:asciiTheme="majorHAnsi" w:hAnsiTheme="majorHAnsi" w:cstheme="majorHAnsi"/>
              </w:rPr>
            </w:pPr>
          </w:p>
          <w:p w14:paraId="192E82A3" w14:textId="77777777" w:rsidR="0026794C" w:rsidRDefault="0026794C" w:rsidP="0026794C">
            <w:pPr>
              <w:rPr>
                <w:rFonts w:asciiTheme="majorHAnsi" w:hAnsiTheme="majorHAnsi" w:cstheme="majorHAnsi"/>
              </w:rPr>
            </w:pPr>
          </w:p>
          <w:p w14:paraId="15D073BB" w14:textId="77777777" w:rsidR="0026794C" w:rsidRDefault="0026794C" w:rsidP="0026794C">
            <w:pPr>
              <w:rPr>
                <w:rFonts w:asciiTheme="majorHAnsi" w:hAnsiTheme="majorHAnsi" w:cstheme="majorHAnsi"/>
              </w:rPr>
            </w:pPr>
          </w:p>
          <w:p w14:paraId="74D0881C" w14:textId="6B9502A5" w:rsidR="0026794C" w:rsidRDefault="0026794C" w:rsidP="0026794C">
            <w:pPr>
              <w:rPr>
                <w:rFonts w:asciiTheme="majorHAnsi" w:hAnsiTheme="majorHAnsi" w:cstheme="majorHAnsi"/>
              </w:rPr>
            </w:pPr>
            <w:r>
              <w:rPr>
                <w:rFonts w:asciiTheme="majorHAnsi" w:hAnsiTheme="majorHAnsi" w:cstheme="majorHAnsi"/>
              </w:rPr>
              <w:t>JP &amp; TA</w:t>
            </w:r>
          </w:p>
        </w:tc>
      </w:tr>
      <w:tr w:rsidR="0026794C" w14:paraId="0AD483C7" w14:textId="77777777" w:rsidTr="00097621">
        <w:trPr>
          <w:trHeight w:val="280"/>
        </w:trPr>
        <w:tc>
          <w:tcPr>
            <w:tcW w:w="1687" w:type="dxa"/>
            <w:shd w:val="clear" w:color="auto" w:fill="auto"/>
          </w:tcPr>
          <w:p w14:paraId="760A3C54" w14:textId="24ECB644" w:rsidR="0026794C" w:rsidRPr="00F57727" w:rsidRDefault="0026794C" w:rsidP="0026794C">
            <w:pPr>
              <w:tabs>
                <w:tab w:val="left" w:pos="360"/>
              </w:tabs>
              <w:rPr>
                <w:rFonts w:asciiTheme="majorHAnsi" w:eastAsia="Calibri" w:hAnsiTheme="majorHAnsi" w:cstheme="majorHAnsi"/>
                <w:b/>
              </w:rPr>
            </w:pPr>
            <w:r>
              <w:rPr>
                <w:rFonts w:asciiTheme="majorHAnsi" w:eastAsia="Calibri" w:hAnsiTheme="majorHAnsi" w:cstheme="majorHAnsi"/>
                <w:b/>
              </w:rPr>
              <w:t>Old Business</w:t>
            </w:r>
          </w:p>
        </w:tc>
        <w:tc>
          <w:tcPr>
            <w:tcW w:w="2700" w:type="dxa"/>
            <w:shd w:val="clear" w:color="auto" w:fill="auto"/>
          </w:tcPr>
          <w:p w14:paraId="03C3A070" w14:textId="77777777" w:rsidR="0026794C" w:rsidRDefault="0026794C" w:rsidP="0026794C">
            <w:pPr>
              <w:rPr>
                <w:rFonts w:asciiTheme="majorHAnsi" w:eastAsia="Calibri" w:hAnsiTheme="majorHAnsi" w:cstheme="majorHAnsi"/>
              </w:rPr>
            </w:pPr>
            <w:r>
              <w:rPr>
                <w:rFonts w:asciiTheme="majorHAnsi" w:eastAsia="Calibri" w:hAnsiTheme="majorHAnsi" w:cstheme="majorHAnsi"/>
              </w:rPr>
              <w:t>Welcome TLC</w:t>
            </w:r>
          </w:p>
          <w:p w14:paraId="0FFEA0D4" w14:textId="77777777" w:rsidR="0026794C" w:rsidRDefault="0026794C" w:rsidP="0026794C">
            <w:pPr>
              <w:rPr>
                <w:rFonts w:asciiTheme="majorHAnsi" w:eastAsia="Calibri" w:hAnsiTheme="majorHAnsi" w:cstheme="majorHAnsi"/>
              </w:rPr>
            </w:pPr>
          </w:p>
          <w:p w14:paraId="7F2B8B0E" w14:textId="77777777" w:rsidR="0026794C" w:rsidRDefault="0026794C" w:rsidP="0026794C">
            <w:pPr>
              <w:rPr>
                <w:rFonts w:asciiTheme="majorHAnsi" w:eastAsia="Calibri" w:hAnsiTheme="majorHAnsi" w:cstheme="majorHAnsi"/>
              </w:rPr>
            </w:pPr>
          </w:p>
          <w:p w14:paraId="5F2D96AB" w14:textId="77777777" w:rsidR="0026794C" w:rsidRDefault="0026794C" w:rsidP="0026794C">
            <w:pPr>
              <w:rPr>
                <w:rFonts w:asciiTheme="majorHAnsi" w:eastAsia="Calibri" w:hAnsiTheme="majorHAnsi" w:cstheme="majorHAnsi"/>
              </w:rPr>
            </w:pPr>
          </w:p>
          <w:p w14:paraId="7CB8725E" w14:textId="77777777" w:rsidR="0026794C" w:rsidRDefault="0026794C" w:rsidP="0026794C">
            <w:pPr>
              <w:rPr>
                <w:rFonts w:asciiTheme="majorHAnsi" w:eastAsia="Calibri" w:hAnsiTheme="majorHAnsi" w:cstheme="majorHAnsi"/>
              </w:rPr>
            </w:pPr>
          </w:p>
          <w:p w14:paraId="22197875" w14:textId="125FDBA9" w:rsidR="0026794C" w:rsidRDefault="0026794C" w:rsidP="0026794C">
            <w:pPr>
              <w:rPr>
                <w:rFonts w:asciiTheme="majorHAnsi" w:eastAsia="Calibri" w:hAnsiTheme="majorHAnsi" w:cstheme="majorHAnsi"/>
              </w:rPr>
            </w:pPr>
          </w:p>
          <w:p w14:paraId="64AF45AC" w14:textId="3310BF09" w:rsidR="00273C8D" w:rsidRDefault="00273C8D" w:rsidP="0026794C">
            <w:pPr>
              <w:rPr>
                <w:rFonts w:asciiTheme="majorHAnsi" w:eastAsia="Calibri" w:hAnsiTheme="majorHAnsi" w:cstheme="majorHAnsi"/>
              </w:rPr>
            </w:pPr>
          </w:p>
          <w:p w14:paraId="46FFDF54" w14:textId="61276CFC" w:rsidR="00273C8D" w:rsidRDefault="00273C8D" w:rsidP="0026794C">
            <w:pPr>
              <w:rPr>
                <w:rFonts w:asciiTheme="majorHAnsi" w:eastAsia="Calibri" w:hAnsiTheme="majorHAnsi" w:cstheme="majorHAnsi"/>
              </w:rPr>
            </w:pPr>
          </w:p>
          <w:p w14:paraId="408CF230" w14:textId="77777777" w:rsidR="00273C8D" w:rsidRDefault="00273C8D" w:rsidP="0026794C">
            <w:pPr>
              <w:rPr>
                <w:rFonts w:asciiTheme="majorHAnsi" w:eastAsia="Calibri" w:hAnsiTheme="majorHAnsi" w:cstheme="majorHAnsi"/>
              </w:rPr>
            </w:pPr>
          </w:p>
          <w:p w14:paraId="6C097BBB" w14:textId="77777777" w:rsidR="0026794C" w:rsidRDefault="0026794C" w:rsidP="0026794C">
            <w:pPr>
              <w:rPr>
                <w:rFonts w:asciiTheme="majorHAnsi" w:eastAsia="Calibri" w:hAnsiTheme="majorHAnsi" w:cstheme="majorHAnsi"/>
              </w:rPr>
            </w:pPr>
          </w:p>
          <w:p w14:paraId="4CE0589F" w14:textId="28233C98" w:rsidR="0026794C" w:rsidRDefault="0026794C" w:rsidP="0026794C">
            <w:pPr>
              <w:rPr>
                <w:rFonts w:asciiTheme="majorHAnsi" w:eastAsia="Calibri" w:hAnsiTheme="majorHAnsi" w:cstheme="majorHAnsi"/>
              </w:rPr>
            </w:pPr>
            <w:r>
              <w:rPr>
                <w:rFonts w:asciiTheme="majorHAnsi" w:eastAsia="Calibri" w:hAnsiTheme="majorHAnsi" w:cstheme="majorHAnsi"/>
              </w:rPr>
              <w:t>WIMBY</w:t>
            </w:r>
          </w:p>
          <w:p w14:paraId="0F55CA35" w14:textId="074DF0AF" w:rsidR="0026794C" w:rsidRDefault="0026794C" w:rsidP="0026794C">
            <w:pPr>
              <w:rPr>
                <w:rFonts w:asciiTheme="majorHAnsi" w:eastAsia="Calibri" w:hAnsiTheme="majorHAnsi" w:cstheme="majorHAnsi"/>
              </w:rPr>
            </w:pPr>
          </w:p>
          <w:p w14:paraId="54171FF9" w14:textId="1632685B" w:rsidR="00273C8D" w:rsidRDefault="00273C8D" w:rsidP="0026794C">
            <w:pPr>
              <w:rPr>
                <w:rFonts w:asciiTheme="majorHAnsi" w:eastAsia="Calibri" w:hAnsiTheme="majorHAnsi" w:cstheme="majorHAnsi"/>
              </w:rPr>
            </w:pPr>
          </w:p>
          <w:p w14:paraId="26DA16D2" w14:textId="77777777" w:rsidR="00273C8D" w:rsidRDefault="00273C8D" w:rsidP="0026794C">
            <w:pPr>
              <w:rPr>
                <w:rFonts w:asciiTheme="majorHAnsi" w:eastAsia="Calibri" w:hAnsiTheme="majorHAnsi" w:cstheme="majorHAnsi"/>
              </w:rPr>
            </w:pPr>
          </w:p>
          <w:p w14:paraId="6BCE64C5" w14:textId="1549CEB1" w:rsidR="00273C8D" w:rsidRDefault="00273C8D" w:rsidP="0026794C">
            <w:pPr>
              <w:rPr>
                <w:rFonts w:asciiTheme="majorHAnsi" w:eastAsia="Calibri" w:hAnsiTheme="majorHAnsi" w:cstheme="majorHAnsi"/>
              </w:rPr>
            </w:pPr>
          </w:p>
          <w:p w14:paraId="4B8B19AB" w14:textId="77777777" w:rsidR="00273C8D" w:rsidRDefault="00273C8D" w:rsidP="0026794C">
            <w:pPr>
              <w:rPr>
                <w:rFonts w:asciiTheme="majorHAnsi" w:eastAsia="Calibri" w:hAnsiTheme="majorHAnsi" w:cstheme="majorHAnsi"/>
              </w:rPr>
            </w:pPr>
          </w:p>
          <w:p w14:paraId="01B962A6" w14:textId="72B98AD9" w:rsidR="0026794C" w:rsidRDefault="0026794C" w:rsidP="0026794C">
            <w:pPr>
              <w:rPr>
                <w:rFonts w:asciiTheme="majorHAnsi" w:eastAsia="Calibri" w:hAnsiTheme="majorHAnsi" w:cstheme="majorHAnsi"/>
              </w:rPr>
            </w:pPr>
            <w:r>
              <w:rPr>
                <w:rFonts w:asciiTheme="majorHAnsi" w:eastAsia="Calibri" w:hAnsiTheme="majorHAnsi" w:cstheme="majorHAnsi"/>
              </w:rPr>
              <w:t>CEDAW</w:t>
            </w:r>
          </w:p>
        </w:tc>
        <w:tc>
          <w:tcPr>
            <w:tcW w:w="6210" w:type="dxa"/>
            <w:shd w:val="clear" w:color="auto" w:fill="auto"/>
          </w:tcPr>
          <w:p w14:paraId="25546FC5" w14:textId="4E937604" w:rsidR="0026794C" w:rsidRDefault="0026794C" w:rsidP="0026794C">
            <w:pPr>
              <w:rPr>
                <w:rFonts w:asciiTheme="majorHAnsi" w:hAnsiTheme="majorHAnsi" w:cstheme="majorHAnsi"/>
              </w:rPr>
            </w:pPr>
            <w:r>
              <w:rPr>
                <w:rFonts w:asciiTheme="majorHAnsi" w:hAnsiTheme="majorHAnsi" w:cstheme="majorHAnsi"/>
              </w:rPr>
              <w:lastRenderedPageBreak/>
              <w:t xml:space="preserve">Nina, Erin, Amari and Caryn </w:t>
            </w:r>
            <w:r w:rsidR="00273C8D">
              <w:rPr>
                <w:rFonts w:asciiTheme="majorHAnsi" w:hAnsiTheme="majorHAnsi" w:cstheme="majorHAnsi"/>
              </w:rPr>
              <w:t>to debrief</w:t>
            </w:r>
            <w:r>
              <w:rPr>
                <w:rFonts w:asciiTheme="majorHAnsi" w:hAnsiTheme="majorHAnsi" w:cstheme="majorHAnsi"/>
              </w:rPr>
              <w:t xml:space="preserve"> Welcoming America conference </w:t>
            </w:r>
            <w:r w:rsidR="00273C8D">
              <w:rPr>
                <w:rFonts w:asciiTheme="majorHAnsi" w:hAnsiTheme="majorHAnsi" w:cstheme="majorHAnsi"/>
              </w:rPr>
              <w:t>during next meeting (time permitting)</w:t>
            </w:r>
            <w:r>
              <w:rPr>
                <w:rFonts w:asciiTheme="majorHAnsi" w:hAnsiTheme="majorHAnsi" w:cstheme="majorHAnsi"/>
              </w:rPr>
              <w:t xml:space="preserve">. </w:t>
            </w:r>
          </w:p>
          <w:p w14:paraId="7A1D61A8" w14:textId="77777777" w:rsidR="0026794C" w:rsidRDefault="0026794C" w:rsidP="0026794C">
            <w:pPr>
              <w:rPr>
                <w:rFonts w:asciiTheme="majorHAnsi" w:hAnsiTheme="majorHAnsi" w:cstheme="majorHAnsi"/>
              </w:rPr>
            </w:pPr>
          </w:p>
          <w:p w14:paraId="3BB39234" w14:textId="735EDCB4" w:rsidR="0026794C" w:rsidRDefault="0026794C" w:rsidP="0026794C">
            <w:pPr>
              <w:rPr>
                <w:rFonts w:asciiTheme="majorHAnsi" w:hAnsiTheme="majorHAnsi" w:cstheme="majorHAnsi"/>
              </w:rPr>
            </w:pPr>
            <w:r>
              <w:rPr>
                <w:rFonts w:asciiTheme="majorHAnsi" w:hAnsiTheme="majorHAnsi" w:cstheme="majorHAnsi"/>
              </w:rPr>
              <w:t>International Sister City host</w:t>
            </w:r>
            <w:r w:rsidR="00273C8D">
              <w:rPr>
                <w:rFonts w:asciiTheme="majorHAnsi" w:hAnsiTheme="majorHAnsi" w:cstheme="majorHAnsi"/>
              </w:rPr>
              <w:t>ed</w:t>
            </w:r>
            <w:r>
              <w:rPr>
                <w:rFonts w:asciiTheme="majorHAnsi" w:hAnsiTheme="majorHAnsi" w:cstheme="majorHAnsi"/>
              </w:rPr>
              <w:t xml:space="preserve"> the International Festival on May 13. Multicultural Market is in June. County and City is working on </w:t>
            </w:r>
            <w:r>
              <w:rPr>
                <w:rFonts w:asciiTheme="majorHAnsi" w:hAnsiTheme="majorHAnsi" w:cstheme="majorHAnsi"/>
              </w:rPr>
              <w:lastRenderedPageBreak/>
              <w:t xml:space="preserve">the mapping network project going with all resources for immigrants. </w:t>
            </w:r>
            <w:r w:rsidR="00273C8D">
              <w:rPr>
                <w:rFonts w:asciiTheme="majorHAnsi" w:hAnsiTheme="majorHAnsi" w:cstheme="majorHAnsi"/>
              </w:rPr>
              <w:t xml:space="preserve">Jewish Family Service to be </w:t>
            </w:r>
            <w:r>
              <w:rPr>
                <w:rFonts w:asciiTheme="majorHAnsi" w:hAnsiTheme="majorHAnsi" w:cstheme="majorHAnsi"/>
              </w:rPr>
              <w:t>Toledo</w:t>
            </w:r>
            <w:r w:rsidR="00273C8D">
              <w:rPr>
                <w:rFonts w:asciiTheme="majorHAnsi" w:hAnsiTheme="majorHAnsi" w:cstheme="majorHAnsi"/>
              </w:rPr>
              <w:t>’s</w:t>
            </w:r>
            <w:r>
              <w:rPr>
                <w:rFonts w:asciiTheme="majorHAnsi" w:hAnsiTheme="majorHAnsi" w:cstheme="majorHAnsi"/>
              </w:rPr>
              <w:t xml:space="preserve"> refugee settlement</w:t>
            </w:r>
            <w:r w:rsidR="00273C8D">
              <w:rPr>
                <w:rFonts w:asciiTheme="majorHAnsi" w:hAnsiTheme="majorHAnsi" w:cstheme="majorHAnsi"/>
              </w:rPr>
              <w:t xml:space="preserve"> program</w:t>
            </w:r>
            <w:r>
              <w:rPr>
                <w:rFonts w:asciiTheme="majorHAnsi" w:hAnsiTheme="majorHAnsi" w:cstheme="majorHAnsi"/>
              </w:rPr>
              <w:t xml:space="preserve">. </w:t>
            </w:r>
            <w:r w:rsidR="00273C8D">
              <w:rPr>
                <w:rFonts w:asciiTheme="majorHAnsi" w:hAnsiTheme="majorHAnsi" w:cstheme="majorHAnsi"/>
              </w:rPr>
              <w:t xml:space="preserve">While based </w:t>
            </w:r>
            <w:r>
              <w:rPr>
                <w:rFonts w:asciiTheme="majorHAnsi" w:hAnsiTheme="majorHAnsi" w:cstheme="majorHAnsi"/>
              </w:rPr>
              <w:t>in Ann Arbor</w:t>
            </w:r>
            <w:r w:rsidR="00273C8D">
              <w:rPr>
                <w:rFonts w:asciiTheme="majorHAnsi" w:hAnsiTheme="majorHAnsi" w:cstheme="majorHAnsi"/>
              </w:rPr>
              <w:t>, they intend on having a location/physical presence in Toledo</w:t>
            </w:r>
            <w:r>
              <w:rPr>
                <w:rFonts w:asciiTheme="majorHAnsi" w:hAnsiTheme="majorHAnsi" w:cstheme="majorHAnsi"/>
              </w:rPr>
              <w:t xml:space="preserve">. </w:t>
            </w:r>
          </w:p>
          <w:p w14:paraId="612A203A" w14:textId="77777777" w:rsidR="0026794C" w:rsidRDefault="0026794C" w:rsidP="0026794C">
            <w:pPr>
              <w:rPr>
                <w:rFonts w:asciiTheme="majorHAnsi" w:hAnsiTheme="majorHAnsi" w:cstheme="majorHAnsi"/>
              </w:rPr>
            </w:pPr>
          </w:p>
          <w:p w14:paraId="360F79C5" w14:textId="102674DE" w:rsidR="00273C8D" w:rsidRPr="00273C8D" w:rsidRDefault="00273C8D" w:rsidP="0026794C">
            <w:pPr>
              <w:rPr>
                <w:rFonts w:asciiTheme="majorHAnsi" w:hAnsiTheme="majorHAnsi" w:cstheme="majorHAnsi"/>
              </w:rPr>
            </w:pPr>
            <w:r>
              <w:rPr>
                <w:rFonts w:asciiTheme="majorHAnsi" w:hAnsiTheme="majorHAnsi" w:cstheme="majorHAnsi"/>
              </w:rPr>
              <w:t>Handed out some WIMBY yard signs during the Better Toledo event earlier this month. Using as many events as possible (other Better Toledo sessions, Disabled and Proud Fest, Pride, etc.) as opportunities for tabling.</w:t>
            </w:r>
          </w:p>
          <w:p w14:paraId="4DF8D784" w14:textId="67FCBC2C" w:rsidR="0026794C" w:rsidRPr="00273C8D" w:rsidRDefault="00273C8D" w:rsidP="0026794C">
            <w:pPr>
              <w:rPr>
                <w:rFonts w:asciiTheme="majorHAnsi" w:hAnsiTheme="majorHAnsi" w:cstheme="majorHAnsi"/>
                <w:i/>
              </w:rPr>
            </w:pPr>
            <w:r>
              <w:rPr>
                <w:rFonts w:asciiTheme="majorHAnsi" w:hAnsiTheme="majorHAnsi" w:cstheme="majorHAnsi"/>
                <w:i/>
              </w:rPr>
              <w:t>Also see Social Justice update</w:t>
            </w:r>
          </w:p>
          <w:p w14:paraId="109B930A" w14:textId="77777777" w:rsidR="0026794C" w:rsidRDefault="0026794C" w:rsidP="0026794C">
            <w:pPr>
              <w:rPr>
                <w:rFonts w:asciiTheme="majorHAnsi" w:hAnsiTheme="majorHAnsi" w:cstheme="majorHAnsi"/>
              </w:rPr>
            </w:pPr>
          </w:p>
          <w:p w14:paraId="3B725DC5" w14:textId="00437942" w:rsidR="0026794C" w:rsidRDefault="00273C8D" w:rsidP="0026794C">
            <w:pPr>
              <w:rPr>
                <w:rFonts w:asciiTheme="majorHAnsi" w:hAnsiTheme="majorHAnsi" w:cstheme="majorHAnsi"/>
              </w:rPr>
            </w:pPr>
            <w:r>
              <w:rPr>
                <w:rFonts w:asciiTheme="majorHAnsi" w:hAnsiTheme="majorHAnsi" w:cstheme="majorHAnsi"/>
              </w:rPr>
              <w:t>None</w:t>
            </w:r>
          </w:p>
          <w:p w14:paraId="400A1ECC" w14:textId="005441F1" w:rsidR="008845CC" w:rsidRDefault="008845CC" w:rsidP="0026794C">
            <w:pPr>
              <w:rPr>
                <w:rFonts w:asciiTheme="majorHAnsi" w:hAnsiTheme="majorHAnsi" w:cstheme="majorHAnsi"/>
              </w:rPr>
            </w:pPr>
          </w:p>
        </w:tc>
        <w:tc>
          <w:tcPr>
            <w:tcW w:w="3960" w:type="dxa"/>
          </w:tcPr>
          <w:p w14:paraId="24F99133" w14:textId="1890045F" w:rsidR="0026794C" w:rsidRDefault="0026794C" w:rsidP="0026794C">
            <w:pPr>
              <w:rPr>
                <w:rFonts w:asciiTheme="majorHAnsi" w:eastAsia="Calibri" w:hAnsiTheme="majorHAnsi" w:cstheme="majorHAnsi"/>
              </w:rPr>
            </w:pPr>
            <w:r>
              <w:rPr>
                <w:rFonts w:asciiTheme="majorHAnsi" w:eastAsia="Calibri" w:hAnsiTheme="majorHAnsi" w:cstheme="majorHAnsi"/>
              </w:rPr>
              <w:lastRenderedPageBreak/>
              <w:t>NC</w:t>
            </w:r>
            <w:r w:rsidR="00273C8D">
              <w:rPr>
                <w:rFonts w:asciiTheme="majorHAnsi" w:eastAsia="Calibri" w:hAnsiTheme="majorHAnsi" w:cstheme="majorHAnsi"/>
              </w:rPr>
              <w:t xml:space="preserve"> &amp; </w:t>
            </w:r>
            <w:bookmarkStart w:id="0" w:name="_GoBack"/>
            <w:bookmarkEnd w:id="0"/>
            <w:r w:rsidR="00273C8D">
              <w:rPr>
                <w:rFonts w:asciiTheme="majorHAnsi" w:eastAsia="Calibri" w:hAnsiTheme="majorHAnsi" w:cstheme="majorHAnsi"/>
              </w:rPr>
              <w:t>CM</w:t>
            </w:r>
          </w:p>
          <w:p w14:paraId="63C9BBCB" w14:textId="77777777" w:rsidR="0026794C" w:rsidRDefault="0026794C" w:rsidP="0026794C">
            <w:pPr>
              <w:rPr>
                <w:rFonts w:asciiTheme="majorHAnsi" w:eastAsia="Calibri" w:hAnsiTheme="majorHAnsi" w:cstheme="majorHAnsi"/>
              </w:rPr>
            </w:pPr>
          </w:p>
          <w:p w14:paraId="35A5B7FB" w14:textId="77777777" w:rsidR="0026794C" w:rsidRDefault="0026794C" w:rsidP="0026794C">
            <w:pPr>
              <w:rPr>
                <w:rFonts w:asciiTheme="majorHAnsi" w:eastAsia="Calibri" w:hAnsiTheme="majorHAnsi" w:cstheme="majorHAnsi"/>
              </w:rPr>
            </w:pPr>
          </w:p>
          <w:p w14:paraId="6EE9AB0D" w14:textId="77777777" w:rsidR="0026794C" w:rsidRDefault="0026794C" w:rsidP="0026794C">
            <w:pPr>
              <w:rPr>
                <w:rFonts w:asciiTheme="majorHAnsi" w:eastAsia="Calibri" w:hAnsiTheme="majorHAnsi" w:cstheme="majorHAnsi"/>
              </w:rPr>
            </w:pPr>
          </w:p>
          <w:p w14:paraId="52832266" w14:textId="77777777" w:rsidR="0026794C" w:rsidRDefault="0026794C" w:rsidP="0026794C">
            <w:pPr>
              <w:rPr>
                <w:rFonts w:asciiTheme="majorHAnsi" w:eastAsia="Calibri" w:hAnsiTheme="majorHAnsi" w:cstheme="majorHAnsi"/>
              </w:rPr>
            </w:pPr>
          </w:p>
          <w:p w14:paraId="6CE91F66" w14:textId="6154F266" w:rsidR="0026794C" w:rsidRDefault="0026794C" w:rsidP="0026794C">
            <w:pPr>
              <w:rPr>
                <w:rFonts w:asciiTheme="majorHAnsi" w:eastAsia="Calibri" w:hAnsiTheme="majorHAnsi" w:cstheme="majorHAnsi"/>
              </w:rPr>
            </w:pPr>
          </w:p>
          <w:p w14:paraId="2415DFD1" w14:textId="77777777" w:rsidR="0026794C" w:rsidRDefault="0026794C" w:rsidP="0026794C">
            <w:pPr>
              <w:rPr>
                <w:rFonts w:asciiTheme="majorHAnsi" w:eastAsia="Calibri" w:hAnsiTheme="majorHAnsi" w:cstheme="majorHAnsi"/>
              </w:rPr>
            </w:pPr>
          </w:p>
          <w:p w14:paraId="61D4A47D" w14:textId="15443727" w:rsidR="0026794C" w:rsidRDefault="0026794C" w:rsidP="0026794C">
            <w:pPr>
              <w:rPr>
                <w:rFonts w:asciiTheme="majorHAnsi" w:eastAsia="Calibri" w:hAnsiTheme="majorHAnsi" w:cstheme="majorHAnsi"/>
              </w:rPr>
            </w:pPr>
          </w:p>
          <w:p w14:paraId="75047D93" w14:textId="7A33F1D4" w:rsidR="00273C8D" w:rsidRDefault="00273C8D" w:rsidP="0026794C">
            <w:pPr>
              <w:rPr>
                <w:rFonts w:asciiTheme="majorHAnsi" w:eastAsia="Calibri" w:hAnsiTheme="majorHAnsi" w:cstheme="majorHAnsi"/>
              </w:rPr>
            </w:pPr>
          </w:p>
          <w:p w14:paraId="35D13C6A" w14:textId="77777777" w:rsidR="00273C8D" w:rsidRDefault="00273C8D" w:rsidP="0026794C">
            <w:pPr>
              <w:rPr>
                <w:rFonts w:asciiTheme="majorHAnsi" w:eastAsia="Calibri" w:hAnsiTheme="majorHAnsi" w:cstheme="majorHAnsi"/>
              </w:rPr>
            </w:pPr>
          </w:p>
          <w:p w14:paraId="1C9D08BB" w14:textId="77777777" w:rsidR="00273C8D" w:rsidRDefault="00273C8D" w:rsidP="0026794C">
            <w:pPr>
              <w:rPr>
                <w:rFonts w:asciiTheme="majorHAnsi" w:eastAsia="Calibri" w:hAnsiTheme="majorHAnsi" w:cstheme="majorHAnsi"/>
              </w:rPr>
            </w:pPr>
          </w:p>
          <w:p w14:paraId="521A66DD" w14:textId="4DF701F3" w:rsidR="0026794C" w:rsidRDefault="00273C8D" w:rsidP="0026794C">
            <w:pPr>
              <w:rPr>
                <w:rFonts w:asciiTheme="majorHAnsi" w:eastAsia="Calibri" w:hAnsiTheme="majorHAnsi" w:cstheme="majorHAnsi"/>
              </w:rPr>
            </w:pPr>
            <w:r>
              <w:rPr>
                <w:rFonts w:asciiTheme="majorHAnsi" w:eastAsia="Calibri" w:hAnsiTheme="majorHAnsi" w:cstheme="majorHAnsi"/>
              </w:rPr>
              <w:t>CM</w:t>
            </w:r>
          </w:p>
          <w:p w14:paraId="5EC1A716" w14:textId="65CBBF52" w:rsidR="0026794C" w:rsidRDefault="0026794C" w:rsidP="0026794C">
            <w:pPr>
              <w:rPr>
                <w:rFonts w:asciiTheme="majorHAnsi" w:eastAsia="Calibri" w:hAnsiTheme="majorHAnsi" w:cstheme="majorHAnsi"/>
              </w:rPr>
            </w:pPr>
          </w:p>
          <w:p w14:paraId="547796BD" w14:textId="0ADEA45C" w:rsidR="00273C8D" w:rsidRDefault="00273C8D" w:rsidP="0026794C">
            <w:pPr>
              <w:rPr>
                <w:rFonts w:asciiTheme="majorHAnsi" w:eastAsia="Calibri" w:hAnsiTheme="majorHAnsi" w:cstheme="majorHAnsi"/>
              </w:rPr>
            </w:pPr>
          </w:p>
          <w:p w14:paraId="7AC8DF78" w14:textId="370785A6" w:rsidR="00273C8D" w:rsidRDefault="00273C8D" w:rsidP="0026794C">
            <w:pPr>
              <w:rPr>
                <w:rFonts w:asciiTheme="majorHAnsi" w:eastAsia="Calibri" w:hAnsiTheme="majorHAnsi" w:cstheme="majorHAnsi"/>
              </w:rPr>
            </w:pPr>
          </w:p>
          <w:p w14:paraId="369F14A9" w14:textId="77777777" w:rsidR="00273C8D" w:rsidRDefault="00273C8D" w:rsidP="0026794C">
            <w:pPr>
              <w:rPr>
                <w:rFonts w:asciiTheme="majorHAnsi" w:eastAsia="Calibri" w:hAnsiTheme="majorHAnsi" w:cstheme="majorHAnsi"/>
              </w:rPr>
            </w:pPr>
          </w:p>
          <w:p w14:paraId="4C5B1300" w14:textId="77777777" w:rsidR="0026794C" w:rsidRDefault="0026794C" w:rsidP="0026794C">
            <w:pPr>
              <w:rPr>
                <w:rFonts w:asciiTheme="majorHAnsi" w:eastAsia="Calibri" w:hAnsiTheme="majorHAnsi" w:cstheme="majorHAnsi"/>
              </w:rPr>
            </w:pPr>
          </w:p>
          <w:p w14:paraId="5F4C3D32" w14:textId="0E5BFE2C" w:rsidR="0026794C" w:rsidRPr="00F57727" w:rsidRDefault="0026794C" w:rsidP="0026794C">
            <w:pPr>
              <w:rPr>
                <w:rFonts w:asciiTheme="majorHAnsi" w:eastAsia="Calibri" w:hAnsiTheme="majorHAnsi" w:cstheme="majorHAnsi"/>
              </w:rPr>
            </w:pPr>
            <w:r>
              <w:rPr>
                <w:rFonts w:asciiTheme="majorHAnsi" w:eastAsia="Calibri" w:hAnsiTheme="majorHAnsi" w:cstheme="majorHAnsi"/>
              </w:rPr>
              <w:t>EB</w:t>
            </w:r>
          </w:p>
        </w:tc>
      </w:tr>
      <w:tr w:rsidR="0026794C" w14:paraId="614E7D58" w14:textId="77777777" w:rsidTr="001C18D1">
        <w:trPr>
          <w:trHeight w:val="340"/>
        </w:trPr>
        <w:tc>
          <w:tcPr>
            <w:tcW w:w="1687" w:type="dxa"/>
            <w:shd w:val="clear" w:color="auto" w:fill="auto"/>
          </w:tcPr>
          <w:p w14:paraId="4672FC5B" w14:textId="32F70F4A" w:rsidR="0026794C" w:rsidRPr="00F57727" w:rsidRDefault="0026794C" w:rsidP="0026794C">
            <w:pPr>
              <w:rPr>
                <w:rFonts w:asciiTheme="majorHAnsi" w:eastAsia="Calibri" w:hAnsiTheme="majorHAnsi" w:cstheme="majorHAnsi"/>
                <w:b/>
              </w:rPr>
            </w:pPr>
            <w:r>
              <w:rPr>
                <w:rFonts w:asciiTheme="majorHAnsi" w:eastAsia="Calibri" w:hAnsiTheme="majorHAnsi" w:cstheme="majorHAnsi"/>
                <w:b/>
              </w:rPr>
              <w:lastRenderedPageBreak/>
              <w:t>New Business</w:t>
            </w:r>
          </w:p>
        </w:tc>
        <w:tc>
          <w:tcPr>
            <w:tcW w:w="2700" w:type="dxa"/>
            <w:shd w:val="clear" w:color="auto" w:fill="auto"/>
          </w:tcPr>
          <w:p w14:paraId="6B7CC11F" w14:textId="13FF2A2B" w:rsidR="00B2066B" w:rsidRDefault="00B2066B" w:rsidP="0026794C">
            <w:pPr>
              <w:rPr>
                <w:rFonts w:asciiTheme="majorHAnsi" w:eastAsia="Calibri" w:hAnsiTheme="majorHAnsi" w:cstheme="majorHAnsi"/>
              </w:rPr>
            </w:pPr>
            <w:r>
              <w:rPr>
                <w:rFonts w:asciiTheme="majorHAnsi" w:eastAsia="Calibri" w:hAnsiTheme="majorHAnsi" w:cstheme="majorHAnsi"/>
              </w:rPr>
              <w:t>Juneteenth</w:t>
            </w:r>
          </w:p>
          <w:p w14:paraId="009EF2FB" w14:textId="77777777" w:rsidR="00273C8D" w:rsidRDefault="00273C8D" w:rsidP="0026794C">
            <w:pPr>
              <w:rPr>
                <w:rFonts w:asciiTheme="majorHAnsi" w:eastAsia="Calibri" w:hAnsiTheme="majorHAnsi" w:cstheme="majorHAnsi"/>
              </w:rPr>
            </w:pPr>
          </w:p>
          <w:p w14:paraId="4DDCC9FD" w14:textId="77777777" w:rsidR="00273C8D" w:rsidRDefault="00273C8D" w:rsidP="0026794C">
            <w:pPr>
              <w:rPr>
                <w:rFonts w:asciiTheme="majorHAnsi" w:eastAsia="Calibri" w:hAnsiTheme="majorHAnsi" w:cstheme="majorHAnsi"/>
              </w:rPr>
            </w:pPr>
          </w:p>
          <w:p w14:paraId="1F95FC10" w14:textId="77777777" w:rsidR="00273C8D" w:rsidRDefault="00273C8D" w:rsidP="0026794C">
            <w:pPr>
              <w:rPr>
                <w:rFonts w:asciiTheme="majorHAnsi" w:eastAsia="Calibri" w:hAnsiTheme="majorHAnsi" w:cstheme="majorHAnsi"/>
              </w:rPr>
            </w:pPr>
          </w:p>
          <w:p w14:paraId="54B2E1BE" w14:textId="2A3DCAB3" w:rsidR="00B2066B" w:rsidRDefault="00B2066B" w:rsidP="0026794C">
            <w:pPr>
              <w:rPr>
                <w:rFonts w:asciiTheme="majorHAnsi" w:eastAsia="Calibri" w:hAnsiTheme="majorHAnsi" w:cstheme="majorHAnsi"/>
              </w:rPr>
            </w:pPr>
            <w:r>
              <w:rPr>
                <w:rFonts w:asciiTheme="majorHAnsi" w:eastAsia="Calibri" w:hAnsiTheme="majorHAnsi" w:cstheme="majorHAnsi"/>
              </w:rPr>
              <w:t>Disabled and Proud Fest</w:t>
            </w:r>
          </w:p>
          <w:p w14:paraId="0DCA24A7" w14:textId="0A3FEAB8" w:rsidR="0026794C" w:rsidRPr="00B2066B" w:rsidRDefault="0026794C" w:rsidP="00B2066B">
            <w:pPr>
              <w:jc w:val="center"/>
              <w:rPr>
                <w:rFonts w:asciiTheme="majorHAnsi" w:eastAsia="Calibri" w:hAnsiTheme="majorHAnsi" w:cstheme="majorHAnsi"/>
              </w:rPr>
            </w:pPr>
          </w:p>
        </w:tc>
        <w:tc>
          <w:tcPr>
            <w:tcW w:w="6210" w:type="dxa"/>
            <w:shd w:val="clear" w:color="auto" w:fill="auto"/>
          </w:tcPr>
          <w:p w14:paraId="642A4499" w14:textId="328E108E" w:rsidR="00273C8D" w:rsidRDefault="00273C8D" w:rsidP="0026794C">
            <w:pPr>
              <w:rPr>
                <w:rFonts w:asciiTheme="majorHAnsi" w:hAnsiTheme="majorHAnsi" w:cstheme="majorHAnsi"/>
              </w:rPr>
            </w:pPr>
            <w:r>
              <w:rPr>
                <w:rFonts w:asciiTheme="majorHAnsi" w:hAnsiTheme="majorHAnsi" w:cstheme="majorHAnsi"/>
              </w:rPr>
              <w:t xml:space="preserve">City </w:t>
            </w:r>
            <w:proofErr w:type="spellStart"/>
            <w:r>
              <w:rPr>
                <w:rFonts w:asciiTheme="majorHAnsi" w:hAnsiTheme="majorHAnsi" w:cstheme="majorHAnsi"/>
              </w:rPr>
              <w:t>MarComs</w:t>
            </w:r>
            <w:proofErr w:type="spellEnd"/>
            <w:r>
              <w:rPr>
                <w:rFonts w:asciiTheme="majorHAnsi" w:hAnsiTheme="majorHAnsi" w:cstheme="majorHAnsi"/>
              </w:rPr>
              <w:t xml:space="preserve"> has put together a </w:t>
            </w:r>
            <w:hyperlink r:id="rId9" w:history="1">
              <w:r w:rsidRPr="00273C8D">
                <w:rPr>
                  <w:rStyle w:val="Hyperlink"/>
                  <w:rFonts w:asciiTheme="majorHAnsi" w:hAnsiTheme="majorHAnsi" w:cstheme="majorHAnsi"/>
                </w:rPr>
                <w:t>list of Juneteenth events</w:t>
              </w:r>
            </w:hyperlink>
            <w:r>
              <w:rPr>
                <w:rFonts w:asciiTheme="majorHAnsi" w:hAnsiTheme="majorHAnsi" w:cstheme="majorHAnsi"/>
              </w:rPr>
              <w:t xml:space="preserve"> that they’re promoting. There will be a press conference June for the raising of the Pan-African flag</w:t>
            </w:r>
          </w:p>
          <w:p w14:paraId="605F3DFC" w14:textId="77777777" w:rsidR="00273C8D" w:rsidRDefault="00273C8D" w:rsidP="0026794C">
            <w:pPr>
              <w:rPr>
                <w:rFonts w:asciiTheme="majorHAnsi" w:hAnsiTheme="majorHAnsi" w:cstheme="majorHAnsi"/>
              </w:rPr>
            </w:pPr>
          </w:p>
          <w:p w14:paraId="19F1D815" w14:textId="17A1C36C" w:rsidR="0026794C" w:rsidRPr="0045647F" w:rsidRDefault="00B2066B" w:rsidP="0026794C">
            <w:pPr>
              <w:rPr>
                <w:rFonts w:asciiTheme="majorHAnsi" w:hAnsiTheme="majorHAnsi" w:cstheme="majorHAnsi"/>
              </w:rPr>
            </w:pPr>
            <w:r>
              <w:rPr>
                <w:rFonts w:asciiTheme="majorHAnsi" w:hAnsiTheme="majorHAnsi" w:cstheme="majorHAnsi"/>
              </w:rPr>
              <w:t>July 8</w:t>
            </w:r>
            <w:r w:rsidRPr="00B2066B">
              <w:rPr>
                <w:rFonts w:asciiTheme="majorHAnsi" w:hAnsiTheme="majorHAnsi" w:cstheme="majorHAnsi"/>
                <w:vertAlign w:val="superscript"/>
              </w:rPr>
              <w:t>th</w:t>
            </w:r>
            <w:r>
              <w:rPr>
                <w:rFonts w:asciiTheme="majorHAnsi" w:hAnsiTheme="majorHAnsi" w:cstheme="majorHAnsi"/>
              </w:rPr>
              <w:t xml:space="preserve"> from 9am to 6pm</w:t>
            </w:r>
            <w:r w:rsidR="00273C8D">
              <w:rPr>
                <w:rFonts w:asciiTheme="majorHAnsi" w:hAnsiTheme="majorHAnsi" w:cstheme="majorHAnsi"/>
              </w:rPr>
              <w:t>, in partnership with the City’s DI department. In need of folks to come, whether as a team to participate in the adaptive sports tournament or as volunteers</w:t>
            </w:r>
          </w:p>
        </w:tc>
        <w:tc>
          <w:tcPr>
            <w:tcW w:w="3960" w:type="dxa"/>
          </w:tcPr>
          <w:p w14:paraId="2E7F6F85" w14:textId="0E21BACC" w:rsidR="0026794C" w:rsidRDefault="00B2066B" w:rsidP="0026794C">
            <w:pPr>
              <w:rPr>
                <w:rFonts w:asciiTheme="majorHAnsi" w:eastAsia="Calibri" w:hAnsiTheme="majorHAnsi" w:cstheme="majorHAnsi"/>
              </w:rPr>
            </w:pPr>
            <w:r>
              <w:rPr>
                <w:rFonts w:asciiTheme="majorHAnsi" w:eastAsia="Calibri" w:hAnsiTheme="majorHAnsi" w:cstheme="majorHAnsi"/>
              </w:rPr>
              <w:t>CM</w:t>
            </w:r>
            <w:r w:rsidR="00273C8D">
              <w:rPr>
                <w:rFonts w:asciiTheme="majorHAnsi" w:eastAsia="Calibri" w:hAnsiTheme="majorHAnsi" w:cstheme="majorHAnsi"/>
              </w:rPr>
              <w:t xml:space="preserve"> &amp; EB</w:t>
            </w:r>
          </w:p>
          <w:p w14:paraId="37114272" w14:textId="77777777" w:rsidR="0026794C" w:rsidRDefault="0026794C" w:rsidP="0026794C">
            <w:pPr>
              <w:rPr>
                <w:rFonts w:asciiTheme="majorHAnsi" w:eastAsia="Calibri" w:hAnsiTheme="majorHAnsi" w:cstheme="majorHAnsi"/>
              </w:rPr>
            </w:pPr>
          </w:p>
          <w:p w14:paraId="1B3C1C61" w14:textId="77777777" w:rsidR="00273C8D" w:rsidRDefault="00273C8D" w:rsidP="0026794C">
            <w:pPr>
              <w:rPr>
                <w:rFonts w:asciiTheme="majorHAnsi" w:eastAsia="Calibri" w:hAnsiTheme="majorHAnsi" w:cstheme="majorHAnsi"/>
              </w:rPr>
            </w:pPr>
          </w:p>
          <w:p w14:paraId="277C7304" w14:textId="77777777" w:rsidR="00273C8D" w:rsidRDefault="00273C8D" w:rsidP="0026794C">
            <w:pPr>
              <w:rPr>
                <w:rFonts w:asciiTheme="majorHAnsi" w:eastAsia="Calibri" w:hAnsiTheme="majorHAnsi" w:cstheme="majorHAnsi"/>
              </w:rPr>
            </w:pPr>
          </w:p>
          <w:p w14:paraId="6DFB6B41" w14:textId="17745CEE" w:rsidR="00273C8D" w:rsidRPr="00F57727" w:rsidRDefault="00273C8D" w:rsidP="0026794C">
            <w:pPr>
              <w:rPr>
                <w:rFonts w:asciiTheme="majorHAnsi" w:eastAsia="Calibri" w:hAnsiTheme="majorHAnsi" w:cstheme="majorHAnsi"/>
              </w:rPr>
            </w:pPr>
            <w:r>
              <w:rPr>
                <w:rFonts w:asciiTheme="majorHAnsi" w:eastAsia="Calibri" w:hAnsiTheme="majorHAnsi" w:cstheme="majorHAnsi"/>
              </w:rPr>
              <w:t>CM</w:t>
            </w:r>
          </w:p>
        </w:tc>
      </w:tr>
      <w:tr w:rsidR="0026794C" w14:paraId="534CD2A9" w14:textId="77777777" w:rsidTr="001C18D1">
        <w:trPr>
          <w:trHeight w:val="340"/>
        </w:trPr>
        <w:tc>
          <w:tcPr>
            <w:tcW w:w="1687" w:type="dxa"/>
            <w:shd w:val="clear" w:color="auto" w:fill="auto"/>
          </w:tcPr>
          <w:p w14:paraId="492D3166" w14:textId="77777777" w:rsidR="0026794C" w:rsidRDefault="0026794C" w:rsidP="0026794C">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Minutes</w:t>
            </w:r>
          </w:p>
          <w:p w14:paraId="2E73095F" w14:textId="77777777" w:rsidR="0026794C" w:rsidRDefault="0026794C" w:rsidP="0026794C">
            <w:pPr>
              <w:rPr>
                <w:rFonts w:asciiTheme="majorHAnsi" w:eastAsia="Calibri" w:hAnsiTheme="majorHAnsi" w:cstheme="majorHAnsi"/>
                <w:b/>
              </w:rPr>
            </w:pPr>
          </w:p>
        </w:tc>
        <w:tc>
          <w:tcPr>
            <w:tcW w:w="2700" w:type="dxa"/>
            <w:shd w:val="clear" w:color="auto" w:fill="auto"/>
          </w:tcPr>
          <w:p w14:paraId="0E3B4314" w14:textId="77777777" w:rsidR="0026794C" w:rsidRPr="00F57727" w:rsidRDefault="0026794C" w:rsidP="0026794C">
            <w:pPr>
              <w:rPr>
                <w:rFonts w:asciiTheme="majorHAnsi" w:eastAsia="Calibri" w:hAnsiTheme="majorHAnsi" w:cstheme="majorHAnsi"/>
              </w:rPr>
            </w:pPr>
          </w:p>
        </w:tc>
        <w:tc>
          <w:tcPr>
            <w:tcW w:w="6210" w:type="dxa"/>
            <w:shd w:val="clear" w:color="auto" w:fill="auto"/>
          </w:tcPr>
          <w:p w14:paraId="12890746" w14:textId="65CCFF7A" w:rsidR="0026794C" w:rsidRDefault="0026794C" w:rsidP="0026794C">
            <w:pPr>
              <w:rPr>
                <w:rFonts w:asciiTheme="majorHAnsi" w:hAnsiTheme="majorHAnsi" w:cstheme="majorHAnsi"/>
              </w:rPr>
            </w:pPr>
            <w:r>
              <w:rPr>
                <w:rFonts w:asciiTheme="majorHAnsi" w:hAnsiTheme="majorHAnsi" w:cstheme="majorHAnsi"/>
              </w:rPr>
              <w:t xml:space="preserve">Minutes from last month were approved. </w:t>
            </w:r>
          </w:p>
        </w:tc>
        <w:tc>
          <w:tcPr>
            <w:tcW w:w="3960" w:type="dxa"/>
          </w:tcPr>
          <w:p w14:paraId="2DE8B3F7" w14:textId="0471DAF8" w:rsidR="0026794C" w:rsidRDefault="0026794C" w:rsidP="0026794C">
            <w:pPr>
              <w:rPr>
                <w:rFonts w:asciiTheme="majorHAnsi" w:eastAsia="Calibri" w:hAnsiTheme="majorHAnsi" w:cstheme="majorHAnsi"/>
              </w:rPr>
            </w:pPr>
            <w:r>
              <w:rPr>
                <w:rFonts w:asciiTheme="majorHAnsi" w:eastAsia="Calibri" w:hAnsiTheme="majorHAnsi" w:cstheme="majorHAnsi"/>
              </w:rPr>
              <w:t>All</w:t>
            </w:r>
          </w:p>
        </w:tc>
      </w:tr>
      <w:tr w:rsidR="0026794C" w14:paraId="681B6D9F" w14:textId="77777777" w:rsidTr="001C18D1">
        <w:trPr>
          <w:trHeight w:val="340"/>
        </w:trPr>
        <w:tc>
          <w:tcPr>
            <w:tcW w:w="1687" w:type="dxa"/>
            <w:shd w:val="clear" w:color="auto" w:fill="auto"/>
          </w:tcPr>
          <w:p w14:paraId="493D7B7A" w14:textId="77777777" w:rsidR="0026794C" w:rsidRPr="00F57727" w:rsidRDefault="0026794C" w:rsidP="0026794C">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26794C" w:rsidRPr="00F57727" w:rsidRDefault="0026794C" w:rsidP="0026794C">
            <w:pPr>
              <w:rPr>
                <w:rFonts w:asciiTheme="majorHAnsi" w:eastAsia="Calibri" w:hAnsiTheme="majorHAnsi" w:cstheme="majorHAnsi"/>
              </w:rPr>
            </w:pPr>
          </w:p>
        </w:tc>
        <w:tc>
          <w:tcPr>
            <w:tcW w:w="6210" w:type="dxa"/>
            <w:shd w:val="clear" w:color="auto" w:fill="auto"/>
          </w:tcPr>
          <w:p w14:paraId="3CF91549" w14:textId="376100DF" w:rsidR="0026794C" w:rsidRPr="0045647F" w:rsidRDefault="0026794C" w:rsidP="0026794C">
            <w:pPr>
              <w:rPr>
                <w:rFonts w:asciiTheme="majorHAnsi" w:hAnsiTheme="majorHAnsi" w:cstheme="majorHAnsi"/>
              </w:rPr>
            </w:pPr>
            <w:r w:rsidRPr="0045647F">
              <w:rPr>
                <w:rFonts w:asciiTheme="majorHAnsi" w:hAnsiTheme="majorHAnsi" w:cstheme="majorHAnsi"/>
              </w:rPr>
              <w:t xml:space="preserve">Meeting adjourned </w:t>
            </w:r>
            <w:r>
              <w:rPr>
                <w:rFonts w:asciiTheme="majorHAnsi" w:hAnsiTheme="majorHAnsi" w:cstheme="majorHAnsi"/>
              </w:rPr>
              <w:t xml:space="preserve">at 7:40pm </w:t>
            </w:r>
          </w:p>
        </w:tc>
        <w:tc>
          <w:tcPr>
            <w:tcW w:w="3960" w:type="dxa"/>
          </w:tcPr>
          <w:p w14:paraId="3AB2600C" w14:textId="215C69C9" w:rsidR="0026794C" w:rsidRPr="00F57727" w:rsidRDefault="0026794C" w:rsidP="0026794C">
            <w:pPr>
              <w:rPr>
                <w:rFonts w:asciiTheme="majorHAnsi" w:eastAsia="Calibri" w:hAnsiTheme="majorHAnsi" w:cstheme="majorHAnsi"/>
              </w:rPr>
            </w:pPr>
            <w:r>
              <w:rPr>
                <w:rFonts w:asciiTheme="majorHAnsi" w:eastAsia="Calibri" w:hAnsiTheme="majorHAnsi" w:cstheme="majorHAnsi"/>
              </w:rPr>
              <w:t>MA &amp; NC</w:t>
            </w: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rsidTr="0026794C">
        <w:tc>
          <w:tcPr>
            <w:tcW w:w="11605" w:type="dxa"/>
            <w:gridSpan w:val="2"/>
            <w:tcBorders>
              <w:bottom w:val="single" w:sz="4" w:space="0" w:color="000000"/>
            </w:tcBorders>
          </w:tcPr>
          <w:p w14:paraId="3A59E5C8" w14:textId="77777777" w:rsidR="008F777C" w:rsidRDefault="00141103">
            <w:pPr>
              <w:jc w:val="center"/>
            </w:pPr>
            <w:r>
              <w:rPr>
                <w:rFonts w:eastAsia="Calibri"/>
                <w:b/>
              </w:rPr>
              <w:t>NEXT MEETINGS</w:t>
            </w:r>
          </w:p>
        </w:tc>
      </w:tr>
      <w:tr w:rsidR="008F777C" w14:paraId="47A9DD49" w14:textId="77777777" w:rsidTr="0026794C">
        <w:tc>
          <w:tcPr>
            <w:tcW w:w="5845" w:type="dxa"/>
            <w:tcBorders>
              <w:bottom w:val="single" w:sz="4" w:space="0" w:color="auto"/>
            </w:tcBorders>
          </w:tcPr>
          <w:p w14:paraId="5B9A522C" w14:textId="5C7DBCB7" w:rsidR="008F777C" w:rsidRDefault="00141103">
            <w:pPr>
              <w:rPr>
                <w:rFonts w:eastAsia="Calibri"/>
                <w:b/>
              </w:rPr>
            </w:pPr>
            <w:r>
              <w:rPr>
                <w:rFonts w:eastAsia="Calibri"/>
                <w:b/>
              </w:rPr>
              <w:t>Executive Committee:</w:t>
            </w:r>
          </w:p>
          <w:p w14:paraId="5EBD8D39" w14:textId="4B09688B" w:rsidR="00BE425A" w:rsidRPr="00EA6367"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089B2581" w:rsidR="008F777C" w:rsidRDefault="008F777C" w:rsidP="003248B4">
            <w:pPr>
              <w:rPr>
                <w:rFonts w:eastAsia="Calibri"/>
              </w:rPr>
            </w:pPr>
          </w:p>
        </w:tc>
        <w:tc>
          <w:tcPr>
            <w:tcW w:w="5760" w:type="dxa"/>
            <w:tcBorders>
              <w:bottom w:val="single" w:sz="4" w:space="0" w:color="auto"/>
            </w:tcBorders>
          </w:tcPr>
          <w:p w14:paraId="2A24E7CD" w14:textId="77777777" w:rsidR="008F777C" w:rsidRDefault="00141103">
            <w:pPr>
              <w:rPr>
                <w:rFonts w:eastAsia="Calibri"/>
                <w:b/>
              </w:rPr>
            </w:pPr>
            <w:r>
              <w:rPr>
                <w:rFonts w:eastAsia="Calibri"/>
                <w:b/>
              </w:rPr>
              <w:t xml:space="preserve">Full Committee: </w:t>
            </w:r>
          </w:p>
          <w:p w14:paraId="1DB1C39B" w14:textId="312F164C" w:rsidR="000E1056" w:rsidRPr="00BC2866" w:rsidRDefault="0026794C" w:rsidP="00BD3F83">
            <w:pPr>
              <w:rPr>
                <w:rFonts w:asciiTheme="majorHAnsi" w:hAnsiTheme="majorHAnsi" w:cstheme="majorHAnsi"/>
              </w:rPr>
            </w:pPr>
            <w:r>
              <w:rPr>
                <w:rFonts w:asciiTheme="majorHAnsi" w:hAnsiTheme="majorHAnsi" w:cstheme="majorHAnsi"/>
              </w:rPr>
              <w:t>June</w:t>
            </w:r>
            <w:r w:rsidR="005D6379">
              <w:rPr>
                <w:rFonts w:asciiTheme="majorHAnsi" w:hAnsiTheme="majorHAnsi" w:cstheme="majorHAnsi"/>
              </w:rPr>
              <w:t xml:space="preserve"> </w:t>
            </w:r>
            <w:r w:rsidR="008845CC">
              <w:rPr>
                <w:rFonts w:asciiTheme="majorHAnsi" w:hAnsiTheme="majorHAnsi" w:cstheme="majorHAnsi"/>
              </w:rPr>
              <w:t>20</w:t>
            </w:r>
            <w:r w:rsidR="008845CC" w:rsidRPr="008845CC">
              <w:rPr>
                <w:rFonts w:asciiTheme="majorHAnsi" w:hAnsiTheme="majorHAnsi" w:cstheme="majorHAnsi"/>
                <w:vertAlign w:val="superscript"/>
              </w:rPr>
              <w:t>th</w:t>
            </w:r>
            <w:r w:rsidR="008845CC">
              <w:rPr>
                <w:rFonts w:asciiTheme="majorHAnsi" w:hAnsiTheme="majorHAnsi" w:cstheme="majorHAnsi"/>
              </w:rPr>
              <w:t xml:space="preserve"> </w:t>
            </w:r>
            <w:r>
              <w:rPr>
                <w:rFonts w:asciiTheme="majorHAnsi" w:hAnsiTheme="majorHAnsi" w:cstheme="majorHAnsi"/>
              </w:rPr>
              <w:t>@</w:t>
            </w:r>
            <w:r w:rsidR="005D6379">
              <w:rPr>
                <w:rFonts w:asciiTheme="majorHAnsi" w:hAnsiTheme="majorHAnsi" w:cstheme="majorHAnsi"/>
              </w:rPr>
              <w:t xml:space="preserve"> 6</w:t>
            </w:r>
            <w:r w:rsidR="0045647F">
              <w:rPr>
                <w:rFonts w:asciiTheme="majorHAnsi" w:hAnsiTheme="majorHAnsi" w:cstheme="majorHAnsi"/>
              </w:rPr>
              <w:t>pm</w:t>
            </w:r>
            <w:r>
              <w:rPr>
                <w:rFonts w:asciiTheme="majorHAnsi" w:hAnsiTheme="majorHAnsi" w:cstheme="majorHAnsi"/>
              </w:rPr>
              <w:t xml:space="preserve">, Anne Grady </w:t>
            </w:r>
            <w:r w:rsidR="008845CC">
              <w:rPr>
                <w:rFonts w:asciiTheme="majorHAnsi" w:hAnsiTheme="majorHAnsi" w:cstheme="majorHAnsi"/>
              </w:rPr>
              <w:t xml:space="preserve">Services </w:t>
            </w:r>
            <w:r>
              <w:rPr>
                <w:rFonts w:asciiTheme="majorHAnsi" w:hAnsiTheme="majorHAnsi" w:cstheme="majorHAnsi"/>
              </w:rPr>
              <w:t>(1525 Eber Rd)</w:t>
            </w:r>
          </w:p>
        </w:tc>
      </w:tr>
    </w:tbl>
    <w:p w14:paraId="7F052FB9" w14:textId="23693D51" w:rsidR="00294E24" w:rsidRDefault="00294E24"/>
    <w:sectPr w:rsidR="00294E24" w:rsidSect="00BC2866">
      <w:headerReference w:type="default" r:id="rId10"/>
      <w:footerReference w:type="default" r:id="rId11"/>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B03AD" w14:textId="77777777" w:rsidR="007B3298" w:rsidRDefault="007B3298">
      <w:r>
        <w:separator/>
      </w:r>
    </w:p>
  </w:endnote>
  <w:endnote w:type="continuationSeparator" w:id="0">
    <w:p w14:paraId="69138511" w14:textId="77777777" w:rsidR="007B3298" w:rsidRDefault="007B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1F57" w14:textId="77777777" w:rsidR="007B3298" w:rsidRDefault="007B3298">
      <w:r>
        <w:separator/>
      </w:r>
    </w:p>
  </w:footnote>
  <w:footnote w:type="continuationSeparator" w:id="0">
    <w:p w14:paraId="3B4A8EB1" w14:textId="77777777" w:rsidR="007B3298" w:rsidRDefault="007B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5C085A1C" w:rsidR="008F777C" w:rsidRDefault="005A6A1F">
    <w:pPr>
      <w:jc w:val="center"/>
      <w:rPr>
        <w:rFonts w:eastAsia="Calibri"/>
        <w:b/>
      </w:rPr>
    </w:pPr>
    <w:r>
      <w:rPr>
        <w:rFonts w:eastAsia="Calibri"/>
        <w:b/>
      </w:rPr>
      <w:t>Full</w:t>
    </w:r>
    <w:r w:rsidR="00141103">
      <w:rPr>
        <w:rFonts w:eastAsia="Calibri"/>
        <w:b/>
      </w:rPr>
      <w:t xml:space="preserve"> Meeting </w:t>
    </w:r>
    <w:r w:rsidR="002D4D77">
      <w:rPr>
        <w:rFonts w:eastAsia="Calibri"/>
        <w:b/>
      </w:rPr>
      <w:t>Minutes</w:t>
    </w:r>
    <w:r w:rsidR="009A40C1">
      <w:rPr>
        <w:rFonts w:eastAsia="Calibri"/>
        <w:b/>
      </w:rPr>
      <w:t xml:space="preserve">, </w:t>
    </w:r>
    <w:r w:rsidR="008845CC">
      <w:rPr>
        <w:rFonts w:eastAsia="Calibri"/>
        <w:b/>
      </w:rPr>
      <w:t>May</w:t>
    </w:r>
    <w:r w:rsidR="0043300A">
      <w:rPr>
        <w:rFonts w:eastAsia="Calibri"/>
        <w:b/>
      </w:rPr>
      <w:t xml:space="preserve"> 1</w:t>
    </w:r>
    <w:r w:rsidR="008845CC">
      <w:rPr>
        <w:rFonts w:eastAsia="Calibri"/>
        <w:b/>
      </w:rPr>
      <w:t>5</w:t>
    </w:r>
    <w:r w:rsidR="002B0923">
      <w:rPr>
        <w:rFonts w:eastAsia="Calibri"/>
        <w:b/>
      </w:rPr>
      <w:t>, 2023</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
  </w:num>
  <w:num w:numId="7">
    <w:abstractNumId w:val="10"/>
  </w:num>
  <w:num w:numId="8">
    <w:abstractNumId w:val="13"/>
  </w:num>
  <w:num w:numId="9">
    <w:abstractNumId w:val="0"/>
  </w:num>
  <w:num w:numId="10">
    <w:abstractNumId w:val="2"/>
  </w:num>
  <w:num w:numId="11">
    <w:abstractNumId w:val="6"/>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kFAF7v7XItAAAA"/>
  </w:docVars>
  <w:rsids>
    <w:rsidRoot w:val="008F777C"/>
    <w:rsid w:val="00006BD1"/>
    <w:rsid w:val="00007C1D"/>
    <w:rsid w:val="00024C19"/>
    <w:rsid w:val="00033D15"/>
    <w:rsid w:val="00035F95"/>
    <w:rsid w:val="00041AB4"/>
    <w:rsid w:val="000440F5"/>
    <w:rsid w:val="00061365"/>
    <w:rsid w:val="0006521F"/>
    <w:rsid w:val="000661D4"/>
    <w:rsid w:val="00080468"/>
    <w:rsid w:val="00090BA3"/>
    <w:rsid w:val="00090FDF"/>
    <w:rsid w:val="00097621"/>
    <w:rsid w:val="000A3328"/>
    <w:rsid w:val="000C51D3"/>
    <w:rsid w:val="000D1F32"/>
    <w:rsid w:val="000E0561"/>
    <w:rsid w:val="000E1056"/>
    <w:rsid w:val="000E32DC"/>
    <w:rsid w:val="000E35D0"/>
    <w:rsid w:val="000E4EC0"/>
    <w:rsid w:val="00116CEF"/>
    <w:rsid w:val="00140444"/>
    <w:rsid w:val="00141103"/>
    <w:rsid w:val="00147D50"/>
    <w:rsid w:val="00167827"/>
    <w:rsid w:val="001756EC"/>
    <w:rsid w:val="0018117F"/>
    <w:rsid w:val="00186B98"/>
    <w:rsid w:val="001932B9"/>
    <w:rsid w:val="001A3D33"/>
    <w:rsid w:val="001B24EB"/>
    <w:rsid w:val="001C010A"/>
    <w:rsid w:val="001C18D1"/>
    <w:rsid w:val="001C2D2D"/>
    <w:rsid w:val="001C46AD"/>
    <w:rsid w:val="001E4E17"/>
    <w:rsid w:val="001F0392"/>
    <w:rsid w:val="00201B96"/>
    <w:rsid w:val="00205546"/>
    <w:rsid w:val="0021072C"/>
    <w:rsid w:val="0021278B"/>
    <w:rsid w:val="00216C60"/>
    <w:rsid w:val="00217625"/>
    <w:rsid w:val="002255D5"/>
    <w:rsid w:val="00232451"/>
    <w:rsid w:val="0023375C"/>
    <w:rsid w:val="0024188B"/>
    <w:rsid w:val="00255CFF"/>
    <w:rsid w:val="0026794C"/>
    <w:rsid w:val="00273C8D"/>
    <w:rsid w:val="0029126F"/>
    <w:rsid w:val="00293CF0"/>
    <w:rsid w:val="00294E24"/>
    <w:rsid w:val="002A1FE6"/>
    <w:rsid w:val="002B0923"/>
    <w:rsid w:val="002B52D9"/>
    <w:rsid w:val="002B5C83"/>
    <w:rsid w:val="002C2AEC"/>
    <w:rsid w:val="002C7010"/>
    <w:rsid w:val="002D35F3"/>
    <w:rsid w:val="002D4D77"/>
    <w:rsid w:val="002D563D"/>
    <w:rsid w:val="002D7B71"/>
    <w:rsid w:val="002E7F1D"/>
    <w:rsid w:val="002F599E"/>
    <w:rsid w:val="003038AA"/>
    <w:rsid w:val="0031385D"/>
    <w:rsid w:val="00316343"/>
    <w:rsid w:val="003248B4"/>
    <w:rsid w:val="00336684"/>
    <w:rsid w:val="00340806"/>
    <w:rsid w:val="0036086B"/>
    <w:rsid w:val="00361C6E"/>
    <w:rsid w:val="0037254C"/>
    <w:rsid w:val="003727C7"/>
    <w:rsid w:val="00382363"/>
    <w:rsid w:val="003A0BDD"/>
    <w:rsid w:val="003B401A"/>
    <w:rsid w:val="003C1BA8"/>
    <w:rsid w:val="003D60CB"/>
    <w:rsid w:val="003D75DD"/>
    <w:rsid w:val="003E58C0"/>
    <w:rsid w:val="003F136B"/>
    <w:rsid w:val="00400FB7"/>
    <w:rsid w:val="004024D3"/>
    <w:rsid w:val="0041265F"/>
    <w:rsid w:val="004138DE"/>
    <w:rsid w:val="00417EC5"/>
    <w:rsid w:val="00427421"/>
    <w:rsid w:val="0043300A"/>
    <w:rsid w:val="00443E89"/>
    <w:rsid w:val="00454EFD"/>
    <w:rsid w:val="0045647F"/>
    <w:rsid w:val="00460C43"/>
    <w:rsid w:val="00466A29"/>
    <w:rsid w:val="0047395E"/>
    <w:rsid w:val="004744E3"/>
    <w:rsid w:val="004802EF"/>
    <w:rsid w:val="0048397D"/>
    <w:rsid w:val="00491AFC"/>
    <w:rsid w:val="004A01FA"/>
    <w:rsid w:val="004A3600"/>
    <w:rsid w:val="004A4C4D"/>
    <w:rsid w:val="004B440B"/>
    <w:rsid w:val="004C652A"/>
    <w:rsid w:val="004D4552"/>
    <w:rsid w:val="004E5F86"/>
    <w:rsid w:val="004E6432"/>
    <w:rsid w:val="004F5627"/>
    <w:rsid w:val="0051033E"/>
    <w:rsid w:val="00511F31"/>
    <w:rsid w:val="0052694D"/>
    <w:rsid w:val="00540B44"/>
    <w:rsid w:val="0054122F"/>
    <w:rsid w:val="00543F46"/>
    <w:rsid w:val="0055357A"/>
    <w:rsid w:val="00553EC2"/>
    <w:rsid w:val="005578B2"/>
    <w:rsid w:val="00562D38"/>
    <w:rsid w:val="0056499B"/>
    <w:rsid w:val="00572CE4"/>
    <w:rsid w:val="00581A35"/>
    <w:rsid w:val="00586899"/>
    <w:rsid w:val="00590721"/>
    <w:rsid w:val="005A53BD"/>
    <w:rsid w:val="005A6A1F"/>
    <w:rsid w:val="005B45C9"/>
    <w:rsid w:val="005B4E97"/>
    <w:rsid w:val="005C5E4F"/>
    <w:rsid w:val="005D5748"/>
    <w:rsid w:val="005D6379"/>
    <w:rsid w:val="005D7290"/>
    <w:rsid w:val="005F3D87"/>
    <w:rsid w:val="006006FD"/>
    <w:rsid w:val="00605931"/>
    <w:rsid w:val="00636621"/>
    <w:rsid w:val="006436D9"/>
    <w:rsid w:val="00662E6B"/>
    <w:rsid w:val="006724C3"/>
    <w:rsid w:val="006C31DF"/>
    <w:rsid w:val="006D7A59"/>
    <w:rsid w:val="006E2416"/>
    <w:rsid w:val="006F304F"/>
    <w:rsid w:val="006F4E80"/>
    <w:rsid w:val="007120D7"/>
    <w:rsid w:val="007210D0"/>
    <w:rsid w:val="00723475"/>
    <w:rsid w:val="00723F5C"/>
    <w:rsid w:val="00744A8B"/>
    <w:rsid w:val="0076678D"/>
    <w:rsid w:val="007815B6"/>
    <w:rsid w:val="00796CB2"/>
    <w:rsid w:val="00797806"/>
    <w:rsid w:val="007B3298"/>
    <w:rsid w:val="007C57E2"/>
    <w:rsid w:val="007C63BB"/>
    <w:rsid w:val="007D1FF5"/>
    <w:rsid w:val="007D2355"/>
    <w:rsid w:val="007D5281"/>
    <w:rsid w:val="007E1681"/>
    <w:rsid w:val="007E6AE2"/>
    <w:rsid w:val="007E7258"/>
    <w:rsid w:val="007F1A67"/>
    <w:rsid w:val="00804515"/>
    <w:rsid w:val="0084456E"/>
    <w:rsid w:val="00851A47"/>
    <w:rsid w:val="008552CC"/>
    <w:rsid w:val="00855807"/>
    <w:rsid w:val="0086328D"/>
    <w:rsid w:val="00865180"/>
    <w:rsid w:val="00870325"/>
    <w:rsid w:val="00880C76"/>
    <w:rsid w:val="008845CC"/>
    <w:rsid w:val="00893247"/>
    <w:rsid w:val="008B0669"/>
    <w:rsid w:val="008B5715"/>
    <w:rsid w:val="008C33E7"/>
    <w:rsid w:val="008D40A2"/>
    <w:rsid w:val="008D4717"/>
    <w:rsid w:val="008E21CF"/>
    <w:rsid w:val="008E4070"/>
    <w:rsid w:val="008E729D"/>
    <w:rsid w:val="008F006F"/>
    <w:rsid w:val="008F777C"/>
    <w:rsid w:val="008F7F9C"/>
    <w:rsid w:val="009100A6"/>
    <w:rsid w:val="0091386E"/>
    <w:rsid w:val="00914672"/>
    <w:rsid w:val="00920B73"/>
    <w:rsid w:val="0092313A"/>
    <w:rsid w:val="00925A7A"/>
    <w:rsid w:val="00930B31"/>
    <w:rsid w:val="00930D2B"/>
    <w:rsid w:val="00941FD1"/>
    <w:rsid w:val="00952F34"/>
    <w:rsid w:val="0097538D"/>
    <w:rsid w:val="00987E93"/>
    <w:rsid w:val="0099306D"/>
    <w:rsid w:val="00993200"/>
    <w:rsid w:val="009A2173"/>
    <w:rsid w:val="009A40C1"/>
    <w:rsid w:val="009B5FB5"/>
    <w:rsid w:val="009B6A90"/>
    <w:rsid w:val="009B6F35"/>
    <w:rsid w:val="009E16B2"/>
    <w:rsid w:val="009E3163"/>
    <w:rsid w:val="009E46AA"/>
    <w:rsid w:val="009E79E6"/>
    <w:rsid w:val="009F28D4"/>
    <w:rsid w:val="009F4D15"/>
    <w:rsid w:val="00A06095"/>
    <w:rsid w:val="00A120C2"/>
    <w:rsid w:val="00A14438"/>
    <w:rsid w:val="00A158A1"/>
    <w:rsid w:val="00A16106"/>
    <w:rsid w:val="00A21566"/>
    <w:rsid w:val="00A27904"/>
    <w:rsid w:val="00A34457"/>
    <w:rsid w:val="00A360E6"/>
    <w:rsid w:val="00A51933"/>
    <w:rsid w:val="00A618C2"/>
    <w:rsid w:val="00A6379D"/>
    <w:rsid w:val="00A72B1A"/>
    <w:rsid w:val="00AB282A"/>
    <w:rsid w:val="00AC2561"/>
    <w:rsid w:val="00AC3982"/>
    <w:rsid w:val="00AC76E8"/>
    <w:rsid w:val="00AD385B"/>
    <w:rsid w:val="00AD47C1"/>
    <w:rsid w:val="00AE1B83"/>
    <w:rsid w:val="00AE4CEC"/>
    <w:rsid w:val="00B01AB5"/>
    <w:rsid w:val="00B05B37"/>
    <w:rsid w:val="00B07019"/>
    <w:rsid w:val="00B2066B"/>
    <w:rsid w:val="00B24502"/>
    <w:rsid w:val="00B3352C"/>
    <w:rsid w:val="00B42350"/>
    <w:rsid w:val="00B50FD6"/>
    <w:rsid w:val="00B53FAC"/>
    <w:rsid w:val="00B92FAD"/>
    <w:rsid w:val="00B96ECD"/>
    <w:rsid w:val="00BA57ED"/>
    <w:rsid w:val="00BC2866"/>
    <w:rsid w:val="00BD3F83"/>
    <w:rsid w:val="00BD5845"/>
    <w:rsid w:val="00BE16D2"/>
    <w:rsid w:val="00BE1CFB"/>
    <w:rsid w:val="00BE22AD"/>
    <w:rsid w:val="00BE425A"/>
    <w:rsid w:val="00BF1FE9"/>
    <w:rsid w:val="00BF3426"/>
    <w:rsid w:val="00C06CCB"/>
    <w:rsid w:val="00C0720B"/>
    <w:rsid w:val="00C0741C"/>
    <w:rsid w:val="00C136D6"/>
    <w:rsid w:val="00C149DE"/>
    <w:rsid w:val="00C14C48"/>
    <w:rsid w:val="00C201C5"/>
    <w:rsid w:val="00C20520"/>
    <w:rsid w:val="00C35B09"/>
    <w:rsid w:val="00C454A6"/>
    <w:rsid w:val="00C47A79"/>
    <w:rsid w:val="00C558B8"/>
    <w:rsid w:val="00C73A64"/>
    <w:rsid w:val="00C82B98"/>
    <w:rsid w:val="00CA2FD6"/>
    <w:rsid w:val="00CA4732"/>
    <w:rsid w:val="00CA5EF0"/>
    <w:rsid w:val="00CB387D"/>
    <w:rsid w:val="00CE5647"/>
    <w:rsid w:val="00CF1E91"/>
    <w:rsid w:val="00D04606"/>
    <w:rsid w:val="00D04870"/>
    <w:rsid w:val="00D133BE"/>
    <w:rsid w:val="00D20E65"/>
    <w:rsid w:val="00D23175"/>
    <w:rsid w:val="00D4013A"/>
    <w:rsid w:val="00D53295"/>
    <w:rsid w:val="00D73DBE"/>
    <w:rsid w:val="00D828CE"/>
    <w:rsid w:val="00D879F3"/>
    <w:rsid w:val="00D930B2"/>
    <w:rsid w:val="00D944A2"/>
    <w:rsid w:val="00DA4D3D"/>
    <w:rsid w:val="00DC25BD"/>
    <w:rsid w:val="00DC2DE1"/>
    <w:rsid w:val="00DE5671"/>
    <w:rsid w:val="00DF0CC5"/>
    <w:rsid w:val="00DF56CA"/>
    <w:rsid w:val="00E267D2"/>
    <w:rsid w:val="00E310E4"/>
    <w:rsid w:val="00E338A8"/>
    <w:rsid w:val="00E40A09"/>
    <w:rsid w:val="00E40EAB"/>
    <w:rsid w:val="00E41DB5"/>
    <w:rsid w:val="00E4547A"/>
    <w:rsid w:val="00E46741"/>
    <w:rsid w:val="00E477CC"/>
    <w:rsid w:val="00E60559"/>
    <w:rsid w:val="00E63961"/>
    <w:rsid w:val="00E71209"/>
    <w:rsid w:val="00E72B4B"/>
    <w:rsid w:val="00E83885"/>
    <w:rsid w:val="00EA128F"/>
    <w:rsid w:val="00EA444A"/>
    <w:rsid w:val="00EA6367"/>
    <w:rsid w:val="00EB0BEF"/>
    <w:rsid w:val="00ED35D8"/>
    <w:rsid w:val="00ED6B0E"/>
    <w:rsid w:val="00EF697E"/>
    <w:rsid w:val="00F01B5C"/>
    <w:rsid w:val="00F0257F"/>
    <w:rsid w:val="00F05123"/>
    <w:rsid w:val="00F06186"/>
    <w:rsid w:val="00F07531"/>
    <w:rsid w:val="00F20537"/>
    <w:rsid w:val="00F239A7"/>
    <w:rsid w:val="00F314B7"/>
    <w:rsid w:val="00F316C1"/>
    <w:rsid w:val="00F3341D"/>
    <w:rsid w:val="00F34E17"/>
    <w:rsid w:val="00F35D5B"/>
    <w:rsid w:val="00F4272E"/>
    <w:rsid w:val="00F456CD"/>
    <w:rsid w:val="00F45CD8"/>
    <w:rsid w:val="00F57727"/>
    <w:rsid w:val="00F63E25"/>
    <w:rsid w:val="00F73FE0"/>
    <w:rsid w:val="00F77ABC"/>
    <w:rsid w:val="00F811CA"/>
    <w:rsid w:val="00F82262"/>
    <w:rsid w:val="00F941D8"/>
    <w:rsid w:val="00FA1A8C"/>
    <w:rsid w:val="00FA4A9C"/>
    <w:rsid w:val="00FC023C"/>
    <w:rsid w:val="00FD15A7"/>
    <w:rsid w:val="00FD4782"/>
    <w:rsid w:val="00FD4EF4"/>
    <w:rsid w:val="00FD6E1A"/>
    <w:rsid w:val="00FD7829"/>
    <w:rsid w:val="00FE2F6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23E6D4F"/>
  <w15:docId w15:val="{3B6B076D-86F4-42BB-A06D-58E49A2B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oledo.oh.gov/residents/community/the-juneteenth-exper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181B29-62FF-4FAB-94F0-EB5B0D46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25741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Baker, Amari</cp:lastModifiedBy>
  <cp:revision>1</cp:revision>
  <cp:lastPrinted>2019-11-12T20:04:00Z</cp:lastPrinted>
  <dcterms:created xsi:type="dcterms:W3CDTF">2023-05-16T19:51:00Z</dcterms:created>
  <dcterms:modified xsi:type="dcterms:W3CDTF">2023-06-20T21:13:00Z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