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Accent5"/>
        <w:tblW w:w="10819" w:type="dxa"/>
        <w:tblBorders>
          <w:left w:val="single" w:sz="2" w:space="0" w:color="9CC2E5" w:themeColor="accent5" w:themeTint="99"/>
          <w:right w:val="single" w:sz="2" w:space="0" w:color="9CC2E5" w:themeColor="accent5" w:themeTint="99"/>
        </w:tblBorders>
        <w:tblLook w:val="04A0" w:firstRow="1" w:lastRow="0" w:firstColumn="1" w:lastColumn="0" w:noHBand="0" w:noVBand="1"/>
      </w:tblPr>
      <w:tblGrid>
        <w:gridCol w:w="10819"/>
      </w:tblGrid>
      <w:tr w:rsidR="00EB324D" w:rsidRPr="00F711C1" w14:paraId="7E04551B" w14:textId="77777777" w:rsidTr="00F711C1">
        <w:trPr>
          <w:cnfStyle w:val="100000000000" w:firstRow="1" w:lastRow="0" w:firstColumn="0" w:lastColumn="0" w:oddVBand="0" w:evenVBand="0" w:oddHBand="0" w:evenHBand="0" w:firstRowFirstColumn="0" w:firstRowLastColumn="0" w:lastRowFirstColumn="0" w:lastRowLastColumn="0"/>
          <w:trHeight w:val="1595"/>
        </w:trPr>
        <w:tc>
          <w:tcPr>
            <w:cnfStyle w:val="001000000000" w:firstRow="0" w:lastRow="0" w:firstColumn="1" w:lastColumn="0" w:oddVBand="0" w:evenVBand="0" w:oddHBand="0" w:evenHBand="0" w:firstRowFirstColumn="0" w:firstRowLastColumn="0" w:lastRowFirstColumn="0" w:lastRowLastColumn="0"/>
            <w:tcW w:w="10819" w:type="dxa"/>
            <w:tcBorders>
              <w:top w:val="none" w:sz="0" w:space="0" w:color="auto"/>
              <w:bottom w:val="none" w:sz="0" w:space="0" w:color="auto"/>
            </w:tcBorders>
            <w:vAlign w:val="center"/>
          </w:tcPr>
          <w:p w14:paraId="43E68836" w14:textId="77777777" w:rsidR="00EB324D" w:rsidRPr="00F711C1" w:rsidRDefault="00EB324D" w:rsidP="00E83D00">
            <w:pPr>
              <w:pStyle w:val="Heading1"/>
            </w:pPr>
            <w:r w:rsidRPr="00F711C1">
              <w:t>The purpose of a Board of Review is to determine the quality of the Scout’s experience and decide whether the requirements for the rank have been fulfilled. If so, the board not only approves the Scout’s advancement but also provides encouragement to continue the quest for the next rank. Boards of Review shall become neither a retest or “examination,” nor a challenge of the Scout’s knowledge. In most cases it should, instead, be a celebration of accomplishment.</w:t>
            </w:r>
          </w:p>
        </w:tc>
      </w:tr>
      <w:tr w:rsidR="00B26E96" w:rsidRPr="00F711C1" w14:paraId="2A4B3720" w14:textId="77777777" w:rsidTr="00F711C1">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0741F6AE" w14:textId="77777777" w:rsidR="003313FF" w:rsidRPr="00F711C1" w:rsidRDefault="00B26E96" w:rsidP="003313FF">
            <w:pPr>
              <w:pStyle w:val="NormalWeb"/>
              <w:contextualSpacing/>
              <w:rPr>
                <w:rFonts w:ascii="FuturaStd" w:hAnsi="FuturaStd"/>
                <w:sz w:val="22"/>
                <w:szCs w:val="22"/>
              </w:rPr>
            </w:pPr>
            <w:r w:rsidRPr="00F711C1">
              <w:rPr>
                <w:rFonts w:ascii="FuturaStd" w:hAnsi="FuturaStd"/>
                <w:b w:val="0"/>
                <w:bCs w:val="0"/>
                <w:sz w:val="22"/>
                <w:szCs w:val="22"/>
              </w:rPr>
              <w:t xml:space="preserve">Scouts </w:t>
            </w:r>
            <w:r w:rsidR="003313FF" w:rsidRPr="00F711C1">
              <w:rPr>
                <w:rFonts w:ascii="FuturaStd" w:hAnsi="FuturaStd"/>
                <w:b w:val="0"/>
                <w:bCs w:val="0"/>
                <w:sz w:val="22"/>
                <w:szCs w:val="22"/>
              </w:rPr>
              <w:t>can</w:t>
            </w:r>
            <w:r w:rsidRPr="00F711C1">
              <w:rPr>
                <w:rFonts w:ascii="FuturaStd" w:hAnsi="FuturaStd"/>
                <w:b w:val="0"/>
                <w:bCs w:val="0"/>
                <w:sz w:val="22"/>
                <w:szCs w:val="22"/>
              </w:rPr>
              <w:t xml:space="preserve"> sometimes </w:t>
            </w:r>
            <w:r w:rsidR="003313FF" w:rsidRPr="00F711C1">
              <w:rPr>
                <w:rFonts w:ascii="FuturaStd" w:hAnsi="FuturaStd"/>
                <w:b w:val="0"/>
                <w:bCs w:val="0"/>
                <w:sz w:val="22"/>
                <w:szCs w:val="22"/>
              </w:rPr>
              <w:t>lose</w:t>
            </w:r>
            <w:r w:rsidRPr="00F711C1">
              <w:rPr>
                <w:rFonts w:ascii="FuturaStd" w:hAnsi="FuturaStd"/>
                <w:b w:val="0"/>
                <w:bCs w:val="0"/>
                <w:sz w:val="22"/>
                <w:szCs w:val="22"/>
              </w:rPr>
              <w:t xml:space="preserve"> focus or interest in weekly or monthly troop activities</w:t>
            </w:r>
            <w:proofErr w:type="gramStart"/>
            <w:r w:rsidRPr="00F711C1">
              <w:rPr>
                <w:rFonts w:ascii="FuturaStd" w:hAnsi="FuturaStd"/>
                <w:b w:val="0"/>
                <w:bCs w:val="0"/>
                <w:sz w:val="22"/>
                <w:szCs w:val="22"/>
              </w:rPr>
              <w:t xml:space="preserve">.  </w:t>
            </w:r>
            <w:proofErr w:type="gramEnd"/>
            <w:r w:rsidRPr="00F711C1">
              <w:rPr>
                <w:rFonts w:ascii="FuturaStd" w:hAnsi="FuturaStd"/>
                <w:b w:val="0"/>
                <w:bCs w:val="0"/>
                <w:sz w:val="22"/>
                <w:szCs w:val="22"/>
              </w:rPr>
              <w:t xml:space="preserve">Boards of Review for each rank should include </w:t>
            </w:r>
            <w:r w:rsidR="003313FF" w:rsidRPr="00F711C1">
              <w:rPr>
                <w:rFonts w:ascii="FuturaStd" w:hAnsi="FuturaStd"/>
                <w:b w:val="0"/>
                <w:bCs w:val="0"/>
                <w:sz w:val="22"/>
                <w:szCs w:val="22"/>
              </w:rPr>
              <w:t xml:space="preserve">information and </w:t>
            </w:r>
            <w:r w:rsidRPr="00F711C1">
              <w:rPr>
                <w:rFonts w:ascii="FuturaStd" w:hAnsi="FuturaStd"/>
                <w:b w:val="0"/>
                <w:bCs w:val="0"/>
                <w:sz w:val="22"/>
                <w:szCs w:val="22"/>
              </w:rPr>
              <w:t xml:space="preserve">encouragement on older youth programs such as the </w:t>
            </w:r>
          </w:p>
          <w:p w14:paraId="08A12D15" w14:textId="77777777" w:rsidR="00B26E96" w:rsidRPr="00F711C1" w:rsidRDefault="00B26E96" w:rsidP="00EB324D">
            <w:pPr>
              <w:pStyle w:val="NormalWeb"/>
              <w:rPr>
                <w:rFonts w:ascii="FuturaStd" w:hAnsi="FuturaStd"/>
                <w:b w:val="0"/>
                <w:bCs w:val="0"/>
                <w:sz w:val="22"/>
                <w:szCs w:val="22"/>
              </w:rPr>
            </w:pPr>
            <w:r w:rsidRPr="00F711C1">
              <w:rPr>
                <w:rFonts w:ascii="FuturaStd" w:hAnsi="FuturaStd"/>
                <w:b w:val="0"/>
                <w:bCs w:val="0"/>
                <w:sz w:val="22"/>
                <w:szCs w:val="22"/>
              </w:rPr>
              <w:t>Order of the Arrow, Venturing, Sea Scouts, and Exploring.</w:t>
            </w:r>
            <w:r w:rsidR="001A0C8E" w:rsidRPr="00F711C1">
              <w:rPr>
                <w:rFonts w:ascii="FuturaStd" w:hAnsi="FuturaStd"/>
                <w:b w:val="0"/>
                <w:bCs w:val="0"/>
                <w:sz w:val="22"/>
                <w:szCs w:val="22"/>
              </w:rPr>
              <w:t xml:space="preserve"> These programs should not be thought of as a threat to the functioning of the t</w:t>
            </w:r>
            <w:r w:rsidR="00EC7B3A">
              <w:rPr>
                <w:rFonts w:ascii="FuturaStd" w:hAnsi="FuturaStd"/>
                <w:b w:val="0"/>
                <w:bCs w:val="0"/>
                <w:sz w:val="22"/>
                <w:szCs w:val="22"/>
              </w:rPr>
              <w:t xml:space="preserve">roop, but as other opportunities to remain involved in Scouting. </w:t>
            </w:r>
          </w:p>
        </w:tc>
      </w:tr>
      <w:tr w:rsidR="00EB324D" w:rsidRPr="00F711C1" w14:paraId="546F89BF" w14:textId="77777777" w:rsidTr="00F711C1">
        <w:trPr>
          <w:trHeight w:val="1199"/>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228E9ED1" w14:textId="77777777" w:rsidR="00EB324D" w:rsidRPr="00F711C1" w:rsidRDefault="00EB324D" w:rsidP="00EB324D">
            <w:pPr>
              <w:pStyle w:val="NormalWeb"/>
              <w:rPr>
                <w:b w:val="0"/>
                <w:bCs w:val="0"/>
                <w:sz w:val="22"/>
                <w:szCs w:val="22"/>
              </w:rPr>
            </w:pPr>
            <w:r w:rsidRPr="00F711C1">
              <w:rPr>
                <w:rFonts w:ascii="FuturaStd" w:hAnsi="FuturaStd"/>
                <w:b w:val="0"/>
                <w:bCs w:val="0"/>
                <w:i/>
                <w:iCs/>
                <w:sz w:val="22"/>
                <w:szCs w:val="22"/>
              </w:rPr>
              <w:t xml:space="preserve">It is preferred </w:t>
            </w:r>
            <w:r w:rsidRPr="00F711C1">
              <w:rPr>
                <w:rFonts w:ascii="FuturaStd" w:hAnsi="FuturaStd"/>
                <w:b w:val="0"/>
                <w:bCs w:val="0"/>
                <w:sz w:val="22"/>
                <w:szCs w:val="22"/>
              </w:rPr>
              <w:t xml:space="preserve">a Scout be in full field uniform for any board of review. As much of the uniform as the Scout owns should be worn. If wearing all or part of the uniform is impractical for whatever reason, the candidate should be clean and neat in appearance and dressed appropriately, according to the Scout’s means. </w:t>
            </w:r>
          </w:p>
        </w:tc>
      </w:tr>
      <w:tr w:rsidR="00EB324D" w:rsidRPr="00F711C1" w14:paraId="7DD97176" w14:textId="77777777" w:rsidTr="00F711C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56044BB6" w14:textId="77777777" w:rsidR="00EB324D" w:rsidRPr="00F711C1" w:rsidRDefault="00EB324D" w:rsidP="00EB324D">
            <w:pPr>
              <w:pStyle w:val="NormalWeb"/>
              <w:rPr>
                <w:b w:val="0"/>
                <w:bCs w:val="0"/>
                <w:sz w:val="22"/>
                <w:szCs w:val="22"/>
              </w:rPr>
            </w:pPr>
            <w:r w:rsidRPr="00F711C1">
              <w:rPr>
                <w:rFonts w:ascii="FuturaStd" w:hAnsi="FuturaStd"/>
                <w:b w:val="0"/>
                <w:bCs w:val="0"/>
                <w:sz w:val="22"/>
                <w:szCs w:val="22"/>
              </w:rPr>
              <w:t xml:space="preserve">The unit leader may remain in the room, but only to observe, not to participate unless called upon. </w:t>
            </w:r>
          </w:p>
        </w:tc>
      </w:tr>
      <w:tr w:rsidR="00EB324D" w:rsidRPr="00F711C1" w14:paraId="2856274F" w14:textId="77777777" w:rsidTr="00F711C1">
        <w:trPr>
          <w:trHeight w:val="1973"/>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19E2AEBC" w14:textId="77777777" w:rsidR="00EB324D" w:rsidRPr="00F711C1" w:rsidRDefault="00EB324D" w:rsidP="00EB324D">
            <w:pPr>
              <w:pStyle w:val="NormalWeb"/>
              <w:rPr>
                <w:rFonts w:ascii="FuturaStd" w:hAnsi="FuturaStd"/>
                <w:b w:val="0"/>
                <w:bCs w:val="0"/>
                <w:sz w:val="22"/>
                <w:szCs w:val="22"/>
              </w:rPr>
            </w:pPr>
            <w:r w:rsidRPr="00F711C1">
              <w:rPr>
                <w:rFonts w:ascii="FuturaStd" w:hAnsi="FuturaStd"/>
                <w:b w:val="0"/>
                <w:bCs w:val="0"/>
                <w:sz w:val="22"/>
                <w:szCs w:val="22"/>
              </w:rPr>
              <w:t xml:space="preserve">The Scout’s parents, relatives, or guardians should not be in attendance in any capacity—not as members of the board, as observers, or even as the unit leader. In cases where parents or guardians insist on attending a board of review, they should be counseled that their presence can change how their child addresses questions, and that the opportunity to further self-reliance and courage may be lessened. However, if parents or guardians still insist on being present, they must be permitted to attend as observers. </w:t>
            </w:r>
          </w:p>
        </w:tc>
      </w:tr>
      <w:tr w:rsidR="00EB324D" w:rsidRPr="00F711C1" w14:paraId="78959DBF" w14:textId="77777777" w:rsidTr="00BF040C">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0C2EC058" w14:textId="77777777" w:rsidR="00EB324D" w:rsidRPr="00F711C1" w:rsidRDefault="00EB324D" w:rsidP="00EB324D">
            <w:pPr>
              <w:pStyle w:val="NormalWeb"/>
              <w:rPr>
                <w:rFonts w:ascii="FuturaStd" w:hAnsi="FuturaStd"/>
                <w:b w:val="0"/>
                <w:bCs w:val="0"/>
                <w:sz w:val="22"/>
                <w:szCs w:val="22"/>
              </w:rPr>
            </w:pPr>
            <w:r w:rsidRPr="00F711C1">
              <w:rPr>
                <w:rFonts w:ascii="FuturaStd" w:hAnsi="FuturaStd"/>
                <w:b w:val="0"/>
                <w:bCs w:val="0"/>
                <w:sz w:val="22"/>
                <w:szCs w:val="22"/>
              </w:rPr>
              <w:t xml:space="preserve">In situations where—before a board is held—one or more members are of an opinion the Scout should be rejected, they should discuss their reasoning with the unit leader or others who know the Scout. Board members who cannot be fair and impartial should recuse themselves. </w:t>
            </w:r>
          </w:p>
        </w:tc>
      </w:tr>
      <w:tr w:rsidR="00EB324D" w:rsidRPr="00F711C1" w14:paraId="6C239BD7" w14:textId="77777777" w:rsidTr="00F711C1">
        <w:trPr>
          <w:trHeight w:val="740"/>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1ED1A7EB" w14:textId="40387F53" w:rsidR="00EB324D" w:rsidRPr="00F711C1" w:rsidRDefault="00EB324D" w:rsidP="00EB324D">
            <w:pPr>
              <w:pStyle w:val="NormalWeb"/>
              <w:rPr>
                <w:b w:val="0"/>
                <w:bCs w:val="0"/>
                <w:sz w:val="22"/>
                <w:szCs w:val="22"/>
              </w:rPr>
            </w:pPr>
            <w:r w:rsidRPr="00F711C1">
              <w:rPr>
                <w:rFonts w:ascii="FuturaStd" w:hAnsi="FuturaStd"/>
                <w:b w:val="0"/>
                <w:bCs w:val="0"/>
                <w:sz w:val="22"/>
                <w:szCs w:val="22"/>
              </w:rPr>
              <w:t xml:space="preserve">The board is made up of </w:t>
            </w:r>
            <w:r w:rsidR="009A0211" w:rsidRPr="00F711C1">
              <w:rPr>
                <w:rFonts w:ascii="FuturaStd" w:hAnsi="FuturaStd"/>
                <w:b w:val="0"/>
                <w:bCs w:val="0"/>
                <w:sz w:val="22"/>
                <w:szCs w:val="22"/>
              </w:rPr>
              <w:t>three-to-six-unit</w:t>
            </w:r>
            <w:r w:rsidRPr="00F711C1">
              <w:rPr>
                <w:rFonts w:ascii="FuturaStd" w:hAnsi="FuturaStd"/>
                <w:b w:val="0"/>
                <w:bCs w:val="0"/>
                <w:sz w:val="22"/>
                <w:szCs w:val="22"/>
              </w:rPr>
              <w:t xml:space="preserve"> committee members—no more and no less. The review should take approximately 15 minutes, but not longer than 30 minutes. </w:t>
            </w:r>
          </w:p>
        </w:tc>
      </w:tr>
      <w:tr w:rsidR="00EB324D" w:rsidRPr="00F711C1" w14:paraId="034E80A9" w14:textId="77777777" w:rsidTr="00F711C1">
        <w:trPr>
          <w:cnfStyle w:val="000000100000" w:firstRow="0" w:lastRow="0" w:firstColumn="0" w:lastColumn="0" w:oddVBand="0" w:evenVBand="0" w:oddHBand="1" w:evenHBand="0"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2D1E6D29" w14:textId="77777777" w:rsidR="00EB324D" w:rsidRPr="00F711C1" w:rsidRDefault="00EB324D" w:rsidP="00EB324D">
            <w:pPr>
              <w:pStyle w:val="NormalWeb"/>
              <w:rPr>
                <w:rFonts w:ascii="FuturaStd" w:hAnsi="FuturaStd"/>
                <w:b w:val="0"/>
                <w:bCs w:val="0"/>
                <w:sz w:val="22"/>
                <w:szCs w:val="22"/>
              </w:rPr>
            </w:pPr>
            <w:r w:rsidRPr="00F711C1">
              <w:rPr>
                <w:rFonts w:ascii="FuturaStd" w:hAnsi="FuturaStd"/>
                <w:b w:val="0"/>
                <w:bCs w:val="0"/>
                <w:sz w:val="22"/>
                <w:szCs w:val="22"/>
              </w:rPr>
              <w:t xml:space="preserve">During the review, board members may refer to the </w:t>
            </w:r>
            <w:r w:rsidRPr="00F711C1">
              <w:rPr>
                <w:rFonts w:ascii="FuturaStd" w:hAnsi="FuturaStd"/>
                <w:b w:val="0"/>
                <w:bCs w:val="0"/>
                <w:i/>
                <w:iCs/>
                <w:sz w:val="22"/>
                <w:szCs w:val="22"/>
              </w:rPr>
              <w:t xml:space="preserve">Scouts BSA Handbook, Scouts BSA Requirements </w:t>
            </w:r>
            <w:r w:rsidRPr="00F711C1">
              <w:rPr>
                <w:rFonts w:ascii="FuturaStd" w:hAnsi="FuturaStd"/>
                <w:b w:val="0"/>
                <w:bCs w:val="0"/>
                <w:sz w:val="22"/>
                <w:szCs w:val="22"/>
              </w:rPr>
              <w:t xml:space="preserve">book, </w:t>
            </w:r>
            <w:r w:rsidRPr="00F711C1">
              <w:rPr>
                <w:rFonts w:ascii="FuturaStd" w:hAnsi="FuturaStd"/>
                <w:b w:val="0"/>
                <w:bCs w:val="0"/>
                <w:i/>
                <w:iCs/>
                <w:sz w:val="22"/>
                <w:szCs w:val="22"/>
              </w:rPr>
              <w:t xml:space="preserve">Troop Leader Guidebook, Guide to Advancement, </w:t>
            </w:r>
            <w:r w:rsidRPr="00F711C1">
              <w:rPr>
                <w:rFonts w:ascii="FuturaStd" w:hAnsi="FuturaStd"/>
                <w:b w:val="0"/>
                <w:bCs w:val="0"/>
                <w:sz w:val="22"/>
                <w:szCs w:val="22"/>
              </w:rPr>
              <w:t xml:space="preserve">and other such references. Board members may ask where skills were learned by the Scout, who the Scout’s teachers were, and what was gained from fulfilling selected requirements. Discussion of how the Scout has lived the Scout Oath and Scout Law at home, at school, in the unit, and in the community should be included. Remember, we do not insist on perfection. A </w:t>
            </w:r>
            <w:proofErr w:type="gramStart"/>
            <w:r w:rsidRPr="00F711C1">
              <w:rPr>
                <w:rFonts w:ascii="FuturaStd" w:hAnsi="FuturaStd"/>
                <w:b w:val="0"/>
                <w:bCs w:val="0"/>
                <w:sz w:val="22"/>
                <w:szCs w:val="22"/>
              </w:rPr>
              <w:t>positive attitude</w:t>
            </w:r>
            <w:proofErr w:type="gramEnd"/>
            <w:r w:rsidRPr="00F711C1">
              <w:rPr>
                <w:rFonts w:ascii="FuturaStd" w:hAnsi="FuturaStd"/>
                <w:b w:val="0"/>
                <w:bCs w:val="0"/>
                <w:sz w:val="22"/>
                <w:szCs w:val="22"/>
              </w:rPr>
              <w:t xml:space="preserve"> is most important, and that a youth accepts Scouting’s ideals and sets and meets good standards in daily life. </w:t>
            </w:r>
          </w:p>
        </w:tc>
      </w:tr>
      <w:tr w:rsidR="00EB324D" w:rsidRPr="00F711C1" w14:paraId="291C152A" w14:textId="77777777" w:rsidTr="00BF040C">
        <w:trPr>
          <w:trHeight w:val="1472"/>
        </w:trPr>
        <w:tc>
          <w:tcPr>
            <w:cnfStyle w:val="001000000000" w:firstRow="0" w:lastRow="0" w:firstColumn="1" w:lastColumn="0" w:oddVBand="0" w:evenVBand="0" w:oddHBand="0" w:evenHBand="0" w:firstRowFirstColumn="0" w:firstRowLastColumn="0" w:lastRowFirstColumn="0" w:lastRowLastColumn="0"/>
            <w:tcW w:w="10819" w:type="dxa"/>
            <w:vAlign w:val="center"/>
          </w:tcPr>
          <w:p w14:paraId="75AA80CC" w14:textId="198A849A" w:rsidR="00EB324D" w:rsidRPr="00F711C1" w:rsidRDefault="00EB324D" w:rsidP="00EB324D">
            <w:pPr>
              <w:pStyle w:val="NormalWeb"/>
              <w:rPr>
                <w:rFonts w:ascii="FuturaStd" w:hAnsi="FuturaStd"/>
                <w:b w:val="0"/>
                <w:bCs w:val="0"/>
                <w:sz w:val="22"/>
                <w:szCs w:val="22"/>
              </w:rPr>
            </w:pPr>
            <w:r w:rsidRPr="00F711C1">
              <w:rPr>
                <w:rFonts w:ascii="FuturaStd" w:hAnsi="FuturaStd"/>
                <w:b w:val="0"/>
                <w:bCs w:val="0"/>
                <w:sz w:val="22"/>
                <w:szCs w:val="22"/>
              </w:rPr>
              <w:t xml:space="preserve">After the board of review the Scout is asked to wait outside the room or out of hearing range while the board deliberates. To approve awarding a rank, the board must agree unanimously. If the members agree a Scout is ready to advance, the Scout is called in and congratulated. If a board does not approve, the candidate must </w:t>
            </w:r>
            <w:r w:rsidR="009A0211" w:rsidRPr="00F711C1">
              <w:rPr>
                <w:rFonts w:ascii="FuturaStd" w:hAnsi="FuturaStd"/>
                <w:b w:val="0"/>
                <w:bCs w:val="0"/>
                <w:sz w:val="22"/>
                <w:szCs w:val="22"/>
              </w:rPr>
              <w:t>be</w:t>
            </w:r>
            <w:r w:rsidRPr="00F711C1">
              <w:rPr>
                <w:rFonts w:ascii="FuturaStd" w:hAnsi="FuturaStd"/>
                <w:b w:val="0"/>
                <w:bCs w:val="0"/>
                <w:sz w:val="22"/>
                <w:szCs w:val="22"/>
              </w:rPr>
              <w:t xml:space="preserve"> informed and told what can be done to improve. </w:t>
            </w:r>
          </w:p>
        </w:tc>
      </w:tr>
      <w:tr w:rsidR="00EB324D" w:rsidRPr="00F711C1" w14:paraId="71FA2DD3" w14:textId="77777777" w:rsidTr="00F63EAA">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0819" w:type="dxa"/>
            <w:tcBorders>
              <w:bottom w:val="single" w:sz="2" w:space="0" w:color="9CC2E5" w:themeColor="accent5" w:themeTint="99"/>
            </w:tcBorders>
            <w:vAlign w:val="center"/>
          </w:tcPr>
          <w:p w14:paraId="3564AAD3" w14:textId="77777777" w:rsidR="00EB324D" w:rsidRPr="00F711C1" w:rsidRDefault="00EB324D" w:rsidP="00EB324D">
            <w:pPr>
              <w:pStyle w:val="NormalWeb"/>
              <w:rPr>
                <w:rFonts w:ascii="FuturaStd" w:hAnsi="FuturaStd"/>
                <w:b w:val="0"/>
                <w:bCs w:val="0"/>
                <w:sz w:val="22"/>
                <w:szCs w:val="22"/>
              </w:rPr>
            </w:pPr>
            <w:r w:rsidRPr="00F711C1">
              <w:rPr>
                <w:rFonts w:ascii="FuturaStd" w:hAnsi="FuturaStd"/>
                <w:b w:val="0"/>
                <w:bCs w:val="0"/>
                <w:sz w:val="22"/>
                <w:szCs w:val="22"/>
              </w:rPr>
              <w:t xml:space="preserve">Remember, it is more about the journey. A badge recognizes what a Scout has done toward achieving the primary goal of personal growth. </w:t>
            </w:r>
          </w:p>
        </w:tc>
      </w:tr>
      <w:tr w:rsidR="00EB324D" w:rsidRPr="00F711C1" w14:paraId="5E01985B" w14:textId="77777777" w:rsidTr="00857239">
        <w:trPr>
          <w:trHeight w:val="1208"/>
        </w:trPr>
        <w:tc>
          <w:tcPr>
            <w:cnfStyle w:val="001000000000" w:firstRow="0" w:lastRow="0" w:firstColumn="1" w:lastColumn="0" w:oddVBand="0" w:evenVBand="0" w:oddHBand="0" w:evenHBand="0" w:firstRowFirstColumn="0" w:firstRowLastColumn="0" w:lastRowFirstColumn="0" w:lastRowLastColumn="0"/>
            <w:tcW w:w="10819" w:type="dxa"/>
            <w:tcBorders>
              <w:left w:val="nil"/>
              <w:bottom w:val="nil"/>
              <w:right w:val="nil"/>
            </w:tcBorders>
            <w:vAlign w:val="center"/>
          </w:tcPr>
          <w:p w14:paraId="25BCFB4E" w14:textId="77777777" w:rsidR="00EB324D" w:rsidRPr="00857239" w:rsidRDefault="00857239" w:rsidP="006A4C01">
            <w:pPr>
              <w:pStyle w:val="NormalWeb"/>
              <w:rPr>
                <w:b w:val="0"/>
                <w:bCs w:val="0"/>
                <w:sz w:val="22"/>
                <w:szCs w:val="22"/>
              </w:rPr>
            </w:pPr>
            <w:r w:rsidRPr="00857239">
              <w:rPr>
                <w:rFonts w:ascii="FuturaStd" w:hAnsi="FuturaStd"/>
                <w:bCs w:val="0"/>
                <w:i/>
                <w:sz w:val="22"/>
                <w:szCs w:val="22"/>
                <w:u w:val="single"/>
              </w:rPr>
              <w:lastRenderedPageBreak/>
              <w:t>Note</w:t>
            </w:r>
            <w:r w:rsidRPr="00857239">
              <w:rPr>
                <w:rFonts w:ascii="FuturaStd" w:hAnsi="FuturaStd"/>
                <w:b w:val="0"/>
                <w:bCs w:val="0"/>
                <w:sz w:val="22"/>
                <w:szCs w:val="22"/>
              </w:rPr>
              <w:t xml:space="preserve">: </w:t>
            </w:r>
            <w:r w:rsidRPr="00EC7B3A">
              <w:rPr>
                <w:rFonts w:ascii="FuturaStd" w:hAnsi="FuturaStd"/>
                <w:b w:val="0"/>
                <w:bCs w:val="0"/>
                <w:i/>
                <w:sz w:val="22"/>
                <w:szCs w:val="22"/>
              </w:rPr>
              <w:t xml:space="preserve">Boards of review may also be held for Scouts who are </w:t>
            </w:r>
            <w:r w:rsidRPr="00EC7B3A">
              <w:rPr>
                <w:rFonts w:ascii="FuturaStd" w:hAnsi="FuturaStd"/>
                <w:i/>
                <w:iCs/>
                <w:sz w:val="22"/>
                <w:szCs w:val="22"/>
              </w:rPr>
              <w:t>not</w:t>
            </w:r>
            <w:r w:rsidRPr="00EC7B3A">
              <w:rPr>
                <w:rFonts w:ascii="FuturaStd" w:hAnsi="FuturaStd"/>
                <w:b w:val="0"/>
                <w:bCs w:val="0"/>
                <w:i/>
                <w:iCs/>
                <w:sz w:val="22"/>
                <w:szCs w:val="22"/>
              </w:rPr>
              <w:t xml:space="preserve"> </w:t>
            </w:r>
            <w:r w:rsidRPr="00EC7B3A">
              <w:rPr>
                <w:rFonts w:ascii="FuturaStd" w:hAnsi="FuturaStd"/>
                <w:b w:val="0"/>
                <w:bCs w:val="0"/>
                <w:i/>
                <w:sz w:val="22"/>
                <w:szCs w:val="22"/>
              </w:rPr>
              <w:t>advancing</w:t>
            </w:r>
            <w:proofErr w:type="gramStart"/>
            <w:r w:rsidRPr="00EC7B3A">
              <w:rPr>
                <w:rFonts w:ascii="FuturaStd" w:hAnsi="FuturaStd"/>
                <w:b w:val="0"/>
                <w:bCs w:val="0"/>
                <w:i/>
                <w:sz w:val="22"/>
                <w:szCs w:val="22"/>
              </w:rPr>
              <w:t xml:space="preserve">.  </w:t>
            </w:r>
            <w:proofErr w:type="gramEnd"/>
            <w:r w:rsidRPr="00EC7B3A">
              <w:rPr>
                <w:rFonts w:ascii="FuturaStd" w:hAnsi="FuturaStd"/>
                <w:b w:val="0"/>
                <w:bCs w:val="0"/>
                <w:i/>
                <w:sz w:val="22"/>
                <w:szCs w:val="22"/>
              </w:rPr>
              <w:t>Reminding those Scouts of the opportunities and benefits of our program may help re-energize their interest</w:t>
            </w:r>
            <w:proofErr w:type="gramStart"/>
            <w:r w:rsidRPr="00EC7B3A">
              <w:rPr>
                <w:rFonts w:ascii="FuturaStd" w:hAnsi="FuturaStd"/>
                <w:b w:val="0"/>
                <w:bCs w:val="0"/>
                <w:i/>
                <w:sz w:val="22"/>
                <w:szCs w:val="22"/>
              </w:rPr>
              <w:t xml:space="preserve">.  </w:t>
            </w:r>
            <w:proofErr w:type="gramEnd"/>
            <w:r w:rsidRPr="00EC7B3A">
              <w:rPr>
                <w:rFonts w:ascii="FuturaStd" w:hAnsi="FuturaStd"/>
                <w:b w:val="0"/>
                <w:bCs w:val="0"/>
                <w:i/>
                <w:sz w:val="22"/>
                <w:szCs w:val="22"/>
              </w:rPr>
              <w:t>Much can be learned from those Scouts, as well.</w:t>
            </w:r>
          </w:p>
        </w:tc>
      </w:tr>
    </w:tbl>
    <w:p w14:paraId="47FEFE18" w14:textId="77777777" w:rsidR="004F72AC" w:rsidRDefault="00F711C1" w:rsidP="004F72AC">
      <w:pPr>
        <w:pStyle w:val="NormalWeb"/>
        <w:contextualSpacing/>
        <w:jc w:val="both"/>
        <w:rPr>
          <w:rFonts w:ascii="FuturaStd" w:hAnsi="FuturaStd"/>
        </w:rPr>
      </w:pPr>
      <w:r>
        <w:rPr>
          <w:rFonts w:ascii="FuturaStd" w:hAnsi="FuturaStd"/>
        </w:rPr>
        <w:t>Q</w:t>
      </w:r>
      <w:r w:rsidRPr="00F711C1">
        <w:rPr>
          <w:rFonts w:ascii="FuturaStd" w:hAnsi="FuturaStd"/>
        </w:rPr>
        <w:t>uestions that require a narrative answer</w:t>
      </w:r>
      <w:r>
        <w:rPr>
          <w:rFonts w:ascii="FuturaStd" w:hAnsi="FuturaStd"/>
        </w:rPr>
        <w:t xml:space="preserve"> may help Scouts to verbalize their feelings</w:t>
      </w:r>
      <w:proofErr w:type="gramStart"/>
      <w:r>
        <w:rPr>
          <w:rFonts w:ascii="FuturaStd" w:hAnsi="FuturaStd"/>
        </w:rPr>
        <w:t>.</w:t>
      </w:r>
      <w:r w:rsidR="00A4363E">
        <w:rPr>
          <w:rFonts w:ascii="FuturaStd" w:hAnsi="FuturaStd"/>
        </w:rPr>
        <w:t xml:space="preserve">  </w:t>
      </w:r>
      <w:proofErr w:type="gramEnd"/>
      <w:r w:rsidR="00A4363E">
        <w:rPr>
          <w:rFonts w:ascii="FuturaStd" w:hAnsi="FuturaStd"/>
        </w:rPr>
        <w:t>You may refer to specific rank requirements to determine if the intent was achieved</w:t>
      </w:r>
      <w:r w:rsidR="004D5C64">
        <w:rPr>
          <w:rFonts w:ascii="FuturaStd" w:hAnsi="FuturaStd"/>
        </w:rPr>
        <w:t xml:space="preserve"> without retesting.</w:t>
      </w:r>
    </w:p>
    <w:p w14:paraId="1C66C8BF" w14:textId="77777777" w:rsidR="004F72AC" w:rsidRDefault="004F72AC" w:rsidP="004F72AC">
      <w:pPr>
        <w:pStyle w:val="NormalWeb"/>
        <w:contextualSpacing/>
        <w:jc w:val="both"/>
        <w:rPr>
          <w:rFonts w:ascii="FuturaStd" w:hAnsi="FuturaStd"/>
        </w:rPr>
      </w:pPr>
    </w:p>
    <w:p w14:paraId="2E2FFBB0" w14:textId="77777777" w:rsidR="004F72AC" w:rsidRPr="004F72AC" w:rsidRDefault="004F72AC" w:rsidP="004F72AC">
      <w:pPr>
        <w:pStyle w:val="NormalWeb"/>
        <w:contextualSpacing/>
        <w:jc w:val="both"/>
        <w:rPr>
          <w:rFonts w:ascii="FuturaStd" w:hAnsi="FuturaStd"/>
        </w:rPr>
      </w:pPr>
      <w:r w:rsidRPr="004F72AC">
        <w:rPr>
          <w:rFonts w:ascii="FuturaStd" w:hAnsi="FuturaStd"/>
        </w:rPr>
        <w:t xml:space="preserve">Asking Scouts about their family, school, </w:t>
      </w:r>
      <w:proofErr w:type="gramStart"/>
      <w:r w:rsidRPr="004F72AC">
        <w:rPr>
          <w:rFonts w:ascii="FuturaStd" w:hAnsi="FuturaStd"/>
        </w:rPr>
        <w:t>community</w:t>
      </w:r>
      <w:proofErr w:type="gramEnd"/>
      <w:r w:rsidRPr="004F72AC">
        <w:rPr>
          <w:rFonts w:ascii="FuturaStd" w:hAnsi="FuturaStd"/>
        </w:rPr>
        <w:t xml:space="preserve"> and religious activities are great ways for them to relax and feel at ease.</w:t>
      </w:r>
    </w:p>
    <w:p w14:paraId="01D7608A" w14:textId="77777777" w:rsidR="00F711C1" w:rsidRPr="00F711C1" w:rsidRDefault="00F711C1" w:rsidP="00F711C1">
      <w:pPr>
        <w:pStyle w:val="NormalWeb"/>
        <w:contextualSpacing/>
        <w:jc w:val="both"/>
        <w:rPr>
          <w:rFonts w:ascii="FuturaStd" w:hAnsi="FuturaStd"/>
        </w:rPr>
      </w:pPr>
    </w:p>
    <w:p w14:paraId="3E9F3A31" w14:textId="77777777" w:rsidR="00F711C1" w:rsidRPr="00F711C1" w:rsidRDefault="00F711C1" w:rsidP="00F711C1">
      <w:pPr>
        <w:pStyle w:val="NormalWeb"/>
        <w:contextualSpacing/>
        <w:jc w:val="both"/>
        <w:rPr>
          <w:rFonts w:ascii="FuturaStd" w:hAnsi="FuturaStd"/>
        </w:rPr>
      </w:pPr>
      <w:r w:rsidRPr="00F711C1">
        <w:rPr>
          <w:rFonts w:ascii="FuturaStd" w:hAnsi="FuturaStd"/>
        </w:rPr>
        <w:t>Sample Board of Review questions:</w:t>
      </w:r>
    </w:p>
    <w:p w14:paraId="7D883C25" w14:textId="77777777" w:rsidR="00F711C1" w:rsidRPr="00F711C1" w:rsidRDefault="00F711C1" w:rsidP="00F711C1">
      <w:pPr>
        <w:pStyle w:val="NormalWeb"/>
        <w:jc w:val="both"/>
        <w:rPr>
          <w:rFonts w:ascii="FuturaStd" w:hAnsi="FuturaStd"/>
          <w:i/>
          <w:iCs/>
          <w:sz w:val="20"/>
          <w:szCs w:val="20"/>
        </w:rPr>
      </w:pPr>
      <w:r w:rsidRPr="00F711C1">
        <w:rPr>
          <w:rFonts w:ascii="FuturaStd" w:hAnsi="FuturaStd"/>
          <w:i/>
          <w:iCs/>
          <w:sz w:val="20"/>
          <w:szCs w:val="20"/>
        </w:rPr>
        <w:t>(For Eagle rank, additional questions dealing with character and leadership may be included)</w:t>
      </w:r>
    </w:p>
    <w:p w14:paraId="6E78602F" w14:textId="77777777" w:rsidR="00F711C1" w:rsidRDefault="00F711C1" w:rsidP="00F711C1">
      <w:pPr>
        <w:pStyle w:val="NormalWeb"/>
        <w:numPr>
          <w:ilvl w:val="0"/>
          <w:numId w:val="2"/>
        </w:numPr>
        <w:contextualSpacing/>
        <w:jc w:val="both"/>
        <w:rPr>
          <w:rFonts w:ascii="FuturaStd" w:hAnsi="FuturaStd"/>
        </w:rPr>
      </w:pPr>
      <w:r w:rsidRPr="00F711C1">
        <w:rPr>
          <w:rFonts w:ascii="FuturaStd" w:hAnsi="FuturaStd"/>
        </w:rPr>
        <w:t>What are your goals in Scouting?</w:t>
      </w:r>
    </w:p>
    <w:p w14:paraId="1B0ED7F3" w14:textId="77777777" w:rsidR="00A4363E" w:rsidRDefault="00A4363E" w:rsidP="00F711C1">
      <w:pPr>
        <w:pStyle w:val="NormalWeb"/>
        <w:numPr>
          <w:ilvl w:val="0"/>
          <w:numId w:val="2"/>
        </w:numPr>
        <w:contextualSpacing/>
        <w:jc w:val="both"/>
        <w:rPr>
          <w:rFonts w:ascii="FuturaStd" w:hAnsi="FuturaStd"/>
        </w:rPr>
      </w:pPr>
      <w:r>
        <w:rPr>
          <w:rFonts w:ascii="FuturaStd" w:hAnsi="FuturaStd"/>
        </w:rPr>
        <w:t>Why is being a Scout important to you?</w:t>
      </w:r>
    </w:p>
    <w:p w14:paraId="237F35E8" w14:textId="77777777" w:rsidR="00A4363E" w:rsidRDefault="00A4363E" w:rsidP="00A4363E">
      <w:pPr>
        <w:pStyle w:val="NormalWeb"/>
        <w:numPr>
          <w:ilvl w:val="0"/>
          <w:numId w:val="2"/>
        </w:numPr>
        <w:contextualSpacing/>
        <w:jc w:val="both"/>
        <w:rPr>
          <w:rFonts w:ascii="FuturaStd" w:hAnsi="FuturaStd"/>
        </w:rPr>
      </w:pPr>
      <w:r w:rsidRPr="00A4363E">
        <w:rPr>
          <w:rFonts w:ascii="FuturaStd" w:hAnsi="FuturaStd"/>
        </w:rPr>
        <w:t>How do you live the Scout Oath and Law in your daily life?</w:t>
      </w:r>
    </w:p>
    <w:p w14:paraId="6243DAB3" w14:textId="77777777" w:rsidR="00AA6807" w:rsidRPr="00AA6807" w:rsidRDefault="00AA6807" w:rsidP="00AA6807">
      <w:pPr>
        <w:pStyle w:val="NormalWeb"/>
        <w:numPr>
          <w:ilvl w:val="0"/>
          <w:numId w:val="2"/>
        </w:numPr>
        <w:contextualSpacing/>
        <w:jc w:val="both"/>
        <w:rPr>
          <w:rFonts w:ascii="FuturaStd" w:hAnsi="FuturaStd"/>
        </w:rPr>
      </w:pPr>
      <w:r w:rsidRPr="00AA6807">
        <w:rPr>
          <w:rFonts w:ascii="FuturaStd" w:hAnsi="FuturaStd"/>
        </w:rPr>
        <w:t>What does it mean to say, “A Scout is Courteous”?</w:t>
      </w:r>
    </w:p>
    <w:p w14:paraId="6029E190" w14:textId="77777777" w:rsidR="00A4363E" w:rsidRDefault="00A4363E" w:rsidP="00F711C1">
      <w:pPr>
        <w:pStyle w:val="NormalWeb"/>
        <w:numPr>
          <w:ilvl w:val="0"/>
          <w:numId w:val="2"/>
        </w:numPr>
        <w:contextualSpacing/>
        <w:jc w:val="both"/>
        <w:rPr>
          <w:rFonts w:ascii="FuturaStd" w:hAnsi="FuturaStd"/>
        </w:rPr>
      </w:pPr>
      <w:r>
        <w:rPr>
          <w:rFonts w:ascii="FuturaStd" w:hAnsi="FuturaStd"/>
        </w:rPr>
        <w:t>How will fulfilling requirement number ____ help you?</w:t>
      </w:r>
    </w:p>
    <w:p w14:paraId="41BF37AA" w14:textId="137A344E" w:rsidR="00AA6807" w:rsidRDefault="00AA6807" w:rsidP="00F711C1">
      <w:pPr>
        <w:pStyle w:val="NormalWeb"/>
        <w:numPr>
          <w:ilvl w:val="0"/>
          <w:numId w:val="2"/>
        </w:numPr>
        <w:contextualSpacing/>
        <w:jc w:val="both"/>
        <w:rPr>
          <w:rFonts w:ascii="FuturaStd" w:hAnsi="FuturaStd"/>
        </w:rPr>
      </w:pPr>
      <w:r>
        <w:rPr>
          <w:rFonts w:ascii="FuturaStd" w:hAnsi="FuturaStd"/>
        </w:rPr>
        <w:t xml:space="preserve">Why is it important to keep </w:t>
      </w:r>
      <w:r w:rsidR="009A0211">
        <w:rPr>
          <w:rFonts w:ascii="FuturaStd" w:hAnsi="FuturaStd"/>
        </w:rPr>
        <w:t>up to date</w:t>
      </w:r>
      <w:r>
        <w:rPr>
          <w:rFonts w:ascii="FuturaStd" w:hAnsi="FuturaStd"/>
        </w:rPr>
        <w:t xml:space="preserve"> on your first aid skills?</w:t>
      </w:r>
    </w:p>
    <w:p w14:paraId="5FC7533E" w14:textId="77777777" w:rsidR="00A4363E" w:rsidRPr="00F711C1" w:rsidRDefault="00A4363E" w:rsidP="00F711C1">
      <w:pPr>
        <w:pStyle w:val="NormalWeb"/>
        <w:numPr>
          <w:ilvl w:val="0"/>
          <w:numId w:val="2"/>
        </w:numPr>
        <w:contextualSpacing/>
        <w:jc w:val="both"/>
        <w:rPr>
          <w:rFonts w:ascii="FuturaStd" w:hAnsi="FuturaStd"/>
        </w:rPr>
      </w:pPr>
      <w:r>
        <w:rPr>
          <w:rFonts w:ascii="FuturaStd" w:hAnsi="FuturaStd"/>
        </w:rPr>
        <w:t xml:space="preserve">Do you think the _________ merit badge you just earned, will help you throughout </w:t>
      </w:r>
      <w:r w:rsidR="00AA6807">
        <w:rPr>
          <w:rFonts w:ascii="FuturaStd" w:hAnsi="FuturaStd"/>
        </w:rPr>
        <w:t xml:space="preserve">your </w:t>
      </w:r>
      <w:r>
        <w:rPr>
          <w:rFonts w:ascii="FuturaStd" w:hAnsi="FuturaStd"/>
        </w:rPr>
        <w:t>life?</w:t>
      </w:r>
    </w:p>
    <w:p w14:paraId="7CD14D3B" w14:textId="77777777" w:rsidR="00F711C1" w:rsidRPr="00F711C1" w:rsidRDefault="00F711C1" w:rsidP="00F711C1">
      <w:pPr>
        <w:pStyle w:val="NormalWeb"/>
        <w:numPr>
          <w:ilvl w:val="0"/>
          <w:numId w:val="2"/>
        </w:numPr>
        <w:contextualSpacing/>
        <w:jc w:val="both"/>
        <w:rPr>
          <w:rFonts w:ascii="FuturaStd" w:hAnsi="FuturaStd"/>
        </w:rPr>
      </w:pPr>
      <w:r w:rsidRPr="00F711C1">
        <w:rPr>
          <w:rFonts w:ascii="FuturaStd" w:hAnsi="FuturaStd"/>
        </w:rPr>
        <w:t>What new things did you do</w:t>
      </w:r>
      <w:r>
        <w:rPr>
          <w:rFonts w:ascii="FuturaStd" w:hAnsi="FuturaStd"/>
        </w:rPr>
        <w:t xml:space="preserve"> and </w:t>
      </w:r>
      <w:r w:rsidRPr="00F711C1">
        <w:rPr>
          <w:rFonts w:ascii="FuturaStd" w:hAnsi="FuturaStd"/>
        </w:rPr>
        <w:t>learn on your latest campout</w:t>
      </w:r>
      <w:r>
        <w:rPr>
          <w:rFonts w:ascii="FuturaStd" w:hAnsi="FuturaStd"/>
        </w:rPr>
        <w:t xml:space="preserve">, </w:t>
      </w:r>
      <w:r w:rsidRPr="00F711C1">
        <w:rPr>
          <w:rFonts w:ascii="FuturaStd" w:hAnsi="FuturaStd"/>
        </w:rPr>
        <w:t>service project</w:t>
      </w:r>
      <w:r>
        <w:rPr>
          <w:rFonts w:ascii="FuturaStd" w:hAnsi="FuturaStd"/>
        </w:rPr>
        <w:t xml:space="preserve">, or at your </w:t>
      </w:r>
      <w:r w:rsidRPr="00F711C1">
        <w:rPr>
          <w:rFonts w:ascii="FuturaStd" w:hAnsi="FuturaStd"/>
        </w:rPr>
        <w:t>troop meeting</w:t>
      </w:r>
      <w:r>
        <w:rPr>
          <w:rFonts w:ascii="FuturaStd" w:hAnsi="FuturaStd"/>
        </w:rPr>
        <w:t>s</w:t>
      </w:r>
      <w:r w:rsidRPr="00F711C1">
        <w:rPr>
          <w:rFonts w:ascii="FuturaStd" w:hAnsi="FuturaStd"/>
        </w:rPr>
        <w:t>?</w:t>
      </w:r>
    </w:p>
    <w:p w14:paraId="048CDD3A" w14:textId="77777777" w:rsidR="00F711C1" w:rsidRDefault="00F711C1" w:rsidP="00F711C1">
      <w:pPr>
        <w:pStyle w:val="NormalWeb"/>
        <w:numPr>
          <w:ilvl w:val="0"/>
          <w:numId w:val="2"/>
        </w:numPr>
        <w:contextualSpacing/>
        <w:jc w:val="both"/>
        <w:rPr>
          <w:rFonts w:ascii="FuturaStd" w:hAnsi="FuturaStd"/>
        </w:rPr>
      </w:pPr>
      <w:r w:rsidRPr="00F711C1">
        <w:rPr>
          <w:rFonts w:ascii="FuturaStd" w:hAnsi="FuturaStd"/>
        </w:rPr>
        <w:t xml:space="preserve">What do you like most </w:t>
      </w:r>
      <w:r>
        <w:rPr>
          <w:rFonts w:ascii="FuturaStd" w:hAnsi="FuturaStd"/>
        </w:rPr>
        <w:t>at</w:t>
      </w:r>
      <w:r w:rsidRPr="00F711C1">
        <w:rPr>
          <w:rFonts w:ascii="FuturaStd" w:hAnsi="FuturaStd"/>
        </w:rPr>
        <w:t xml:space="preserve"> troop outdoor activities?</w:t>
      </w:r>
    </w:p>
    <w:p w14:paraId="2B0FB93D" w14:textId="77777777" w:rsidR="00857239" w:rsidRPr="00F711C1" w:rsidRDefault="00857239" w:rsidP="00F711C1">
      <w:pPr>
        <w:pStyle w:val="NormalWeb"/>
        <w:numPr>
          <w:ilvl w:val="0"/>
          <w:numId w:val="2"/>
        </w:numPr>
        <w:contextualSpacing/>
        <w:jc w:val="both"/>
        <w:rPr>
          <w:rFonts w:ascii="FuturaStd" w:hAnsi="FuturaStd"/>
        </w:rPr>
      </w:pPr>
      <w:r>
        <w:rPr>
          <w:rFonts w:ascii="FuturaStd" w:hAnsi="FuturaStd"/>
        </w:rPr>
        <w:t xml:space="preserve">What do you like least at troop outdoor activities? </w:t>
      </w:r>
    </w:p>
    <w:p w14:paraId="1542115C" w14:textId="77777777" w:rsidR="00F711C1" w:rsidRDefault="00F711C1" w:rsidP="00F711C1">
      <w:pPr>
        <w:pStyle w:val="NormalWeb"/>
        <w:numPr>
          <w:ilvl w:val="0"/>
          <w:numId w:val="2"/>
        </w:numPr>
        <w:contextualSpacing/>
        <w:jc w:val="both"/>
        <w:rPr>
          <w:rFonts w:ascii="FuturaStd" w:hAnsi="FuturaStd"/>
        </w:rPr>
      </w:pPr>
      <w:r w:rsidRPr="00F711C1">
        <w:rPr>
          <w:rFonts w:ascii="FuturaStd" w:hAnsi="FuturaStd"/>
        </w:rPr>
        <w:t>What would you like the troop to do differently to make outings more fun</w:t>
      </w:r>
      <w:r>
        <w:rPr>
          <w:rFonts w:ascii="FuturaStd" w:hAnsi="FuturaStd"/>
        </w:rPr>
        <w:t xml:space="preserve"> and</w:t>
      </w:r>
      <w:r w:rsidR="00A4363E">
        <w:rPr>
          <w:rFonts w:ascii="FuturaStd" w:hAnsi="FuturaStd"/>
        </w:rPr>
        <w:t xml:space="preserve"> </w:t>
      </w:r>
      <w:r w:rsidRPr="00F711C1">
        <w:rPr>
          <w:rFonts w:ascii="FuturaStd" w:hAnsi="FuturaStd"/>
        </w:rPr>
        <w:t>engaging?</w:t>
      </w:r>
    </w:p>
    <w:p w14:paraId="22A0B2BE" w14:textId="77777777" w:rsidR="00AA6807" w:rsidRDefault="00AA6807" w:rsidP="00F711C1">
      <w:pPr>
        <w:pStyle w:val="NormalWeb"/>
        <w:numPr>
          <w:ilvl w:val="0"/>
          <w:numId w:val="2"/>
        </w:numPr>
        <w:contextualSpacing/>
        <w:jc w:val="both"/>
        <w:rPr>
          <w:rFonts w:ascii="FuturaStd" w:hAnsi="FuturaStd"/>
        </w:rPr>
      </w:pPr>
      <w:r>
        <w:rPr>
          <w:rFonts w:ascii="FuturaStd" w:hAnsi="FuturaStd"/>
        </w:rPr>
        <w:t>What leadership positions have you held or would like to hold?</w:t>
      </w:r>
    </w:p>
    <w:p w14:paraId="09F5DEF8" w14:textId="77777777" w:rsidR="004D5C64" w:rsidRDefault="004D5C64" w:rsidP="004D5C64">
      <w:pPr>
        <w:pStyle w:val="NormalWeb"/>
        <w:numPr>
          <w:ilvl w:val="0"/>
          <w:numId w:val="2"/>
        </w:numPr>
        <w:contextualSpacing/>
        <w:jc w:val="both"/>
        <w:rPr>
          <w:rFonts w:ascii="FuturaStd" w:hAnsi="FuturaStd"/>
        </w:rPr>
      </w:pPr>
      <w:r w:rsidRPr="004D5C64">
        <w:rPr>
          <w:rFonts w:ascii="FuturaStd" w:hAnsi="FuturaStd"/>
        </w:rPr>
        <w:t>What are you looking forward to doing at summer camp?</w:t>
      </w:r>
    </w:p>
    <w:p w14:paraId="38778F8F" w14:textId="39E4D62C" w:rsidR="00AA6807" w:rsidRPr="004D5C64" w:rsidRDefault="00AA6807" w:rsidP="004D5C64">
      <w:pPr>
        <w:pStyle w:val="NormalWeb"/>
        <w:numPr>
          <w:ilvl w:val="0"/>
          <w:numId w:val="2"/>
        </w:numPr>
        <w:contextualSpacing/>
        <w:jc w:val="both"/>
        <w:rPr>
          <w:rFonts w:ascii="FuturaStd" w:hAnsi="FuturaStd"/>
        </w:rPr>
      </w:pPr>
      <w:r>
        <w:rPr>
          <w:rFonts w:ascii="FuturaStd" w:hAnsi="FuturaStd"/>
        </w:rPr>
        <w:t xml:space="preserve">Do you have </w:t>
      </w:r>
      <w:r w:rsidR="009A0211">
        <w:rPr>
          <w:rFonts w:ascii="FuturaStd" w:hAnsi="FuturaStd"/>
        </w:rPr>
        <w:t>fun memories</w:t>
      </w:r>
      <w:r>
        <w:rPr>
          <w:rFonts w:ascii="FuturaStd" w:hAnsi="FuturaStd"/>
        </w:rPr>
        <w:t xml:space="preserve"> from a Scout outing? </w:t>
      </w:r>
    </w:p>
    <w:p w14:paraId="5DCB3504" w14:textId="301FF464" w:rsidR="00857239" w:rsidRDefault="00F711C1" w:rsidP="00A4363E">
      <w:pPr>
        <w:pStyle w:val="NormalWeb"/>
        <w:numPr>
          <w:ilvl w:val="0"/>
          <w:numId w:val="2"/>
        </w:numPr>
        <w:contextualSpacing/>
        <w:jc w:val="both"/>
        <w:rPr>
          <w:rFonts w:ascii="FuturaStd" w:hAnsi="FuturaStd"/>
        </w:rPr>
      </w:pPr>
      <w:r w:rsidRPr="00F711C1">
        <w:rPr>
          <w:rFonts w:ascii="FuturaStd" w:hAnsi="FuturaStd"/>
        </w:rPr>
        <w:t xml:space="preserve">What do you like most </w:t>
      </w:r>
      <w:r>
        <w:rPr>
          <w:rFonts w:ascii="FuturaStd" w:hAnsi="FuturaStd"/>
        </w:rPr>
        <w:t xml:space="preserve">and least </w:t>
      </w:r>
      <w:r w:rsidR="009A0211">
        <w:rPr>
          <w:rFonts w:ascii="FuturaStd" w:hAnsi="FuturaStd"/>
        </w:rPr>
        <w:t>about</w:t>
      </w:r>
      <w:r w:rsidRPr="00F711C1">
        <w:rPr>
          <w:rFonts w:ascii="FuturaStd" w:hAnsi="FuturaStd"/>
        </w:rPr>
        <w:t xml:space="preserve"> troop meetings?</w:t>
      </w:r>
      <w:r w:rsidR="00A4363E">
        <w:rPr>
          <w:rFonts w:ascii="FuturaStd" w:hAnsi="FuturaStd"/>
        </w:rPr>
        <w:t xml:space="preserve"> </w:t>
      </w:r>
    </w:p>
    <w:p w14:paraId="57BDD303" w14:textId="77777777" w:rsidR="00AA6807" w:rsidRPr="00857239" w:rsidRDefault="00A4363E" w:rsidP="00857239">
      <w:pPr>
        <w:pStyle w:val="NormalWeb"/>
        <w:numPr>
          <w:ilvl w:val="0"/>
          <w:numId w:val="2"/>
        </w:numPr>
        <w:contextualSpacing/>
        <w:jc w:val="both"/>
        <w:rPr>
          <w:rFonts w:ascii="FuturaStd" w:hAnsi="FuturaStd"/>
        </w:rPr>
      </w:pPr>
      <w:r w:rsidRPr="00A4363E">
        <w:rPr>
          <w:rFonts w:ascii="FuturaStd" w:hAnsi="FuturaStd"/>
        </w:rPr>
        <w:t xml:space="preserve">Is there anything you would like to see changed </w:t>
      </w:r>
      <w:r>
        <w:rPr>
          <w:rFonts w:ascii="FuturaStd" w:hAnsi="FuturaStd"/>
        </w:rPr>
        <w:t>at</w:t>
      </w:r>
      <w:r w:rsidRPr="00A4363E">
        <w:rPr>
          <w:rFonts w:ascii="FuturaStd" w:hAnsi="FuturaStd"/>
        </w:rPr>
        <w:t xml:space="preserve"> troop meetings?</w:t>
      </w:r>
    </w:p>
    <w:p w14:paraId="2854FDE5" w14:textId="77777777" w:rsidR="00F711C1" w:rsidRDefault="00F711C1" w:rsidP="00F711C1">
      <w:pPr>
        <w:pStyle w:val="NormalWeb"/>
        <w:numPr>
          <w:ilvl w:val="0"/>
          <w:numId w:val="2"/>
        </w:numPr>
        <w:contextualSpacing/>
        <w:jc w:val="both"/>
        <w:rPr>
          <w:rFonts w:ascii="FuturaStd" w:hAnsi="FuturaStd"/>
        </w:rPr>
      </w:pPr>
      <w:r w:rsidRPr="00F711C1">
        <w:rPr>
          <w:rFonts w:ascii="FuturaStd" w:hAnsi="FuturaStd"/>
        </w:rPr>
        <w:t xml:space="preserve">What would you </w:t>
      </w:r>
      <w:r w:rsidR="00857239">
        <w:rPr>
          <w:rFonts w:ascii="FuturaStd" w:hAnsi="FuturaStd"/>
        </w:rPr>
        <w:t>change</w:t>
      </w:r>
      <w:r w:rsidRPr="00F711C1">
        <w:rPr>
          <w:rFonts w:ascii="FuturaStd" w:hAnsi="FuturaStd"/>
        </w:rPr>
        <w:t xml:space="preserve"> to make meetings more fun</w:t>
      </w:r>
      <w:r>
        <w:rPr>
          <w:rFonts w:ascii="FuturaStd" w:hAnsi="FuturaStd"/>
        </w:rPr>
        <w:t xml:space="preserve"> and </w:t>
      </w:r>
      <w:r w:rsidRPr="00F711C1">
        <w:rPr>
          <w:rFonts w:ascii="FuturaStd" w:hAnsi="FuturaStd"/>
        </w:rPr>
        <w:t>engaging?</w:t>
      </w:r>
    </w:p>
    <w:p w14:paraId="5F9D11EE" w14:textId="77777777" w:rsidR="00857239" w:rsidRPr="00F711C1" w:rsidRDefault="00857239" w:rsidP="00F711C1">
      <w:pPr>
        <w:pStyle w:val="NormalWeb"/>
        <w:numPr>
          <w:ilvl w:val="0"/>
          <w:numId w:val="2"/>
        </w:numPr>
        <w:contextualSpacing/>
        <w:jc w:val="both"/>
        <w:rPr>
          <w:rFonts w:ascii="FuturaStd" w:hAnsi="FuturaStd"/>
        </w:rPr>
      </w:pPr>
      <w:r>
        <w:rPr>
          <w:rFonts w:ascii="FuturaStd" w:hAnsi="FuturaStd"/>
        </w:rPr>
        <w:t>How do you define “Scout spirit”?</w:t>
      </w:r>
    </w:p>
    <w:p w14:paraId="27C5CC33" w14:textId="77777777" w:rsidR="00F711C1" w:rsidRPr="00F711C1" w:rsidRDefault="00F711C1" w:rsidP="00F711C1">
      <w:pPr>
        <w:pStyle w:val="NormalWeb"/>
        <w:numPr>
          <w:ilvl w:val="0"/>
          <w:numId w:val="2"/>
        </w:numPr>
        <w:contextualSpacing/>
        <w:jc w:val="both"/>
        <w:rPr>
          <w:rFonts w:ascii="FuturaStd" w:hAnsi="FuturaStd"/>
        </w:rPr>
      </w:pPr>
      <w:r w:rsidRPr="00F711C1">
        <w:rPr>
          <w:rFonts w:ascii="FuturaStd" w:hAnsi="FuturaStd"/>
        </w:rPr>
        <w:t>What can we (the adults) do to make our troop more fun</w:t>
      </w:r>
      <w:r>
        <w:rPr>
          <w:rFonts w:ascii="FuturaStd" w:hAnsi="FuturaStd"/>
        </w:rPr>
        <w:t xml:space="preserve"> and</w:t>
      </w:r>
      <w:r w:rsidR="00A4363E">
        <w:rPr>
          <w:rFonts w:ascii="FuturaStd" w:hAnsi="FuturaStd"/>
        </w:rPr>
        <w:t xml:space="preserve"> </w:t>
      </w:r>
      <w:r w:rsidRPr="00F711C1">
        <w:rPr>
          <w:rFonts w:ascii="FuturaStd" w:hAnsi="FuturaStd"/>
        </w:rPr>
        <w:t>engaging for you?</w:t>
      </w:r>
    </w:p>
    <w:p w14:paraId="6A379A37" w14:textId="77777777" w:rsidR="00F711C1" w:rsidRPr="00F711C1" w:rsidRDefault="00F711C1" w:rsidP="00F711C1">
      <w:pPr>
        <w:pStyle w:val="NormalWeb"/>
        <w:contextualSpacing/>
        <w:jc w:val="both"/>
        <w:rPr>
          <w:rFonts w:ascii="FuturaStd" w:hAnsi="FuturaStd"/>
        </w:rPr>
      </w:pPr>
    </w:p>
    <w:p w14:paraId="6A7526FB" w14:textId="79A9548D" w:rsidR="00A713B5" w:rsidRDefault="004F72AC" w:rsidP="00EB324D">
      <w:pPr>
        <w:pStyle w:val="NormalWeb"/>
        <w:jc w:val="both"/>
        <w:rPr>
          <w:rFonts w:ascii="FuturaStd" w:hAnsi="FuturaStd"/>
        </w:rPr>
      </w:pPr>
      <w:r w:rsidRPr="004F72AC">
        <w:rPr>
          <w:rFonts w:ascii="FuturaStd" w:hAnsi="FuturaStd"/>
        </w:rPr>
        <w:t>When leaving a Board of Review, Scouts should feel proud of their accomplishments and excited for the new adventure to come.</w:t>
      </w:r>
    </w:p>
    <w:p w14:paraId="6E0952E5" w14:textId="5F49FCCC" w:rsidR="004F72AC" w:rsidRDefault="00A713B5" w:rsidP="00EB324D">
      <w:pPr>
        <w:pStyle w:val="NormalWeb"/>
        <w:jc w:val="both"/>
        <w:rPr>
          <w:rFonts w:ascii="FuturaStd" w:hAnsi="FuturaStd"/>
        </w:rPr>
      </w:pPr>
      <w:r>
        <w:rPr>
          <w:rFonts w:ascii="FuturaStd" w:hAnsi="FuturaStd"/>
        </w:rPr>
        <w:t xml:space="preserve">Additional information </w:t>
      </w:r>
      <w:r w:rsidR="00450493">
        <w:rPr>
          <w:rFonts w:ascii="FuturaStd" w:hAnsi="FuturaStd"/>
        </w:rPr>
        <w:t>on Boards of Review can be found in the Guide to Advancement, section 8.0.0.0.</w:t>
      </w:r>
    </w:p>
    <w:p w14:paraId="76BE0F1A" w14:textId="48D6A96B" w:rsidR="004F72AC" w:rsidRPr="004F72AC" w:rsidRDefault="00450493" w:rsidP="004F72AC">
      <w:pPr>
        <w:jc w:val="center"/>
        <w:rPr>
          <w:rFonts w:ascii="Times New Roman" w:eastAsia="Times New Roman" w:hAnsi="Times New Roman" w:cs="Times New Roman"/>
        </w:rPr>
      </w:pPr>
      <w:r w:rsidRPr="004F72AC">
        <w:rPr>
          <w:rFonts w:ascii="Times New Roman" w:eastAsia="Times New Roman" w:hAnsi="Times New Roman" w:cs="Times New Roman"/>
        </w:rPr>
        <w:lastRenderedPageBreak/>
        <w:fldChar w:fldCharType="begin"/>
      </w:r>
      <w:r w:rsidR="00B61590">
        <w:rPr>
          <w:rFonts w:ascii="Times New Roman" w:eastAsia="Times New Roman" w:hAnsi="Times New Roman" w:cs="Times New Roman"/>
        </w:rPr>
        <w:instrText xml:space="preserve"> INCLUDEPICTURE "C:\\var\\folders\\7r\\bdxxctjs6199wg_f8ccvck500000gn\\T\\com.microsoft.Word\\WebArchiveCopyPasteTempFiles\\Scout-Me-In-Scouts.jpg?resize=1024,523&amp;ssl=1" \* MERGEFORMAT </w:instrText>
      </w:r>
      <w:r w:rsidRPr="004F72AC">
        <w:rPr>
          <w:rFonts w:ascii="Times New Roman" w:eastAsia="Times New Roman" w:hAnsi="Times New Roman" w:cs="Times New Roman"/>
        </w:rPr>
        <w:fldChar w:fldCharType="separate"/>
      </w:r>
      <w:r w:rsidRPr="004F72AC">
        <w:rPr>
          <w:rFonts w:ascii="Times New Roman" w:eastAsia="Times New Roman" w:hAnsi="Times New Roman" w:cs="Times New Roman"/>
          <w:noProof/>
        </w:rPr>
        <w:drawing>
          <wp:inline distT="0" distB="0" distL="0" distR="0" wp14:anchorId="056B0C84" wp14:editId="058D2334">
            <wp:extent cx="1952625" cy="997089"/>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00579" cy="1021576"/>
                    </a:xfrm>
                    <a:prstGeom prst="rect">
                      <a:avLst/>
                    </a:prstGeom>
                    <a:noFill/>
                    <a:ln>
                      <a:noFill/>
                    </a:ln>
                  </pic:spPr>
                </pic:pic>
              </a:graphicData>
            </a:graphic>
          </wp:inline>
        </w:drawing>
      </w:r>
      <w:r w:rsidRPr="004F72AC">
        <w:rPr>
          <w:rFonts w:ascii="Times New Roman" w:eastAsia="Times New Roman" w:hAnsi="Times New Roman" w:cs="Times New Roman"/>
        </w:rPr>
        <w:fldChar w:fldCharType="end"/>
      </w:r>
    </w:p>
    <w:p w14:paraId="2855D552" w14:textId="2762D133" w:rsidR="00E83D00" w:rsidRDefault="00E83D00" w:rsidP="00E83D00">
      <w:pPr>
        <w:rPr>
          <w:rFonts w:ascii="Times New Roman" w:hAnsi="Times New Roman" w:cs="Times New Roman"/>
          <w:sz w:val="28"/>
          <w:szCs w:val="28"/>
        </w:rPr>
      </w:pPr>
      <w:r w:rsidRPr="00E83D00">
        <w:rPr>
          <w:rFonts w:ascii="Times New Roman" w:hAnsi="Times New Roman" w:cs="Times New Roman"/>
          <w:sz w:val="28"/>
          <w:szCs w:val="28"/>
        </w:rPr>
        <w:t>Requirement Eligibility</w:t>
      </w:r>
    </w:p>
    <w:p w14:paraId="52B7037A" w14:textId="77777777" w:rsidR="00E83D00" w:rsidRPr="00E83D00" w:rsidRDefault="00E83D00" w:rsidP="00E83D00">
      <w:pPr>
        <w:rPr>
          <w:rFonts w:ascii="Times New Roman" w:hAnsi="Times New Roman" w:cs="Times New Roman"/>
          <w:sz w:val="28"/>
          <w:szCs w:val="28"/>
        </w:rPr>
      </w:pPr>
    </w:p>
    <w:p w14:paraId="7FE5629B" w14:textId="09022E81" w:rsidR="00E83D00" w:rsidRDefault="00E83D00" w:rsidP="00E83D00">
      <w:pPr>
        <w:rPr>
          <w:rFonts w:ascii="Times New Roman" w:hAnsi="Times New Roman" w:cs="Times New Roman"/>
          <w:sz w:val="28"/>
          <w:szCs w:val="28"/>
        </w:rPr>
      </w:pPr>
      <w:r w:rsidRPr="00E83D00">
        <w:rPr>
          <w:rFonts w:ascii="Times New Roman" w:hAnsi="Times New Roman" w:cs="Times New Roman"/>
          <w:sz w:val="28"/>
          <w:szCs w:val="28"/>
        </w:rPr>
        <w:t xml:space="preserve">Merit badges, badges of rank, and </w:t>
      </w:r>
      <w:proofErr w:type="gramStart"/>
      <w:r w:rsidRPr="00E83D00">
        <w:rPr>
          <w:rFonts w:ascii="Times New Roman" w:hAnsi="Times New Roman" w:cs="Times New Roman"/>
          <w:sz w:val="28"/>
          <w:szCs w:val="28"/>
        </w:rPr>
        <w:t>Eagle Palms may be earned by registered Scouts</w:t>
      </w:r>
      <w:proofErr w:type="gramEnd"/>
      <w:r w:rsidRPr="00E83D00">
        <w:rPr>
          <w:rFonts w:ascii="Times New Roman" w:hAnsi="Times New Roman" w:cs="Times New Roman"/>
          <w:sz w:val="28"/>
          <w:szCs w:val="28"/>
        </w:rPr>
        <w:t>, including Lone Scouts, and by qualified Venturers or Sea Scouts who are not yet 18 years old. Venturers and Sea Scouts qualify by achieving First Class rank as a Scout or Lone Scout</w:t>
      </w:r>
      <w:r w:rsidR="009A0211">
        <w:rPr>
          <w:rFonts w:ascii="Times New Roman" w:hAnsi="Times New Roman" w:cs="Times New Roman"/>
          <w:sz w:val="28"/>
          <w:szCs w:val="28"/>
        </w:rPr>
        <w:t xml:space="preserve">. </w:t>
      </w:r>
      <w:r w:rsidRPr="00E83D00">
        <w:rPr>
          <w:rFonts w:ascii="Times New Roman" w:hAnsi="Times New Roman" w:cs="Times New Roman"/>
          <w:sz w:val="28"/>
          <w:szCs w:val="28"/>
        </w:rPr>
        <w:t>The only exceptions for those older than age 18 are related to Scouts registered beyond the age of eligibility and those who have been granted time extensions to complete the Eagle Scout rank.</w:t>
      </w:r>
    </w:p>
    <w:p w14:paraId="1FD7F0B6" w14:textId="77777777" w:rsidR="00E83D00" w:rsidRPr="00E83D00" w:rsidRDefault="00E83D00" w:rsidP="00E83D00">
      <w:pPr>
        <w:rPr>
          <w:rFonts w:ascii="Times New Roman" w:hAnsi="Times New Roman" w:cs="Times New Roman"/>
          <w:sz w:val="28"/>
          <w:szCs w:val="28"/>
        </w:rPr>
      </w:pPr>
    </w:p>
    <w:p w14:paraId="1E04E0E0" w14:textId="61EC9177" w:rsidR="00E83D00" w:rsidRDefault="00E83D00" w:rsidP="00E83D00">
      <w:pPr>
        <w:rPr>
          <w:rFonts w:ascii="Times New Roman" w:hAnsi="Times New Roman" w:cs="Times New Roman"/>
          <w:sz w:val="28"/>
          <w:szCs w:val="28"/>
        </w:rPr>
      </w:pPr>
      <w:r w:rsidRPr="00E83D00">
        <w:rPr>
          <w:rFonts w:ascii="Times New Roman" w:hAnsi="Times New Roman" w:cs="Times New Roman"/>
          <w:sz w:val="28"/>
          <w:szCs w:val="28"/>
        </w:rPr>
        <w:t xml:space="preserve">An Eagle Scout </w:t>
      </w:r>
      <w:r w:rsidR="009A0211">
        <w:rPr>
          <w:rFonts w:ascii="Times New Roman" w:hAnsi="Times New Roman" w:cs="Times New Roman"/>
          <w:sz w:val="28"/>
          <w:szCs w:val="28"/>
        </w:rPr>
        <w:t>B</w:t>
      </w:r>
      <w:r w:rsidRPr="00E83D00">
        <w:rPr>
          <w:rFonts w:ascii="Times New Roman" w:hAnsi="Times New Roman" w:cs="Times New Roman"/>
          <w:sz w:val="28"/>
          <w:szCs w:val="28"/>
        </w:rPr>
        <w:t xml:space="preserve">oard of </w:t>
      </w:r>
      <w:r w:rsidR="009A0211">
        <w:rPr>
          <w:rFonts w:ascii="Times New Roman" w:hAnsi="Times New Roman" w:cs="Times New Roman"/>
          <w:sz w:val="28"/>
          <w:szCs w:val="28"/>
        </w:rPr>
        <w:t>R</w:t>
      </w:r>
      <w:r w:rsidRPr="00E83D00">
        <w:rPr>
          <w:rFonts w:ascii="Times New Roman" w:hAnsi="Times New Roman" w:cs="Times New Roman"/>
          <w:sz w:val="28"/>
          <w:szCs w:val="28"/>
        </w:rPr>
        <w:t xml:space="preserve">eview may occur, without special approval, up to </w:t>
      </w:r>
      <w:r w:rsidR="009A0211" w:rsidRPr="00E83D00">
        <w:rPr>
          <w:rFonts w:ascii="Times New Roman" w:hAnsi="Times New Roman" w:cs="Times New Roman"/>
          <w:sz w:val="28"/>
          <w:szCs w:val="28"/>
        </w:rPr>
        <w:t>twenty-four</w:t>
      </w:r>
      <w:r w:rsidRPr="00E83D00">
        <w:rPr>
          <w:rFonts w:ascii="Times New Roman" w:hAnsi="Times New Roman" w:cs="Times New Roman"/>
          <w:sz w:val="28"/>
          <w:szCs w:val="28"/>
        </w:rPr>
        <w:t xml:space="preserve"> months after a Scout’s 18th birthday. If a board of review is to be held three to six months afterward, the local council must pre-approve it. To initiate approval, the candidate, the candidate’s parent or guardian, the unit leader, or a </w:t>
      </w:r>
      <w:r w:rsidR="009A0211" w:rsidRPr="00E83D00">
        <w:rPr>
          <w:rFonts w:ascii="Times New Roman" w:hAnsi="Times New Roman" w:cs="Times New Roman"/>
          <w:sz w:val="28"/>
          <w:szCs w:val="28"/>
        </w:rPr>
        <w:t>unit committee member attach</w:t>
      </w:r>
      <w:r w:rsidRPr="00E83D00">
        <w:rPr>
          <w:rFonts w:ascii="Times New Roman" w:hAnsi="Times New Roman" w:cs="Times New Roman"/>
          <w:sz w:val="28"/>
          <w:szCs w:val="28"/>
        </w:rPr>
        <w:t xml:space="preserve"> to the application a statement explaining the delay</w:t>
      </w:r>
      <w:proofErr w:type="gramStart"/>
      <w:r w:rsidRPr="00E83D00">
        <w:rPr>
          <w:rFonts w:ascii="Times New Roman" w:hAnsi="Times New Roman" w:cs="Times New Roman"/>
          <w:sz w:val="28"/>
          <w:szCs w:val="28"/>
        </w:rPr>
        <w:t>.  </w:t>
      </w:r>
      <w:proofErr w:type="gramEnd"/>
      <w:r w:rsidRPr="00E83D00">
        <w:rPr>
          <w:rFonts w:ascii="Times New Roman" w:hAnsi="Times New Roman" w:cs="Times New Roman"/>
          <w:sz w:val="28"/>
          <w:szCs w:val="28"/>
        </w:rPr>
        <w:t xml:space="preserve">Consult the Guide to Advancement topic 8.0.3.1 in the case where a board of review is to be conducted more than </w:t>
      </w:r>
      <w:r w:rsidR="009A0211" w:rsidRPr="00E83D00">
        <w:rPr>
          <w:rFonts w:ascii="Times New Roman" w:hAnsi="Times New Roman" w:cs="Times New Roman"/>
          <w:sz w:val="28"/>
          <w:szCs w:val="28"/>
        </w:rPr>
        <w:t>twenty-four</w:t>
      </w:r>
      <w:r w:rsidRPr="00E83D00">
        <w:rPr>
          <w:rFonts w:ascii="Times New Roman" w:hAnsi="Times New Roman" w:cs="Times New Roman"/>
          <w:sz w:val="28"/>
          <w:szCs w:val="28"/>
        </w:rPr>
        <w:t xml:space="preserve"> months after a candidate’s 18th birthday.</w:t>
      </w:r>
    </w:p>
    <w:p w14:paraId="64CA98D8" w14:textId="77777777" w:rsidR="00E83D00" w:rsidRPr="00E83D00" w:rsidRDefault="00E83D00" w:rsidP="00E83D00">
      <w:pPr>
        <w:rPr>
          <w:rFonts w:ascii="Times New Roman" w:hAnsi="Times New Roman" w:cs="Times New Roman"/>
          <w:sz w:val="28"/>
          <w:szCs w:val="28"/>
        </w:rPr>
      </w:pPr>
    </w:p>
    <w:p w14:paraId="3C33C1EC" w14:textId="77777777" w:rsidR="00E83D00" w:rsidRPr="00E83D00" w:rsidRDefault="00E83D00" w:rsidP="00E83D00">
      <w:pPr>
        <w:rPr>
          <w:rFonts w:ascii="Times New Roman" w:hAnsi="Times New Roman" w:cs="Times New Roman"/>
          <w:sz w:val="28"/>
          <w:szCs w:val="28"/>
        </w:rPr>
      </w:pPr>
      <w:r w:rsidRPr="00E83D00">
        <w:rPr>
          <w:rFonts w:ascii="Times New Roman" w:hAnsi="Times New Roman" w:cs="Times New Roman"/>
          <w:sz w:val="28"/>
          <w:szCs w:val="28"/>
        </w:rPr>
        <w:t>If you have a permanent physical or mental disability, or a disability expected to last more than two years, or beyond age 18, you may become an Eagle Scout by qualifying for as many required merit badges as you can and qualifying for alternative merit badges for the rest. If you seek to become an Eagle Scout under this procedure, you must submit a special application to your local council service center. Your application must be approved by your council advancement committee before you can work on alternative merit badges.</w:t>
      </w:r>
    </w:p>
    <w:p w14:paraId="362110FD" w14:textId="77777777" w:rsidR="00E83D00" w:rsidRPr="00E83D00" w:rsidRDefault="00E83D00" w:rsidP="00E83D00">
      <w:pPr>
        <w:tabs>
          <w:tab w:val="left" w:pos="8750"/>
        </w:tabs>
      </w:pPr>
    </w:p>
    <w:sectPr w:rsidR="00E83D00" w:rsidRPr="00E83D00" w:rsidSect="00EA1634">
      <w:headerReference w:type="default" r:id="rId12"/>
      <w:pgSz w:w="12240" w:h="15840"/>
      <w:pgMar w:top="1440" w:right="900" w:bottom="25" w:left="720" w:header="3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5EBC" w14:textId="77777777" w:rsidR="00EA1634" w:rsidRDefault="00EA1634" w:rsidP="004A0A18">
      <w:r>
        <w:separator/>
      </w:r>
    </w:p>
  </w:endnote>
  <w:endnote w:type="continuationSeparator" w:id="0">
    <w:p w14:paraId="7350EE36" w14:textId="77777777" w:rsidR="00EA1634" w:rsidRDefault="00EA1634" w:rsidP="004A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Std">
    <w:altName w:val="Century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3210" w14:textId="77777777" w:rsidR="00EA1634" w:rsidRDefault="00EA1634" w:rsidP="004A0A18">
      <w:r>
        <w:separator/>
      </w:r>
    </w:p>
  </w:footnote>
  <w:footnote w:type="continuationSeparator" w:id="0">
    <w:p w14:paraId="7F3C728C" w14:textId="77777777" w:rsidR="00EA1634" w:rsidRDefault="00EA1634" w:rsidP="004A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9231" w14:textId="7FD56A8C" w:rsidR="00F63EAA" w:rsidRDefault="00F63EAA" w:rsidP="00F63EAA">
    <w:r>
      <w:rPr>
        <w:noProof/>
      </w:rPr>
      <w:drawing>
        <wp:anchor distT="0" distB="0" distL="114300" distR="114300" simplePos="0" relativeHeight="251658240" behindDoc="0" locked="0" layoutInCell="1" allowOverlap="1" wp14:anchorId="172447EF" wp14:editId="65E8572A">
          <wp:simplePos x="0" y="0"/>
          <wp:positionH relativeFrom="column">
            <wp:posOffset>614737</wp:posOffset>
          </wp:positionH>
          <wp:positionV relativeFrom="paragraph">
            <wp:posOffset>-1905</wp:posOffset>
          </wp:positionV>
          <wp:extent cx="656706" cy="908697"/>
          <wp:effectExtent l="0" t="0" r="3810" b="5715"/>
          <wp:wrapNone/>
          <wp:docPr id="5" name="Picture 5" descr="Image result for bsa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sa log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706" cy="908697"/>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rsidR="00B61590">
      <w:instrText xml:space="preserve"> INCLUDEPICTURE "C:\\var\\folders\\7r\\bdxxctjs6199wg_f8ccvck500000gn\\T\\com.microsoft.Word\\WebArchiveCopyPasteTempFiles\\Scouts-BSA_Clean_rgb.jpg" \* MERGEFORMAT </w:instrText>
    </w:r>
    <w:r>
      <w:fldChar w:fldCharType="end"/>
    </w:r>
  </w:p>
  <w:p w14:paraId="78C44F58" w14:textId="77777777" w:rsidR="004A0A18" w:rsidRPr="00F63EAA" w:rsidRDefault="004A0A18" w:rsidP="00F63EAA">
    <w:pPr>
      <w:pStyle w:val="Header"/>
      <w:jc w:val="center"/>
      <w:rPr>
        <w:rFonts w:ascii="Times New Roman" w:hAnsi="Times New Roman" w:cs="Times New Roman"/>
        <w:sz w:val="56"/>
        <w:szCs w:val="56"/>
      </w:rPr>
    </w:pPr>
    <w:r w:rsidRPr="00F63EAA">
      <w:rPr>
        <w:rFonts w:ascii="Times New Roman" w:hAnsi="Times New Roman" w:cs="Times New Roman"/>
        <w:sz w:val="56"/>
        <w:szCs w:val="56"/>
      </w:rPr>
      <w:t>Board of Review Guidelines</w:t>
    </w:r>
  </w:p>
  <w:p w14:paraId="1E24D264" w14:textId="77777777" w:rsidR="004A0A18" w:rsidRDefault="004A0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24A"/>
    <w:multiLevelType w:val="multilevel"/>
    <w:tmpl w:val="989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17454"/>
    <w:multiLevelType w:val="hybridMultilevel"/>
    <w:tmpl w:val="F85A2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1088D"/>
    <w:multiLevelType w:val="hybridMultilevel"/>
    <w:tmpl w:val="6BD8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F70B2"/>
    <w:multiLevelType w:val="multilevel"/>
    <w:tmpl w:val="76A6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4045834">
    <w:abstractNumId w:val="1"/>
  </w:num>
  <w:num w:numId="2" w16cid:durableId="1976908825">
    <w:abstractNumId w:val="2"/>
  </w:num>
  <w:num w:numId="3" w16cid:durableId="969477721">
    <w:abstractNumId w:val="3"/>
  </w:num>
  <w:num w:numId="4" w16cid:durableId="130403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18"/>
    <w:rsid w:val="000160BB"/>
    <w:rsid w:val="00093C9F"/>
    <w:rsid w:val="000D011A"/>
    <w:rsid w:val="00102411"/>
    <w:rsid w:val="00123566"/>
    <w:rsid w:val="00131A75"/>
    <w:rsid w:val="001737CA"/>
    <w:rsid w:val="001A0C8E"/>
    <w:rsid w:val="001C5FF8"/>
    <w:rsid w:val="002F053A"/>
    <w:rsid w:val="0031130D"/>
    <w:rsid w:val="003313FF"/>
    <w:rsid w:val="003B4139"/>
    <w:rsid w:val="00450493"/>
    <w:rsid w:val="00495B3D"/>
    <w:rsid w:val="004A0A18"/>
    <w:rsid w:val="004B70B9"/>
    <w:rsid w:val="004D5C64"/>
    <w:rsid w:val="004F11A7"/>
    <w:rsid w:val="004F72AC"/>
    <w:rsid w:val="005800A8"/>
    <w:rsid w:val="00580FA2"/>
    <w:rsid w:val="00590375"/>
    <w:rsid w:val="006401E3"/>
    <w:rsid w:val="006A4C01"/>
    <w:rsid w:val="00833C72"/>
    <w:rsid w:val="00857239"/>
    <w:rsid w:val="009311D8"/>
    <w:rsid w:val="00961320"/>
    <w:rsid w:val="009A0211"/>
    <w:rsid w:val="00A1372F"/>
    <w:rsid w:val="00A4363E"/>
    <w:rsid w:val="00A713B5"/>
    <w:rsid w:val="00AA6807"/>
    <w:rsid w:val="00AE4715"/>
    <w:rsid w:val="00B26E96"/>
    <w:rsid w:val="00B61590"/>
    <w:rsid w:val="00BC171B"/>
    <w:rsid w:val="00BF040C"/>
    <w:rsid w:val="00D16399"/>
    <w:rsid w:val="00D713ED"/>
    <w:rsid w:val="00E02838"/>
    <w:rsid w:val="00E83D00"/>
    <w:rsid w:val="00EA1634"/>
    <w:rsid w:val="00EB324D"/>
    <w:rsid w:val="00EC7B3A"/>
    <w:rsid w:val="00F361AC"/>
    <w:rsid w:val="00F44C95"/>
    <w:rsid w:val="00F63EAA"/>
    <w:rsid w:val="00F711C1"/>
    <w:rsid w:val="00F7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B17DA"/>
  <w14:defaultImageDpi w14:val="32767"/>
  <w15:chartTrackingRefBased/>
  <w15:docId w15:val="{4EDDF751-349F-CA46-8794-DFF08CEE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D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A18"/>
    <w:pPr>
      <w:tabs>
        <w:tab w:val="center" w:pos="4680"/>
        <w:tab w:val="right" w:pos="9360"/>
      </w:tabs>
    </w:pPr>
  </w:style>
  <w:style w:type="character" w:customStyle="1" w:styleId="HeaderChar">
    <w:name w:val="Header Char"/>
    <w:basedOn w:val="DefaultParagraphFont"/>
    <w:link w:val="Header"/>
    <w:uiPriority w:val="99"/>
    <w:rsid w:val="004A0A18"/>
  </w:style>
  <w:style w:type="paragraph" w:styleId="Footer">
    <w:name w:val="footer"/>
    <w:basedOn w:val="Normal"/>
    <w:link w:val="FooterChar"/>
    <w:uiPriority w:val="99"/>
    <w:unhideWhenUsed/>
    <w:rsid w:val="004A0A18"/>
    <w:pPr>
      <w:tabs>
        <w:tab w:val="center" w:pos="4680"/>
        <w:tab w:val="right" w:pos="9360"/>
      </w:tabs>
    </w:pPr>
  </w:style>
  <w:style w:type="character" w:customStyle="1" w:styleId="FooterChar">
    <w:name w:val="Footer Char"/>
    <w:basedOn w:val="DefaultParagraphFont"/>
    <w:link w:val="Footer"/>
    <w:uiPriority w:val="99"/>
    <w:rsid w:val="004A0A18"/>
  </w:style>
  <w:style w:type="paragraph" w:styleId="NormalWeb">
    <w:name w:val="Normal (Web)"/>
    <w:basedOn w:val="Normal"/>
    <w:uiPriority w:val="99"/>
    <w:unhideWhenUsed/>
    <w:rsid w:val="004A0A1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B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EB324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EB324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711C1"/>
    <w:pPr>
      <w:ind w:left="720"/>
      <w:contextualSpacing/>
    </w:pPr>
    <w:rPr>
      <w:sz w:val="22"/>
      <w:szCs w:val="22"/>
    </w:rPr>
  </w:style>
  <w:style w:type="character" w:customStyle="1" w:styleId="Heading1Char">
    <w:name w:val="Heading 1 Char"/>
    <w:basedOn w:val="DefaultParagraphFont"/>
    <w:link w:val="Heading1"/>
    <w:uiPriority w:val="9"/>
    <w:rsid w:val="00E83D0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83D00"/>
    <w:rPr>
      <w:b/>
      <w:bCs/>
    </w:rPr>
  </w:style>
  <w:style w:type="character" w:styleId="Emphasis">
    <w:name w:val="Emphasis"/>
    <w:basedOn w:val="DefaultParagraphFont"/>
    <w:uiPriority w:val="20"/>
    <w:qFormat/>
    <w:rsid w:val="00E83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1">
      <w:bodyDiv w:val="1"/>
      <w:marLeft w:val="0"/>
      <w:marRight w:val="0"/>
      <w:marTop w:val="0"/>
      <w:marBottom w:val="0"/>
      <w:divBdr>
        <w:top w:val="none" w:sz="0" w:space="0" w:color="auto"/>
        <w:left w:val="none" w:sz="0" w:space="0" w:color="auto"/>
        <w:bottom w:val="none" w:sz="0" w:space="0" w:color="auto"/>
        <w:right w:val="none" w:sz="0" w:space="0" w:color="auto"/>
      </w:divBdr>
    </w:div>
    <w:div w:id="23479585">
      <w:bodyDiv w:val="1"/>
      <w:marLeft w:val="0"/>
      <w:marRight w:val="0"/>
      <w:marTop w:val="0"/>
      <w:marBottom w:val="0"/>
      <w:divBdr>
        <w:top w:val="none" w:sz="0" w:space="0" w:color="auto"/>
        <w:left w:val="none" w:sz="0" w:space="0" w:color="auto"/>
        <w:bottom w:val="none" w:sz="0" w:space="0" w:color="auto"/>
        <w:right w:val="none" w:sz="0" w:space="0" w:color="auto"/>
      </w:divBdr>
      <w:divsChild>
        <w:div w:id="494338785">
          <w:marLeft w:val="0"/>
          <w:marRight w:val="0"/>
          <w:marTop w:val="0"/>
          <w:marBottom w:val="0"/>
          <w:divBdr>
            <w:top w:val="none" w:sz="0" w:space="0" w:color="auto"/>
            <w:left w:val="none" w:sz="0" w:space="0" w:color="auto"/>
            <w:bottom w:val="none" w:sz="0" w:space="0" w:color="auto"/>
            <w:right w:val="none" w:sz="0" w:space="0" w:color="auto"/>
          </w:divBdr>
          <w:divsChild>
            <w:div w:id="383875985">
              <w:marLeft w:val="0"/>
              <w:marRight w:val="0"/>
              <w:marTop w:val="0"/>
              <w:marBottom w:val="0"/>
              <w:divBdr>
                <w:top w:val="none" w:sz="0" w:space="0" w:color="auto"/>
                <w:left w:val="none" w:sz="0" w:space="0" w:color="auto"/>
                <w:bottom w:val="none" w:sz="0" w:space="0" w:color="auto"/>
                <w:right w:val="none" w:sz="0" w:space="0" w:color="auto"/>
              </w:divBdr>
              <w:divsChild>
                <w:div w:id="857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612">
      <w:bodyDiv w:val="1"/>
      <w:marLeft w:val="0"/>
      <w:marRight w:val="0"/>
      <w:marTop w:val="0"/>
      <w:marBottom w:val="0"/>
      <w:divBdr>
        <w:top w:val="none" w:sz="0" w:space="0" w:color="auto"/>
        <w:left w:val="none" w:sz="0" w:space="0" w:color="auto"/>
        <w:bottom w:val="none" w:sz="0" w:space="0" w:color="auto"/>
        <w:right w:val="none" w:sz="0" w:space="0" w:color="auto"/>
      </w:divBdr>
      <w:divsChild>
        <w:div w:id="1873885492">
          <w:marLeft w:val="0"/>
          <w:marRight w:val="0"/>
          <w:marTop w:val="0"/>
          <w:marBottom w:val="0"/>
          <w:divBdr>
            <w:top w:val="none" w:sz="0" w:space="0" w:color="auto"/>
            <w:left w:val="none" w:sz="0" w:space="0" w:color="auto"/>
            <w:bottom w:val="none" w:sz="0" w:space="0" w:color="auto"/>
            <w:right w:val="none" w:sz="0" w:space="0" w:color="auto"/>
          </w:divBdr>
          <w:divsChild>
            <w:div w:id="2091610847">
              <w:marLeft w:val="0"/>
              <w:marRight w:val="0"/>
              <w:marTop w:val="0"/>
              <w:marBottom w:val="0"/>
              <w:divBdr>
                <w:top w:val="none" w:sz="0" w:space="0" w:color="auto"/>
                <w:left w:val="none" w:sz="0" w:space="0" w:color="auto"/>
                <w:bottom w:val="none" w:sz="0" w:space="0" w:color="auto"/>
                <w:right w:val="none" w:sz="0" w:space="0" w:color="auto"/>
              </w:divBdr>
              <w:divsChild>
                <w:div w:id="685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5255">
      <w:bodyDiv w:val="1"/>
      <w:marLeft w:val="0"/>
      <w:marRight w:val="0"/>
      <w:marTop w:val="0"/>
      <w:marBottom w:val="0"/>
      <w:divBdr>
        <w:top w:val="none" w:sz="0" w:space="0" w:color="auto"/>
        <w:left w:val="none" w:sz="0" w:space="0" w:color="auto"/>
        <w:bottom w:val="none" w:sz="0" w:space="0" w:color="auto"/>
        <w:right w:val="none" w:sz="0" w:space="0" w:color="auto"/>
      </w:divBdr>
      <w:divsChild>
        <w:div w:id="2055034019">
          <w:marLeft w:val="0"/>
          <w:marRight w:val="0"/>
          <w:marTop w:val="0"/>
          <w:marBottom w:val="0"/>
          <w:divBdr>
            <w:top w:val="none" w:sz="0" w:space="0" w:color="auto"/>
            <w:left w:val="none" w:sz="0" w:space="0" w:color="auto"/>
            <w:bottom w:val="none" w:sz="0" w:space="0" w:color="auto"/>
            <w:right w:val="none" w:sz="0" w:space="0" w:color="auto"/>
          </w:divBdr>
          <w:divsChild>
            <w:div w:id="1633559104">
              <w:marLeft w:val="0"/>
              <w:marRight w:val="0"/>
              <w:marTop w:val="0"/>
              <w:marBottom w:val="0"/>
              <w:divBdr>
                <w:top w:val="none" w:sz="0" w:space="0" w:color="auto"/>
                <w:left w:val="none" w:sz="0" w:space="0" w:color="auto"/>
                <w:bottom w:val="none" w:sz="0" w:space="0" w:color="auto"/>
                <w:right w:val="none" w:sz="0" w:space="0" w:color="auto"/>
              </w:divBdr>
              <w:divsChild>
                <w:div w:id="1307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41645">
      <w:bodyDiv w:val="1"/>
      <w:marLeft w:val="0"/>
      <w:marRight w:val="0"/>
      <w:marTop w:val="0"/>
      <w:marBottom w:val="0"/>
      <w:divBdr>
        <w:top w:val="none" w:sz="0" w:space="0" w:color="auto"/>
        <w:left w:val="none" w:sz="0" w:space="0" w:color="auto"/>
        <w:bottom w:val="none" w:sz="0" w:space="0" w:color="auto"/>
        <w:right w:val="none" w:sz="0" w:space="0" w:color="auto"/>
      </w:divBdr>
      <w:divsChild>
        <w:div w:id="1417627129">
          <w:marLeft w:val="0"/>
          <w:marRight w:val="0"/>
          <w:marTop w:val="0"/>
          <w:marBottom w:val="0"/>
          <w:divBdr>
            <w:top w:val="none" w:sz="0" w:space="0" w:color="auto"/>
            <w:left w:val="none" w:sz="0" w:space="0" w:color="auto"/>
            <w:bottom w:val="none" w:sz="0" w:space="0" w:color="auto"/>
            <w:right w:val="none" w:sz="0" w:space="0" w:color="auto"/>
          </w:divBdr>
          <w:divsChild>
            <w:div w:id="484007384">
              <w:marLeft w:val="0"/>
              <w:marRight w:val="0"/>
              <w:marTop w:val="0"/>
              <w:marBottom w:val="0"/>
              <w:divBdr>
                <w:top w:val="none" w:sz="0" w:space="0" w:color="auto"/>
                <w:left w:val="none" w:sz="0" w:space="0" w:color="auto"/>
                <w:bottom w:val="none" w:sz="0" w:space="0" w:color="auto"/>
                <w:right w:val="none" w:sz="0" w:space="0" w:color="auto"/>
              </w:divBdr>
              <w:divsChild>
                <w:div w:id="19511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2772">
      <w:bodyDiv w:val="1"/>
      <w:marLeft w:val="0"/>
      <w:marRight w:val="0"/>
      <w:marTop w:val="0"/>
      <w:marBottom w:val="0"/>
      <w:divBdr>
        <w:top w:val="none" w:sz="0" w:space="0" w:color="auto"/>
        <w:left w:val="none" w:sz="0" w:space="0" w:color="auto"/>
        <w:bottom w:val="none" w:sz="0" w:space="0" w:color="auto"/>
        <w:right w:val="none" w:sz="0" w:space="0" w:color="auto"/>
      </w:divBdr>
    </w:div>
    <w:div w:id="308286636">
      <w:bodyDiv w:val="1"/>
      <w:marLeft w:val="0"/>
      <w:marRight w:val="0"/>
      <w:marTop w:val="0"/>
      <w:marBottom w:val="0"/>
      <w:divBdr>
        <w:top w:val="none" w:sz="0" w:space="0" w:color="auto"/>
        <w:left w:val="none" w:sz="0" w:space="0" w:color="auto"/>
        <w:bottom w:val="none" w:sz="0" w:space="0" w:color="auto"/>
        <w:right w:val="none" w:sz="0" w:space="0" w:color="auto"/>
      </w:divBdr>
      <w:divsChild>
        <w:div w:id="42027944">
          <w:marLeft w:val="0"/>
          <w:marRight w:val="0"/>
          <w:marTop w:val="0"/>
          <w:marBottom w:val="0"/>
          <w:divBdr>
            <w:top w:val="none" w:sz="0" w:space="0" w:color="auto"/>
            <w:left w:val="none" w:sz="0" w:space="0" w:color="auto"/>
            <w:bottom w:val="none" w:sz="0" w:space="0" w:color="auto"/>
            <w:right w:val="none" w:sz="0" w:space="0" w:color="auto"/>
          </w:divBdr>
          <w:divsChild>
            <w:div w:id="2023774544">
              <w:marLeft w:val="0"/>
              <w:marRight w:val="0"/>
              <w:marTop w:val="0"/>
              <w:marBottom w:val="0"/>
              <w:divBdr>
                <w:top w:val="none" w:sz="0" w:space="0" w:color="auto"/>
                <w:left w:val="none" w:sz="0" w:space="0" w:color="auto"/>
                <w:bottom w:val="none" w:sz="0" w:space="0" w:color="auto"/>
                <w:right w:val="none" w:sz="0" w:space="0" w:color="auto"/>
              </w:divBdr>
              <w:divsChild>
                <w:div w:id="12863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2617">
      <w:bodyDiv w:val="1"/>
      <w:marLeft w:val="0"/>
      <w:marRight w:val="0"/>
      <w:marTop w:val="0"/>
      <w:marBottom w:val="0"/>
      <w:divBdr>
        <w:top w:val="none" w:sz="0" w:space="0" w:color="auto"/>
        <w:left w:val="none" w:sz="0" w:space="0" w:color="auto"/>
        <w:bottom w:val="none" w:sz="0" w:space="0" w:color="auto"/>
        <w:right w:val="none" w:sz="0" w:space="0" w:color="auto"/>
      </w:divBdr>
    </w:div>
    <w:div w:id="343628255">
      <w:bodyDiv w:val="1"/>
      <w:marLeft w:val="0"/>
      <w:marRight w:val="0"/>
      <w:marTop w:val="0"/>
      <w:marBottom w:val="0"/>
      <w:divBdr>
        <w:top w:val="none" w:sz="0" w:space="0" w:color="auto"/>
        <w:left w:val="none" w:sz="0" w:space="0" w:color="auto"/>
        <w:bottom w:val="none" w:sz="0" w:space="0" w:color="auto"/>
        <w:right w:val="none" w:sz="0" w:space="0" w:color="auto"/>
      </w:divBdr>
      <w:divsChild>
        <w:div w:id="1573155892">
          <w:marLeft w:val="0"/>
          <w:marRight w:val="0"/>
          <w:marTop w:val="0"/>
          <w:marBottom w:val="0"/>
          <w:divBdr>
            <w:top w:val="none" w:sz="0" w:space="0" w:color="auto"/>
            <w:left w:val="none" w:sz="0" w:space="0" w:color="auto"/>
            <w:bottom w:val="none" w:sz="0" w:space="0" w:color="auto"/>
            <w:right w:val="none" w:sz="0" w:space="0" w:color="auto"/>
          </w:divBdr>
          <w:divsChild>
            <w:div w:id="2046370624">
              <w:marLeft w:val="0"/>
              <w:marRight w:val="0"/>
              <w:marTop w:val="0"/>
              <w:marBottom w:val="0"/>
              <w:divBdr>
                <w:top w:val="none" w:sz="0" w:space="0" w:color="auto"/>
                <w:left w:val="none" w:sz="0" w:space="0" w:color="auto"/>
                <w:bottom w:val="none" w:sz="0" w:space="0" w:color="auto"/>
                <w:right w:val="none" w:sz="0" w:space="0" w:color="auto"/>
              </w:divBdr>
              <w:divsChild>
                <w:div w:id="278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9058">
      <w:bodyDiv w:val="1"/>
      <w:marLeft w:val="0"/>
      <w:marRight w:val="0"/>
      <w:marTop w:val="0"/>
      <w:marBottom w:val="0"/>
      <w:divBdr>
        <w:top w:val="none" w:sz="0" w:space="0" w:color="auto"/>
        <w:left w:val="none" w:sz="0" w:space="0" w:color="auto"/>
        <w:bottom w:val="none" w:sz="0" w:space="0" w:color="auto"/>
        <w:right w:val="none" w:sz="0" w:space="0" w:color="auto"/>
      </w:divBdr>
      <w:divsChild>
        <w:div w:id="994576659">
          <w:marLeft w:val="0"/>
          <w:marRight w:val="0"/>
          <w:marTop w:val="0"/>
          <w:marBottom w:val="0"/>
          <w:divBdr>
            <w:top w:val="none" w:sz="0" w:space="0" w:color="auto"/>
            <w:left w:val="none" w:sz="0" w:space="0" w:color="auto"/>
            <w:bottom w:val="none" w:sz="0" w:space="0" w:color="auto"/>
            <w:right w:val="none" w:sz="0" w:space="0" w:color="auto"/>
          </w:divBdr>
          <w:divsChild>
            <w:div w:id="1893612993">
              <w:marLeft w:val="0"/>
              <w:marRight w:val="0"/>
              <w:marTop w:val="0"/>
              <w:marBottom w:val="0"/>
              <w:divBdr>
                <w:top w:val="none" w:sz="0" w:space="0" w:color="auto"/>
                <w:left w:val="none" w:sz="0" w:space="0" w:color="auto"/>
                <w:bottom w:val="none" w:sz="0" w:space="0" w:color="auto"/>
                <w:right w:val="none" w:sz="0" w:space="0" w:color="auto"/>
              </w:divBdr>
              <w:divsChild>
                <w:div w:id="13360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9219">
      <w:bodyDiv w:val="1"/>
      <w:marLeft w:val="0"/>
      <w:marRight w:val="0"/>
      <w:marTop w:val="0"/>
      <w:marBottom w:val="0"/>
      <w:divBdr>
        <w:top w:val="none" w:sz="0" w:space="0" w:color="auto"/>
        <w:left w:val="none" w:sz="0" w:space="0" w:color="auto"/>
        <w:bottom w:val="none" w:sz="0" w:space="0" w:color="auto"/>
        <w:right w:val="none" w:sz="0" w:space="0" w:color="auto"/>
      </w:divBdr>
      <w:divsChild>
        <w:div w:id="2028292873">
          <w:marLeft w:val="0"/>
          <w:marRight w:val="0"/>
          <w:marTop w:val="0"/>
          <w:marBottom w:val="0"/>
          <w:divBdr>
            <w:top w:val="none" w:sz="0" w:space="0" w:color="auto"/>
            <w:left w:val="none" w:sz="0" w:space="0" w:color="auto"/>
            <w:bottom w:val="none" w:sz="0" w:space="0" w:color="auto"/>
            <w:right w:val="none" w:sz="0" w:space="0" w:color="auto"/>
          </w:divBdr>
          <w:divsChild>
            <w:div w:id="1295865872">
              <w:marLeft w:val="0"/>
              <w:marRight w:val="0"/>
              <w:marTop w:val="0"/>
              <w:marBottom w:val="0"/>
              <w:divBdr>
                <w:top w:val="none" w:sz="0" w:space="0" w:color="auto"/>
                <w:left w:val="none" w:sz="0" w:space="0" w:color="auto"/>
                <w:bottom w:val="none" w:sz="0" w:space="0" w:color="auto"/>
                <w:right w:val="none" w:sz="0" w:space="0" w:color="auto"/>
              </w:divBdr>
              <w:divsChild>
                <w:div w:id="1997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9150">
      <w:bodyDiv w:val="1"/>
      <w:marLeft w:val="0"/>
      <w:marRight w:val="0"/>
      <w:marTop w:val="0"/>
      <w:marBottom w:val="0"/>
      <w:divBdr>
        <w:top w:val="none" w:sz="0" w:space="0" w:color="auto"/>
        <w:left w:val="none" w:sz="0" w:space="0" w:color="auto"/>
        <w:bottom w:val="none" w:sz="0" w:space="0" w:color="auto"/>
        <w:right w:val="none" w:sz="0" w:space="0" w:color="auto"/>
      </w:divBdr>
    </w:div>
    <w:div w:id="1136877507">
      <w:bodyDiv w:val="1"/>
      <w:marLeft w:val="0"/>
      <w:marRight w:val="0"/>
      <w:marTop w:val="0"/>
      <w:marBottom w:val="0"/>
      <w:divBdr>
        <w:top w:val="none" w:sz="0" w:space="0" w:color="auto"/>
        <w:left w:val="none" w:sz="0" w:space="0" w:color="auto"/>
        <w:bottom w:val="none" w:sz="0" w:space="0" w:color="auto"/>
        <w:right w:val="none" w:sz="0" w:space="0" w:color="auto"/>
      </w:divBdr>
    </w:div>
    <w:div w:id="1172450848">
      <w:bodyDiv w:val="1"/>
      <w:marLeft w:val="0"/>
      <w:marRight w:val="0"/>
      <w:marTop w:val="0"/>
      <w:marBottom w:val="0"/>
      <w:divBdr>
        <w:top w:val="none" w:sz="0" w:space="0" w:color="auto"/>
        <w:left w:val="none" w:sz="0" w:space="0" w:color="auto"/>
        <w:bottom w:val="none" w:sz="0" w:space="0" w:color="auto"/>
        <w:right w:val="none" w:sz="0" w:space="0" w:color="auto"/>
      </w:divBdr>
      <w:divsChild>
        <w:div w:id="1517690330">
          <w:marLeft w:val="0"/>
          <w:marRight w:val="0"/>
          <w:marTop w:val="0"/>
          <w:marBottom w:val="0"/>
          <w:divBdr>
            <w:top w:val="none" w:sz="0" w:space="0" w:color="auto"/>
            <w:left w:val="none" w:sz="0" w:space="0" w:color="auto"/>
            <w:bottom w:val="none" w:sz="0" w:space="0" w:color="auto"/>
            <w:right w:val="none" w:sz="0" w:space="0" w:color="auto"/>
          </w:divBdr>
          <w:divsChild>
            <w:div w:id="512692277">
              <w:marLeft w:val="0"/>
              <w:marRight w:val="0"/>
              <w:marTop w:val="0"/>
              <w:marBottom w:val="0"/>
              <w:divBdr>
                <w:top w:val="none" w:sz="0" w:space="0" w:color="auto"/>
                <w:left w:val="none" w:sz="0" w:space="0" w:color="auto"/>
                <w:bottom w:val="none" w:sz="0" w:space="0" w:color="auto"/>
                <w:right w:val="none" w:sz="0" w:space="0" w:color="auto"/>
              </w:divBdr>
              <w:divsChild>
                <w:div w:id="14776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9739">
      <w:bodyDiv w:val="1"/>
      <w:marLeft w:val="0"/>
      <w:marRight w:val="0"/>
      <w:marTop w:val="0"/>
      <w:marBottom w:val="0"/>
      <w:divBdr>
        <w:top w:val="none" w:sz="0" w:space="0" w:color="auto"/>
        <w:left w:val="none" w:sz="0" w:space="0" w:color="auto"/>
        <w:bottom w:val="none" w:sz="0" w:space="0" w:color="auto"/>
        <w:right w:val="none" w:sz="0" w:space="0" w:color="auto"/>
      </w:divBdr>
      <w:divsChild>
        <w:div w:id="1280646998">
          <w:marLeft w:val="0"/>
          <w:marRight w:val="0"/>
          <w:marTop w:val="0"/>
          <w:marBottom w:val="0"/>
          <w:divBdr>
            <w:top w:val="none" w:sz="0" w:space="0" w:color="auto"/>
            <w:left w:val="none" w:sz="0" w:space="0" w:color="auto"/>
            <w:bottom w:val="none" w:sz="0" w:space="0" w:color="auto"/>
            <w:right w:val="none" w:sz="0" w:space="0" w:color="auto"/>
          </w:divBdr>
          <w:divsChild>
            <w:div w:id="407076608">
              <w:marLeft w:val="0"/>
              <w:marRight w:val="0"/>
              <w:marTop w:val="0"/>
              <w:marBottom w:val="0"/>
              <w:divBdr>
                <w:top w:val="none" w:sz="0" w:space="0" w:color="auto"/>
                <w:left w:val="none" w:sz="0" w:space="0" w:color="auto"/>
                <w:bottom w:val="none" w:sz="0" w:space="0" w:color="auto"/>
                <w:right w:val="none" w:sz="0" w:space="0" w:color="auto"/>
              </w:divBdr>
              <w:divsChild>
                <w:div w:id="10466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5491">
      <w:bodyDiv w:val="1"/>
      <w:marLeft w:val="0"/>
      <w:marRight w:val="0"/>
      <w:marTop w:val="0"/>
      <w:marBottom w:val="0"/>
      <w:divBdr>
        <w:top w:val="none" w:sz="0" w:space="0" w:color="auto"/>
        <w:left w:val="none" w:sz="0" w:space="0" w:color="auto"/>
        <w:bottom w:val="none" w:sz="0" w:space="0" w:color="auto"/>
        <w:right w:val="none" w:sz="0" w:space="0" w:color="auto"/>
      </w:divBdr>
      <w:divsChild>
        <w:div w:id="120660786">
          <w:marLeft w:val="0"/>
          <w:marRight w:val="0"/>
          <w:marTop w:val="0"/>
          <w:marBottom w:val="0"/>
          <w:divBdr>
            <w:top w:val="none" w:sz="0" w:space="0" w:color="auto"/>
            <w:left w:val="none" w:sz="0" w:space="0" w:color="auto"/>
            <w:bottom w:val="none" w:sz="0" w:space="0" w:color="auto"/>
            <w:right w:val="none" w:sz="0" w:space="0" w:color="auto"/>
          </w:divBdr>
          <w:divsChild>
            <w:div w:id="1795247296">
              <w:marLeft w:val="0"/>
              <w:marRight w:val="0"/>
              <w:marTop w:val="0"/>
              <w:marBottom w:val="0"/>
              <w:divBdr>
                <w:top w:val="none" w:sz="0" w:space="0" w:color="auto"/>
                <w:left w:val="none" w:sz="0" w:space="0" w:color="auto"/>
                <w:bottom w:val="none" w:sz="0" w:space="0" w:color="auto"/>
                <w:right w:val="none" w:sz="0" w:space="0" w:color="auto"/>
              </w:divBdr>
              <w:divsChild>
                <w:div w:id="1142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1016">
      <w:bodyDiv w:val="1"/>
      <w:marLeft w:val="0"/>
      <w:marRight w:val="0"/>
      <w:marTop w:val="0"/>
      <w:marBottom w:val="0"/>
      <w:divBdr>
        <w:top w:val="none" w:sz="0" w:space="0" w:color="auto"/>
        <w:left w:val="none" w:sz="0" w:space="0" w:color="auto"/>
        <w:bottom w:val="none" w:sz="0" w:space="0" w:color="auto"/>
        <w:right w:val="none" w:sz="0" w:space="0" w:color="auto"/>
      </w:divBdr>
    </w:div>
    <w:div w:id="1273518247">
      <w:bodyDiv w:val="1"/>
      <w:marLeft w:val="0"/>
      <w:marRight w:val="0"/>
      <w:marTop w:val="0"/>
      <w:marBottom w:val="0"/>
      <w:divBdr>
        <w:top w:val="none" w:sz="0" w:space="0" w:color="auto"/>
        <w:left w:val="none" w:sz="0" w:space="0" w:color="auto"/>
        <w:bottom w:val="none" w:sz="0" w:space="0" w:color="auto"/>
        <w:right w:val="none" w:sz="0" w:space="0" w:color="auto"/>
      </w:divBdr>
      <w:divsChild>
        <w:div w:id="2006663289">
          <w:marLeft w:val="0"/>
          <w:marRight w:val="0"/>
          <w:marTop w:val="0"/>
          <w:marBottom w:val="75"/>
          <w:divBdr>
            <w:top w:val="none" w:sz="0" w:space="0" w:color="auto"/>
            <w:left w:val="none" w:sz="0" w:space="0" w:color="auto"/>
            <w:bottom w:val="none" w:sz="0" w:space="0" w:color="auto"/>
            <w:right w:val="none" w:sz="0" w:space="0" w:color="auto"/>
          </w:divBdr>
          <w:divsChild>
            <w:div w:id="161818016">
              <w:marLeft w:val="0"/>
              <w:marRight w:val="0"/>
              <w:marTop w:val="0"/>
              <w:marBottom w:val="0"/>
              <w:divBdr>
                <w:top w:val="none" w:sz="0" w:space="0" w:color="auto"/>
                <w:left w:val="none" w:sz="0" w:space="0" w:color="auto"/>
                <w:bottom w:val="none" w:sz="0" w:space="0" w:color="auto"/>
                <w:right w:val="none" w:sz="0" w:space="0" w:color="auto"/>
              </w:divBdr>
            </w:div>
          </w:divsChild>
        </w:div>
        <w:div w:id="2120250014">
          <w:marLeft w:val="0"/>
          <w:marRight w:val="0"/>
          <w:marTop w:val="0"/>
          <w:marBottom w:val="0"/>
          <w:divBdr>
            <w:top w:val="none" w:sz="0" w:space="0" w:color="auto"/>
            <w:left w:val="none" w:sz="0" w:space="0" w:color="auto"/>
            <w:bottom w:val="none" w:sz="0" w:space="0" w:color="auto"/>
            <w:right w:val="none" w:sz="0" w:space="0" w:color="auto"/>
          </w:divBdr>
        </w:div>
      </w:divsChild>
    </w:div>
    <w:div w:id="145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04757214">
          <w:marLeft w:val="0"/>
          <w:marRight w:val="0"/>
          <w:marTop w:val="0"/>
          <w:marBottom w:val="0"/>
          <w:divBdr>
            <w:top w:val="none" w:sz="0" w:space="0" w:color="auto"/>
            <w:left w:val="none" w:sz="0" w:space="0" w:color="auto"/>
            <w:bottom w:val="none" w:sz="0" w:space="0" w:color="auto"/>
            <w:right w:val="none" w:sz="0" w:space="0" w:color="auto"/>
          </w:divBdr>
          <w:divsChild>
            <w:div w:id="1472094404">
              <w:marLeft w:val="0"/>
              <w:marRight w:val="0"/>
              <w:marTop w:val="0"/>
              <w:marBottom w:val="0"/>
              <w:divBdr>
                <w:top w:val="none" w:sz="0" w:space="0" w:color="auto"/>
                <w:left w:val="none" w:sz="0" w:space="0" w:color="auto"/>
                <w:bottom w:val="none" w:sz="0" w:space="0" w:color="auto"/>
                <w:right w:val="none" w:sz="0" w:space="0" w:color="auto"/>
              </w:divBdr>
              <w:divsChild>
                <w:div w:id="653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7249">
      <w:bodyDiv w:val="1"/>
      <w:marLeft w:val="0"/>
      <w:marRight w:val="0"/>
      <w:marTop w:val="0"/>
      <w:marBottom w:val="0"/>
      <w:divBdr>
        <w:top w:val="none" w:sz="0" w:space="0" w:color="auto"/>
        <w:left w:val="none" w:sz="0" w:space="0" w:color="auto"/>
        <w:bottom w:val="none" w:sz="0" w:space="0" w:color="auto"/>
        <w:right w:val="none" w:sz="0" w:space="0" w:color="auto"/>
      </w:divBdr>
      <w:divsChild>
        <w:div w:id="1561551644">
          <w:marLeft w:val="0"/>
          <w:marRight w:val="0"/>
          <w:marTop w:val="0"/>
          <w:marBottom w:val="0"/>
          <w:divBdr>
            <w:top w:val="none" w:sz="0" w:space="0" w:color="auto"/>
            <w:left w:val="none" w:sz="0" w:space="0" w:color="auto"/>
            <w:bottom w:val="none" w:sz="0" w:space="0" w:color="auto"/>
            <w:right w:val="none" w:sz="0" w:space="0" w:color="auto"/>
          </w:divBdr>
          <w:divsChild>
            <w:div w:id="1989899358">
              <w:marLeft w:val="0"/>
              <w:marRight w:val="0"/>
              <w:marTop w:val="0"/>
              <w:marBottom w:val="0"/>
              <w:divBdr>
                <w:top w:val="none" w:sz="0" w:space="0" w:color="auto"/>
                <w:left w:val="none" w:sz="0" w:space="0" w:color="auto"/>
                <w:bottom w:val="none" w:sz="0" w:space="0" w:color="auto"/>
                <w:right w:val="none" w:sz="0" w:space="0" w:color="auto"/>
              </w:divBdr>
              <w:divsChild>
                <w:div w:id="7135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0198">
      <w:bodyDiv w:val="1"/>
      <w:marLeft w:val="0"/>
      <w:marRight w:val="0"/>
      <w:marTop w:val="0"/>
      <w:marBottom w:val="0"/>
      <w:divBdr>
        <w:top w:val="none" w:sz="0" w:space="0" w:color="auto"/>
        <w:left w:val="none" w:sz="0" w:space="0" w:color="auto"/>
        <w:bottom w:val="none" w:sz="0" w:space="0" w:color="auto"/>
        <w:right w:val="none" w:sz="0" w:space="0" w:color="auto"/>
      </w:divBdr>
      <w:divsChild>
        <w:div w:id="432018700">
          <w:marLeft w:val="0"/>
          <w:marRight w:val="0"/>
          <w:marTop w:val="0"/>
          <w:marBottom w:val="0"/>
          <w:divBdr>
            <w:top w:val="none" w:sz="0" w:space="0" w:color="auto"/>
            <w:left w:val="none" w:sz="0" w:space="0" w:color="auto"/>
            <w:bottom w:val="none" w:sz="0" w:space="0" w:color="auto"/>
            <w:right w:val="none" w:sz="0" w:space="0" w:color="auto"/>
          </w:divBdr>
          <w:divsChild>
            <w:div w:id="34546454">
              <w:marLeft w:val="0"/>
              <w:marRight w:val="0"/>
              <w:marTop w:val="0"/>
              <w:marBottom w:val="0"/>
              <w:divBdr>
                <w:top w:val="none" w:sz="0" w:space="0" w:color="auto"/>
                <w:left w:val="none" w:sz="0" w:space="0" w:color="auto"/>
                <w:bottom w:val="none" w:sz="0" w:space="0" w:color="auto"/>
                <w:right w:val="none" w:sz="0" w:space="0" w:color="auto"/>
              </w:divBdr>
              <w:divsChild>
                <w:div w:id="14779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8782">
      <w:bodyDiv w:val="1"/>
      <w:marLeft w:val="0"/>
      <w:marRight w:val="0"/>
      <w:marTop w:val="0"/>
      <w:marBottom w:val="0"/>
      <w:divBdr>
        <w:top w:val="none" w:sz="0" w:space="0" w:color="auto"/>
        <w:left w:val="none" w:sz="0" w:space="0" w:color="auto"/>
        <w:bottom w:val="none" w:sz="0" w:space="0" w:color="auto"/>
        <w:right w:val="none" w:sz="0" w:space="0" w:color="auto"/>
      </w:divBdr>
      <w:divsChild>
        <w:div w:id="1315717227">
          <w:marLeft w:val="0"/>
          <w:marRight w:val="0"/>
          <w:marTop w:val="0"/>
          <w:marBottom w:val="0"/>
          <w:divBdr>
            <w:top w:val="none" w:sz="0" w:space="0" w:color="auto"/>
            <w:left w:val="none" w:sz="0" w:space="0" w:color="auto"/>
            <w:bottom w:val="none" w:sz="0" w:space="0" w:color="auto"/>
            <w:right w:val="none" w:sz="0" w:space="0" w:color="auto"/>
          </w:divBdr>
          <w:divsChild>
            <w:div w:id="807624766">
              <w:marLeft w:val="0"/>
              <w:marRight w:val="0"/>
              <w:marTop w:val="0"/>
              <w:marBottom w:val="0"/>
              <w:divBdr>
                <w:top w:val="none" w:sz="0" w:space="0" w:color="auto"/>
                <w:left w:val="none" w:sz="0" w:space="0" w:color="auto"/>
                <w:bottom w:val="none" w:sz="0" w:space="0" w:color="auto"/>
                <w:right w:val="none" w:sz="0" w:space="0" w:color="auto"/>
              </w:divBdr>
              <w:divsChild>
                <w:div w:id="133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6457">
      <w:bodyDiv w:val="1"/>
      <w:marLeft w:val="0"/>
      <w:marRight w:val="0"/>
      <w:marTop w:val="0"/>
      <w:marBottom w:val="0"/>
      <w:divBdr>
        <w:top w:val="none" w:sz="0" w:space="0" w:color="auto"/>
        <w:left w:val="none" w:sz="0" w:space="0" w:color="auto"/>
        <w:bottom w:val="none" w:sz="0" w:space="0" w:color="auto"/>
        <w:right w:val="none" w:sz="0" w:space="0" w:color="auto"/>
      </w:divBdr>
      <w:divsChild>
        <w:div w:id="305015670">
          <w:marLeft w:val="0"/>
          <w:marRight w:val="0"/>
          <w:marTop w:val="0"/>
          <w:marBottom w:val="0"/>
          <w:divBdr>
            <w:top w:val="none" w:sz="0" w:space="0" w:color="auto"/>
            <w:left w:val="none" w:sz="0" w:space="0" w:color="auto"/>
            <w:bottom w:val="none" w:sz="0" w:space="0" w:color="auto"/>
            <w:right w:val="none" w:sz="0" w:space="0" w:color="auto"/>
          </w:divBdr>
          <w:divsChild>
            <w:div w:id="1053189778">
              <w:marLeft w:val="0"/>
              <w:marRight w:val="0"/>
              <w:marTop w:val="0"/>
              <w:marBottom w:val="0"/>
              <w:divBdr>
                <w:top w:val="none" w:sz="0" w:space="0" w:color="auto"/>
                <w:left w:val="none" w:sz="0" w:space="0" w:color="auto"/>
                <w:bottom w:val="none" w:sz="0" w:space="0" w:color="auto"/>
                <w:right w:val="none" w:sz="0" w:space="0" w:color="auto"/>
              </w:divBdr>
              <w:divsChild>
                <w:div w:id="13668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BF99F68C81F42B25D60EA47668C3F" ma:contentTypeVersion="15" ma:contentTypeDescription="Create a new document." ma:contentTypeScope="" ma:versionID="8116078eac29f8ef8cc94085785783b1">
  <xsd:schema xmlns:xsd="http://www.w3.org/2001/XMLSchema" xmlns:xs="http://www.w3.org/2001/XMLSchema" xmlns:p="http://schemas.microsoft.com/office/2006/metadata/properties" xmlns:ns1="http://schemas.microsoft.com/sharepoint/v3" xmlns:ns3="56bd1481-c076-4300-aa26-32a30db63856" xmlns:ns4="bab91873-edd5-4d25-97a6-011fbf144e59" targetNamespace="http://schemas.microsoft.com/office/2006/metadata/properties" ma:root="true" ma:fieldsID="9c7d4486da90cdccabf3c0c1c99dc72e" ns1:_="" ns3:_="" ns4:_="">
    <xsd:import namespace="http://schemas.microsoft.com/sharepoint/v3"/>
    <xsd:import namespace="56bd1481-c076-4300-aa26-32a30db63856"/>
    <xsd:import namespace="bab91873-edd5-4d25-97a6-011fbf144e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d1481-c076-4300-aa26-32a30db63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91873-edd5-4d25-97a6-011fbf144e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8F7F-2E18-42CA-AA8F-0EF3B22D15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408FB5-1D63-41B6-96C5-A7F686F2CE28}">
  <ds:schemaRefs>
    <ds:schemaRef ds:uri="http://schemas.microsoft.com/sharepoint/v3/contenttype/forms"/>
  </ds:schemaRefs>
</ds:datastoreItem>
</file>

<file path=customXml/itemProps3.xml><?xml version="1.0" encoding="utf-8"?>
<ds:datastoreItem xmlns:ds="http://schemas.openxmlformats.org/officeDocument/2006/customXml" ds:itemID="{E4664487-522B-4490-BD4C-CD918FAE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bd1481-c076-4300-aa26-32a30db63856"/>
    <ds:schemaRef ds:uri="bab91873-edd5-4d25-97a6-011fbf144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5FC87-8E0C-4078-B4CF-34461B53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Berger</dc:creator>
  <cp:keywords/>
  <dc:description/>
  <cp:lastModifiedBy>George Martin</cp:lastModifiedBy>
  <cp:revision>2</cp:revision>
  <dcterms:created xsi:type="dcterms:W3CDTF">2024-01-11T04:00:00Z</dcterms:created>
  <dcterms:modified xsi:type="dcterms:W3CDTF">2024-01-11T04:00:00Z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0x01010002EBF99F68C81F42B25D60EA47668C3F</vt:lpwstr>
  </property>
</Properties>
</file>