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9E08" w14:textId="77777777" w:rsidR="0020708A" w:rsidRDefault="0001700A">
      <w:pPr>
        <w:rPr>
          <w:rStyle w:val="Strong"/>
          <w:caps/>
          <w:color w:val="293F76"/>
          <w:sz w:val="50"/>
          <w:szCs w:val="50"/>
          <w:shd w:val="clear" w:color="auto" w:fill="EDF0F2"/>
        </w:rPr>
      </w:pPr>
      <w:r>
        <w:rPr>
          <w:rStyle w:val="Strong"/>
          <w:caps/>
          <w:color w:val="293F76"/>
          <w:sz w:val="50"/>
          <w:szCs w:val="50"/>
          <w:shd w:val="clear" w:color="auto" w:fill="EDF0F2"/>
        </w:rPr>
        <w:t>eXPRESSION OF INTEREST</w:t>
      </w:r>
      <w:r w:rsidR="00580089">
        <w:rPr>
          <w:rStyle w:val="Strong"/>
          <w:caps/>
          <w:color w:val="293F76"/>
          <w:sz w:val="50"/>
          <w:szCs w:val="50"/>
          <w:shd w:val="clear" w:color="auto" w:fill="EDF0F2"/>
        </w:rPr>
        <w:t xml:space="preserve"> FORM</w:t>
      </w:r>
    </w:p>
    <w:p w14:paraId="6ACA61F6" w14:textId="0A44082C" w:rsidR="0020708A" w:rsidRDefault="00573741">
      <w:pPr>
        <w:rPr>
          <w:rStyle w:val="Strong"/>
          <w:caps/>
          <w:color w:val="A8A8A8"/>
          <w:sz w:val="26"/>
          <w:szCs w:val="26"/>
          <w:shd w:val="clear" w:color="auto" w:fill="EDF0F2"/>
        </w:rPr>
      </w:pPr>
      <w:r>
        <w:rPr>
          <w:rStyle w:val="Strong"/>
          <w:caps/>
          <w:color w:val="A8A8A8"/>
          <w:sz w:val="26"/>
          <w:szCs w:val="26"/>
          <w:shd w:val="clear" w:color="auto" w:fill="EDF0F2"/>
        </w:rPr>
        <w:t>Part of the land</w:t>
      </w:r>
      <w:r w:rsidR="002B7C79">
        <w:rPr>
          <w:rStyle w:val="Strong"/>
          <w:caps/>
          <w:color w:val="A8A8A8"/>
          <w:sz w:val="26"/>
          <w:szCs w:val="26"/>
          <w:shd w:val="clear" w:color="auto" w:fill="EDF0F2"/>
        </w:rPr>
        <w:t xml:space="preserve"> approx. </w:t>
      </w:r>
      <w:r w:rsidR="00606799">
        <w:rPr>
          <w:rStyle w:val="Strong"/>
          <w:caps/>
          <w:color w:val="A8A8A8"/>
          <w:sz w:val="26"/>
          <w:szCs w:val="26"/>
          <w:shd w:val="clear" w:color="auto" w:fill="EDF0F2"/>
        </w:rPr>
        <w:t>3,063m</w:t>
      </w:r>
      <w:r w:rsidR="00606799">
        <w:rPr>
          <w:rStyle w:val="Strong"/>
          <w:caps/>
          <w:color w:val="A8A8A8"/>
          <w:sz w:val="26"/>
          <w:szCs w:val="26"/>
          <w:shd w:val="clear" w:color="auto" w:fill="EDF0F2"/>
          <w:vertAlign w:val="superscript"/>
        </w:rPr>
        <w:t>2</w:t>
      </w:r>
      <w:r>
        <w:rPr>
          <w:rStyle w:val="Strong"/>
          <w:caps/>
          <w:color w:val="A8A8A8"/>
          <w:sz w:val="26"/>
          <w:szCs w:val="26"/>
          <w:shd w:val="clear" w:color="auto" w:fill="EDF0F2"/>
        </w:rPr>
        <w:t xml:space="preserve"> at 25-27 Jones Road</w:t>
      </w:r>
      <w:r w:rsidR="00FD2C80">
        <w:rPr>
          <w:rStyle w:val="Strong"/>
          <w:caps/>
          <w:color w:val="A8A8A8"/>
          <w:sz w:val="26"/>
          <w:szCs w:val="26"/>
          <w:shd w:val="clear" w:color="auto" w:fill="EDF0F2"/>
        </w:rPr>
        <w:t xml:space="preserve">, </w:t>
      </w:r>
      <w:r>
        <w:rPr>
          <w:rStyle w:val="Strong"/>
          <w:caps/>
          <w:color w:val="A8A8A8"/>
          <w:sz w:val="26"/>
          <w:szCs w:val="26"/>
          <w:shd w:val="clear" w:color="auto" w:fill="EDF0F2"/>
        </w:rPr>
        <w:t>Bellbird park</w:t>
      </w:r>
      <w:r w:rsidR="00FD2C80">
        <w:rPr>
          <w:rStyle w:val="Strong"/>
          <w:caps/>
          <w:color w:val="A8A8A8"/>
          <w:sz w:val="26"/>
          <w:szCs w:val="26"/>
          <w:shd w:val="clear" w:color="auto" w:fill="EDF0F2"/>
        </w:rPr>
        <w:t xml:space="preserve">, </w:t>
      </w:r>
      <w:r>
        <w:rPr>
          <w:rStyle w:val="Strong"/>
          <w:caps/>
          <w:color w:val="A8A8A8"/>
          <w:sz w:val="26"/>
          <w:szCs w:val="26"/>
          <w:shd w:val="clear" w:color="auto" w:fill="EDF0F2"/>
        </w:rPr>
        <w:t>qld</w:t>
      </w:r>
      <w:r w:rsidR="00FD2C80">
        <w:rPr>
          <w:rStyle w:val="Strong"/>
          <w:caps/>
          <w:color w:val="A8A8A8"/>
          <w:sz w:val="26"/>
          <w:szCs w:val="26"/>
          <w:shd w:val="clear" w:color="auto" w:fill="EDF0F2"/>
        </w:rPr>
        <w:t xml:space="preserve"> </w:t>
      </w:r>
      <w:r w:rsidR="002B7C79">
        <w:rPr>
          <w:rStyle w:val="Strong"/>
          <w:caps/>
          <w:color w:val="A8A8A8"/>
          <w:sz w:val="26"/>
          <w:szCs w:val="26"/>
          <w:shd w:val="clear" w:color="auto" w:fill="EDF0F2"/>
        </w:rPr>
        <w:t>4300</w:t>
      </w:r>
    </w:p>
    <w:tbl>
      <w:tblPr>
        <w:tblStyle w:val="TableGrid"/>
        <w:tblW w:w="0" w:type="auto"/>
        <w:tblLook w:val="04A0" w:firstRow="1" w:lastRow="0" w:firstColumn="1" w:lastColumn="0" w:noHBand="0" w:noVBand="1"/>
      </w:tblPr>
      <w:tblGrid>
        <w:gridCol w:w="2396"/>
        <w:gridCol w:w="8070"/>
      </w:tblGrid>
      <w:tr w:rsidR="00580089" w14:paraId="3A7343BA" w14:textId="77777777" w:rsidTr="00683C08">
        <w:trPr>
          <w:trHeight w:val="605"/>
        </w:trPr>
        <w:tc>
          <w:tcPr>
            <w:tcW w:w="2428" w:type="dxa"/>
            <w:tcBorders>
              <w:top w:val="nil"/>
              <w:left w:val="nil"/>
              <w:right w:val="nil"/>
            </w:tcBorders>
            <w:vAlign w:val="center"/>
          </w:tcPr>
          <w:p w14:paraId="711CF806" w14:textId="77777777" w:rsidR="00580089" w:rsidRDefault="00580089" w:rsidP="00580089">
            <w:r>
              <w:rPr>
                <w:rStyle w:val="Strong"/>
                <w:color w:val="222222"/>
                <w:sz w:val="21"/>
                <w:szCs w:val="21"/>
              </w:rPr>
              <w:t xml:space="preserve">Property Address:               </w:t>
            </w:r>
          </w:p>
        </w:tc>
        <w:tc>
          <w:tcPr>
            <w:tcW w:w="8254" w:type="dxa"/>
            <w:tcBorders>
              <w:top w:val="nil"/>
              <w:left w:val="nil"/>
              <w:right w:val="nil"/>
            </w:tcBorders>
            <w:vAlign w:val="center"/>
          </w:tcPr>
          <w:p w14:paraId="7F64007A" w14:textId="57D48A6D" w:rsidR="00580089" w:rsidRDefault="00580089" w:rsidP="00580089"/>
        </w:tc>
      </w:tr>
      <w:tr w:rsidR="00580089" w14:paraId="34BAB348" w14:textId="77777777" w:rsidTr="00683C08">
        <w:trPr>
          <w:trHeight w:val="560"/>
        </w:trPr>
        <w:tc>
          <w:tcPr>
            <w:tcW w:w="2428" w:type="dxa"/>
            <w:tcBorders>
              <w:left w:val="nil"/>
              <w:right w:val="nil"/>
            </w:tcBorders>
            <w:vAlign w:val="center"/>
          </w:tcPr>
          <w:p w14:paraId="72FA16B3" w14:textId="77777777" w:rsidR="00580089" w:rsidRDefault="00580089" w:rsidP="00580089">
            <w:r>
              <w:rPr>
                <w:rStyle w:val="Strong"/>
                <w:color w:val="222222"/>
                <w:sz w:val="21"/>
                <w:szCs w:val="21"/>
              </w:rPr>
              <w:t>Purchasing Entity:</w:t>
            </w:r>
          </w:p>
        </w:tc>
        <w:tc>
          <w:tcPr>
            <w:tcW w:w="8254" w:type="dxa"/>
            <w:tcBorders>
              <w:left w:val="nil"/>
              <w:right w:val="nil"/>
            </w:tcBorders>
            <w:vAlign w:val="center"/>
          </w:tcPr>
          <w:p w14:paraId="7F45D2F3" w14:textId="77777777" w:rsidR="00580089" w:rsidRDefault="00580089" w:rsidP="00580089"/>
        </w:tc>
      </w:tr>
      <w:tr w:rsidR="00580089" w14:paraId="79B540CC" w14:textId="77777777" w:rsidTr="00683C08">
        <w:trPr>
          <w:trHeight w:val="697"/>
        </w:trPr>
        <w:tc>
          <w:tcPr>
            <w:tcW w:w="2428" w:type="dxa"/>
            <w:tcBorders>
              <w:left w:val="nil"/>
              <w:right w:val="nil"/>
            </w:tcBorders>
            <w:vAlign w:val="center"/>
          </w:tcPr>
          <w:p w14:paraId="797CA67F" w14:textId="77777777" w:rsidR="00580089" w:rsidRDefault="00580089" w:rsidP="00580089">
            <w:r>
              <w:rPr>
                <w:rStyle w:val="Strong"/>
                <w:color w:val="222222"/>
                <w:sz w:val="21"/>
                <w:szCs w:val="21"/>
              </w:rPr>
              <w:t>Purchasers Address:</w:t>
            </w:r>
          </w:p>
        </w:tc>
        <w:tc>
          <w:tcPr>
            <w:tcW w:w="8254" w:type="dxa"/>
            <w:tcBorders>
              <w:left w:val="nil"/>
              <w:right w:val="nil"/>
            </w:tcBorders>
            <w:vAlign w:val="center"/>
          </w:tcPr>
          <w:p w14:paraId="3E0C5212" w14:textId="77777777" w:rsidR="00580089" w:rsidRDefault="00580089" w:rsidP="00580089"/>
        </w:tc>
      </w:tr>
      <w:tr w:rsidR="00580089" w14:paraId="6A5238D6" w14:textId="77777777" w:rsidTr="00683C08">
        <w:trPr>
          <w:trHeight w:val="551"/>
        </w:trPr>
        <w:tc>
          <w:tcPr>
            <w:tcW w:w="2428" w:type="dxa"/>
            <w:tcBorders>
              <w:left w:val="nil"/>
              <w:right w:val="nil"/>
            </w:tcBorders>
            <w:vAlign w:val="center"/>
          </w:tcPr>
          <w:p w14:paraId="3983BE28" w14:textId="77777777" w:rsidR="00580089" w:rsidRDefault="00580089" w:rsidP="00580089">
            <w:r>
              <w:rPr>
                <w:rStyle w:val="Strong"/>
                <w:color w:val="222222"/>
                <w:sz w:val="21"/>
                <w:szCs w:val="21"/>
              </w:rPr>
              <w:t>Contact Person:</w:t>
            </w:r>
          </w:p>
        </w:tc>
        <w:tc>
          <w:tcPr>
            <w:tcW w:w="8254" w:type="dxa"/>
            <w:tcBorders>
              <w:left w:val="nil"/>
              <w:right w:val="nil"/>
            </w:tcBorders>
            <w:vAlign w:val="center"/>
          </w:tcPr>
          <w:p w14:paraId="0E22DBAD" w14:textId="77777777" w:rsidR="00580089" w:rsidRDefault="00580089" w:rsidP="00580089"/>
        </w:tc>
      </w:tr>
      <w:tr w:rsidR="00580089" w14:paraId="2705C9F9" w14:textId="77777777" w:rsidTr="00683C08">
        <w:trPr>
          <w:trHeight w:val="701"/>
        </w:trPr>
        <w:tc>
          <w:tcPr>
            <w:tcW w:w="2428" w:type="dxa"/>
            <w:tcBorders>
              <w:left w:val="nil"/>
              <w:right w:val="nil"/>
            </w:tcBorders>
            <w:vAlign w:val="center"/>
          </w:tcPr>
          <w:p w14:paraId="6F5B6466" w14:textId="77777777" w:rsidR="00580089" w:rsidRDefault="00580089" w:rsidP="00580089">
            <w:r>
              <w:rPr>
                <w:rStyle w:val="Strong"/>
                <w:color w:val="222222"/>
                <w:sz w:val="21"/>
                <w:szCs w:val="21"/>
              </w:rPr>
              <w:t>Telephone:</w:t>
            </w:r>
          </w:p>
        </w:tc>
        <w:tc>
          <w:tcPr>
            <w:tcW w:w="8254" w:type="dxa"/>
            <w:tcBorders>
              <w:left w:val="nil"/>
              <w:right w:val="nil"/>
            </w:tcBorders>
            <w:vAlign w:val="center"/>
          </w:tcPr>
          <w:p w14:paraId="20278429" w14:textId="77777777" w:rsidR="00580089" w:rsidRDefault="00580089" w:rsidP="00580089"/>
        </w:tc>
      </w:tr>
      <w:tr w:rsidR="00580089" w14:paraId="1DB76AF8" w14:textId="77777777" w:rsidTr="00683C08">
        <w:trPr>
          <w:trHeight w:val="556"/>
        </w:trPr>
        <w:tc>
          <w:tcPr>
            <w:tcW w:w="2428" w:type="dxa"/>
            <w:tcBorders>
              <w:left w:val="nil"/>
              <w:right w:val="nil"/>
            </w:tcBorders>
            <w:vAlign w:val="center"/>
          </w:tcPr>
          <w:p w14:paraId="24222E53" w14:textId="77777777" w:rsidR="00580089" w:rsidRDefault="00580089" w:rsidP="00580089">
            <w:r>
              <w:rPr>
                <w:rStyle w:val="Strong"/>
                <w:color w:val="222222"/>
                <w:sz w:val="21"/>
                <w:szCs w:val="21"/>
              </w:rPr>
              <w:t>Email:</w:t>
            </w:r>
          </w:p>
        </w:tc>
        <w:tc>
          <w:tcPr>
            <w:tcW w:w="8254" w:type="dxa"/>
            <w:tcBorders>
              <w:left w:val="nil"/>
              <w:right w:val="nil"/>
            </w:tcBorders>
            <w:vAlign w:val="center"/>
          </w:tcPr>
          <w:p w14:paraId="4E57E9F6" w14:textId="77777777" w:rsidR="00580089" w:rsidRDefault="00580089" w:rsidP="00580089"/>
        </w:tc>
      </w:tr>
      <w:tr w:rsidR="00580089" w14:paraId="5C05A4A8" w14:textId="77777777" w:rsidTr="00683C08">
        <w:trPr>
          <w:trHeight w:val="834"/>
        </w:trPr>
        <w:tc>
          <w:tcPr>
            <w:tcW w:w="2428" w:type="dxa"/>
            <w:tcBorders>
              <w:left w:val="nil"/>
              <w:right w:val="nil"/>
            </w:tcBorders>
            <w:vAlign w:val="center"/>
          </w:tcPr>
          <w:p w14:paraId="208F7573" w14:textId="77777777" w:rsidR="00580089" w:rsidRDefault="00580089" w:rsidP="007E4F0C">
            <w:pPr>
              <w:rPr>
                <w:rStyle w:val="Strong"/>
                <w:color w:val="222222"/>
                <w:sz w:val="21"/>
                <w:szCs w:val="21"/>
              </w:rPr>
            </w:pPr>
            <w:r>
              <w:rPr>
                <w:rStyle w:val="Strong"/>
                <w:color w:val="222222"/>
                <w:sz w:val="21"/>
                <w:szCs w:val="21"/>
              </w:rPr>
              <w:t>Purchase Price:</w:t>
            </w:r>
          </w:p>
          <w:p w14:paraId="3A998FF3" w14:textId="77777777" w:rsidR="007E4F0C" w:rsidRDefault="007E4F0C" w:rsidP="007E4F0C">
            <w:r>
              <w:rPr>
                <w:rStyle w:val="Strong"/>
                <w:color w:val="222222"/>
                <w:sz w:val="21"/>
                <w:szCs w:val="21"/>
              </w:rPr>
              <w:t>(excluding GST)</w:t>
            </w:r>
          </w:p>
        </w:tc>
        <w:tc>
          <w:tcPr>
            <w:tcW w:w="8254" w:type="dxa"/>
            <w:tcBorders>
              <w:left w:val="nil"/>
              <w:right w:val="nil"/>
            </w:tcBorders>
            <w:vAlign w:val="center"/>
          </w:tcPr>
          <w:p w14:paraId="30342895" w14:textId="77777777" w:rsidR="00580089" w:rsidRDefault="006A3655" w:rsidP="00580089">
            <w:r>
              <w:rPr>
                <w:color w:val="222222"/>
                <w:sz w:val="21"/>
                <w:szCs w:val="21"/>
                <w:shd w:val="clear" w:color="auto" w:fill="EDF0F2"/>
              </w:rPr>
              <w:t>$</w:t>
            </w:r>
          </w:p>
        </w:tc>
      </w:tr>
      <w:tr w:rsidR="00580089" w14:paraId="39FF2A9B" w14:textId="77777777" w:rsidTr="00683C08">
        <w:trPr>
          <w:trHeight w:val="703"/>
        </w:trPr>
        <w:tc>
          <w:tcPr>
            <w:tcW w:w="2428" w:type="dxa"/>
            <w:tcBorders>
              <w:left w:val="nil"/>
              <w:right w:val="nil"/>
            </w:tcBorders>
            <w:vAlign w:val="center"/>
          </w:tcPr>
          <w:p w14:paraId="5F8ABAA3" w14:textId="77777777" w:rsidR="00580089" w:rsidRDefault="00580089" w:rsidP="00580089">
            <w:r>
              <w:rPr>
                <w:rStyle w:val="Strong"/>
                <w:color w:val="222222"/>
                <w:sz w:val="21"/>
                <w:szCs w:val="21"/>
              </w:rPr>
              <w:t>Deposit:</w:t>
            </w:r>
          </w:p>
        </w:tc>
        <w:tc>
          <w:tcPr>
            <w:tcW w:w="8254" w:type="dxa"/>
            <w:tcBorders>
              <w:left w:val="nil"/>
              <w:right w:val="nil"/>
            </w:tcBorders>
            <w:vAlign w:val="center"/>
          </w:tcPr>
          <w:p w14:paraId="6826F7D9" w14:textId="77777777" w:rsidR="00580089" w:rsidRDefault="006A3655" w:rsidP="00580089">
            <w:pPr>
              <w:ind w:left="93"/>
            </w:pPr>
            <w:r>
              <w:rPr>
                <w:color w:val="222222"/>
                <w:sz w:val="21"/>
                <w:szCs w:val="21"/>
                <w:shd w:val="clear" w:color="auto" w:fill="EDF0F2"/>
              </w:rPr>
              <w:t>____% of the Purchase Price to be held by Agent.</w:t>
            </w:r>
          </w:p>
        </w:tc>
      </w:tr>
      <w:tr w:rsidR="00580089" w14:paraId="6659E9C8" w14:textId="77777777" w:rsidTr="00683C08">
        <w:trPr>
          <w:trHeight w:val="699"/>
        </w:trPr>
        <w:tc>
          <w:tcPr>
            <w:tcW w:w="2428" w:type="dxa"/>
            <w:tcBorders>
              <w:left w:val="nil"/>
              <w:right w:val="nil"/>
            </w:tcBorders>
            <w:vAlign w:val="center"/>
          </w:tcPr>
          <w:p w14:paraId="0D124FEF" w14:textId="77777777" w:rsidR="00580089" w:rsidRDefault="00580089" w:rsidP="00580089">
            <w:r>
              <w:rPr>
                <w:rStyle w:val="Strong"/>
                <w:color w:val="222222"/>
                <w:sz w:val="21"/>
                <w:szCs w:val="21"/>
              </w:rPr>
              <w:t>Finance:</w:t>
            </w:r>
          </w:p>
        </w:tc>
        <w:tc>
          <w:tcPr>
            <w:tcW w:w="8254" w:type="dxa"/>
            <w:tcBorders>
              <w:left w:val="nil"/>
              <w:right w:val="nil"/>
            </w:tcBorders>
            <w:vAlign w:val="center"/>
          </w:tcPr>
          <w:p w14:paraId="12912C37" w14:textId="77777777" w:rsidR="00580089" w:rsidRDefault="00580089" w:rsidP="00580089">
            <w:r>
              <w:rPr>
                <w:color w:val="222222"/>
                <w:sz w:val="21"/>
                <w:szCs w:val="21"/>
                <w:shd w:val="clear" w:color="auto" w:fill="EDF0F2"/>
              </w:rPr>
              <w:t>Y / N - Number of days from contract date: </w:t>
            </w:r>
          </w:p>
        </w:tc>
      </w:tr>
      <w:tr w:rsidR="00580089" w14:paraId="2945ECF4" w14:textId="77777777" w:rsidTr="00683C08">
        <w:trPr>
          <w:trHeight w:val="696"/>
        </w:trPr>
        <w:tc>
          <w:tcPr>
            <w:tcW w:w="2428" w:type="dxa"/>
            <w:tcBorders>
              <w:left w:val="nil"/>
              <w:right w:val="nil"/>
            </w:tcBorders>
            <w:vAlign w:val="center"/>
          </w:tcPr>
          <w:p w14:paraId="226A9984" w14:textId="77777777" w:rsidR="00580089" w:rsidRDefault="00580089" w:rsidP="00580089">
            <w:r>
              <w:rPr>
                <w:rStyle w:val="Strong"/>
                <w:color w:val="222222"/>
                <w:sz w:val="21"/>
                <w:szCs w:val="21"/>
              </w:rPr>
              <w:t>Due Diligence:</w:t>
            </w:r>
          </w:p>
        </w:tc>
        <w:tc>
          <w:tcPr>
            <w:tcW w:w="8254" w:type="dxa"/>
            <w:tcBorders>
              <w:left w:val="nil"/>
              <w:right w:val="nil"/>
            </w:tcBorders>
            <w:vAlign w:val="center"/>
          </w:tcPr>
          <w:p w14:paraId="6E901A18" w14:textId="77777777" w:rsidR="00580089" w:rsidRDefault="00580089" w:rsidP="00580089">
            <w:r>
              <w:rPr>
                <w:color w:val="222222"/>
                <w:sz w:val="21"/>
                <w:szCs w:val="21"/>
                <w:shd w:val="clear" w:color="auto" w:fill="EDF0F2"/>
              </w:rPr>
              <w:t>Y / N - Number of days from contract date: </w:t>
            </w:r>
          </w:p>
        </w:tc>
      </w:tr>
      <w:tr w:rsidR="00580089" w14:paraId="34A0EB25" w14:textId="77777777" w:rsidTr="00683C08">
        <w:trPr>
          <w:trHeight w:val="751"/>
        </w:trPr>
        <w:tc>
          <w:tcPr>
            <w:tcW w:w="2428" w:type="dxa"/>
            <w:tcBorders>
              <w:left w:val="nil"/>
              <w:right w:val="nil"/>
            </w:tcBorders>
            <w:vAlign w:val="center"/>
          </w:tcPr>
          <w:p w14:paraId="7AA00535" w14:textId="77777777" w:rsidR="00580089" w:rsidRDefault="00580089" w:rsidP="00580089">
            <w:r>
              <w:rPr>
                <w:rStyle w:val="Strong"/>
                <w:color w:val="222222"/>
                <w:sz w:val="21"/>
                <w:szCs w:val="21"/>
              </w:rPr>
              <w:t>Settlement:</w:t>
            </w:r>
          </w:p>
        </w:tc>
        <w:tc>
          <w:tcPr>
            <w:tcW w:w="8254" w:type="dxa"/>
            <w:tcBorders>
              <w:left w:val="nil"/>
              <w:right w:val="nil"/>
            </w:tcBorders>
            <w:vAlign w:val="center"/>
          </w:tcPr>
          <w:p w14:paraId="67F4C7C6" w14:textId="77777777" w:rsidR="00580089" w:rsidRDefault="00580089" w:rsidP="00580089">
            <w:r>
              <w:rPr>
                <w:color w:val="222222"/>
                <w:sz w:val="21"/>
                <w:szCs w:val="21"/>
                <w:shd w:val="clear" w:color="auto" w:fill="EDF0F2"/>
              </w:rPr>
              <w:t>Number of days from unconditional contract date:</w:t>
            </w:r>
          </w:p>
        </w:tc>
      </w:tr>
      <w:tr w:rsidR="00580089" w14:paraId="57B87ED2" w14:textId="77777777" w:rsidTr="00683C08">
        <w:trPr>
          <w:trHeight w:val="1094"/>
        </w:trPr>
        <w:tc>
          <w:tcPr>
            <w:tcW w:w="2428" w:type="dxa"/>
            <w:tcBorders>
              <w:left w:val="nil"/>
              <w:right w:val="nil"/>
            </w:tcBorders>
            <w:vAlign w:val="center"/>
          </w:tcPr>
          <w:p w14:paraId="1C69B9B8" w14:textId="77777777" w:rsidR="00580089" w:rsidRDefault="00580089" w:rsidP="00580089">
            <w:r>
              <w:rPr>
                <w:rStyle w:val="Strong"/>
                <w:color w:val="222222"/>
                <w:sz w:val="21"/>
                <w:szCs w:val="21"/>
              </w:rPr>
              <w:t>Solicitors Details:</w:t>
            </w:r>
          </w:p>
        </w:tc>
        <w:tc>
          <w:tcPr>
            <w:tcW w:w="8254" w:type="dxa"/>
            <w:tcBorders>
              <w:left w:val="nil"/>
              <w:right w:val="nil"/>
            </w:tcBorders>
            <w:vAlign w:val="center"/>
          </w:tcPr>
          <w:p w14:paraId="1F068211" w14:textId="77777777" w:rsidR="00580089" w:rsidRDefault="00580089" w:rsidP="00580089"/>
        </w:tc>
      </w:tr>
      <w:tr w:rsidR="00580089" w14:paraId="055A6AFD" w14:textId="77777777" w:rsidTr="00683C08">
        <w:trPr>
          <w:trHeight w:val="3524"/>
        </w:trPr>
        <w:tc>
          <w:tcPr>
            <w:tcW w:w="2428" w:type="dxa"/>
            <w:tcBorders>
              <w:left w:val="nil"/>
              <w:right w:val="nil"/>
            </w:tcBorders>
            <w:vAlign w:val="center"/>
          </w:tcPr>
          <w:p w14:paraId="38433D53" w14:textId="5D06EBF6" w:rsidR="0001700A" w:rsidRPr="00683C08" w:rsidRDefault="00683C08" w:rsidP="00580089">
            <w:pPr>
              <w:rPr>
                <w:b/>
                <w:bCs/>
              </w:rPr>
            </w:pPr>
            <w:r w:rsidRPr="00683C08">
              <w:rPr>
                <w:b/>
                <w:bCs/>
              </w:rPr>
              <w:t xml:space="preserve">Special Conditions: </w:t>
            </w:r>
          </w:p>
        </w:tc>
        <w:tc>
          <w:tcPr>
            <w:tcW w:w="8254" w:type="dxa"/>
            <w:tcBorders>
              <w:left w:val="nil"/>
              <w:right w:val="nil"/>
            </w:tcBorders>
            <w:vAlign w:val="center"/>
          </w:tcPr>
          <w:p w14:paraId="06946103" w14:textId="77777777" w:rsidR="00580089" w:rsidRDefault="00580089" w:rsidP="00580089"/>
        </w:tc>
      </w:tr>
    </w:tbl>
    <w:p w14:paraId="78C7168B" w14:textId="77777777" w:rsidR="00580089" w:rsidRDefault="00580089"/>
    <w:p w14:paraId="08B8B9E7" w14:textId="77777777" w:rsidR="006A3655" w:rsidRPr="006A3655" w:rsidRDefault="006A3655">
      <w:pPr>
        <w:rPr>
          <w:b/>
        </w:rPr>
      </w:pPr>
      <w:r w:rsidRPr="006A3655">
        <w:rPr>
          <w:b/>
        </w:rPr>
        <w:lastRenderedPageBreak/>
        <w:t>Confidentiality</w:t>
      </w:r>
    </w:p>
    <w:p w14:paraId="31C07982" w14:textId="77777777" w:rsidR="006A3655" w:rsidRDefault="006A3655">
      <w:pPr>
        <w:rPr>
          <w:color w:val="222222"/>
          <w:sz w:val="18"/>
          <w:szCs w:val="18"/>
          <w:shd w:val="clear" w:color="auto" w:fill="EDF0F2"/>
        </w:rPr>
      </w:pPr>
      <w:r w:rsidRPr="0001700A">
        <w:rPr>
          <w:color w:val="222222"/>
          <w:sz w:val="18"/>
          <w:szCs w:val="18"/>
          <w:shd w:val="clear" w:color="auto" w:fill="EDF0F2"/>
        </w:rPr>
        <w:t xml:space="preserve">The Seller and the Seller's representatives will ensure that the information provided by the Interested Party in this Expression of Interest is not disclosed to any person except where required for the purposes of this Expression of Interest to employees, legal </w:t>
      </w:r>
      <w:proofErr w:type="gramStart"/>
      <w:r w:rsidRPr="0001700A">
        <w:rPr>
          <w:color w:val="222222"/>
          <w:sz w:val="18"/>
          <w:szCs w:val="18"/>
          <w:shd w:val="clear" w:color="auto" w:fill="EDF0F2"/>
        </w:rPr>
        <w:t>advisers</w:t>
      </w:r>
      <w:proofErr w:type="gramEnd"/>
      <w:r w:rsidRPr="0001700A">
        <w:rPr>
          <w:color w:val="222222"/>
          <w:sz w:val="18"/>
          <w:szCs w:val="18"/>
          <w:shd w:val="clear" w:color="auto" w:fill="EDF0F2"/>
        </w:rPr>
        <w:t xml:space="preserve"> auditors and other consultants or with the consent of the Interested Party or if required to do so by law.</w:t>
      </w:r>
    </w:p>
    <w:p w14:paraId="4002389C" w14:textId="77777777" w:rsidR="006A3655" w:rsidRPr="006A3655" w:rsidRDefault="006A3655">
      <w:pPr>
        <w:rPr>
          <w:b/>
          <w:bCs/>
        </w:rPr>
      </w:pPr>
      <w:r w:rsidRPr="006A3655">
        <w:rPr>
          <w:b/>
          <w:bCs/>
        </w:rPr>
        <w:t>Non-binding:</w:t>
      </w:r>
    </w:p>
    <w:p w14:paraId="30427DFB" w14:textId="77777777" w:rsidR="006A3655" w:rsidRPr="0001700A" w:rsidRDefault="006A3655" w:rsidP="006A3655">
      <w:pPr>
        <w:rPr>
          <w:color w:val="222222"/>
          <w:sz w:val="18"/>
          <w:szCs w:val="18"/>
          <w:shd w:val="clear" w:color="auto" w:fill="EDF0F2"/>
        </w:rPr>
      </w:pPr>
      <w:r w:rsidRPr="006A3655">
        <w:rPr>
          <w:color w:val="222222"/>
          <w:sz w:val="18"/>
          <w:szCs w:val="18"/>
          <w:shd w:val="clear" w:color="auto" w:fill="EDF0F2"/>
        </w:rPr>
        <w:t xml:space="preserve">The Seller and the Interested Party </w:t>
      </w:r>
      <w:r w:rsidRPr="0001700A">
        <w:rPr>
          <w:color w:val="222222"/>
          <w:sz w:val="18"/>
          <w:szCs w:val="18"/>
          <w:shd w:val="clear" w:color="auto" w:fill="EDF0F2"/>
        </w:rPr>
        <w:t>acknowledge that this is a non-binding Expression of Interest and in submitting an Expression of Interest the Interested Party as prospective purchaser of the Property also fully understands that the Seller reserves the following rights: </w:t>
      </w:r>
    </w:p>
    <w:p w14:paraId="01E7E0B3" w14:textId="77777777" w:rsidR="006A3655" w:rsidRPr="0001700A" w:rsidRDefault="006A3655" w:rsidP="006A3655">
      <w:pPr>
        <w:rPr>
          <w:color w:val="222222"/>
          <w:sz w:val="18"/>
          <w:szCs w:val="18"/>
          <w:shd w:val="clear" w:color="auto" w:fill="EDF0F2"/>
        </w:rPr>
      </w:pPr>
      <w:r w:rsidRPr="0001700A">
        <w:rPr>
          <w:color w:val="222222"/>
          <w:sz w:val="18"/>
          <w:szCs w:val="18"/>
          <w:shd w:val="clear" w:color="auto" w:fill="EDF0F2"/>
        </w:rPr>
        <w:t>1. The Seller is not contractually bound in any way upon receipt of the Expression of Interest.</w:t>
      </w:r>
    </w:p>
    <w:p w14:paraId="37A3F6B0" w14:textId="77777777" w:rsidR="006A3655" w:rsidRPr="0001700A" w:rsidRDefault="006A3655" w:rsidP="006A3655">
      <w:pPr>
        <w:rPr>
          <w:color w:val="222222"/>
          <w:sz w:val="18"/>
          <w:szCs w:val="18"/>
          <w:shd w:val="clear" w:color="auto" w:fill="EDF0F2"/>
        </w:rPr>
      </w:pPr>
      <w:r w:rsidRPr="0001700A">
        <w:rPr>
          <w:color w:val="222222"/>
          <w:sz w:val="18"/>
          <w:szCs w:val="18"/>
          <w:shd w:val="clear" w:color="auto" w:fill="EDF0F2"/>
        </w:rPr>
        <w:t xml:space="preserve">2. To consider, prefer, accept or reject any Expression of Interest in its absolute discretion including the highest Expression of Interest made and without having to attribute reasons or to be accountable in any way. </w:t>
      </w:r>
    </w:p>
    <w:p w14:paraId="283B989B" w14:textId="77777777" w:rsidR="006A3655" w:rsidRPr="0001700A" w:rsidRDefault="006A3655">
      <w:pPr>
        <w:rPr>
          <w:rStyle w:val="Strong"/>
          <w:b w:val="0"/>
          <w:bCs w:val="0"/>
          <w:color w:val="222222"/>
          <w:sz w:val="18"/>
          <w:szCs w:val="18"/>
          <w:shd w:val="clear" w:color="auto" w:fill="EDF0F2"/>
        </w:rPr>
      </w:pPr>
      <w:r w:rsidRPr="0001700A">
        <w:rPr>
          <w:color w:val="222222"/>
          <w:sz w:val="18"/>
          <w:szCs w:val="18"/>
          <w:shd w:val="clear" w:color="auto" w:fill="EDF0F2"/>
        </w:rPr>
        <w:t>3. To consider any Expressions of Interest subject to any condition.</w:t>
      </w:r>
    </w:p>
    <w:p w14:paraId="115A348C" w14:textId="77777777" w:rsidR="006A3655" w:rsidRPr="0001700A" w:rsidRDefault="006A3655">
      <w:pPr>
        <w:rPr>
          <w:b/>
          <w:bCs/>
        </w:rPr>
      </w:pPr>
      <w:r w:rsidRPr="0001700A">
        <w:rPr>
          <w:b/>
          <w:bCs/>
        </w:rPr>
        <w:t>Definitions </w:t>
      </w:r>
    </w:p>
    <w:p w14:paraId="4C9EA837" w14:textId="467C23C1" w:rsidR="006A3655" w:rsidRPr="0001700A" w:rsidRDefault="006A3655" w:rsidP="006A3655">
      <w:r w:rsidRPr="0001700A">
        <w:t>"Agent" means McGees Property, Level 5, 410 Queen St, Brisbane Old 4000</w:t>
      </w:r>
      <w:r w:rsidR="00F66CE4">
        <w:t xml:space="preserve"> &amp; KD Special Projects, </w:t>
      </w:r>
      <w:r w:rsidR="00C7185B">
        <w:t>10/1050 Manly Road, Tingalpa Qld 4173.</w:t>
      </w:r>
    </w:p>
    <w:p w14:paraId="7DA81926" w14:textId="77777777" w:rsidR="006A3655" w:rsidRPr="0001700A" w:rsidRDefault="006A3655" w:rsidP="006A3655">
      <w:r w:rsidRPr="0001700A">
        <w:t>"Contract" means the form of contract for sale of the property as provided by the Seller</w:t>
      </w:r>
    </w:p>
    <w:p w14:paraId="34D9B879" w14:textId="77777777" w:rsidR="006A3655" w:rsidRPr="0001700A" w:rsidRDefault="006A3655" w:rsidP="006A3655">
      <w:r w:rsidRPr="0001700A">
        <w:t>"Interested Party" means the party named and executing this offer</w:t>
      </w:r>
    </w:p>
    <w:p w14:paraId="1F86C291" w14:textId="3D27E520" w:rsidR="006A3655" w:rsidRPr="00D7191F" w:rsidRDefault="006A3655" w:rsidP="006A3655">
      <w:pPr>
        <w:rPr>
          <w:b/>
        </w:rPr>
      </w:pPr>
      <w:r w:rsidRPr="0001700A">
        <w:t>"Property" means land at </w:t>
      </w:r>
      <w:r w:rsidR="001E7141">
        <w:rPr>
          <w:b/>
        </w:rPr>
        <w:t xml:space="preserve">Part of the land approx. </w:t>
      </w:r>
      <w:r w:rsidR="00606799">
        <w:rPr>
          <w:b/>
        </w:rPr>
        <w:t>3,</w:t>
      </w:r>
      <w:r w:rsidR="00606799" w:rsidRPr="00606799">
        <w:rPr>
          <w:b/>
        </w:rPr>
        <w:t>063m</w:t>
      </w:r>
      <w:r w:rsidR="00606799">
        <w:rPr>
          <w:b/>
          <w:vertAlign w:val="superscript"/>
        </w:rPr>
        <w:t>2</w:t>
      </w:r>
      <w:r w:rsidR="00606799">
        <w:rPr>
          <w:b/>
        </w:rPr>
        <w:t xml:space="preserve"> </w:t>
      </w:r>
      <w:r w:rsidR="001E7141" w:rsidRPr="00606799">
        <w:rPr>
          <w:b/>
        </w:rPr>
        <w:t>at</w:t>
      </w:r>
      <w:r w:rsidR="001E7141">
        <w:rPr>
          <w:b/>
        </w:rPr>
        <w:t xml:space="preserve"> 25-27 Jones Road</w:t>
      </w:r>
      <w:r w:rsidR="00762C64">
        <w:rPr>
          <w:b/>
        </w:rPr>
        <w:t xml:space="preserve">, </w:t>
      </w:r>
      <w:r w:rsidR="001E7141">
        <w:rPr>
          <w:b/>
        </w:rPr>
        <w:t>Bellbird Park</w:t>
      </w:r>
      <w:r w:rsidR="00762C64">
        <w:rPr>
          <w:b/>
        </w:rPr>
        <w:t xml:space="preserve"> Queensland </w:t>
      </w:r>
      <w:r w:rsidR="001E7141">
        <w:rPr>
          <w:b/>
        </w:rPr>
        <w:t>4300</w:t>
      </w:r>
      <w:r w:rsidR="00D7191F">
        <w:rPr>
          <w:b/>
        </w:rPr>
        <w:t>.</w:t>
      </w:r>
    </w:p>
    <w:p w14:paraId="0FE2E888" w14:textId="77777777" w:rsidR="006A3655" w:rsidRPr="0001700A" w:rsidRDefault="006A3655"/>
    <w:p w14:paraId="0EFF5132" w14:textId="77777777" w:rsidR="006A3655" w:rsidRPr="0001700A" w:rsidRDefault="006A3655">
      <w:pPr>
        <w:rPr>
          <w:b/>
        </w:rPr>
      </w:pPr>
      <w:r w:rsidRPr="0001700A">
        <w:rPr>
          <w:b/>
        </w:rPr>
        <w:t>Expressions of Interest</w:t>
      </w:r>
    </w:p>
    <w:p w14:paraId="73DAAFF2" w14:textId="77777777" w:rsidR="006A3655" w:rsidRPr="006A3655" w:rsidRDefault="006A3655" w:rsidP="006A3655">
      <w:r w:rsidRPr="0001700A">
        <w:t>The Interested Party hereby records its Expression of Interest</w:t>
      </w:r>
      <w:r w:rsidRPr="006A3655">
        <w:t xml:space="preserve"> in Purchasing the Property:</w:t>
      </w:r>
    </w:p>
    <w:p w14:paraId="279CCD61" w14:textId="77777777" w:rsidR="006A3655" w:rsidRPr="006A3655" w:rsidRDefault="006A3655" w:rsidP="006A3655">
      <w:r w:rsidRPr="006A3655">
        <w:t>Signed for and on behalf of Interested Party: </w:t>
      </w:r>
    </w:p>
    <w:p w14:paraId="457FBC75" w14:textId="77777777" w:rsidR="006A3655" w:rsidRPr="006A3655" w:rsidRDefault="006A3655" w:rsidP="006A3655">
      <w:proofErr w:type="gramStart"/>
      <w:r w:rsidRPr="006A3655">
        <w:t>Name:............................................................................................................................................................</w:t>
      </w:r>
      <w:proofErr w:type="gramEnd"/>
    </w:p>
    <w:p w14:paraId="506DB383" w14:textId="77777777" w:rsidR="006A3655" w:rsidRPr="006A3655" w:rsidRDefault="006A3655" w:rsidP="006A3655">
      <w:proofErr w:type="gramStart"/>
      <w:r w:rsidRPr="006A3655">
        <w:t>Date:..............................................................................................................................................................</w:t>
      </w:r>
      <w:proofErr w:type="gramEnd"/>
    </w:p>
    <w:p w14:paraId="1B8C8EB8" w14:textId="77777777" w:rsidR="006A3655" w:rsidRPr="006A3655" w:rsidRDefault="006A3655" w:rsidP="006A3655">
      <w:r w:rsidRPr="006A3655">
        <w:t>Signed on behalf of the Vendor:</w:t>
      </w:r>
    </w:p>
    <w:p w14:paraId="7A4BF26C" w14:textId="77777777" w:rsidR="006A3655" w:rsidRPr="006A3655" w:rsidRDefault="006A3655" w:rsidP="006A3655">
      <w:proofErr w:type="gramStart"/>
      <w:r w:rsidRPr="006A3655">
        <w:t>Name:............................................................................................................................................................</w:t>
      </w:r>
      <w:proofErr w:type="gramEnd"/>
    </w:p>
    <w:p w14:paraId="4EA0014F" w14:textId="77777777" w:rsidR="006A3655" w:rsidRDefault="006A3655" w:rsidP="006A3655">
      <w:proofErr w:type="gramStart"/>
      <w:r w:rsidRPr="006A3655">
        <w:t>Date:..............................................................................................................................................................</w:t>
      </w:r>
      <w:proofErr w:type="gramEnd"/>
    </w:p>
    <w:p w14:paraId="29C1CA34" w14:textId="2C15ABA9" w:rsidR="00FC5EC2" w:rsidRPr="006A3655" w:rsidRDefault="00FC5EC2" w:rsidP="006A3655">
      <w:r w:rsidRPr="006A3655">
        <w:t xml:space="preserve">Please return this Expression of Interest </w:t>
      </w:r>
      <w:r>
        <w:t>Form via email, text or fax 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5229"/>
      </w:tblGrid>
      <w:tr w:rsidR="0001700A" w14:paraId="4AD5E64A" w14:textId="77777777" w:rsidTr="00683C08">
        <w:trPr>
          <w:jc w:val="center"/>
        </w:trPr>
        <w:tc>
          <w:tcPr>
            <w:tcW w:w="5237" w:type="dxa"/>
          </w:tcPr>
          <w:p w14:paraId="72C6C362" w14:textId="6B5DE457" w:rsidR="0001700A" w:rsidRPr="00D7191F" w:rsidRDefault="00837EF4" w:rsidP="00D7191F">
            <w:pPr>
              <w:rPr>
                <w:b/>
                <w:color w:val="273E76"/>
              </w:rPr>
            </w:pPr>
            <w:r>
              <w:rPr>
                <w:b/>
                <w:color w:val="273E76"/>
              </w:rPr>
              <w:t>H</w:t>
            </w:r>
            <w:r w:rsidR="00D7191F" w:rsidRPr="00D7191F">
              <w:rPr>
                <w:b/>
                <w:color w:val="273E76"/>
              </w:rPr>
              <w:t>ugh Menck</w:t>
            </w:r>
          </w:p>
          <w:p w14:paraId="4E428E85" w14:textId="77777777" w:rsidR="00D7191F" w:rsidRPr="00D7191F" w:rsidRDefault="00D7191F" w:rsidP="00D7191F">
            <w:pPr>
              <w:rPr>
                <w:b/>
                <w:color w:val="273E76"/>
              </w:rPr>
            </w:pPr>
            <w:hyperlink r:id="rId9" w:history="1">
              <w:r w:rsidRPr="00D7191F">
                <w:rPr>
                  <w:rStyle w:val="Hyperlink"/>
                  <w:b/>
                  <w:u w:val="none"/>
                </w:rPr>
                <w:t>hmenck@bne.mcgees.com.au</w:t>
              </w:r>
            </w:hyperlink>
          </w:p>
          <w:p w14:paraId="6A627156" w14:textId="77777777" w:rsidR="00D7191F" w:rsidRPr="0001700A" w:rsidRDefault="00D7191F" w:rsidP="00D7191F">
            <w:pPr>
              <w:rPr>
                <w:b/>
                <w:color w:val="273E76"/>
                <w:highlight w:val="yellow"/>
                <w:u w:val="single"/>
              </w:rPr>
            </w:pPr>
            <w:r w:rsidRPr="00D7191F">
              <w:rPr>
                <w:b/>
                <w:color w:val="273E76"/>
              </w:rPr>
              <w:t>0432560589</w:t>
            </w:r>
          </w:p>
        </w:tc>
        <w:tc>
          <w:tcPr>
            <w:tcW w:w="5229" w:type="dxa"/>
          </w:tcPr>
          <w:p w14:paraId="19BEFAC9" w14:textId="3C58AD32" w:rsidR="00CA4C75" w:rsidRPr="00CA4C75" w:rsidRDefault="00CA4C75" w:rsidP="00CA4C75">
            <w:pPr>
              <w:rPr>
                <w:b/>
                <w:color w:val="273E76"/>
              </w:rPr>
            </w:pPr>
            <w:r w:rsidRPr="00CA4C75">
              <w:rPr>
                <w:b/>
                <w:color w:val="273E76"/>
              </w:rPr>
              <w:t xml:space="preserve">Nick Koschel </w:t>
            </w:r>
          </w:p>
          <w:p w14:paraId="426092F6" w14:textId="77777777" w:rsidR="00CA4C75" w:rsidRPr="00CA4C75" w:rsidRDefault="00CA4C75" w:rsidP="00CA4C75">
            <w:pPr>
              <w:rPr>
                <w:b/>
              </w:rPr>
            </w:pPr>
            <w:hyperlink r:id="rId10" w:history="1">
              <w:r w:rsidRPr="00CA4C75">
                <w:rPr>
                  <w:rStyle w:val="Hyperlink"/>
                  <w:b/>
                </w:rPr>
                <w:t>nick@kdsp.com.au</w:t>
              </w:r>
            </w:hyperlink>
          </w:p>
          <w:p w14:paraId="5DA2D518" w14:textId="39490C10" w:rsidR="0001700A" w:rsidRPr="00683C08" w:rsidRDefault="00CA4C75" w:rsidP="00CA4C75">
            <w:pPr>
              <w:rPr>
                <w:b/>
                <w:color w:val="273E76"/>
                <w:highlight w:val="yellow"/>
                <w:u w:val="single"/>
              </w:rPr>
            </w:pPr>
            <w:r>
              <w:rPr>
                <w:b/>
                <w:color w:val="273E76"/>
              </w:rPr>
              <w:t>0421571408</w:t>
            </w:r>
          </w:p>
        </w:tc>
      </w:tr>
    </w:tbl>
    <w:p w14:paraId="759287FC" w14:textId="77777777" w:rsidR="006A3655" w:rsidRPr="0001700A" w:rsidRDefault="006A3655">
      <w:pPr>
        <w:rPr>
          <w:b/>
          <w:color w:val="273E76"/>
        </w:rPr>
      </w:pPr>
    </w:p>
    <w:sectPr w:rsidR="006A3655" w:rsidRPr="0001700A" w:rsidSect="0058008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43B1C" w14:textId="77777777" w:rsidR="001B2F69" w:rsidRDefault="001B2F69" w:rsidP="006A3655">
      <w:pPr>
        <w:spacing w:after="0" w:line="240" w:lineRule="auto"/>
      </w:pPr>
      <w:r>
        <w:separator/>
      </w:r>
    </w:p>
  </w:endnote>
  <w:endnote w:type="continuationSeparator" w:id="0">
    <w:p w14:paraId="278E5FCC" w14:textId="77777777" w:rsidR="001B2F69" w:rsidRDefault="001B2F69" w:rsidP="006A3655">
      <w:pPr>
        <w:spacing w:after="0" w:line="240" w:lineRule="auto"/>
      </w:pPr>
      <w:r>
        <w:continuationSeparator/>
      </w:r>
    </w:p>
  </w:endnote>
  <w:endnote w:type="continuationNotice" w:id="1">
    <w:p w14:paraId="725E1027" w14:textId="77777777" w:rsidR="001B2F69" w:rsidRDefault="001B2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48772" w14:textId="1BC427D2" w:rsidR="006A3655" w:rsidRDefault="00AD01B5">
    <w:pPr>
      <w:pStyle w:val="Footer"/>
    </w:pPr>
    <w:r>
      <w:rPr>
        <w:noProof/>
        <w:lang w:eastAsia="en-AU"/>
      </w:rPr>
      <w:drawing>
        <wp:anchor distT="0" distB="0" distL="114300" distR="114300" simplePos="0" relativeHeight="251658241" behindDoc="0" locked="0" layoutInCell="1" allowOverlap="1" wp14:anchorId="181623D3" wp14:editId="4A3412B4">
          <wp:simplePos x="0" y="0"/>
          <wp:positionH relativeFrom="column">
            <wp:posOffset>12585</wp:posOffset>
          </wp:positionH>
          <wp:positionV relativeFrom="paragraph">
            <wp:posOffset>107315</wp:posOffset>
          </wp:positionV>
          <wp:extent cx="1683385" cy="520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ees Logo 294 +186.gif"/>
                  <pic:cNvPicPr/>
                </pic:nvPicPr>
                <pic:blipFill>
                  <a:blip r:embed="rId1">
                    <a:extLst>
                      <a:ext uri="{28A0092B-C50C-407E-A947-70E740481C1C}">
                        <a14:useLocalDpi xmlns:a14="http://schemas.microsoft.com/office/drawing/2010/main" val="0"/>
                      </a:ext>
                    </a:extLst>
                  </a:blip>
                  <a:stretch>
                    <a:fillRect/>
                  </a:stretch>
                </pic:blipFill>
                <pic:spPr>
                  <a:xfrm>
                    <a:off x="0" y="0"/>
                    <a:ext cx="1683385" cy="520700"/>
                  </a:xfrm>
                  <a:prstGeom prst="rect">
                    <a:avLst/>
                  </a:prstGeom>
                </pic:spPr>
              </pic:pic>
            </a:graphicData>
          </a:graphic>
          <wp14:sizeRelH relativeFrom="page">
            <wp14:pctWidth>0</wp14:pctWidth>
          </wp14:sizeRelH>
          <wp14:sizeRelV relativeFrom="page">
            <wp14:pctHeight>0</wp14:pctHeight>
          </wp14:sizeRelV>
        </wp:anchor>
      </w:drawing>
    </w:r>
    <w:r w:rsidR="005E098A">
      <w:rPr>
        <w:rStyle w:val="Strong"/>
        <w:caps/>
        <w:noProof/>
        <w:color w:val="293F76"/>
        <w:sz w:val="50"/>
        <w:szCs w:val="50"/>
        <w:shd w:val="clear" w:color="auto" w:fill="EDF0F2"/>
      </w:rPr>
      <w:drawing>
        <wp:anchor distT="0" distB="0" distL="114300" distR="114300" simplePos="0" relativeHeight="251662342" behindDoc="1" locked="0" layoutInCell="1" allowOverlap="1" wp14:anchorId="54EBCA95" wp14:editId="19B7FA39">
          <wp:simplePos x="0" y="0"/>
          <wp:positionH relativeFrom="column">
            <wp:posOffset>5503405</wp:posOffset>
          </wp:positionH>
          <wp:positionV relativeFrom="paragraph">
            <wp:posOffset>-45085</wp:posOffset>
          </wp:positionV>
          <wp:extent cx="1423670" cy="771525"/>
          <wp:effectExtent l="0" t="0" r="0" b="0"/>
          <wp:wrapTight wrapText="bothSides">
            <wp:wrapPolygon edited="0">
              <wp:start x="4913" y="3733"/>
              <wp:lineTo x="3757" y="16533"/>
              <wp:lineTo x="3757" y="18667"/>
              <wp:lineTo x="5781" y="19733"/>
              <wp:lineTo x="17631" y="19733"/>
              <wp:lineTo x="17631" y="16533"/>
              <wp:lineTo x="16186" y="13333"/>
              <wp:lineTo x="16764" y="10667"/>
              <wp:lineTo x="16186" y="6933"/>
              <wp:lineTo x="14451" y="3733"/>
              <wp:lineTo x="4913" y="3733"/>
            </wp:wrapPolygon>
          </wp:wrapTight>
          <wp:docPr id="1516487618" name="Picture 1"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46036" name="Picture 1" descr="A black and grey logo&#10;&#10;AI-generated content may be incorrect."/>
                  <pic:cNvPicPr>
                    <a:picLocks noChangeAspect="1" noChangeArrowheads="1"/>
                  </pic:cNvPicPr>
                </pic:nvPicPr>
                <pic:blipFill rotWithShape="1">
                  <a:blip r:embed="rId2">
                    <a:extLst>
                      <a:ext uri="{28A0092B-C50C-407E-A947-70E740481C1C}">
                        <a14:useLocalDpi xmlns:a14="http://schemas.microsoft.com/office/drawing/2010/main" val="0"/>
                      </a:ext>
                    </a:extLst>
                  </a:blip>
                  <a:srcRect b="9555"/>
                  <a:stretch/>
                </pic:blipFill>
                <pic:spPr bwMode="auto">
                  <a:xfrm>
                    <a:off x="0" y="0"/>
                    <a:ext cx="1423670" cy="7715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A3655">
      <w:rPr>
        <w:noProof/>
        <w:lang w:eastAsia="en-AU"/>
      </w:rPr>
      <mc:AlternateContent>
        <mc:Choice Requires="wps">
          <w:drawing>
            <wp:anchor distT="0" distB="0" distL="114300" distR="114300" simplePos="0" relativeHeight="251658242" behindDoc="0" locked="0" layoutInCell="1" allowOverlap="1" wp14:anchorId="73847C83" wp14:editId="6DD68987">
              <wp:simplePos x="584791" y="9888279"/>
              <wp:positionH relativeFrom="margin">
                <wp:align>center</wp:align>
              </wp:positionH>
              <wp:positionV relativeFrom="margin">
                <wp:align>bottom</wp:align>
              </wp:positionV>
              <wp:extent cx="6517759" cy="0"/>
              <wp:effectExtent l="0" t="0" r="16510" b="19050"/>
              <wp:wrapSquare wrapText="bothSides"/>
              <wp:docPr id="6" name="Straight Connector 6"/>
              <wp:cNvGraphicFramePr/>
              <a:graphic xmlns:a="http://schemas.openxmlformats.org/drawingml/2006/main">
                <a:graphicData uri="http://schemas.microsoft.com/office/word/2010/wordprocessingShape">
                  <wps:wsp>
                    <wps:cNvCnPr/>
                    <wps:spPr>
                      <a:xfrm>
                        <a:off x="0" y="0"/>
                        <a:ext cx="6517759" cy="0"/>
                      </a:xfrm>
                      <a:prstGeom prst="line">
                        <a:avLst/>
                      </a:prstGeom>
                      <a:ln>
                        <a:solidFill>
                          <a:srgbClr val="273E7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4306C" id="Straight Connector 6" o:spid="_x0000_s1026" style="position:absolute;z-index:251658242;visibility:visible;mso-wrap-style:square;mso-wrap-distance-left:9pt;mso-wrap-distance-top:0;mso-wrap-distance-right:9pt;mso-wrap-distance-bottom:0;mso-position-horizontal:center;mso-position-horizontal-relative:margin;mso-position-vertical:bottom;mso-position-vertical-relative:margin" from="0,0" to="5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" strokecolor="#273e76">
              <w10:wrap type="square" anchorx="margin" anchory="margin"/>
            </v:line>
          </w:pict>
        </mc:Fallback>
      </mc:AlternateContent>
    </w:r>
    <w:r w:rsidR="006A3655">
      <w:rPr>
        <w:noProof/>
        <w:lang w:eastAsia="en-AU"/>
      </w:rPr>
      <mc:AlternateContent>
        <mc:Choice Requires="wps">
          <w:drawing>
            <wp:anchor distT="0" distB="0" distL="114300" distR="114300" simplePos="0" relativeHeight="251658240" behindDoc="0" locked="0" layoutInCell="1" allowOverlap="1" wp14:anchorId="14ADB1E2" wp14:editId="156772FD">
              <wp:simplePos x="0" y="0"/>
              <wp:positionH relativeFrom="column">
                <wp:posOffset>5181127</wp:posOffset>
              </wp:positionH>
              <wp:positionV relativeFrom="paragraph">
                <wp:posOffset>139065</wp:posOffset>
              </wp:positionV>
              <wp:extent cx="1743710" cy="1403985"/>
              <wp:effectExtent l="0" t="0" r="889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403985"/>
                      </a:xfrm>
                      <a:prstGeom prst="rect">
                        <a:avLst/>
                      </a:prstGeom>
                      <a:solidFill>
                        <a:srgbClr val="FFFFFF"/>
                      </a:solidFill>
                      <a:ln w="9525">
                        <a:noFill/>
                        <a:miter lim="800000"/>
                        <a:headEnd/>
                        <a:tailEnd/>
                      </a:ln>
                    </wps:spPr>
                    <wps:txbx>
                      <w:txbxContent>
                        <w:p w14:paraId="65489F91" w14:textId="4DF7BC18" w:rsidR="006A3655" w:rsidRDefault="006A3655" w:rsidP="006A36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DB1E2" id="_x0000_t202" coordsize="21600,21600" o:spt="202" path="m,l,21600r21600,l21600,xe">
              <v:stroke joinstyle="miter"/>
              <v:path gradientshapeok="t" o:connecttype="rect"/>
            </v:shapetype>
            <v:shape id="Text Box 2" o:spid="_x0000_s1026" type="#_x0000_t202" style="position:absolute;margin-left:407.95pt;margin-top:10.95pt;width:137.3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" stroked="f">
              <v:textbox style="mso-fit-shape-to-text:t">
                <w:txbxContent>
                  <w:p w14:paraId="65489F91" w14:textId="4DF7BC18" w:rsidR="006A3655" w:rsidRDefault="006A3655" w:rsidP="006A3655"/>
                </w:txbxContent>
              </v:textbox>
            </v:shape>
          </w:pict>
        </mc:Fallback>
      </mc:AlternateContent>
    </w:r>
  </w:p>
  <w:p w14:paraId="4263FE39" w14:textId="35439773" w:rsidR="006A3655" w:rsidRDefault="006A3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61728" w14:textId="77777777" w:rsidR="001B2F69" w:rsidRDefault="001B2F69" w:rsidP="006A3655">
      <w:pPr>
        <w:spacing w:after="0" w:line="240" w:lineRule="auto"/>
      </w:pPr>
      <w:r>
        <w:separator/>
      </w:r>
    </w:p>
  </w:footnote>
  <w:footnote w:type="continuationSeparator" w:id="0">
    <w:p w14:paraId="5FFE4857" w14:textId="77777777" w:rsidR="001B2F69" w:rsidRDefault="001B2F69" w:rsidP="006A3655">
      <w:pPr>
        <w:spacing w:after="0" w:line="240" w:lineRule="auto"/>
      </w:pPr>
      <w:r>
        <w:continuationSeparator/>
      </w:r>
    </w:p>
  </w:footnote>
  <w:footnote w:type="continuationNotice" w:id="1">
    <w:p w14:paraId="1D5F0214" w14:textId="77777777" w:rsidR="001B2F69" w:rsidRDefault="001B2F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A265" w14:textId="74D4B759" w:rsidR="0001700A" w:rsidRDefault="005E098A" w:rsidP="0001700A">
    <w:r>
      <w:rPr>
        <w:noProof/>
        <w:lang w:eastAsia="en-AU"/>
      </w:rPr>
      <w:drawing>
        <wp:anchor distT="0" distB="0" distL="114300" distR="114300" simplePos="0" relativeHeight="251660294" behindDoc="1" locked="0" layoutInCell="1" allowOverlap="1" wp14:anchorId="7A1CEA2B" wp14:editId="05FE145E">
          <wp:simplePos x="0" y="0"/>
          <wp:positionH relativeFrom="column">
            <wp:posOffset>14671</wp:posOffset>
          </wp:positionH>
          <wp:positionV relativeFrom="paragraph">
            <wp:posOffset>-295275</wp:posOffset>
          </wp:positionV>
          <wp:extent cx="2136775" cy="640715"/>
          <wp:effectExtent l="0" t="0" r="0" b="6985"/>
          <wp:wrapTight wrapText="bothSides">
            <wp:wrapPolygon edited="0">
              <wp:start x="0" y="0"/>
              <wp:lineTo x="0" y="21193"/>
              <wp:lineTo x="21375" y="21193"/>
              <wp:lineTo x="21375" y="0"/>
              <wp:lineTo x="0" y="0"/>
            </wp:wrapPolygon>
          </wp:wrapTight>
          <wp:docPr id="7400590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549" b="34125"/>
                  <a:stretch/>
                </pic:blipFill>
                <pic:spPr bwMode="auto">
                  <a:xfrm>
                    <a:off x="0" y="0"/>
                    <a:ext cx="2136775" cy="640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242C">
      <w:rPr>
        <w:rStyle w:val="Strong"/>
        <w:caps/>
        <w:noProof/>
        <w:color w:val="293F76"/>
        <w:sz w:val="50"/>
        <w:szCs w:val="50"/>
        <w:shd w:val="clear" w:color="auto" w:fill="EDF0F2"/>
      </w:rPr>
      <w:drawing>
        <wp:anchor distT="0" distB="0" distL="114300" distR="114300" simplePos="0" relativeHeight="251659270" behindDoc="1" locked="0" layoutInCell="1" allowOverlap="1" wp14:anchorId="1A3882DE" wp14:editId="6AE59F57">
          <wp:simplePos x="0" y="0"/>
          <wp:positionH relativeFrom="column">
            <wp:posOffset>5575242</wp:posOffset>
          </wp:positionH>
          <wp:positionV relativeFrom="paragraph">
            <wp:posOffset>-411603</wp:posOffset>
          </wp:positionV>
          <wp:extent cx="1425039" cy="854015"/>
          <wp:effectExtent l="0" t="0" r="0" b="0"/>
          <wp:wrapTight wrapText="bothSides">
            <wp:wrapPolygon edited="0">
              <wp:start x="4909" y="3375"/>
              <wp:lineTo x="5775" y="12054"/>
              <wp:lineTo x="4043" y="14464"/>
              <wp:lineTo x="3465" y="15911"/>
              <wp:lineTo x="3465" y="17357"/>
              <wp:lineTo x="17904" y="17357"/>
              <wp:lineTo x="18193" y="16393"/>
              <wp:lineTo x="17037" y="13500"/>
              <wp:lineTo x="16749" y="9643"/>
              <wp:lineTo x="15882" y="5304"/>
              <wp:lineTo x="14439" y="3375"/>
              <wp:lineTo x="4909" y="3375"/>
            </wp:wrapPolygon>
          </wp:wrapTight>
          <wp:docPr id="991846036" name="Picture 1"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46036" name="Picture 1" descr="A black and grey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039" cy="854015"/>
                  </a:xfrm>
                  <a:prstGeom prst="rect">
                    <a:avLst/>
                  </a:prstGeom>
                  <a:noFill/>
                  <a:ln>
                    <a:noFill/>
                  </a:ln>
                </pic:spPr>
              </pic:pic>
            </a:graphicData>
          </a:graphic>
        </wp:anchor>
      </w:drawing>
    </w:r>
    <w:r w:rsidR="0001700A">
      <w:rPr>
        <w:noProof/>
        <w:lang w:eastAsia="en-AU"/>
      </w:rPr>
      <mc:AlternateContent>
        <mc:Choice Requires="wps">
          <w:drawing>
            <wp:anchor distT="0" distB="0" distL="114300" distR="114300" simplePos="0" relativeHeight="251658243" behindDoc="0" locked="0" layoutInCell="1" allowOverlap="1" wp14:anchorId="63121C35" wp14:editId="3520D269">
              <wp:simplePos x="0" y="0"/>
              <wp:positionH relativeFrom="column">
                <wp:posOffset>-690880</wp:posOffset>
              </wp:positionH>
              <wp:positionV relativeFrom="paragraph">
                <wp:posOffset>-861060</wp:posOffset>
              </wp:positionV>
              <wp:extent cx="7848600" cy="1307465"/>
              <wp:effectExtent l="0" t="0" r="0" b="6985"/>
              <wp:wrapNone/>
              <wp:docPr id="1" name="Rectangle 1"/>
              <wp:cNvGraphicFramePr/>
              <a:graphic xmlns:a="http://schemas.openxmlformats.org/drawingml/2006/main">
                <a:graphicData uri="http://schemas.microsoft.com/office/word/2010/wordprocessingShape">
                  <wps:wsp>
                    <wps:cNvSpPr/>
                    <wps:spPr>
                      <a:xfrm>
                        <a:off x="0" y="0"/>
                        <a:ext cx="7848600" cy="13074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10FCD" id="Rectangle 1" o:spid="_x0000_s1026" style="position:absolute;margin-left:-54.4pt;margin-top:-67.8pt;width:618pt;height:102.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" fillcolor="white [3212]" stroked="f" strokeweight="2pt"/>
          </w:pict>
        </mc:Fallback>
      </mc:AlternateContent>
    </w:r>
  </w:p>
  <w:p w14:paraId="2786C8F8" w14:textId="77777777" w:rsidR="0001700A" w:rsidRDefault="000170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89"/>
    <w:rsid w:val="0001700A"/>
    <w:rsid w:val="00030527"/>
    <w:rsid w:val="00140CAA"/>
    <w:rsid w:val="001B2F69"/>
    <w:rsid w:val="001E3EB5"/>
    <w:rsid w:val="001E7141"/>
    <w:rsid w:val="00205AEC"/>
    <w:rsid w:val="0020708A"/>
    <w:rsid w:val="00207C6A"/>
    <w:rsid w:val="00256EFF"/>
    <w:rsid w:val="00284172"/>
    <w:rsid w:val="002B7C79"/>
    <w:rsid w:val="0030466F"/>
    <w:rsid w:val="003255BA"/>
    <w:rsid w:val="003338D5"/>
    <w:rsid w:val="003B6945"/>
    <w:rsid w:val="003E242C"/>
    <w:rsid w:val="00437876"/>
    <w:rsid w:val="00450198"/>
    <w:rsid w:val="00530D21"/>
    <w:rsid w:val="00573741"/>
    <w:rsid w:val="00580089"/>
    <w:rsid w:val="005936F9"/>
    <w:rsid w:val="005D012C"/>
    <w:rsid w:val="005E098A"/>
    <w:rsid w:val="00606799"/>
    <w:rsid w:val="00621622"/>
    <w:rsid w:val="0063140F"/>
    <w:rsid w:val="00667889"/>
    <w:rsid w:val="00683C08"/>
    <w:rsid w:val="006A3655"/>
    <w:rsid w:val="006B4889"/>
    <w:rsid w:val="007033FA"/>
    <w:rsid w:val="00762C64"/>
    <w:rsid w:val="007B719B"/>
    <w:rsid w:val="007D5D9E"/>
    <w:rsid w:val="007E4F0C"/>
    <w:rsid w:val="00812269"/>
    <w:rsid w:val="008169A3"/>
    <w:rsid w:val="00816E87"/>
    <w:rsid w:val="00837EF4"/>
    <w:rsid w:val="00894257"/>
    <w:rsid w:val="008A4E21"/>
    <w:rsid w:val="008A626E"/>
    <w:rsid w:val="008F0381"/>
    <w:rsid w:val="00907314"/>
    <w:rsid w:val="009433AD"/>
    <w:rsid w:val="0096208F"/>
    <w:rsid w:val="00962433"/>
    <w:rsid w:val="009628B8"/>
    <w:rsid w:val="009C695D"/>
    <w:rsid w:val="00A62187"/>
    <w:rsid w:val="00A64487"/>
    <w:rsid w:val="00A74CD3"/>
    <w:rsid w:val="00AB0BDB"/>
    <w:rsid w:val="00AD01B5"/>
    <w:rsid w:val="00B44CDA"/>
    <w:rsid w:val="00B97226"/>
    <w:rsid w:val="00BF1FD4"/>
    <w:rsid w:val="00BF5F8A"/>
    <w:rsid w:val="00C7185B"/>
    <w:rsid w:val="00CA4C75"/>
    <w:rsid w:val="00CB03B3"/>
    <w:rsid w:val="00D1173C"/>
    <w:rsid w:val="00D52CD8"/>
    <w:rsid w:val="00D7191F"/>
    <w:rsid w:val="00D7565B"/>
    <w:rsid w:val="00DC6D0B"/>
    <w:rsid w:val="00ED0A5F"/>
    <w:rsid w:val="00EE70DE"/>
    <w:rsid w:val="00F66CE4"/>
    <w:rsid w:val="00FA2DBF"/>
    <w:rsid w:val="00FC5EC2"/>
    <w:rsid w:val="00FD2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E64C"/>
  <w15:docId w15:val="{9D167C9C-AE20-4B08-A7FB-1A60A834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089"/>
    <w:rPr>
      <w:rFonts w:ascii="Tahoma" w:hAnsi="Tahoma" w:cs="Tahoma"/>
      <w:sz w:val="16"/>
      <w:szCs w:val="16"/>
    </w:rPr>
  </w:style>
  <w:style w:type="character" w:styleId="Strong">
    <w:name w:val="Strong"/>
    <w:basedOn w:val="DefaultParagraphFont"/>
    <w:uiPriority w:val="22"/>
    <w:qFormat/>
    <w:rsid w:val="00580089"/>
    <w:rPr>
      <w:b/>
      <w:bCs/>
    </w:rPr>
  </w:style>
  <w:style w:type="table" w:styleId="TableGrid">
    <w:name w:val="Table Grid"/>
    <w:basedOn w:val="TableNormal"/>
    <w:uiPriority w:val="59"/>
    <w:rsid w:val="00580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tion-ltr">
    <w:name w:val="direction-ltr"/>
    <w:basedOn w:val="Normal"/>
    <w:rsid w:val="005800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A3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655"/>
  </w:style>
  <w:style w:type="paragraph" w:styleId="Footer">
    <w:name w:val="footer"/>
    <w:basedOn w:val="Normal"/>
    <w:link w:val="FooterChar"/>
    <w:uiPriority w:val="99"/>
    <w:unhideWhenUsed/>
    <w:rsid w:val="006A3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655"/>
  </w:style>
  <w:style w:type="character" w:styleId="Hyperlink">
    <w:name w:val="Hyperlink"/>
    <w:basedOn w:val="DefaultParagraphFont"/>
    <w:uiPriority w:val="99"/>
    <w:unhideWhenUsed/>
    <w:rsid w:val="006A3655"/>
    <w:rPr>
      <w:color w:val="0000FF" w:themeColor="hyperlink"/>
      <w:u w:val="single"/>
    </w:rPr>
  </w:style>
  <w:style w:type="character" w:styleId="UnresolvedMention">
    <w:name w:val="Unresolved Mention"/>
    <w:basedOn w:val="DefaultParagraphFont"/>
    <w:uiPriority w:val="99"/>
    <w:semiHidden/>
    <w:unhideWhenUsed/>
    <w:rsid w:val="00ED0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3595">
      <w:bodyDiv w:val="1"/>
      <w:marLeft w:val="0"/>
      <w:marRight w:val="0"/>
      <w:marTop w:val="0"/>
      <w:marBottom w:val="0"/>
      <w:divBdr>
        <w:top w:val="none" w:sz="0" w:space="0" w:color="auto"/>
        <w:left w:val="none" w:sz="0" w:space="0" w:color="auto"/>
        <w:bottom w:val="none" w:sz="0" w:space="0" w:color="auto"/>
        <w:right w:val="none" w:sz="0" w:space="0" w:color="auto"/>
      </w:divBdr>
    </w:div>
    <w:div w:id="175077211">
      <w:bodyDiv w:val="1"/>
      <w:marLeft w:val="0"/>
      <w:marRight w:val="0"/>
      <w:marTop w:val="0"/>
      <w:marBottom w:val="0"/>
      <w:divBdr>
        <w:top w:val="none" w:sz="0" w:space="0" w:color="auto"/>
        <w:left w:val="none" w:sz="0" w:space="0" w:color="auto"/>
        <w:bottom w:val="none" w:sz="0" w:space="0" w:color="auto"/>
        <w:right w:val="none" w:sz="0" w:space="0" w:color="auto"/>
      </w:divBdr>
    </w:div>
    <w:div w:id="351997078">
      <w:bodyDiv w:val="1"/>
      <w:marLeft w:val="0"/>
      <w:marRight w:val="0"/>
      <w:marTop w:val="0"/>
      <w:marBottom w:val="0"/>
      <w:divBdr>
        <w:top w:val="none" w:sz="0" w:space="0" w:color="auto"/>
        <w:left w:val="none" w:sz="0" w:space="0" w:color="auto"/>
        <w:bottom w:val="none" w:sz="0" w:space="0" w:color="auto"/>
        <w:right w:val="none" w:sz="0" w:space="0" w:color="auto"/>
      </w:divBdr>
    </w:div>
    <w:div w:id="412825817">
      <w:bodyDiv w:val="1"/>
      <w:marLeft w:val="0"/>
      <w:marRight w:val="0"/>
      <w:marTop w:val="0"/>
      <w:marBottom w:val="0"/>
      <w:divBdr>
        <w:top w:val="none" w:sz="0" w:space="0" w:color="auto"/>
        <w:left w:val="none" w:sz="0" w:space="0" w:color="auto"/>
        <w:bottom w:val="none" w:sz="0" w:space="0" w:color="auto"/>
        <w:right w:val="none" w:sz="0" w:space="0" w:color="auto"/>
      </w:divBdr>
    </w:div>
    <w:div w:id="553392553">
      <w:bodyDiv w:val="1"/>
      <w:marLeft w:val="0"/>
      <w:marRight w:val="0"/>
      <w:marTop w:val="0"/>
      <w:marBottom w:val="0"/>
      <w:divBdr>
        <w:top w:val="none" w:sz="0" w:space="0" w:color="auto"/>
        <w:left w:val="none" w:sz="0" w:space="0" w:color="auto"/>
        <w:bottom w:val="none" w:sz="0" w:space="0" w:color="auto"/>
        <w:right w:val="none" w:sz="0" w:space="0" w:color="auto"/>
      </w:divBdr>
    </w:div>
    <w:div w:id="899252113">
      <w:bodyDiv w:val="1"/>
      <w:marLeft w:val="0"/>
      <w:marRight w:val="0"/>
      <w:marTop w:val="0"/>
      <w:marBottom w:val="0"/>
      <w:divBdr>
        <w:top w:val="none" w:sz="0" w:space="0" w:color="auto"/>
        <w:left w:val="none" w:sz="0" w:space="0" w:color="auto"/>
        <w:bottom w:val="none" w:sz="0" w:space="0" w:color="auto"/>
        <w:right w:val="none" w:sz="0" w:space="0" w:color="auto"/>
      </w:divBdr>
    </w:div>
    <w:div w:id="1055199407">
      <w:bodyDiv w:val="1"/>
      <w:marLeft w:val="0"/>
      <w:marRight w:val="0"/>
      <w:marTop w:val="0"/>
      <w:marBottom w:val="0"/>
      <w:divBdr>
        <w:top w:val="none" w:sz="0" w:space="0" w:color="auto"/>
        <w:left w:val="none" w:sz="0" w:space="0" w:color="auto"/>
        <w:bottom w:val="none" w:sz="0" w:space="0" w:color="auto"/>
        <w:right w:val="none" w:sz="0" w:space="0" w:color="auto"/>
      </w:divBdr>
    </w:div>
    <w:div w:id="1146121841">
      <w:bodyDiv w:val="1"/>
      <w:marLeft w:val="0"/>
      <w:marRight w:val="0"/>
      <w:marTop w:val="0"/>
      <w:marBottom w:val="0"/>
      <w:divBdr>
        <w:top w:val="none" w:sz="0" w:space="0" w:color="auto"/>
        <w:left w:val="none" w:sz="0" w:space="0" w:color="auto"/>
        <w:bottom w:val="none" w:sz="0" w:space="0" w:color="auto"/>
        <w:right w:val="none" w:sz="0" w:space="0" w:color="auto"/>
      </w:divBdr>
    </w:div>
    <w:div w:id="1336230098">
      <w:bodyDiv w:val="1"/>
      <w:marLeft w:val="0"/>
      <w:marRight w:val="0"/>
      <w:marTop w:val="0"/>
      <w:marBottom w:val="0"/>
      <w:divBdr>
        <w:top w:val="none" w:sz="0" w:space="0" w:color="auto"/>
        <w:left w:val="none" w:sz="0" w:space="0" w:color="auto"/>
        <w:bottom w:val="none" w:sz="0" w:space="0" w:color="auto"/>
        <w:right w:val="none" w:sz="0" w:space="0" w:color="auto"/>
      </w:divBdr>
    </w:div>
    <w:div w:id="1497066606">
      <w:bodyDiv w:val="1"/>
      <w:marLeft w:val="0"/>
      <w:marRight w:val="0"/>
      <w:marTop w:val="0"/>
      <w:marBottom w:val="0"/>
      <w:divBdr>
        <w:top w:val="none" w:sz="0" w:space="0" w:color="auto"/>
        <w:left w:val="none" w:sz="0" w:space="0" w:color="auto"/>
        <w:bottom w:val="none" w:sz="0" w:space="0" w:color="auto"/>
        <w:right w:val="none" w:sz="0" w:space="0" w:color="auto"/>
      </w:divBdr>
    </w:div>
    <w:div w:id="1597715899">
      <w:bodyDiv w:val="1"/>
      <w:marLeft w:val="0"/>
      <w:marRight w:val="0"/>
      <w:marTop w:val="0"/>
      <w:marBottom w:val="0"/>
      <w:divBdr>
        <w:top w:val="none" w:sz="0" w:space="0" w:color="auto"/>
        <w:left w:val="none" w:sz="0" w:space="0" w:color="auto"/>
        <w:bottom w:val="none" w:sz="0" w:space="0" w:color="auto"/>
        <w:right w:val="none" w:sz="0" w:space="0" w:color="auto"/>
      </w:divBdr>
    </w:div>
    <w:div w:id="1609701468">
      <w:bodyDiv w:val="1"/>
      <w:marLeft w:val="0"/>
      <w:marRight w:val="0"/>
      <w:marTop w:val="0"/>
      <w:marBottom w:val="0"/>
      <w:divBdr>
        <w:top w:val="none" w:sz="0" w:space="0" w:color="auto"/>
        <w:left w:val="none" w:sz="0" w:space="0" w:color="auto"/>
        <w:bottom w:val="none" w:sz="0" w:space="0" w:color="auto"/>
        <w:right w:val="none" w:sz="0" w:space="0" w:color="auto"/>
      </w:divBdr>
    </w:div>
    <w:div w:id="1624190466">
      <w:bodyDiv w:val="1"/>
      <w:marLeft w:val="0"/>
      <w:marRight w:val="0"/>
      <w:marTop w:val="0"/>
      <w:marBottom w:val="0"/>
      <w:divBdr>
        <w:top w:val="none" w:sz="0" w:space="0" w:color="auto"/>
        <w:left w:val="none" w:sz="0" w:space="0" w:color="auto"/>
        <w:bottom w:val="none" w:sz="0" w:space="0" w:color="auto"/>
        <w:right w:val="none" w:sz="0" w:space="0" w:color="auto"/>
      </w:divBdr>
    </w:div>
    <w:div w:id="1674717497">
      <w:bodyDiv w:val="1"/>
      <w:marLeft w:val="0"/>
      <w:marRight w:val="0"/>
      <w:marTop w:val="0"/>
      <w:marBottom w:val="0"/>
      <w:divBdr>
        <w:top w:val="none" w:sz="0" w:space="0" w:color="auto"/>
        <w:left w:val="none" w:sz="0" w:space="0" w:color="auto"/>
        <w:bottom w:val="none" w:sz="0" w:space="0" w:color="auto"/>
        <w:right w:val="none" w:sz="0" w:space="0" w:color="auto"/>
      </w:divBdr>
    </w:div>
    <w:div w:id="1952278332">
      <w:bodyDiv w:val="1"/>
      <w:marLeft w:val="0"/>
      <w:marRight w:val="0"/>
      <w:marTop w:val="0"/>
      <w:marBottom w:val="0"/>
      <w:divBdr>
        <w:top w:val="none" w:sz="0" w:space="0" w:color="auto"/>
        <w:left w:val="none" w:sz="0" w:space="0" w:color="auto"/>
        <w:bottom w:val="none" w:sz="0" w:space="0" w:color="auto"/>
        <w:right w:val="none" w:sz="0" w:space="0" w:color="auto"/>
      </w:divBdr>
    </w:div>
    <w:div w:id="2014457174">
      <w:bodyDiv w:val="1"/>
      <w:marLeft w:val="0"/>
      <w:marRight w:val="0"/>
      <w:marTop w:val="0"/>
      <w:marBottom w:val="0"/>
      <w:divBdr>
        <w:top w:val="none" w:sz="0" w:space="0" w:color="auto"/>
        <w:left w:val="none" w:sz="0" w:space="0" w:color="auto"/>
        <w:bottom w:val="none" w:sz="0" w:space="0" w:color="auto"/>
        <w:right w:val="none" w:sz="0" w:space="0" w:color="auto"/>
      </w:divBdr>
    </w:div>
    <w:div w:id="208525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ick@kdsp.com.au" TargetMode="External"/><Relationship Id="rId4" Type="http://schemas.openxmlformats.org/officeDocument/2006/relationships/styles" Target="styles.xml"/><Relationship Id="rId9" Type="http://schemas.openxmlformats.org/officeDocument/2006/relationships/hyperlink" Target="mailto:hmenck@bne.mcgees.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84189-355b-4e82-b444-5ecb8bdd8f3a" xsi:nil="true"/>
    <lcf76f155ced4ddcb4097134ff3c332f xmlns="9899f6c5-a969-466b-9771-478599fb1f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2014C0A71FD4CAC265EEF1251497F" ma:contentTypeVersion="13" ma:contentTypeDescription="Create a new document." ma:contentTypeScope="" ma:versionID="e12c0035d2e7725e8950034b7c75c8bd">
  <xsd:schema xmlns:xsd="http://www.w3.org/2001/XMLSchema" xmlns:xs="http://www.w3.org/2001/XMLSchema" xmlns:p="http://schemas.microsoft.com/office/2006/metadata/properties" xmlns:ns2="9899f6c5-a969-466b-9771-478599fb1f77" xmlns:ns3="e2984189-355b-4e82-b444-5ecb8bdd8f3a" targetNamespace="http://schemas.microsoft.com/office/2006/metadata/properties" ma:root="true" ma:fieldsID="f56247504a2f2225807229f7cb07ed9c" ns2:_="" ns3:_="">
    <xsd:import namespace="9899f6c5-a969-466b-9771-478599fb1f77"/>
    <xsd:import namespace="e2984189-355b-4e82-b444-5ecb8bdd8f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9f6c5-a969-466b-9771-478599fb1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bc380d-183d-4bb1-80f1-29d9acae767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84189-355b-4e82-b444-5ecb8bdd8f3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04b21d-cd9d-4781-a6b9-eb7c866e532c}" ma:internalName="TaxCatchAll" ma:showField="CatchAllData" ma:web="e2984189-355b-4e82-b444-5ecb8bdd8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85969-AD5C-4C10-9EB2-49BE7539D547}">
  <ds:schemaRefs>
    <ds:schemaRef ds:uri="http://schemas.microsoft.com/office/2006/metadata/properties"/>
    <ds:schemaRef ds:uri="http://schemas.microsoft.com/office/infopath/2007/PartnerControls"/>
    <ds:schemaRef ds:uri="e2984189-355b-4e82-b444-5ecb8bdd8f3a"/>
    <ds:schemaRef ds:uri="9899f6c5-a969-466b-9771-478599fb1f77"/>
  </ds:schemaRefs>
</ds:datastoreItem>
</file>

<file path=customXml/itemProps2.xml><?xml version="1.0" encoding="utf-8"?>
<ds:datastoreItem xmlns:ds="http://schemas.openxmlformats.org/officeDocument/2006/customXml" ds:itemID="{797C9F2F-FA4C-4D5C-B323-41B3457D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9f6c5-a969-466b-9771-478599fb1f77"/>
    <ds:schemaRef ds:uri="e2984189-355b-4e82-b444-5ecb8bdd8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8B1EE-C72B-42EC-B64B-6F577DFAF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Links>
    <vt:vector size="6" baseType="variant">
      <vt:variant>
        <vt:i4>1441829</vt:i4>
      </vt:variant>
      <vt:variant>
        <vt:i4>0</vt:i4>
      </vt:variant>
      <vt:variant>
        <vt:i4>0</vt:i4>
      </vt:variant>
      <vt:variant>
        <vt:i4>5</vt:i4>
      </vt:variant>
      <vt:variant>
        <vt:lpwstr>mailto:hmenck@bne.mcgees.com.au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Arabella Morgan</dc:creator>
  <cp:lastModifiedBy>Archer Halliday</cp:lastModifiedBy>
  <cp:revision>29</cp:revision>
  <dcterms:created xsi:type="dcterms:W3CDTF">2024-12-04T22:11:00Z</dcterms:created>
  <dcterms:modified xsi:type="dcterms:W3CDTF">2025-02-28T05:44:00Z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0x010100A412014C0A71FD4CAC265EEF1251497F</vt:lpwstr>
  </property>
  <property fmtid="{D5CDD505-2E9C-101B-9397-08002B2CF9AE}" pid="3" name="Order">
    <vt:r8>53388400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