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A5F5" w14:textId="7FA0CA78" w:rsidR="00E27019" w:rsidRDefault="00F84147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568458DA" wp14:editId="72DF6865">
                <wp:simplePos x="0" y="0"/>
                <wp:positionH relativeFrom="margin">
                  <wp:align>left</wp:align>
                </wp:positionH>
                <wp:positionV relativeFrom="paragraph">
                  <wp:posOffset>2960384</wp:posOffset>
                </wp:positionV>
                <wp:extent cx="378000" cy="6120"/>
                <wp:effectExtent l="114300" t="114300" r="98425" b="14668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780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1A3F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0;margin-top:228.15pt;width:39.65pt;height:10.4pt;z-index:25165824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7C3E38" wp14:editId="3578576C">
                <wp:simplePos x="0" y="0"/>
                <wp:positionH relativeFrom="column">
                  <wp:posOffset>3997842</wp:posOffset>
                </wp:positionH>
                <wp:positionV relativeFrom="paragraph">
                  <wp:posOffset>1780953</wp:posOffset>
                </wp:positionV>
                <wp:extent cx="1642258" cy="882503"/>
                <wp:effectExtent l="0" t="0" r="1524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258" cy="882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5B27C" w14:textId="0B46A62C" w:rsidR="00F84147" w:rsidRDefault="00F84147" w:rsidP="00F84147">
                            <w:r>
                              <w:t>Enter the date of birth or age range to include on the repo</w:t>
                            </w:r>
                            <w:r w:rsidR="000E18ED">
                              <w:t>rt.</w:t>
                            </w:r>
                          </w:p>
                          <w:p w14:paraId="6B360B94" w14:textId="3C4CF1EC" w:rsidR="00F84147" w:rsidRDefault="00F84147" w:rsidP="00F84147">
                            <w:r>
                              <w:t>Click Generate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C3E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4.8pt;margin-top:140.25pt;width:129.3pt;height:6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NeNwIAAHwEAAAOAAAAZHJzL2Uyb0RvYy54bWysVE1v2zAMvQ/YfxB0X+y4SZY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" fillcolor="white [3201]" strokeweight=".5pt">
                <v:textbox>
                  <w:txbxContent>
                    <w:p w14:paraId="1675B27C" w14:textId="0B46A62C" w:rsidR="00F84147" w:rsidRDefault="00F84147" w:rsidP="00F84147">
                      <w:r>
                        <w:t>Enter the date of birth or age range to include on the repo</w:t>
                      </w:r>
                      <w:r w:rsidR="000E18ED">
                        <w:t>rt.</w:t>
                      </w:r>
                    </w:p>
                    <w:p w14:paraId="6B360B94" w14:textId="3C4CF1EC" w:rsidR="00F84147" w:rsidRDefault="00F84147" w:rsidP="00F84147">
                      <w:r>
                        <w:t>Click Generate Report</w:t>
                      </w:r>
                    </w:p>
                  </w:txbxContent>
                </v:textbox>
              </v:shape>
            </w:pict>
          </mc:Fallback>
        </mc:AlternateContent>
      </w:r>
      <w:r w:rsidR="003C1A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FF3DA" wp14:editId="0F2A99C0">
                <wp:simplePos x="0" y="0"/>
                <wp:positionH relativeFrom="column">
                  <wp:posOffset>2907872</wp:posOffset>
                </wp:positionH>
                <wp:positionV relativeFrom="paragraph">
                  <wp:posOffset>2365213</wp:posOffset>
                </wp:positionV>
                <wp:extent cx="978408" cy="484632"/>
                <wp:effectExtent l="19050" t="19050" r="12700" b="29845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48A9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228.95pt;margin-top:186.25pt;width:77.05pt;height:38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" adj="5350" fillcolor="#4472c4 [3204]" strokecolor="#1f3763 [1604]" strokeweight="1pt"/>
            </w:pict>
          </mc:Fallback>
        </mc:AlternateContent>
      </w:r>
      <w:r w:rsidR="00E62BDF">
        <w:rPr>
          <w:noProof/>
        </w:rPr>
        <w:drawing>
          <wp:inline distT="0" distB="0" distL="0" distR="0" wp14:anchorId="4AA783BE" wp14:editId="089AB241">
            <wp:extent cx="5803013" cy="32641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669" cy="326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3199" w14:textId="77777777" w:rsidR="004D7BEA" w:rsidRDefault="004D7BEA" w:rsidP="00A334A2">
      <w:pPr>
        <w:rPr>
          <w:b/>
          <w:bCs/>
          <w:sz w:val="20"/>
          <w:szCs w:val="20"/>
        </w:rPr>
      </w:pPr>
    </w:p>
    <w:p w14:paraId="7089AE05" w14:textId="18ECB2EF" w:rsidR="00A334A2" w:rsidRPr="003374AE" w:rsidRDefault="00A334A2" w:rsidP="00A334A2">
      <w:pPr>
        <w:rPr>
          <w:sz w:val="20"/>
          <w:szCs w:val="20"/>
        </w:rPr>
      </w:pPr>
      <w:r w:rsidRPr="003374AE">
        <w:rPr>
          <w:b/>
          <w:bCs/>
          <w:sz w:val="20"/>
          <w:szCs w:val="20"/>
        </w:rPr>
        <w:t xml:space="preserve">Newborn Characteristics Report- </w:t>
      </w:r>
      <w:r w:rsidRPr="003374AE">
        <w:rPr>
          <w:sz w:val="20"/>
          <w:szCs w:val="20"/>
        </w:rPr>
        <w:t xml:space="preserve">This report identifies children who were born in a Rhode Island birthing hospital and were determined to have </w:t>
      </w:r>
      <w:r>
        <w:rPr>
          <w:sz w:val="20"/>
          <w:szCs w:val="20"/>
        </w:rPr>
        <w:t xml:space="preserve">certain </w:t>
      </w:r>
      <w:r w:rsidRPr="003374AE">
        <w:rPr>
          <w:sz w:val="20"/>
          <w:szCs w:val="20"/>
        </w:rPr>
        <w:t xml:space="preserve">parental and or childhood characteristics that may be cause for close follow up by a primary care provider. The </w:t>
      </w:r>
      <w:r>
        <w:rPr>
          <w:sz w:val="20"/>
          <w:szCs w:val="20"/>
        </w:rPr>
        <w:t>r</w:t>
      </w:r>
      <w:r w:rsidRPr="003374AE">
        <w:rPr>
          <w:sz w:val="20"/>
          <w:szCs w:val="20"/>
        </w:rPr>
        <w:t>eport reflect</w:t>
      </w:r>
      <w:r>
        <w:rPr>
          <w:sz w:val="20"/>
          <w:szCs w:val="20"/>
        </w:rPr>
        <w:t>s</w:t>
      </w:r>
      <w:r w:rsidRPr="003374AE">
        <w:rPr>
          <w:sz w:val="20"/>
          <w:szCs w:val="20"/>
        </w:rPr>
        <w:t xml:space="preserve"> the number </w:t>
      </w:r>
      <w:r>
        <w:rPr>
          <w:sz w:val="20"/>
          <w:szCs w:val="20"/>
        </w:rPr>
        <w:t xml:space="preserve">and percent </w:t>
      </w:r>
      <w:r w:rsidRPr="003374AE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patients in your practice with one or more of these </w:t>
      </w:r>
      <w:r w:rsidRPr="003374AE">
        <w:rPr>
          <w:sz w:val="20"/>
          <w:szCs w:val="20"/>
        </w:rPr>
        <w:t>characteristics:</w:t>
      </w:r>
    </w:p>
    <w:p w14:paraId="69742328" w14:textId="77777777" w:rsidR="005D01F3" w:rsidRDefault="005D01F3" w:rsidP="000371EA"/>
    <w:p w14:paraId="0729F441" w14:textId="77777777" w:rsidR="005D01F3" w:rsidRPr="000371EA" w:rsidRDefault="005D01F3" w:rsidP="000371EA"/>
    <w:p w14:paraId="25498277" w14:textId="77777777" w:rsidR="003C04F9" w:rsidRDefault="003C04F9" w:rsidP="003C04F9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099BAED9" wp14:editId="348F77D3">
                <wp:simplePos x="0" y="0"/>
                <wp:positionH relativeFrom="column">
                  <wp:posOffset>83258</wp:posOffset>
                </wp:positionH>
                <wp:positionV relativeFrom="paragraph">
                  <wp:posOffset>822325</wp:posOffset>
                </wp:positionV>
                <wp:extent cx="1154160" cy="360"/>
                <wp:effectExtent l="133350" t="114300" r="84455" b="1524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54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50F18B" id="Ink 5" o:spid="_x0000_s1026" type="#_x0000_t75" style="position:absolute;margin-left:1.6pt;margin-top:59.8pt;width:100.8pt;height:9.95pt;z-index:25166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7EF4ADF1" wp14:editId="0BC20405">
                <wp:simplePos x="0" y="0"/>
                <wp:positionH relativeFrom="column">
                  <wp:posOffset>700770</wp:posOffset>
                </wp:positionH>
                <wp:positionV relativeFrom="paragraph">
                  <wp:posOffset>807114</wp:posOffset>
                </wp:positionV>
                <wp:extent cx="521280" cy="15480"/>
                <wp:effectExtent l="114300" t="133350" r="127000" b="13716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212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A9E04E" id="Ink 6" o:spid="_x0000_s1026" type="#_x0000_t75" style="position:absolute;margin-left:50.25pt;margin-top:58.6pt;width:50.95pt;height:11.1pt;z-index: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D20E4E5" wp14:editId="61F9FE0E">
                <wp:simplePos x="0" y="0"/>
                <wp:positionH relativeFrom="column">
                  <wp:posOffset>1546712</wp:posOffset>
                </wp:positionH>
                <wp:positionV relativeFrom="paragraph">
                  <wp:posOffset>1578212</wp:posOffset>
                </wp:positionV>
                <wp:extent cx="1216152" cy="484632"/>
                <wp:effectExtent l="19050" t="19050" r="41275" b="29845"/>
                <wp:wrapNone/>
                <wp:docPr id="7" name="Arrow: Left-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48463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0EAF7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7" o:spid="_x0000_s1026" type="#_x0000_t69" style="position:absolute;margin-left:121.8pt;margin-top:124.25pt;width:95.75pt;height:38.15pt;z-index:251662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" adj="430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E944942" wp14:editId="29CB5194">
                <wp:simplePos x="0" y="0"/>
                <wp:positionH relativeFrom="column">
                  <wp:posOffset>3359888</wp:posOffset>
                </wp:positionH>
                <wp:positionV relativeFrom="paragraph">
                  <wp:posOffset>1525772</wp:posOffset>
                </wp:positionV>
                <wp:extent cx="1270591" cy="435935"/>
                <wp:effectExtent l="38100" t="0" r="25400" b="596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591" cy="435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1B88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64.55pt;margin-top:120.15pt;width:100.05pt;height:34.35pt;flip:x;z-index:251664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805641E" wp14:editId="01DECC70">
                <wp:simplePos x="0" y="0"/>
                <wp:positionH relativeFrom="column">
                  <wp:posOffset>4657060</wp:posOffset>
                </wp:positionH>
                <wp:positionV relativeFrom="paragraph">
                  <wp:posOffset>1275907</wp:posOffset>
                </wp:positionV>
                <wp:extent cx="914400" cy="866553"/>
                <wp:effectExtent l="0" t="0" r="1905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66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2218F" w14:textId="77777777" w:rsidR="003C04F9" w:rsidRDefault="003C04F9" w:rsidP="003C04F9">
                            <w:r>
                              <w:t>Click here to see a list of patient’s names.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641E" id="Text Box 9" o:spid="_x0000_s1027" type="#_x0000_t202" style="position:absolute;margin-left:366.7pt;margin-top:100.45pt;width:1in;height:68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7XUOAIAAIIEAAAOAAAAZHJzL2Uyb0RvYy54bWysVE1v2zAMvQ/YfxB0X+ykSdY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" fillcolor="white [3201]" strokeweight=".5pt">
                <v:textbox>
                  <w:txbxContent>
                    <w:p w14:paraId="3E22218F" w14:textId="77777777" w:rsidR="003C04F9" w:rsidRDefault="003C04F9" w:rsidP="003C04F9">
                      <w:r>
                        <w:t>Click here to see a list of patient’s names.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5589C7" wp14:editId="7B936DC2">
            <wp:extent cx="5942815" cy="2928133"/>
            <wp:effectExtent l="0" t="0" r="127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6084" cy="29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D47F9" w14:textId="77777777" w:rsidR="00E64B2B" w:rsidRDefault="00E64B2B" w:rsidP="003C04F9">
      <w:pPr>
        <w:rPr>
          <w:b/>
          <w:bCs/>
          <w:sz w:val="20"/>
          <w:szCs w:val="20"/>
        </w:rPr>
      </w:pPr>
    </w:p>
    <w:p w14:paraId="6D50ABE8" w14:textId="00D6746E" w:rsidR="0082600F" w:rsidRPr="00E64B2B" w:rsidRDefault="005D01F3" w:rsidP="003C04F9">
      <w:pPr>
        <w:rPr>
          <w:b/>
          <w:bCs/>
          <w:sz w:val="20"/>
          <w:szCs w:val="20"/>
        </w:rPr>
      </w:pPr>
      <w:r w:rsidRPr="00E64B2B">
        <w:rPr>
          <w:b/>
          <w:bCs/>
          <w:sz w:val="20"/>
          <w:szCs w:val="20"/>
        </w:rPr>
        <w:t>Samp</w:t>
      </w:r>
      <w:r w:rsidR="00971465" w:rsidRPr="00E64B2B">
        <w:rPr>
          <w:b/>
          <w:bCs/>
          <w:sz w:val="20"/>
          <w:szCs w:val="20"/>
        </w:rPr>
        <w:t>le</w:t>
      </w:r>
      <w:r w:rsidR="00E64B2B" w:rsidRPr="00E64B2B">
        <w:rPr>
          <w:b/>
          <w:bCs/>
          <w:sz w:val="20"/>
          <w:szCs w:val="20"/>
        </w:rPr>
        <w:t xml:space="preserve"> Summary</w:t>
      </w:r>
      <w:r w:rsidR="00971465" w:rsidRPr="00E64B2B">
        <w:rPr>
          <w:b/>
          <w:bCs/>
          <w:sz w:val="20"/>
          <w:szCs w:val="20"/>
        </w:rPr>
        <w:t xml:space="preserve"> Report</w:t>
      </w:r>
    </w:p>
    <w:p w14:paraId="101ED345" w14:textId="42752A2E" w:rsidR="003C04F9" w:rsidRDefault="003C04F9" w:rsidP="003C04F9">
      <w:pPr>
        <w:rPr>
          <w:sz w:val="20"/>
          <w:szCs w:val="20"/>
        </w:rPr>
      </w:pPr>
      <w:r w:rsidRPr="000E1FDD">
        <w:rPr>
          <w:sz w:val="20"/>
          <w:szCs w:val="20"/>
        </w:rPr>
        <w:t xml:space="preserve">The </w:t>
      </w:r>
      <w:r>
        <w:rPr>
          <w:sz w:val="20"/>
          <w:szCs w:val="20"/>
        </w:rPr>
        <w:t>r</w:t>
      </w:r>
      <w:r w:rsidRPr="000E1FDD">
        <w:rPr>
          <w:sz w:val="20"/>
          <w:szCs w:val="20"/>
        </w:rPr>
        <w:t xml:space="preserve">eport reflects the number </w:t>
      </w:r>
      <w:r>
        <w:rPr>
          <w:sz w:val="20"/>
          <w:szCs w:val="20"/>
        </w:rPr>
        <w:t xml:space="preserve">and percent </w:t>
      </w:r>
      <w:r w:rsidRPr="000E1FDD">
        <w:rPr>
          <w:sz w:val="20"/>
          <w:szCs w:val="20"/>
        </w:rPr>
        <w:t xml:space="preserve">of </w:t>
      </w:r>
      <w:r>
        <w:rPr>
          <w:sz w:val="20"/>
          <w:szCs w:val="20"/>
        </w:rPr>
        <w:t>patients in your practice with one or more of the characteristics listed in the report header.</w:t>
      </w:r>
      <w:r w:rsidRPr="000E1FDD">
        <w:rPr>
          <w:sz w:val="20"/>
          <w:szCs w:val="20"/>
        </w:rPr>
        <w:t xml:space="preserve"> In the example above, there are 36 children in the age cohort selected, 1 child has 4 </w:t>
      </w:r>
      <w:r>
        <w:rPr>
          <w:sz w:val="20"/>
          <w:szCs w:val="20"/>
        </w:rPr>
        <w:t>c</w:t>
      </w:r>
      <w:r w:rsidRPr="000E1FDD">
        <w:rPr>
          <w:sz w:val="20"/>
          <w:szCs w:val="20"/>
        </w:rPr>
        <w:t>haracteristic</w:t>
      </w:r>
      <w:r>
        <w:rPr>
          <w:sz w:val="20"/>
          <w:szCs w:val="20"/>
        </w:rPr>
        <w:t>s, 2 have 3, 10 have 2, etc.</w:t>
      </w:r>
      <w:r w:rsidRPr="000E1FDD">
        <w:rPr>
          <w:sz w:val="20"/>
          <w:szCs w:val="20"/>
        </w:rPr>
        <w:t xml:space="preserve"> To view </w:t>
      </w:r>
      <w:r>
        <w:rPr>
          <w:sz w:val="20"/>
          <w:szCs w:val="20"/>
        </w:rPr>
        <w:t xml:space="preserve">a report that details which </w:t>
      </w:r>
      <w:r w:rsidRPr="000E1FDD">
        <w:rPr>
          <w:sz w:val="20"/>
          <w:szCs w:val="20"/>
        </w:rPr>
        <w:t xml:space="preserve">children </w:t>
      </w:r>
      <w:r>
        <w:rPr>
          <w:sz w:val="20"/>
          <w:szCs w:val="20"/>
        </w:rPr>
        <w:t>are in each category</w:t>
      </w:r>
      <w:r w:rsidRPr="000E1FDD">
        <w:rPr>
          <w:sz w:val="20"/>
          <w:szCs w:val="20"/>
        </w:rPr>
        <w:t xml:space="preserve">, click on the </w:t>
      </w:r>
      <w:r w:rsidR="000B1211">
        <w:rPr>
          <w:sz w:val="20"/>
          <w:szCs w:val="20"/>
        </w:rPr>
        <w:t>highlighted number.</w:t>
      </w:r>
    </w:p>
    <w:p w14:paraId="2E46B065" w14:textId="77777777" w:rsidR="000371EA" w:rsidRPr="000371EA" w:rsidRDefault="000371EA" w:rsidP="000371EA"/>
    <w:p w14:paraId="6D4FBB2D" w14:textId="77777777" w:rsidR="000371EA" w:rsidRPr="000371EA" w:rsidRDefault="000371EA" w:rsidP="000371EA"/>
    <w:p w14:paraId="59BF36BC" w14:textId="77777777" w:rsidR="0082600F" w:rsidRDefault="0082600F" w:rsidP="0082600F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9" behindDoc="0" locked="0" layoutInCell="1" allowOverlap="1" wp14:anchorId="0051D10C" wp14:editId="5DCD79F2">
                <wp:simplePos x="0" y="0"/>
                <wp:positionH relativeFrom="column">
                  <wp:posOffset>254915</wp:posOffset>
                </wp:positionH>
                <wp:positionV relativeFrom="paragraph">
                  <wp:posOffset>1012190</wp:posOffset>
                </wp:positionV>
                <wp:extent cx="1063800" cy="12600"/>
                <wp:effectExtent l="95250" t="76200" r="79375" b="10223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6380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D29ABA" id="Ink 24" o:spid="_x0000_s1026" type="#_x0000_t75" style="position:absolute;margin-left:17.2pt;margin-top:77.1pt;width:89.4pt;height:6.25pt;z-index:251667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8248" behindDoc="0" locked="0" layoutInCell="1" allowOverlap="1" wp14:anchorId="2ECC28C9" wp14:editId="69457026">
                <wp:simplePos x="0" y="0"/>
                <wp:positionH relativeFrom="column">
                  <wp:posOffset>280582</wp:posOffset>
                </wp:positionH>
                <wp:positionV relativeFrom="paragraph">
                  <wp:posOffset>950595</wp:posOffset>
                </wp:positionV>
                <wp:extent cx="558720" cy="12960"/>
                <wp:effectExtent l="76200" t="76200" r="108585" b="1016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5872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CB9A31" id="Ink 19" o:spid="_x0000_s1026" type="#_x0000_t75" style="position:absolute;margin-left:19.3pt;margin-top:72.1pt;width:49.65pt;height:6.5pt;z-index:251666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">
                <v:imagedata r:id="rId18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EC466F" wp14:editId="109090E0">
            <wp:extent cx="5941945" cy="2892056"/>
            <wp:effectExtent l="0" t="0" r="190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92860" cy="291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F8202" w14:textId="77777777" w:rsidR="00E64B2B" w:rsidRDefault="00E64B2B" w:rsidP="006B3E41"/>
    <w:p w14:paraId="01AE3C71" w14:textId="1D06A132" w:rsidR="006B3E41" w:rsidRDefault="006B3E41" w:rsidP="006B3E41">
      <w:r>
        <w:t xml:space="preserve">Sample </w:t>
      </w:r>
      <w:r w:rsidR="00E64B2B">
        <w:t xml:space="preserve">Detail </w:t>
      </w:r>
      <w:r>
        <w:t>Report</w:t>
      </w:r>
    </w:p>
    <w:p w14:paraId="7787FB5C" w14:textId="77777777" w:rsidR="0082600F" w:rsidRDefault="0082600F" w:rsidP="0082600F">
      <w:pPr>
        <w:rPr>
          <w:sz w:val="20"/>
          <w:szCs w:val="20"/>
        </w:rPr>
      </w:pPr>
    </w:p>
    <w:p w14:paraId="17A3C1E3" w14:textId="3DC9888A" w:rsidR="0082600F" w:rsidRPr="000E1FDD" w:rsidRDefault="0082600F" w:rsidP="0082600F">
      <w:pPr>
        <w:rPr>
          <w:sz w:val="20"/>
          <w:szCs w:val="20"/>
        </w:rPr>
      </w:pPr>
      <w:r w:rsidRPr="000E1FDD">
        <w:rPr>
          <w:sz w:val="20"/>
          <w:szCs w:val="20"/>
        </w:rPr>
        <w:t xml:space="preserve">The child listed has 3 </w:t>
      </w:r>
      <w:r>
        <w:rPr>
          <w:sz w:val="20"/>
          <w:szCs w:val="20"/>
        </w:rPr>
        <w:t>p</w:t>
      </w:r>
      <w:r w:rsidRPr="000E1FDD">
        <w:rPr>
          <w:sz w:val="20"/>
          <w:szCs w:val="20"/>
        </w:rPr>
        <w:t xml:space="preserve">arental </w:t>
      </w:r>
      <w:r>
        <w:rPr>
          <w:sz w:val="20"/>
          <w:szCs w:val="20"/>
        </w:rPr>
        <w:t>c</w:t>
      </w:r>
      <w:r w:rsidRPr="000E1FDD">
        <w:rPr>
          <w:sz w:val="20"/>
          <w:szCs w:val="20"/>
        </w:rPr>
        <w:t xml:space="preserve">haracteristics and 1 </w:t>
      </w:r>
      <w:r>
        <w:rPr>
          <w:sz w:val="20"/>
          <w:szCs w:val="20"/>
        </w:rPr>
        <w:t>c</w:t>
      </w:r>
      <w:r w:rsidRPr="000E1FDD">
        <w:rPr>
          <w:sz w:val="20"/>
          <w:szCs w:val="20"/>
        </w:rPr>
        <w:t xml:space="preserve">hild </w:t>
      </w:r>
      <w:r>
        <w:rPr>
          <w:sz w:val="20"/>
          <w:szCs w:val="20"/>
        </w:rPr>
        <w:t>c</w:t>
      </w:r>
      <w:r w:rsidRPr="000E1FDD">
        <w:rPr>
          <w:sz w:val="20"/>
          <w:szCs w:val="20"/>
        </w:rPr>
        <w:t xml:space="preserve">haracteristic that meet the conditions listed on the </w:t>
      </w:r>
      <w:r>
        <w:rPr>
          <w:sz w:val="20"/>
          <w:szCs w:val="20"/>
        </w:rPr>
        <w:t>r</w:t>
      </w:r>
      <w:r w:rsidRPr="000E1FDD">
        <w:rPr>
          <w:sz w:val="20"/>
          <w:szCs w:val="20"/>
        </w:rPr>
        <w:t>eport</w:t>
      </w:r>
      <w:r>
        <w:rPr>
          <w:sz w:val="20"/>
          <w:szCs w:val="20"/>
        </w:rPr>
        <w:t xml:space="preserve"> header</w:t>
      </w:r>
      <w:r w:rsidRPr="000E1FDD">
        <w:rPr>
          <w:sz w:val="20"/>
          <w:szCs w:val="20"/>
        </w:rPr>
        <w:t xml:space="preserve">. To view the child’s individual record in KIDSNET, return to </w:t>
      </w:r>
      <w:r>
        <w:rPr>
          <w:sz w:val="20"/>
          <w:szCs w:val="20"/>
        </w:rPr>
        <w:t>the KIDSNET</w:t>
      </w:r>
      <w:r w:rsidRPr="000E1FDD">
        <w:rPr>
          <w:sz w:val="20"/>
          <w:szCs w:val="20"/>
        </w:rPr>
        <w:t xml:space="preserve"> Search </w:t>
      </w:r>
      <w:r>
        <w:rPr>
          <w:sz w:val="20"/>
          <w:szCs w:val="20"/>
        </w:rPr>
        <w:t xml:space="preserve">page </w:t>
      </w:r>
      <w:r w:rsidRPr="000E1FDD">
        <w:rPr>
          <w:sz w:val="20"/>
          <w:szCs w:val="20"/>
        </w:rPr>
        <w:t>and enter the KIDSNET ID number in the search option</w:t>
      </w:r>
      <w:r>
        <w:rPr>
          <w:sz w:val="20"/>
          <w:szCs w:val="20"/>
        </w:rPr>
        <w:t xml:space="preserve"> (you may want to cut and paste it from the report into the search page)</w:t>
      </w:r>
      <w:r w:rsidRPr="000E1FDD">
        <w:rPr>
          <w:sz w:val="20"/>
          <w:szCs w:val="20"/>
        </w:rPr>
        <w:t>. A review of Family Visiting Services or other preventative care may be useful in providing necessary outreach.</w:t>
      </w:r>
    </w:p>
    <w:p w14:paraId="12FA451E" w14:textId="77777777" w:rsidR="000371EA" w:rsidRPr="000371EA" w:rsidRDefault="000371EA" w:rsidP="000371EA"/>
    <w:p w14:paraId="23D8AFD1" w14:textId="77777777" w:rsidR="000371EA" w:rsidRPr="000371EA" w:rsidRDefault="000371EA" w:rsidP="000371EA"/>
    <w:p w14:paraId="353D35C9" w14:textId="77777777" w:rsidR="000371EA" w:rsidRDefault="000371EA" w:rsidP="000371EA">
      <w:pPr>
        <w:rPr>
          <w:noProof/>
        </w:rPr>
      </w:pPr>
    </w:p>
    <w:p w14:paraId="60D834F7" w14:textId="77777777" w:rsidR="000371EA" w:rsidRPr="000371EA" w:rsidRDefault="000371EA" w:rsidP="000371EA"/>
    <w:sectPr w:rsidR="000371EA" w:rsidRPr="000371E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5653" w14:textId="77777777" w:rsidR="00FC05DF" w:rsidRDefault="00FC05DF" w:rsidP="004768F9">
      <w:r>
        <w:separator/>
      </w:r>
    </w:p>
  </w:endnote>
  <w:endnote w:type="continuationSeparator" w:id="0">
    <w:p w14:paraId="63135AD6" w14:textId="77777777" w:rsidR="00FC05DF" w:rsidRDefault="00FC05DF" w:rsidP="004768F9">
      <w:r>
        <w:continuationSeparator/>
      </w:r>
    </w:p>
  </w:endnote>
  <w:endnote w:type="continuationNotice" w:id="1">
    <w:p w14:paraId="646F2FF2" w14:textId="77777777" w:rsidR="00FC05DF" w:rsidRDefault="00FC0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250C" w14:textId="77777777" w:rsidR="00C3410C" w:rsidRDefault="00C34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D862" w14:textId="77777777" w:rsidR="00C3410C" w:rsidRDefault="00C34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B291" w14:textId="77777777" w:rsidR="00C3410C" w:rsidRDefault="00C34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60F6" w14:textId="77777777" w:rsidR="00FC05DF" w:rsidRDefault="00FC05DF" w:rsidP="004768F9">
      <w:r>
        <w:separator/>
      </w:r>
    </w:p>
  </w:footnote>
  <w:footnote w:type="continuationSeparator" w:id="0">
    <w:p w14:paraId="58FAB0A9" w14:textId="77777777" w:rsidR="00FC05DF" w:rsidRDefault="00FC05DF" w:rsidP="004768F9">
      <w:r>
        <w:continuationSeparator/>
      </w:r>
    </w:p>
  </w:footnote>
  <w:footnote w:type="continuationNotice" w:id="1">
    <w:p w14:paraId="65A53E9A" w14:textId="77777777" w:rsidR="00FC05DF" w:rsidRDefault="00FC0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B470" w14:textId="77777777" w:rsidR="00C3410C" w:rsidRDefault="00C34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DD4B" w14:textId="14024DCC" w:rsidR="00632E31" w:rsidRPr="003374AE" w:rsidRDefault="005D01F3" w:rsidP="00632E31">
    <w:pPr>
      <w:rPr>
        <w:sz w:val="20"/>
        <w:szCs w:val="20"/>
      </w:rPr>
    </w:pPr>
    <w:r>
      <w:rPr>
        <w:b/>
        <w:bCs/>
        <w:sz w:val="20"/>
        <w:szCs w:val="20"/>
      </w:rPr>
      <w:t xml:space="preserve"> </w:t>
    </w:r>
  </w:p>
  <w:p w14:paraId="6C319407" w14:textId="4137B217" w:rsidR="004768F9" w:rsidRDefault="007C4E49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9A29" w14:textId="77777777" w:rsidR="00C3410C" w:rsidRDefault="00C34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DF"/>
    <w:rsid w:val="000371EA"/>
    <w:rsid w:val="000B1211"/>
    <w:rsid w:val="000E18ED"/>
    <w:rsid w:val="0012030D"/>
    <w:rsid w:val="00125898"/>
    <w:rsid w:val="002D7A64"/>
    <w:rsid w:val="003C04F9"/>
    <w:rsid w:val="003C1ADC"/>
    <w:rsid w:val="003E1503"/>
    <w:rsid w:val="004768F9"/>
    <w:rsid w:val="004D7BEA"/>
    <w:rsid w:val="005C1E38"/>
    <w:rsid w:val="005D01F3"/>
    <w:rsid w:val="005D1095"/>
    <w:rsid w:val="00632E31"/>
    <w:rsid w:val="006B3E41"/>
    <w:rsid w:val="006B778E"/>
    <w:rsid w:val="007314EC"/>
    <w:rsid w:val="00752E97"/>
    <w:rsid w:val="0078641F"/>
    <w:rsid w:val="007C4E49"/>
    <w:rsid w:val="0082600F"/>
    <w:rsid w:val="008A6714"/>
    <w:rsid w:val="00971465"/>
    <w:rsid w:val="00A334A2"/>
    <w:rsid w:val="00B23A20"/>
    <w:rsid w:val="00BB5FE7"/>
    <w:rsid w:val="00C206CB"/>
    <w:rsid w:val="00C3410C"/>
    <w:rsid w:val="00CC1E39"/>
    <w:rsid w:val="00CD4F58"/>
    <w:rsid w:val="00D96D90"/>
    <w:rsid w:val="00DF0918"/>
    <w:rsid w:val="00E27019"/>
    <w:rsid w:val="00E620F7"/>
    <w:rsid w:val="00E62BDF"/>
    <w:rsid w:val="00E64B2B"/>
    <w:rsid w:val="00F84147"/>
    <w:rsid w:val="00FB0706"/>
    <w:rsid w:val="00FC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D01C2"/>
  <w15:chartTrackingRefBased/>
  <w15:docId w15:val="{DA18D502-A8F7-4454-95A8-7E142DCB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8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8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12" Type="http://schemas.openxmlformats.org/officeDocument/2006/relationships/customXml" Target="ink/ink3.xml"/><Relationship Id="rId17" Type="http://schemas.openxmlformats.org/officeDocument/2006/relationships/customXml" Target="ink/ink5.xm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ink/ink4.xml"/><Relationship Id="rId23" Type="http://schemas.openxmlformats.org/officeDocument/2006/relationships/footer" Target="footer2.xml"/><Relationship Id="rId10" Type="http://schemas.openxmlformats.org/officeDocument/2006/relationships/customXml" Target="ink/ink2.xm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8T16:02:26.558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1049 0 24575,'-621'0'0,"604"1"0,-33 6 0,33-4 0,-32 2 0,-246-6-1365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8T16:10:37.607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0 24575,'3205'0'-1365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8T19:00:49.597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17 24575,'17'-1'0,"32"-6"0,-31 3 0,31 0 0,-18 4 0,0 2 0,43 8 0,-39-6 0,-1-1 0,62-5 0,-27 1 0,507 1 0,-562 0 0,-1 2 0,19 3 0,-18-2 0,-1 0 0,19-1 0,31-2 0,-25-1 0,-1 1 0,62 10 0,-85-8-1365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8T16:25:50.342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37 24575,'552'0'0,"-469"-8"0,-12 1 0,-28 6 0,-23 2 0,0-1 0,0-2 0,37-7 0,-32 5 0,1 0 0,-1 2 0,1 1 0,36 4 0,1-1 0,1799-2-1365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8T16:24:48.43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2 24575,'23'0'0,"-14"-1"0,-1 1 0,1-1 0,-1 2 0,0-1 0,1 1 0,-1 1 0,0 0 0,0 0 0,0 0 0,0 1 0,9 5 0,-12-6 0,1 1 0,-1-1 0,1 0 0,-1 0 0,1-1 0,0 1 0,0-1 0,9 0 0,52-2 0,-29-1 0,1219 2-1365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Limoges, Janet (RIDOH)</dc:creator>
  <cp:keywords/>
  <dc:description/>
  <cp:lastModifiedBy>Limoges, Janet (RIDOH)</cp:lastModifiedBy>
  <cp:revision>2</cp:revision>
  <dcterms:created xsi:type="dcterms:W3CDTF">2023-09-18T20:23:00Z</dcterms:created>
  <dcterms:modified xsi:type="dcterms:W3CDTF">2023-09-18T20:23:00Z</dcterms:modified>
</cp:coreProperties>
</file>