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3799F" w14:textId="77777777" w:rsidR="00462B0C" w:rsidRDefault="00462B0C" w:rsidP="00E86ECE">
      <w:pPr>
        <w:rPr>
          <w:rFonts w:ascii="Calibri" w:hAnsi="Calibri"/>
          <w:b/>
          <w:sz w:val="22"/>
          <w:szCs w:val="22"/>
        </w:rPr>
      </w:pPr>
    </w:p>
    <w:p w14:paraId="255255F2" w14:textId="6BCEB530" w:rsidR="00FC276C" w:rsidRPr="008741F8" w:rsidRDefault="00576D24" w:rsidP="00E86ECE">
      <w:pPr>
        <w:rPr>
          <w:rFonts w:ascii="Calibri" w:hAnsi="Calibri"/>
          <w:sz w:val="22"/>
          <w:szCs w:val="22"/>
        </w:rPr>
      </w:pPr>
      <w:r w:rsidRPr="00352369">
        <w:rPr>
          <w:rFonts w:ascii="Calibri" w:hAnsi="Calibri"/>
          <w:b/>
          <w:sz w:val="22"/>
          <w:szCs w:val="22"/>
        </w:rPr>
        <w:t>Member</w:t>
      </w:r>
      <w:r w:rsidR="00E86ECE" w:rsidRPr="00352369">
        <w:rPr>
          <w:rFonts w:ascii="Calibri" w:hAnsi="Calibri"/>
          <w:b/>
          <w:sz w:val="22"/>
          <w:szCs w:val="22"/>
        </w:rPr>
        <w:t>s</w:t>
      </w:r>
      <w:r w:rsidR="00C92987">
        <w:rPr>
          <w:rFonts w:ascii="Calibri" w:hAnsi="Calibri"/>
          <w:b/>
          <w:sz w:val="22"/>
          <w:szCs w:val="22"/>
        </w:rPr>
        <w:t xml:space="preserve"> Present</w:t>
      </w:r>
      <w:r w:rsidR="00E86ECE" w:rsidRPr="00187F71">
        <w:rPr>
          <w:rFonts w:ascii="Calibri" w:hAnsi="Calibri"/>
          <w:b/>
          <w:sz w:val="22"/>
          <w:szCs w:val="22"/>
        </w:rPr>
        <w:t>:</w:t>
      </w:r>
      <w:r w:rsidR="00275D4F" w:rsidRPr="00187F71">
        <w:rPr>
          <w:rFonts w:ascii="Calibri" w:hAnsi="Calibri"/>
          <w:sz w:val="22"/>
          <w:szCs w:val="22"/>
        </w:rPr>
        <w:t xml:space="preserve"> </w:t>
      </w:r>
      <w:r w:rsidRPr="00187F71">
        <w:rPr>
          <w:rFonts w:ascii="Calibri" w:hAnsi="Calibri"/>
          <w:sz w:val="22"/>
          <w:szCs w:val="22"/>
        </w:rPr>
        <w:t xml:space="preserve"> </w:t>
      </w:r>
      <w:r w:rsidR="00F268E6">
        <w:rPr>
          <w:rFonts w:ascii="Calibri" w:hAnsi="Calibri"/>
          <w:sz w:val="22"/>
          <w:szCs w:val="22"/>
        </w:rPr>
        <w:t>R. R</w:t>
      </w:r>
      <w:r w:rsidR="00547556">
        <w:rPr>
          <w:rFonts w:ascii="Calibri" w:hAnsi="Calibri"/>
          <w:sz w:val="22"/>
          <w:szCs w:val="22"/>
        </w:rPr>
        <w:t>ichardson, R. Dawson, L. Carpenter, T. Douglas, R. Olvera</w:t>
      </w:r>
      <w:r w:rsidR="00C92987">
        <w:rPr>
          <w:rFonts w:ascii="Calibri" w:hAnsi="Calibri"/>
          <w:sz w:val="22"/>
          <w:szCs w:val="22"/>
        </w:rPr>
        <w:t xml:space="preserve">; </w:t>
      </w:r>
      <w:r w:rsidR="00FC276C">
        <w:rPr>
          <w:rFonts w:ascii="Calibri" w:hAnsi="Calibri"/>
          <w:sz w:val="22"/>
          <w:szCs w:val="22"/>
        </w:rPr>
        <w:t xml:space="preserve">M. Alexander, </w:t>
      </w:r>
      <w:r w:rsidR="00501288">
        <w:rPr>
          <w:rFonts w:ascii="Calibri" w:hAnsi="Calibri"/>
          <w:sz w:val="22"/>
          <w:szCs w:val="22"/>
        </w:rPr>
        <w:t xml:space="preserve">N. </w:t>
      </w:r>
      <w:proofErr w:type="spellStart"/>
      <w:r w:rsidR="00501288">
        <w:rPr>
          <w:rFonts w:ascii="Calibri" w:hAnsi="Calibri"/>
          <w:sz w:val="22"/>
          <w:szCs w:val="22"/>
        </w:rPr>
        <w:t>Badawi</w:t>
      </w:r>
      <w:proofErr w:type="spellEnd"/>
      <w:r w:rsidR="00501288">
        <w:rPr>
          <w:rFonts w:ascii="Calibri" w:hAnsi="Calibri"/>
          <w:sz w:val="22"/>
          <w:szCs w:val="22"/>
        </w:rPr>
        <w:t xml:space="preserve">, </w:t>
      </w:r>
      <w:proofErr w:type="gramStart"/>
      <w:r w:rsidR="00FC276C">
        <w:rPr>
          <w:rFonts w:ascii="Calibri" w:hAnsi="Calibri"/>
          <w:sz w:val="22"/>
          <w:szCs w:val="22"/>
        </w:rPr>
        <w:t>D</w:t>
      </w:r>
      <w:r w:rsidR="00501288">
        <w:rPr>
          <w:rFonts w:ascii="Calibri" w:hAnsi="Calibri"/>
          <w:sz w:val="22"/>
          <w:szCs w:val="22"/>
        </w:rPr>
        <w:t xml:space="preserve"> </w:t>
      </w:r>
      <w:r w:rsidR="00FC276C">
        <w:rPr>
          <w:rFonts w:ascii="Calibri" w:hAnsi="Calibri"/>
          <w:sz w:val="22"/>
          <w:szCs w:val="22"/>
        </w:rPr>
        <w:t>.</w:t>
      </w:r>
      <w:proofErr w:type="gramEnd"/>
      <w:r w:rsidR="00FC276C">
        <w:rPr>
          <w:rFonts w:ascii="Calibri" w:hAnsi="Calibri"/>
          <w:sz w:val="22"/>
          <w:szCs w:val="22"/>
        </w:rPr>
        <w:t xml:space="preserve"> Barnett, A. </w:t>
      </w:r>
      <w:proofErr w:type="spellStart"/>
      <w:r w:rsidR="00FC276C">
        <w:rPr>
          <w:rFonts w:ascii="Calibri" w:hAnsi="Calibri"/>
          <w:sz w:val="22"/>
          <w:szCs w:val="22"/>
        </w:rPr>
        <w:t>Leck</w:t>
      </w:r>
      <w:proofErr w:type="spellEnd"/>
      <w:r w:rsidR="00FC276C">
        <w:rPr>
          <w:rFonts w:ascii="Calibri" w:hAnsi="Calibri"/>
          <w:sz w:val="22"/>
          <w:szCs w:val="22"/>
        </w:rPr>
        <w:t>, G. Mendoza</w:t>
      </w:r>
      <w:r w:rsidR="00C92987">
        <w:rPr>
          <w:rFonts w:ascii="Calibri" w:hAnsi="Calibri"/>
          <w:sz w:val="22"/>
          <w:szCs w:val="22"/>
        </w:rPr>
        <w:t>-McDonald</w:t>
      </w:r>
      <w:r w:rsidR="00FC276C">
        <w:rPr>
          <w:rFonts w:ascii="Calibri" w:hAnsi="Calibri"/>
          <w:sz w:val="22"/>
          <w:szCs w:val="22"/>
        </w:rPr>
        <w:t>, T. Thomas</w:t>
      </w:r>
    </w:p>
    <w:p w14:paraId="33B5B8DF" w14:textId="39E84F32" w:rsidR="00EC6F7B" w:rsidRPr="008741F8" w:rsidRDefault="00C92987" w:rsidP="00475203">
      <w:pPr>
        <w:rPr>
          <w:rFonts w:ascii="Calibri" w:hAnsi="Calibri"/>
          <w:sz w:val="22"/>
          <w:szCs w:val="22"/>
        </w:rPr>
      </w:pPr>
      <w:r w:rsidRPr="00C92987">
        <w:rPr>
          <w:rFonts w:ascii="Calibri" w:hAnsi="Calibri"/>
          <w:b/>
          <w:sz w:val="22"/>
          <w:szCs w:val="22"/>
        </w:rPr>
        <w:t>Absent:</w:t>
      </w:r>
      <w:r w:rsidR="00501288" w:rsidRPr="00501288">
        <w:rPr>
          <w:rFonts w:ascii="Calibri" w:hAnsi="Calibri"/>
          <w:sz w:val="22"/>
          <w:szCs w:val="22"/>
        </w:rPr>
        <w:t xml:space="preserve"> </w:t>
      </w:r>
      <w:r w:rsidR="00501288">
        <w:rPr>
          <w:rFonts w:ascii="Calibri" w:hAnsi="Calibri"/>
          <w:sz w:val="22"/>
          <w:szCs w:val="22"/>
        </w:rPr>
        <w:t>F. Al-</w:t>
      </w:r>
      <w:proofErr w:type="spellStart"/>
      <w:r w:rsidR="00501288">
        <w:rPr>
          <w:rFonts w:ascii="Calibri" w:hAnsi="Calibri"/>
          <w:sz w:val="22"/>
          <w:szCs w:val="22"/>
        </w:rPr>
        <w:t>Hayani</w:t>
      </w:r>
      <w:proofErr w:type="spellEnd"/>
      <w:r w:rsidR="00501288">
        <w:rPr>
          <w:rFonts w:ascii="Calibri" w:hAnsi="Calibri"/>
          <w:sz w:val="22"/>
          <w:szCs w:val="22"/>
        </w:rPr>
        <w:t>,</w:t>
      </w:r>
      <w:r w:rsidR="00475203" w:rsidRPr="00475203">
        <w:rPr>
          <w:rFonts w:ascii="Calibri" w:hAnsi="Calibri"/>
          <w:sz w:val="22"/>
          <w:szCs w:val="22"/>
        </w:rPr>
        <w:t xml:space="preserve"> </w:t>
      </w:r>
      <w:r w:rsidR="00475203">
        <w:rPr>
          <w:rFonts w:ascii="Calibri" w:hAnsi="Calibri"/>
          <w:sz w:val="22"/>
          <w:szCs w:val="22"/>
        </w:rPr>
        <w:t xml:space="preserve">J. </w:t>
      </w:r>
      <w:proofErr w:type="spellStart"/>
      <w:r w:rsidR="00475203">
        <w:rPr>
          <w:rFonts w:ascii="Calibri" w:hAnsi="Calibri"/>
          <w:sz w:val="22"/>
          <w:szCs w:val="22"/>
        </w:rPr>
        <w:t>Hartung</w:t>
      </w:r>
      <w:proofErr w:type="spellEnd"/>
      <w:r w:rsidR="00475203">
        <w:rPr>
          <w:rFonts w:ascii="Calibri" w:hAnsi="Calibri"/>
          <w:sz w:val="22"/>
          <w:szCs w:val="22"/>
        </w:rPr>
        <w:t>,</w:t>
      </w:r>
    </w:p>
    <w:p w14:paraId="701CC125" w14:textId="48B3B385" w:rsidR="00BD154B" w:rsidRPr="00547556" w:rsidRDefault="00547556" w:rsidP="00E86ECE">
      <w:pPr>
        <w:rPr>
          <w:rFonts w:ascii="Calibri" w:hAnsi="Calibri"/>
          <w:b/>
          <w:sz w:val="22"/>
          <w:szCs w:val="22"/>
        </w:rPr>
      </w:pPr>
      <w:r w:rsidRPr="00547556">
        <w:rPr>
          <w:rFonts w:ascii="Calibri" w:hAnsi="Calibri"/>
          <w:b/>
          <w:sz w:val="22"/>
          <w:szCs w:val="22"/>
        </w:rPr>
        <w:t>Mayor’s Office Staff:</w:t>
      </w:r>
      <w:r>
        <w:rPr>
          <w:rFonts w:ascii="Calibri" w:hAnsi="Calibri"/>
          <w:b/>
          <w:sz w:val="22"/>
          <w:szCs w:val="22"/>
        </w:rPr>
        <w:t xml:space="preserve"> </w:t>
      </w:r>
      <w:r w:rsidRPr="00547556">
        <w:rPr>
          <w:rFonts w:ascii="Calibri" w:hAnsi="Calibri"/>
          <w:sz w:val="22"/>
          <w:szCs w:val="22"/>
        </w:rPr>
        <w:t>G</w:t>
      </w:r>
      <w:r>
        <w:rPr>
          <w:rFonts w:ascii="Calibri" w:hAnsi="Calibri"/>
          <w:sz w:val="22"/>
          <w:szCs w:val="22"/>
        </w:rPr>
        <w:t xml:space="preserve">. </w:t>
      </w:r>
      <w:proofErr w:type="spellStart"/>
      <w:r>
        <w:rPr>
          <w:rFonts w:ascii="Calibri" w:hAnsi="Calibri"/>
          <w:sz w:val="22"/>
          <w:szCs w:val="22"/>
        </w:rPr>
        <w:t>DeBacker</w:t>
      </w:r>
      <w:proofErr w:type="spellEnd"/>
      <w:r>
        <w:rPr>
          <w:rFonts w:ascii="Calibri" w:hAnsi="Calibri"/>
          <w:sz w:val="22"/>
          <w:szCs w:val="22"/>
        </w:rPr>
        <w:t xml:space="preserve">, A. Lucas, </w:t>
      </w:r>
      <w:proofErr w:type="gramStart"/>
      <w:r>
        <w:rPr>
          <w:rFonts w:ascii="Calibri" w:hAnsi="Calibri"/>
          <w:sz w:val="22"/>
          <w:szCs w:val="22"/>
        </w:rPr>
        <w:t>S</w:t>
      </w:r>
      <w:proofErr w:type="gramEnd"/>
      <w:r>
        <w:rPr>
          <w:rFonts w:ascii="Calibri" w:hAnsi="Calibri"/>
          <w:sz w:val="22"/>
          <w:szCs w:val="22"/>
        </w:rPr>
        <w:t xml:space="preserve">. </w:t>
      </w:r>
      <w:proofErr w:type="spellStart"/>
      <w:r>
        <w:rPr>
          <w:rFonts w:ascii="Calibri" w:hAnsi="Calibri"/>
          <w:sz w:val="22"/>
          <w:szCs w:val="22"/>
        </w:rPr>
        <w:t>Dastagir</w:t>
      </w:r>
      <w:proofErr w:type="spellEnd"/>
    </w:p>
    <w:p w14:paraId="463451B7" w14:textId="353EBC5B" w:rsidR="00DD395E" w:rsidRDefault="2C188F81" w:rsidP="2C188F81">
      <w:pPr>
        <w:rPr>
          <w:rFonts w:ascii="Calibri" w:hAnsi="Calibri"/>
          <w:b/>
          <w:bCs/>
          <w:sz w:val="22"/>
          <w:szCs w:val="22"/>
        </w:rPr>
      </w:pPr>
      <w:r w:rsidRPr="2C188F81">
        <w:rPr>
          <w:rFonts w:ascii="Calibri" w:hAnsi="Calibri"/>
          <w:b/>
          <w:bCs/>
          <w:sz w:val="22"/>
          <w:szCs w:val="22"/>
        </w:rPr>
        <w:t xml:space="preserve">Guests: </w:t>
      </w:r>
      <w:proofErr w:type="spellStart"/>
      <w:r w:rsidRPr="2C188F81">
        <w:rPr>
          <w:rFonts w:ascii="Calibri" w:hAnsi="Calibri"/>
          <w:b/>
          <w:bCs/>
          <w:sz w:val="22"/>
          <w:szCs w:val="22"/>
        </w:rPr>
        <w:t>Janece</w:t>
      </w:r>
      <w:proofErr w:type="spellEnd"/>
      <w:r w:rsidRPr="2C188F81">
        <w:rPr>
          <w:rFonts w:ascii="Calibri" w:hAnsi="Calibri"/>
          <w:b/>
          <w:bCs/>
          <w:sz w:val="22"/>
          <w:szCs w:val="22"/>
        </w:rPr>
        <w:t xml:space="preserve"> Wo</w:t>
      </w:r>
      <w:r w:rsidR="00C92987">
        <w:rPr>
          <w:rFonts w:ascii="Calibri" w:hAnsi="Calibri"/>
          <w:b/>
          <w:bCs/>
          <w:sz w:val="22"/>
          <w:szCs w:val="22"/>
        </w:rPr>
        <w:t>oly</w:t>
      </w:r>
      <w:r w:rsidRPr="2C188F81">
        <w:rPr>
          <w:rFonts w:ascii="Calibri" w:hAnsi="Calibri"/>
          <w:b/>
          <w:bCs/>
          <w:sz w:val="22"/>
          <w:szCs w:val="22"/>
        </w:rPr>
        <w:t>, Director of Fredrick Douglass Community Center</w:t>
      </w:r>
      <w:r w:rsidR="00C92987">
        <w:rPr>
          <w:rFonts w:ascii="Calibri" w:hAnsi="Calibri"/>
          <w:b/>
          <w:bCs/>
          <w:sz w:val="22"/>
          <w:szCs w:val="22"/>
        </w:rPr>
        <w:t xml:space="preserve"> (represented by Kenneth Johnson)</w:t>
      </w:r>
    </w:p>
    <w:p w14:paraId="04F60300" w14:textId="6D244BF7" w:rsidR="00D34348" w:rsidRDefault="00D34348" w:rsidP="00E86ECE">
      <w:pPr>
        <w:rPr>
          <w:rFonts w:ascii="Calibri" w:hAnsi="Calibri"/>
          <w:b/>
          <w:sz w:val="22"/>
          <w:szCs w:val="22"/>
        </w:rPr>
      </w:pPr>
      <w:r>
        <w:rPr>
          <w:rFonts w:ascii="Calibri" w:hAnsi="Calibri"/>
          <w:b/>
          <w:sz w:val="22"/>
          <w:szCs w:val="22"/>
        </w:rPr>
        <w:tab/>
      </w:r>
    </w:p>
    <w:p w14:paraId="13BC896F" w14:textId="77777777" w:rsidR="00FC276C" w:rsidRPr="00547556" w:rsidRDefault="00FC276C" w:rsidP="00E86ECE">
      <w:pPr>
        <w:rPr>
          <w:rFonts w:ascii="Calibri" w:hAnsi="Calibri"/>
          <w:sz w:val="22"/>
          <w:szCs w:val="22"/>
        </w:rPr>
      </w:pPr>
    </w:p>
    <w:p w14:paraId="0E32CBC2" w14:textId="64A404CE" w:rsidR="00E0607B" w:rsidRPr="006A5213" w:rsidRDefault="008D6ADC" w:rsidP="006A5213">
      <w:pPr>
        <w:jc w:val="center"/>
        <w:rPr>
          <w:rFonts w:ascii="Calibri" w:hAnsi="Calibri"/>
          <w:b/>
          <w:sz w:val="22"/>
          <w:szCs w:val="22"/>
        </w:rPr>
      </w:pPr>
      <w:r w:rsidRPr="00352369">
        <w:rPr>
          <w:rFonts w:ascii="Calibri" w:hAnsi="Calibri"/>
          <w:b/>
          <w:sz w:val="22"/>
          <w:szCs w:val="22"/>
        </w:rPr>
        <w:t>DATE</w:t>
      </w:r>
      <w:r w:rsidR="00BD154B">
        <w:rPr>
          <w:rFonts w:ascii="Calibri" w:hAnsi="Calibri"/>
          <w:b/>
          <w:sz w:val="22"/>
          <w:szCs w:val="22"/>
        </w:rPr>
        <w:t xml:space="preserve">: </w:t>
      </w:r>
      <w:r w:rsidR="002F1A85">
        <w:rPr>
          <w:rFonts w:ascii="Calibri" w:hAnsi="Calibri"/>
          <w:b/>
          <w:sz w:val="22"/>
          <w:szCs w:val="22"/>
        </w:rPr>
        <w:t xml:space="preserve"> </w:t>
      </w:r>
      <w:r w:rsidR="00D34348">
        <w:rPr>
          <w:rFonts w:ascii="Calibri" w:hAnsi="Calibri"/>
          <w:b/>
          <w:sz w:val="22"/>
          <w:szCs w:val="22"/>
        </w:rPr>
        <w:t>February 25</w:t>
      </w:r>
      <w:r w:rsidR="00ED7480">
        <w:rPr>
          <w:rFonts w:ascii="Calibri" w:hAnsi="Calibri"/>
          <w:b/>
          <w:sz w:val="22"/>
          <w:szCs w:val="22"/>
        </w:rPr>
        <w:t>, 2019</w:t>
      </w:r>
      <w:r w:rsidR="00BD154B">
        <w:rPr>
          <w:rFonts w:ascii="Calibri" w:hAnsi="Calibri"/>
          <w:b/>
          <w:sz w:val="22"/>
          <w:szCs w:val="22"/>
        </w:rPr>
        <w:t xml:space="preserve"> </w:t>
      </w:r>
      <w:r w:rsidRPr="00352369">
        <w:rPr>
          <w:rFonts w:ascii="Calibri" w:hAnsi="Calibri"/>
          <w:b/>
          <w:sz w:val="22"/>
          <w:szCs w:val="22"/>
        </w:rPr>
        <w:tab/>
      </w:r>
      <w:r w:rsidRPr="00352369">
        <w:rPr>
          <w:rFonts w:ascii="Calibri" w:hAnsi="Calibri"/>
          <w:b/>
          <w:sz w:val="22"/>
          <w:szCs w:val="22"/>
        </w:rPr>
        <w:tab/>
      </w:r>
      <w:r w:rsidRPr="000C5263">
        <w:rPr>
          <w:rFonts w:ascii="Calibri" w:hAnsi="Calibri"/>
          <w:b/>
          <w:sz w:val="22"/>
          <w:szCs w:val="22"/>
        </w:rPr>
        <w:t xml:space="preserve">TIME:  </w:t>
      </w:r>
      <w:r w:rsidR="00FC276C">
        <w:rPr>
          <w:rFonts w:ascii="Calibri" w:hAnsi="Calibri"/>
          <w:b/>
          <w:sz w:val="22"/>
          <w:szCs w:val="22"/>
        </w:rPr>
        <w:t>6</w:t>
      </w:r>
      <w:r w:rsidR="00F268E6">
        <w:rPr>
          <w:rFonts w:ascii="Calibri" w:hAnsi="Calibri"/>
          <w:b/>
          <w:sz w:val="22"/>
          <w:szCs w:val="22"/>
        </w:rPr>
        <w:t>:00-</w:t>
      </w:r>
      <w:r w:rsidR="00ED7480">
        <w:rPr>
          <w:rFonts w:ascii="Calibri" w:hAnsi="Calibri"/>
          <w:b/>
          <w:sz w:val="22"/>
          <w:szCs w:val="22"/>
        </w:rPr>
        <w:t>7:30</w:t>
      </w:r>
      <w:r w:rsidR="00F268E6">
        <w:rPr>
          <w:rFonts w:ascii="Calibri" w:hAnsi="Calibri"/>
          <w:b/>
          <w:sz w:val="22"/>
          <w:szCs w:val="22"/>
        </w:rPr>
        <w:t xml:space="preserve"> PM</w:t>
      </w:r>
      <w:r w:rsidRPr="00352369">
        <w:rPr>
          <w:rFonts w:ascii="Calibri" w:hAnsi="Calibri"/>
          <w:b/>
          <w:sz w:val="22"/>
          <w:szCs w:val="22"/>
        </w:rPr>
        <w:t xml:space="preserve"> </w:t>
      </w:r>
      <w:r w:rsidRPr="00352369">
        <w:rPr>
          <w:rFonts w:ascii="Calibri" w:hAnsi="Calibri"/>
          <w:b/>
          <w:sz w:val="22"/>
          <w:szCs w:val="22"/>
        </w:rPr>
        <w:tab/>
      </w:r>
      <w:r w:rsidRPr="00352369">
        <w:rPr>
          <w:rFonts w:ascii="Calibri" w:hAnsi="Calibri"/>
          <w:b/>
          <w:sz w:val="22"/>
          <w:szCs w:val="22"/>
        </w:rPr>
        <w:tab/>
      </w:r>
      <w:r w:rsidRPr="00E85CB4">
        <w:rPr>
          <w:rFonts w:ascii="Calibri" w:hAnsi="Calibri"/>
          <w:b/>
          <w:sz w:val="22"/>
          <w:szCs w:val="22"/>
        </w:rPr>
        <w:t xml:space="preserve">PLACE: </w:t>
      </w:r>
      <w:r w:rsidR="00D34348">
        <w:rPr>
          <w:rFonts w:ascii="Calibri" w:hAnsi="Calibri"/>
          <w:b/>
          <w:sz w:val="22"/>
          <w:szCs w:val="22"/>
        </w:rPr>
        <w:t xml:space="preserve">Fredrick Douglass Community Center, </w:t>
      </w:r>
      <w:r w:rsidR="00D34348" w:rsidRPr="00D34348">
        <w:rPr>
          <w:rFonts w:ascii="Calibri" w:hAnsi="Calibri"/>
          <w:b/>
          <w:sz w:val="22"/>
          <w:szCs w:val="22"/>
        </w:rPr>
        <w:t>1001 Indiana Ave</w:t>
      </w:r>
    </w:p>
    <w:p w14:paraId="4DBF913D" w14:textId="77777777" w:rsidR="00AA2755" w:rsidRPr="00352369" w:rsidRDefault="00AA2755" w:rsidP="003F3147">
      <w:pPr>
        <w:rPr>
          <w:rFonts w:ascii="Calibri" w:hAnsi="Calibri"/>
          <w:sz w:val="22"/>
          <w:szCs w:val="22"/>
        </w:rPr>
      </w:pPr>
    </w:p>
    <w:tbl>
      <w:tblPr>
        <w:tblW w:w="140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7"/>
        <w:gridCol w:w="6030"/>
        <w:gridCol w:w="4320"/>
        <w:gridCol w:w="1980"/>
      </w:tblGrid>
      <w:tr w:rsidR="00F268E6" w:rsidRPr="00D60E40" w14:paraId="30A8178E" w14:textId="135E2163" w:rsidTr="00C92987">
        <w:trPr>
          <w:tblHeader/>
        </w:trPr>
        <w:tc>
          <w:tcPr>
            <w:tcW w:w="1687" w:type="dxa"/>
            <w:shd w:val="clear" w:color="auto" w:fill="auto"/>
          </w:tcPr>
          <w:p w14:paraId="4933C11A" w14:textId="77777777" w:rsidR="00F268E6" w:rsidRPr="00FC276C" w:rsidRDefault="00F268E6">
            <w:pPr>
              <w:jc w:val="center"/>
              <w:rPr>
                <w:rFonts w:asciiTheme="majorHAnsi" w:hAnsiTheme="majorHAnsi"/>
                <w:sz w:val="22"/>
                <w:szCs w:val="22"/>
              </w:rPr>
            </w:pPr>
            <w:r w:rsidRPr="00FC276C">
              <w:rPr>
                <w:rFonts w:asciiTheme="majorHAnsi" w:hAnsiTheme="majorHAnsi"/>
                <w:sz w:val="22"/>
                <w:szCs w:val="22"/>
              </w:rPr>
              <w:t>TOPIC</w:t>
            </w:r>
          </w:p>
          <w:p w14:paraId="6183EA85" w14:textId="77777777" w:rsidR="00F268E6" w:rsidRPr="00FC276C" w:rsidRDefault="00F268E6">
            <w:pPr>
              <w:rPr>
                <w:rFonts w:asciiTheme="majorHAnsi" w:hAnsiTheme="majorHAnsi"/>
                <w:sz w:val="22"/>
                <w:szCs w:val="22"/>
              </w:rPr>
            </w:pPr>
          </w:p>
        </w:tc>
        <w:tc>
          <w:tcPr>
            <w:tcW w:w="6030" w:type="dxa"/>
            <w:shd w:val="clear" w:color="auto" w:fill="auto"/>
          </w:tcPr>
          <w:p w14:paraId="1CC8D59F" w14:textId="77777777" w:rsidR="00F268E6" w:rsidRPr="00D60E40" w:rsidRDefault="00F268E6">
            <w:pPr>
              <w:jc w:val="center"/>
              <w:rPr>
                <w:rFonts w:asciiTheme="majorHAnsi" w:hAnsiTheme="majorHAnsi"/>
                <w:b/>
                <w:sz w:val="22"/>
                <w:szCs w:val="22"/>
              </w:rPr>
            </w:pPr>
            <w:r w:rsidRPr="00D60E40">
              <w:rPr>
                <w:rFonts w:asciiTheme="majorHAnsi" w:hAnsiTheme="majorHAnsi"/>
                <w:b/>
                <w:sz w:val="22"/>
                <w:szCs w:val="22"/>
              </w:rPr>
              <w:t>DISCUSSION</w:t>
            </w:r>
          </w:p>
        </w:tc>
        <w:tc>
          <w:tcPr>
            <w:tcW w:w="4320" w:type="dxa"/>
            <w:shd w:val="clear" w:color="auto" w:fill="auto"/>
          </w:tcPr>
          <w:p w14:paraId="5FB7FE6A" w14:textId="77777777" w:rsidR="00F268E6" w:rsidRPr="00D60E40" w:rsidRDefault="00F268E6" w:rsidP="009221AE">
            <w:pPr>
              <w:jc w:val="center"/>
              <w:rPr>
                <w:rFonts w:asciiTheme="majorHAnsi" w:hAnsiTheme="majorHAnsi"/>
                <w:b/>
                <w:sz w:val="22"/>
                <w:szCs w:val="22"/>
              </w:rPr>
            </w:pPr>
            <w:r w:rsidRPr="00D60E40">
              <w:rPr>
                <w:rFonts w:asciiTheme="majorHAnsi" w:hAnsiTheme="majorHAnsi"/>
                <w:b/>
                <w:sz w:val="22"/>
                <w:szCs w:val="22"/>
              </w:rPr>
              <w:t>DECISION/ ACTION</w:t>
            </w:r>
          </w:p>
        </w:tc>
        <w:tc>
          <w:tcPr>
            <w:tcW w:w="1980" w:type="dxa"/>
          </w:tcPr>
          <w:p w14:paraId="1D339E58" w14:textId="1A84BF52" w:rsidR="00F268E6" w:rsidRPr="00D60E40" w:rsidRDefault="00F268E6" w:rsidP="009221AE">
            <w:pPr>
              <w:jc w:val="center"/>
              <w:rPr>
                <w:rFonts w:asciiTheme="majorHAnsi" w:hAnsiTheme="majorHAnsi"/>
                <w:b/>
                <w:sz w:val="22"/>
                <w:szCs w:val="22"/>
              </w:rPr>
            </w:pPr>
            <w:r>
              <w:rPr>
                <w:rFonts w:asciiTheme="majorHAnsi" w:hAnsiTheme="majorHAnsi"/>
                <w:b/>
                <w:sz w:val="22"/>
                <w:szCs w:val="22"/>
              </w:rPr>
              <w:t>Person Responsible</w:t>
            </w:r>
          </w:p>
        </w:tc>
      </w:tr>
      <w:tr w:rsidR="00F268E6" w:rsidRPr="00D60E40" w14:paraId="15DE1DDD" w14:textId="604E6577" w:rsidTr="00C92987">
        <w:tc>
          <w:tcPr>
            <w:tcW w:w="1687" w:type="dxa"/>
            <w:shd w:val="clear" w:color="auto" w:fill="auto"/>
          </w:tcPr>
          <w:p w14:paraId="3B9C5D68" w14:textId="77777777" w:rsidR="00F268E6" w:rsidRPr="00FC276C" w:rsidRDefault="00F268E6" w:rsidP="009F17DC">
            <w:pPr>
              <w:pStyle w:val="BodyTextIndent"/>
              <w:ind w:left="0" w:firstLine="0"/>
              <w:rPr>
                <w:rFonts w:asciiTheme="majorHAnsi" w:hAnsiTheme="majorHAnsi" w:cs="Times New Roman"/>
                <w:bCs w:val="0"/>
                <w:sz w:val="22"/>
                <w:szCs w:val="22"/>
              </w:rPr>
            </w:pPr>
            <w:r w:rsidRPr="00FC276C">
              <w:rPr>
                <w:rFonts w:asciiTheme="majorHAnsi" w:hAnsiTheme="majorHAnsi" w:cs="Times New Roman"/>
                <w:bCs w:val="0"/>
                <w:sz w:val="22"/>
                <w:szCs w:val="22"/>
              </w:rPr>
              <w:t>Call to Order</w:t>
            </w:r>
          </w:p>
        </w:tc>
        <w:tc>
          <w:tcPr>
            <w:tcW w:w="6030" w:type="dxa"/>
            <w:shd w:val="clear" w:color="auto" w:fill="auto"/>
          </w:tcPr>
          <w:p w14:paraId="78B828CF" w14:textId="394F28D9" w:rsidR="00F268E6" w:rsidRPr="00D60E40" w:rsidRDefault="00B90BAF" w:rsidP="00F268E6">
            <w:pPr>
              <w:rPr>
                <w:rFonts w:asciiTheme="majorHAnsi" w:hAnsiTheme="majorHAnsi"/>
                <w:bCs/>
                <w:sz w:val="22"/>
                <w:szCs w:val="22"/>
              </w:rPr>
            </w:pPr>
            <w:r>
              <w:rPr>
                <w:rFonts w:asciiTheme="majorHAnsi" w:hAnsiTheme="majorHAnsi"/>
                <w:bCs/>
                <w:sz w:val="22"/>
                <w:szCs w:val="22"/>
              </w:rPr>
              <w:t>Meeting was called to order at 6:10PM</w:t>
            </w:r>
          </w:p>
        </w:tc>
        <w:tc>
          <w:tcPr>
            <w:tcW w:w="4320" w:type="dxa"/>
            <w:shd w:val="clear" w:color="auto" w:fill="auto"/>
          </w:tcPr>
          <w:p w14:paraId="4C0278B9" w14:textId="77777777" w:rsidR="00F268E6" w:rsidRPr="00D60E40" w:rsidRDefault="00F268E6">
            <w:pPr>
              <w:rPr>
                <w:rFonts w:asciiTheme="majorHAnsi" w:hAnsiTheme="majorHAnsi"/>
                <w:bCs/>
                <w:sz w:val="22"/>
                <w:szCs w:val="22"/>
              </w:rPr>
            </w:pPr>
          </w:p>
        </w:tc>
        <w:tc>
          <w:tcPr>
            <w:tcW w:w="1980" w:type="dxa"/>
          </w:tcPr>
          <w:p w14:paraId="3A977BB8" w14:textId="77777777" w:rsidR="00F268E6" w:rsidRPr="00D60E40" w:rsidRDefault="00F268E6">
            <w:pPr>
              <w:rPr>
                <w:rFonts w:asciiTheme="majorHAnsi" w:hAnsiTheme="majorHAnsi"/>
                <w:bCs/>
                <w:sz w:val="22"/>
                <w:szCs w:val="22"/>
              </w:rPr>
            </w:pPr>
          </w:p>
        </w:tc>
      </w:tr>
      <w:tr w:rsidR="00B90BAF" w:rsidRPr="00D60E40" w14:paraId="06ADC1D8" w14:textId="6072147D" w:rsidTr="00C92987">
        <w:trPr>
          <w:trHeight w:val="427"/>
        </w:trPr>
        <w:tc>
          <w:tcPr>
            <w:tcW w:w="1687" w:type="dxa"/>
            <w:shd w:val="clear" w:color="auto" w:fill="auto"/>
          </w:tcPr>
          <w:p w14:paraId="62E78EB6" w14:textId="29C4D9F6" w:rsidR="00B90BAF" w:rsidRDefault="00B90BAF" w:rsidP="00B90BAF">
            <w:pPr>
              <w:rPr>
                <w:rFonts w:asciiTheme="majorHAnsi" w:hAnsiTheme="majorHAnsi"/>
                <w:bCs/>
              </w:rPr>
            </w:pPr>
            <w:r w:rsidRPr="00FC276C">
              <w:rPr>
                <w:rFonts w:asciiTheme="majorHAnsi" w:hAnsiTheme="majorHAnsi"/>
                <w:bCs/>
              </w:rPr>
              <w:t>Guest Speaker</w:t>
            </w:r>
          </w:p>
          <w:p w14:paraId="4723B9B0" w14:textId="39552DDC" w:rsidR="00B90BAF" w:rsidRPr="00CC6443" w:rsidRDefault="00B90BAF" w:rsidP="00B90BAF">
            <w:pPr>
              <w:rPr>
                <w:rFonts w:asciiTheme="majorHAnsi" w:eastAsia="Calibri" w:hAnsiTheme="majorHAnsi"/>
                <w:sz w:val="22"/>
                <w:szCs w:val="22"/>
              </w:rPr>
            </w:pPr>
            <w:proofErr w:type="spellStart"/>
            <w:r w:rsidRPr="2C188F81">
              <w:rPr>
                <w:rFonts w:asciiTheme="majorHAnsi" w:eastAsia="Calibri" w:hAnsiTheme="majorHAnsi"/>
                <w:sz w:val="22"/>
                <w:szCs w:val="22"/>
              </w:rPr>
              <w:t>Janece</w:t>
            </w:r>
            <w:proofErr w:type="spellEnd"/>
            <w:r w:rsidRPr="2C188F81">
              <w:rPr>
                <w:rFonts w:asciiTheme="majorHAnsi" w:eastAsia="Calibri" w:hAnsiTheme="majorHAnsi"/>
                <w:sz w:val="22"/>
                <w:szCs w:val="22"/>
              </w:rPr>
              <w:t xml:space="preserve"> Worthy</w:t>
            </w:r>
          </w:p>
          <w:p w14:paraId="4C5C27FB" w14:textId="226BEB40" w:rsidR="00B90BAF" w:rsidRPr="00FC276C" w:rsidRDefault="00B90BAF" w:rsidP="00B90BAF">
            <w:pPr>
              <w:rPr>
                <w:rFonts w:asciiTheme="majorHAnsi" w:hAnsiTheme="majorHAnsi"/>
                <w:bCs/>
              </w:rPr>
            </w:pPr>
          </w:p>
        </w:tc>
        <w:tc>
          <w:tcPr>
            <w:tcW w:w="6030" w:type="dxa"/>
            <w:shd w:val="clear" w:color="auto" w:fill="auto"/>
          </w:tcPr>
          <w:p w14:paraId="4A0B19B6" w14:textId="77777777" w:rsidR="00B90BAF" w:rsidRDefault="00B90BAF" w:rsidP="00B90BAF">
            <w:pPr>
              <w:pStyle w:val="ListParagraph"/>
              <w:numPr>
                <w:ilvl w:val="0"/>
                <w:numId w:val="33"/>
              </w:numPr>
              <w:ind w:left="166" w:hanging="180"/>
              <w:rPr>
                <w:rFonts w:asciiTheme="majorHAnsi" w:hAnsiTheme="majorHAnsi"/>
              </w:rPr>
            </w:pPr>
            <w:r w:rsidRPr="008521F5">
              <w:rPr>
                <w:rFonts w:asciiTheme="majorHAnsi" w:hAnsiTheme="majorHAnsi"/>
              </w:rPr>
              <w:t xml:space="preserve">Janice Wooly was unable to attend; instead Kenneth Johnson - Facility Board member of Fredrick Douglass Community Center – presented information on the facility. 100 years of service. 24 hours/7 days a week daycare is now available in facility. They are in a transition period. Hope to bring the services needed to the community. Hopefully we can work together with FDCC. They are working on a new basketball program.  Right now not much for the kids to do in the community. The building is owned by the City but there isn’t much funding beyond this. The rent spaces and have been working on getting more funding. </w:t>
            </w:r>
          </w:p>
          <w:p w14:paraId="0676ACD1" w14:textId="26E63C73" w:rsidR="00B90BAF" w:rsidRPr="000D5F53" w:rsidRDefault="00B90BAF" w:rsidP="00B90BAF">
            <w:pPr>
              <w:pStyle w:val="ListParagraph"/>
              <w:numPr>
                <w:ilvl w:val="0"/>
                <w:numId w:val="33"/>
              </w:numPr>
              <w:ind w:left="166" w:hanging="180"/>
              <w:rPr>
                <w:rFonts w:asciiTheme="majorHAnsi" w:hAnsiTheme="majorHAnsi"/>
              </w:rPr>
            </w:pPr>
            <w:r w:rsidRPr="008521F5">
              <w:rPr>
                <w:rFonts w:asciiTheme="majorHAnsi" w:hAnsiTheme="majorHAnsi"/>
              </w:rPr>
              <w:t xml:space="preserve">Daycare is private and county pay. Been open one year. </w:t>
            </w:r>
          </w:p>
        </w:tc>
        <w:tc>
          <w:tcPr>
            <w:tcW w:w="4320" w:type="dxa"/>
            <w:shd w:val="clear" w:color="auto" w:fill="auto"/>
          </w:tcPr>
          <w:p w14:paraId="11D07F3B" w14:textId="1ADB0350" w:rsidR="00B90BAF" w:rsidRPr="00D60E40" w:rsidRDefault="00B90BAF" w:rsidP="00B90BAF">
            <w:pPr>
              <w:rPr>
                <w:rFonts w:asciiTheme="majorHAnsi" w:hAnsiTheme="majorHAnsi"/>
                <w:bCs/>
                <w:sz w:val="22"/>
                <w:szCs w:val="22"/>
              </w:rPr>
            </w:pPr>
          </w:p>
        </w:tc>
        <w:tc>
          <w:tcPr>
            <w:tcW w:w="1980" w:type="dxa"/>
          </w:tcPr>
          <w:p w14:paraId="1388E6AA" w14:textId="77777777" w:rsidR="00B90BAF" w:rsidRPr="00D60E40" w:rsidRDefault="00B90BAF" w:rsidP="00B90BAF">
            <w:pPr>
              <w:rPr>
                <w:rFonts w:asciiTheme="majorHAnsi" w:hAnsiTheme="majorHAnsi"/>
                <w:bCs/>
                <w:sz w:val="22"/>
                <w:szCs w:val="22"/>
              </w:rPr>
            </w:pPr>
          </w:p>
        </w:tc>
      </w:tr>
      <w:tr w:rsidR="00950F2E" w:rsidRPr="00D60E40" w14:paraId="28242C9E" w14:textId="77777777" w:rsidTr="00C92987">
        <w:trPr>
          <w:trHeight w:val="427"/>
        </w:trPr>
        <w:tc>
          <w:tcPr>
            <w:tcW w:w="1687" w:type="dxa"/>
            <w:tcBorders>
              <w:top w:val="single" w:sz="4" w:space="0" w:color="auto"/>
              <w:left w:val="single" w:sz="4" w:space="0" w:color="auto"/>
              <w:bottom w:val="single" w:sz="4" w:space="0" w:color="auto"/>
              <w:right w:val="single" w:sz="4" w:space="0" w:color="auto"/>
            </w:tcBorders>
            <w:shd w:val="clear" w:color="auto" w:fill="auto"/>
          </w:tcPr>
          <w:p w14:paraId="5CAEC266" w14:textId="77777777" w:rsidR="00950F2E" w:rsidRDefault="00950F2E" w:rsidP="00DD395E">
            <w:pPr>
              <w:rPr>
                <w:rFonts w:asciiTheme="majorHAnsi" w:hAnsiTheme="majorHAnsi"/>
                <w:sz w:val="22"/>
                <w:szCs w:val="22"/>
              </w:rPr>
            </w:pPr>
            <w:r w:rsidRPr="00FC276C">
              <w:rPr>
                <w:rFonts w:asciiTheme="majorHAnsi" w:hAnsiTheme="majorHAnsi"/>
                <w:sz w:val="22"/>
                <w:szCs w:val="22"/>
              </w:rPr>
              <w:t>Executive Overview</w:t>
            </w:r>
            <w:r w:rsidR="003A53A1">
              <w:rPr>
                <w:rFonts w:asciiTheme="majorHAnsi" w:hAnsiTheme="majorHAnsi"/>
                <w:sz w:val="22"/>
                <w:szCs w:val="22"/>
              </w:rPr>
              <w:t xml:space="preserve"> (Rachel)</w:t>
            </w:r>
          </w:p>
          <w:p w14:paraId="20C08285" w14:textId="718AC62A" w:rsidR="00DD395E" w:rsidRPr="00DD395E" w:rsidRDefault="439B2CAD" w:rsidP="439B2CAD">
            <w:pPr>
              <w:pStyle w:val="ListParagraph"/>
              <w:numPr>
                <w:ilvl w:val="0"/>
                <w:numId w:val="33"/>
              </w:numPr>
              <w:ind w:left="315" w:hanging="180"/>
              <w:rPr>
                <w:rFonts w:asciiTheme="majorHAnsi" w:hAnsiTheme="majorHAnsi"/>
              </w:rPr>
            </w:pPr>
            <w:r w:rsidRPr="439B2CAD">
              <w:rPr>
                <w:rFonts w:asciiTheme="majorHAnsi" w:hAnsiTheme="majorHAnsi"/>
              </w:rPr>
              <w:t>Approval of January Minutes</w:t>
            </w:r>
          </w:p>
          <w:p w14:paraId="424A4D8E" w14:textId="4CCA16BC" w:rsidR="00DD395E" w:rsidRPr="00DD395E" w:rsidRDefault="439B2CAD" w:rsidP="439B2CAD">
            <w:pPr>
              <w:pStyle w:val="ListParagraph"/>
              <w:numPr>
                <w:ilvl w:val="0"/>
                <w:numId w:val="33"/>
              </w:numPr>
              <w:ind w:left="315" w:hanging="180"/>
            </w:pPr>
            <w:r w:rsidRPr="439B2CAD">
              <w:rPr>
                <w:rFonts w:asciiTheme="majorHAnsi" w:hAnsiTheme="majorHAnsi"/>
              </w:rPr>
              <w:lastRenderedPageBreak/>
              <w:t>Executive Summary</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5C240203" w14:textId="77777777" w:rsidR="00D20A8F" w:rsidRDefault="00A02FB4" w:rsidP="002121E0">
            <w:pPr>
              <w:pStyle w:val="ListParagraph"/>
              <w:numPr>
                <w:ilvl w:val="0"/>
                <w:numId w:val="33"/>
              </w:numPr>
              <w:ind w:left="166" w:hanging="180"/>
              <w:rPr>
                <w:rFonts w:asciiTheme="majorHAnsi" w:hAnsiTheme="majorHAnsi"/>
              </w:rPr>
            </w:pPr>
            <w:r w:rsidRPr="00D20A8F">
              <w:rPr>
                <w:rFonts w:asciiTheme="majorHAnsi" w:hAnsiTheme="majorHAnsi"/>
              </w:rPr>
              <w:lastRenderedPageBreak/>
              <w:t>Ms. Mendoza-McDonald motioned to approve the January HRC Minutes; Mr. Thomas seconded the motion. The motion passed and the minutes are accepted as written.</w:t>
            </w:r>
          </w:p>
          <w:p w14:paraId="5E7F58EE" w14:textId="77777777" w:rsidR="00D20A8F" w:rsidRDefault="00D20A8F" w:rsidP="00D20A8F">
            <w:pPr>
              <w:pStyle w:val="ListParagraph"/>
              <w:numPr>
                <w:ilvl w:val="0"/>
                <w:numId w:val="33"/>
              </w:numPr>
              <w:ind w:left="166" w:hanging="180"/>
              <w:rPr>
                <w:rFonts w:asciiTheme="majorHAnsi" w:hAnsiTheme="majorHAnsi"/>
              </w:rPr>
            </w:pPr>
            <w:r w:rsidRPr="00D20A8F">
              <w:rPr>
                <w:rFonts w:asciiTheme="majorHAnsi" w:hAnsiTheme="majorHAnsi"/>
              </w:rPr>
              <w:t xml:space="preserve">Budget - still working on the process for approving monies but everyone should realize there is a lag time for getting monies. It could be 2 to 4 weeks depending on if the monies go to a </w:t>
            </w:r>
            <w:r w:rsidRPr="00D20A8F">
              <w:rPr>
                <w:rFonts w:asciiTheme="majorHAnsi" w:hAnsiTheme="majorHAnsi"/>
              </w:rPr>
              <w:lastRenderedPageBreak/>
              <w:t>prior approved vendor or not. Invoices will receive checks that can be sent to persons or for-profit companies.  Eventually HRC will have a Purchase Card that Gretchen will hold.  Asked mayor’s office if they could have a finance person talk to the commission</w:t>
            </w:r>
            <w:r>
              <w:rPr>
                <w:rFonts w:asciiTheme="majorHAnsi" w:hAnsiTheme="majorHAnsi"/>
              </w:rPr>
              <w:t>.</w:t>
            </w:r>
          </w:p>
          <w:p w14:paraId="4809942F" w14:textId="77777777" w:rsidR="00D20A8F" w:rsidRDefault="00D20A8F" w:rsidP="00D20A8F">
            <w:pPr>
              <w:pStyle w:val="ListParagraph"/>
              <w:numPr>
                <w:ilvl w:val="0"/>
                <w:numId w:val="33"/>
              </w:numPr>
              <w:ind w:left="166" w:hanging="180"/>
              <w:rPr>
                <w:rFonts w:asciiTheme="majorHAnsi" w:hAnsiTheme="majorHAnsi"/>
              </w:rPr>
            </w:pPr>
            <w:r>
              <w:rPr>
                <w:rFonts w:asciiTheme="majorHAnsi" w:hAnsiTheme="majorHAnsi"/>
              </w:rPr>
              <w:t>With process of budget there may be a way to have a vote online to approve money request</w:t>
            </w:r>
          </w:p>
          <w:p w14:paraId="378E2225" w14:textId="26F3E42B" w:rsidR="00F63BAD" w:rsidRPr="00F63BAD" w:rsidRDefault="00F63BAD" w:rsidP="00F63BAD">
            <w:pPr>
              <w:pStyle w:val="ListParagraph"/>
              <w:numPr>
                <w:ilvl w:val="0"/>
                <w:numId w:val="33"/>
              </w:numPr>
              <w:ind w:left="166" w:hanging="180"/>
              <w:rPr>
                <w:rFonts w:asciiTheme="majorHAnsi" w:hAnsiTheme="majorHAnsi"/>
              </w:rPr>
            </w:pPr>
            <w:r w:rsidRPr="00237278">
              <w:rPr>
                <w:rFonts w:asciiTheme="majorHAnsi" w:hAnsiTheme="majorHAnsi"/>
              </w:rPr>
              <w:t xml:space="preserve">Office space and office supplies </w:t>
            </w:r>
            <w:r>
              <w:rPr>
                <w:rFonts w:asciiTheme="majorHAnsi" w:hAnsiTheme="majorHAnsi"/>
              </w:rPr>
              <w:t>are</w:t>
            </w:r>
            <w:r w:rsidRPr="00237278">
              <w:rPr>
                <w:rFonts w:asciiTheme="majorHAnsi" w:hAnsiTheme="majorHAnsi"/>
              </w:rPr>
              <w:t xml:space="preserve"> available </w:t>
            </w:r>
            <w:r>
              <w:rPr>
                <w:rFonts w:asciiTheme="majorHAnsi" w:hAnsiTheme="majorHAnsi"/>
              </w:rPr>
              <w:t>(with</w:t>
            </w:r>
            <w:r w:rsidRPr="00237278">
              <w:rPr>
                <w:rFonts w:asciiTheme="majorHAnsi" w:hAnsiTheme="majorHAnsi"/>
              </w:rPr>
              <w:t xml:space="preserve"> printer</w:t>
            </w:r>
            <w:r>
              <w:rPr>
                <w:rFonts w:asciiTheme="majorHAnsi" w:hAnsiTheme="majorHAnsi"/>
              </w:rPr>
              <w:t>)</w:t>
            </w:r>
            <w:r w:rsidRPr="00237278">
              <w:rPr>
                <w:rFonts w:asciiTheme="majorHAnsi" w:hAnsiTheme="majorHAnsi"/>
              </w:rPr>
              <w:t xml:space="preserve"> on 21st floor.  </w:t>
            </w:r>
            <w:r>
              <w:rPr>
                <w:rFonts w:asciiTheme="majorHAnsi" w:hAnsiTheme="majorHAnsi"/>
              </w:rPr>
              <w:t>To access space, someone from</w:t>
            </w:r>
            <w:r w:rsidRPr="00237278">
              <w:rPr>
                <w:rFonts w:asciiTheme="majorHAnsi" w:hAnsiTheme="majorHAnsi"/>
              </w:rPr>
              <w:t xml:space="preserve"> the ma</w:t>
            </w:r>
            <w:r>
              <w:rPr>
                <w:rFonts w:asciiTheme="majorHAnsi" w:hAnsiTheme="majorHAnsi"/>
              </w:rPr>
              <w:t xml:space="preserve">yor’s office staff will give you access. </w:t>
            </w:r>
            <w:r w:rsidRPr="00237278">
              <w:rPr>
                <w:rFonts w:asciiTheme="majorHAnsi" w:hAnsiTheme="majorHAnsi"/>
              </w:rPr>
              <w:t xml:space="preserve"> </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1EFEABEF" w14:textId="77777777" w:rsidR="00D20A8F" w:rsidRDefault="00D20A8F" w:rsidP="00D20A8F">
            <w:pPr>
              <w:pStyle w:val="ListParagraph"/>
              <w:numPr>
                <w:ilvl w:val="0"/>
                <w:numId w:val="33"/>
              </w:numPr>
              <w:ind w:left="166" w:hanging="180"/>
              <w:rPr>
                <w:rFonts w:asciiTheme="majorHAnsi" w:hAnsiTheme="majorHAnsi"/>
              </w:rPr>
            </w:pPr>
            <w:r w:rsidRPr="00D20A8F">
              <w:rPr>
                <w:rFonts w:asciiTheme="majorHAnsi" w:hAnsiTheme="majorHAnsi"/>
              </w:rPr>
              <w:lastRenderedPageBreak/>
              <w:t>Melanie Cam</w:t>
            </w:r>
            <w:r>
              <w:rPr>
                <w:rFonts w:asciiTheme="majorHAnsi" w:hAnsiTheme="majorHAnsi"/>
              </w:rPr>
              <w:t>p</w:t>
            </w:r>
            <w:r w:rsidRPr="00D20A8F">
              <w:rPr>
                <w:rFonts w:asciiTheme="majorHAnsi" w:hAnsiTheme="majorHAnsi"/>
              </w:rPr>
              <w:t xml:space="preserve">bell </w:t>
            </w:r>
            <w:r>
              <w:rPr>
                <w:rFonts w:asciiTheme="majorHAnsi" w:hAnsiTheme="majorHAnsi"/>
              </w:rPr>
              <w:t>–</w:t>
            </w:r>
            <w:r w:rsidRPr="00D20A8F">
              <w:rPr>
                <w:rFonts w:asciiTheme="majorHAnsi" w:hAnsiTheme="majorHAnsi"/>
              </w:rPr>
              <w:t xml:space="preserve"> </w:t>
            </w:r>
            <w:r>
              <w:rPr>
                <w:rFonts w:asciiTheme="majorHAnsi" w:hAnsiTheme="majorHAnsi"/>
              </w:rPr>
              <w:t xml:space="preserve">Commissioner of Division of Budgets is the budget authority that HRC could bring in to discuss budget process. </w:t>
            </w:r>
          </w:p>
          <w:p w14:paraId="2C2AC555" w14:textId="049273AB" w:rsidR="00D20A8F" w:rsidRDefault="00D20A8F" w:rsidP="00D20A8F">
            <w:pPr>
              <w:pStyle w:val="ListParagraph"/>
              <w:numPr>
                <w:ilvl w:val="0"/>
                <w:numId w:val="33"/>
              </w:numPr>
              <w:ind w:left="166" w:hanging="180"/>
              <w:rPr>
                <w:rFonts w:asciiTheme="majorHAnsi" w:hAnsiTheme="majorHAnsi"/>
              </w:rPr>
            </w:pPr>
            <w:r>
              <w:rPr>
                <w:rFonts w:asciiTheme="majorHAnsi" w:hAnsiTheme="majorHAnsi"/>
              </w:rPr>
              <w:lastRenderedPageBreak/>
              <w:t>The city does not have an approved list of vendors that the mayor’s office knows about.</w:t>
            </w:r>
          </w:p>
          <w:p w14:paraId="016C1967" w14:textId="60580115" w:rsidR="00D20A8F" w:rsidRPr="00D20A8F" w:rsidRDefault="00D20A8F" w:rsidP="00D20A8F">
            <w:pPr>
              <w:pStyle w:val="ListParagraph"/>
              <w:numPr>
                <w:ilvl w:val="0"/>
                <w:numId w:val="33"/>
              </w:numPr>
              <w:ind w:left="166" w:hanging="180"/>
              <w:rPr>
                <w:rFonts w:asciiTheme="majorHAnsi" w:hAnsiTheme="majorHAnsi"/>
              </w:rPr>
            </w:pPr>
            <w:r>
              <w:rPr>
                <w:rFonts w:asciiTheme="majorHAnsi" w:hAnsiTheme="majorHAnsi"/>
              </w:rPr>
              <w:t>Each subcommittee can plan on approximately $8,000 for year for their work.</w:t>
            </w:r>
          </w:p>
          <w:p w14:paraId="62C0ABF2" w14:textId="77777777" w:rsidR="00950F2E" w:rsidRPr="00D60E40" w:rsidRDefault="00950F2E" w:rsidP="00874BA8">
            <w:pPr>
              <w:rPr>
                <w:rFonts w:asciiTheme="majorHAnsi" w:hAnsiTheme="majorHAnsi"/>
                <w:bCs/>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4916032" w14:textId="3456E4C0" w:rsidR="00950F2E" w:rsidRPr="00D60E40" w:rsidRDefault="00D20A8F" w:rsidP="00D20A8F">
            <w:pPr>
              <w:pStyle w:val="ListParagraph"/>
              <w:numPr>
                <w:ilvl w:val="0"/>
                <w:numId w:val="33"/>
              </w:numPr>
              <w:ind w:left="166" w:hanging="180"/>
              <w:rPr>
                <w:rFonts w:asciiTheme="majorHAnsi" w:hAnsiTheme="majorHAnsi"/>
                <w:bCs/>
              </w:rPr>
            </w:pPr>
            <w:r w:rsidRPr="00D20A8F">
              <w:rPr>
                <w:rFonts w:asciiTheme="majorHAnsi" w:hAnsiTheme="majorHAnsi"/>
              </w:rPr>
              <w:lastRenderedPageBreak/>
              <w:t>Executives will come up with a</w:t>
            </w:r>
            <w:r>
              <w:rPr>
                <w:rFonts w:asciiTheme="majorHAnsi" w:hAnsiTheme="majorHAnsi"/>
              </w:rPr>
              <w:t xml:space="preserve"> budget </w:t>
            </w:r>
            <w:r w:rsidRPr="00D20A8F">
              <w:rPr>
                <w:rFonts w:asciiTheme="majorHAnsi" w:hAnsiTheme="majorHAnsi"/>
              </w:rPr>
              <w:t>process</w:t>
            </w:r>
            <w:r>
              <w:rPr>
                <w:rFonts w:asciiTheme="majorHAnsi" w:hAnsiTheme="majorHAnsi"/>
              </w:rPr>
              <w:t xml:space="preserve"> and present it to the HRC (by 3/18)</w:t>
            </w:r>
          </w:p>
        </w:tc>
      </w:tr>
      <w:tr w:rsidR="008878D2" w:rsidRPr="00D60E40" w14:paraId="000A0D24" w14:textId="77777777" w:rsidTr="00C92987">
        <w:trPr>
          <w:trHeight w:val="427"/>
        </w:trPr>
        <w:tc>
          <w:tcPr>
            <w:tcW w:w="1687" w:type="dxa"/>
            <w:tcBorders>
              <w:top w:val="single" w:sz="4" w:space="0" w:color="auto"/>
              <w:left w:val="single" w:sz="4" w:space="0" w:color="auto"/>
              <w:bottom w:val="single" w:sz="4" w:space="0" w:color="auto"/>
              <w:right w:val="single" w:sz="4" w:space="0" w:color="auto"/>
            </w:tcBorders>
            <w:shd w:val="clear" w:color="auto" w:fill="auto"/>
          </w:tcPr>
          <w:p w14:paraId="21C56D9A" w14:textId="77777777" w:rsidR="008878D2" w:rsidRDefault="008878D2" w:rsidP="000D5F53">
            <w:pPr>
              <w:rPr>
                <w:rFonts w:asciiTheme="majorHAnsi" w:hAnsiTheme="majorHAnsi"/>
                <w:bCs/>
                <w:sz w:val="22"/>
                <w:szCs w:val="22"/>
              </w:rPr>
            </w:pPr>
            <w:r>
              <w:rPr>
                <w:rFonts w:asciiTheme="majorHAnsi" w:hAnsiTheme="majorHAnsi"/>
                <w:bCs/>
                <w:sz w:val="22"/>
                <w:szCs w:val="22"/>
              </w:rPr>
              <w:t>Education/Training</w:t>
            </w:r>
          </w:p>
          <w:p w14:paraId="6B033878" w14:textId="2555071C" w:rsidR="008878D2" w:rsidRDefault="008878D2" w:rsidP="000D5F53">
            <w:pPr>
              <w:rPr>
                <w:rFonts w:asciiTheme="majorHAnsi" w:hAnsiTheme="majorHAnsi"/>
                <w:bCs/>
                <w:sz w:val="22"/>
                <w:szCs w:val="22"/>
              </w:rPr>
            </w:pPr>
            <w:r>
              <w:rPr>
                <w:rFonts w:asciiTheme="majorHAnsi" w:hAnsiTheme="majorHAnsi"/>
                <w:bCs/>
                <w:sz w:val="22"/>
                <w:szCs w:val="22"/>
              </w:rPr>
              <w:t>(Lauraine)</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40774F4E" w14:textId="340280C6" w:rsidR="00F63BAD" w:rsidRPr="00237278" w:rsidRDefault="00F63BAD" w:rsidP="00F63BAD">
            <w:pPr>
              <w:pStyle w:val="ListParagraph"/>
              <w:numPr>
                <w:ilvl w:val="0"/>
                <w:numId w:val="33"/>
              </w:numPr>
              <w:ind w:left="166" w:hanging="180"/>
              <w:rPr>
                <w:rFonts w:asciiTheme="majorHAnsi" w:hAnsiTheme="majorHAnsi"/>
              </w:rPr>
            </w:pPr>
            <w:r w:rsidRPr="00237278">
              <w:rPr>
                <w:rFonts w:asciiTheme="majorHAnsi" w:hAnsiTheme="majorHAnsi"/>
              </w:rPr>
              <w:t xml:space="preserve">Roadmap </w:t>
            </w:r>
            <w:r>
              <w:rPr>
                <w:rFonts w:asciiTheme="majorHAnsi" w:hAnsiTheme="majorHAnsi"/>
              </w:rPr>
              <w:t>– Asked if anyone has completed the roadmap. No one has done this. The webinar will only take one</w:t>
            </w:r>
            <w:r w:rsidRPr="00237278">
              <w:rPr>
                <w:rFonts w:asciiTheme="majorHAnsi" w:hAnsiTheme="majorHAnsi"/>
              </w:rPr>
              <w:t xml:space="preserve"> hour of your time.</w:t>
            </w:r>
          </w:p>
          <w:p w14:paraId="759A3DEA" w14:textId="4E495182" w:rsidR="008878D2" w:rsidRPr="00116A26" w:rsidRDefault="006E0358" w:rsidP="006E0358">
            <w:pPr>
              <w:pStyle w:val="ListParagraph"/>
              <w:numPr>
                <w:ilvl w:val="0"/>
                <w:numId w:val="33"/>
              </w:numPr>
              <w:ind w:left="166" w:hanging="180"/>
              <w:rPr>
                <w:rFonts w:asciiTheme="majorHAnsi" w:hAnsiTheme="majorHAnsi"/>
              </w:rPr>
            </w:pPr>
            <w:r>
              <w:rPr>
                <w:rFonts w:asciiTheme="majorHAnsi" w:hAnsiTheme="majorHAnsi"/>
              </w:rPr>
              <w:t>Bridges training – Good follow up to Roadmap. There is an o</w:t>
            </w:r>
            <w:r w:rsidR="00F63BAD" w:rsidRPr="00237278">
              <w:rPr>
                <w:rFonts w:asciiTheme="majorHAnsi" w:hAnsiTheme="majorHAnsi"/>
              </w:rPr>
              <w:t>nline course</w:t>
            </w:r>
            <w:r>
              <w:rPr>
                <w:rFonts w:asciiTheme="majorHAnsi" w:hAnsiTheme="majorHAnsi"/>
              </w:rPr>
              <w:t xml:space="preserve"> for free</w:t>
            </w:r>
            <w:r w:rsidR="00F63BAD" w:rsidRPr="00237278">
              <w:rPr>
                <w:rFonts w:asciiTheme="majorHAnsi" w:hAnsiTheme="majorHAnsi"/>
              </w:rPr>
              <w:t>. Three books</w:t>
            </w:r>
            <w:r>
              <w:rPr>
                <w:rFonts w:asciiTheme="majorHAnsi" w:hAnsiTheme="majorHAnsi"/>
              </w:rPr>
              <w:t xml:space="preserve"> about sustainable communities including a w</w:t>
            </w:r>
            <w:r w:rsidR="00F63BAD" w:rsidRPr="00237278">
              <w:rPr>
                <w:rFonts w:asciiTheme="majorHAnsi" w:hAnsiTheme="majorHAnsi"/>
              </w:rPr>
              <w:t>orkbook</w:t>
            </w:r>
            <w:r>
              <w:rPr>
                <w:rFonts w:asciiTheme="majorHAnsi" w:hAnsiTheme="majorHAnsi"/>
              </w:rPr>
              <w:t xml:space="preserve">. Ms. McDonald and Mr. Alexander (and others possibly) </w:t>
            </w:r>
            <w:r w:rsidR="00F63BAD" w:rsidRPr="00237278">
              <w:rPr>
                <w:rFonts w:asciiTheme="majorHAnsi" w:hAnsiTheme="majorHAnsi"/>
              </w:rPr>
              <w:t xml:space="preserve">have </w:t>
            </w:r>
            <w:r>
              <w:rPr>
                <w:rFonts w:asciiTheme="majorHAnsi" w:hAnsiTheme="majorHAnsi"/>
              </w:rPr>
              <w:t>completed training in the past.</w:t>
            </w:r>
            <w:r w:rsidR="00F63BAD" w:rsidRPr="00237278">
              <w:rPr>
                <w:rFonts w:asciiTheme="majorHAnsi" w:hAnsiTheme="majorHAnsi"/>
              </w:rPr>
              <w:t xml:space="preserve"> </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90AE8FD" w14:textId="77777777" w:rsidR="006E0358" w:rsidRDefault="00F63BAD" w:rsidP="006E0358">
            <w:pPr>
              <w:pStyle w:val="ListParagraph"/>
              <w:numPr>
                <w:ilvl w:val="0"/>
                <w:numId w:val="33"/>
              </w:numPr>
              <w:ind w:left="166" w:hanging="180"/>
              <w:rPr>
                <w:rFonts w:asciiTheme="majorHAnsi" w:hAnsiTheme="majorHAnsi"/>
                <w:bCs/>
              </w:rPr>
            </w:pPr>
            <w:r>
              <w:rPr>
                <w:rFonts w:asciiTheme="majorHAnsi" w:hAnsiTheme="majorHAnsi"/>
                <w:bCs/>
              </w:rPr>
              <w:t>Complete Roadmap process</w:t>
            </w:r>
          </w:p>
          <w:p w14:paraId="0298E4F1" w14:textId="563870B9" w:rsidR="006E0358" w:rsidRDefault="006E0358" w:rsidP="006E0358">
            <w:pPr>
              <w:pStyle w:val="ListParagraph"/>
              <w:numPr>
                <w:ilvl w:val="0"/>
                <w:numId w:val="33"/>
              </w:numPr>
              <w:ind w:left="166" w:hanging="180"/>
              <w:rPr>
                <w:rFonts w:asciiTheme="majorHAnsi" w:hAnsiTheme="majorHAnsi"/>
              </w:rPr>
            </w:pPr>
            <w:proofErr w:type="spellStart"/>
            <w:r>
              <w:rPr>
                <w:rFonts w:asciiTheme="majorHAnsi" w:hAnsiTheme="majorHAnsi"/>
              </w:rPr>
              <w:t>Eberly</w:t>
            </w:r>
            <w:proofErr w:type="spellEnd"/>
            <w:r>
              <w:rPr>
                <w:rFonts w:asciiTheme="majorHAnsi" w:hAnsiTheme="majorHAnsi"/>
              </w:rPr>
              <w:t xml:space="preserve"> C</w:t>
            </w:r>
            <w:r w:rsidRPr="00237278">
              <w:rPr>
                <w:rFonts w:asciiTheme="majorHAnsi" w:hAnsiTheme="majorHAnsi"/>
              </w:rPr>
              <w:t xml:space="preserve">enter </w:t>
            </w:r>
            <w:r>
              <w:rPr>
                <w:rFonts w:asciiTheme="majorHAnsi" w:hAnsiTheme="majorHAnsi"/>
              </w:rPr>
              <w:t>is having a “</w:t>
            </w:r>
            <w:r w:rsidRPr="00237278">
              <w:rPr>
                <w:rFonts w:asciiTheme="majorHAnsi" w:hAnsiTheme="majorHAnsi"/>
              </w:rPr>
              <w:t>Dialogue for Change</w:t>
            </w:r>
            <w:r>
              <w:rPr>
                <w:rFonts w:asciiTheme="majorHAnsi" w:hAnsiTheme="majorHAnsi"/>
              </w:rPr>
              <w:t xml:space="preserve">” event on </w:t>
            </w:r>
            <w:r w:rsidRPr="00237278">
              <w:rPr>
                <w:rFonts w:asciiTheme="majorHAnsi" w:hAnsiTheme="majorHAnsi"/>
              </w:rPr>
              <w:t>April 13th.</w:t>
            </w:r>
            <w:r>
              <w:rPr>
                <w:rFonts w:asciiTheme="majorHAnsi" w:hAnsiTheme="majorHAnsi"/>
              </w:rPr>
              <w:t xml:space="preserve"> Call </w:t>
            </w:r>
            <w:r w:rsidRPr="00237278">
              <w:rPr>
                <w:rFonts w:asciiTheme="majorHAnsi" w:hAnsiTheme="majorHAnsi"/>
              </w:rPr>
              <w:t>419-530-8570</w:t>
            </w:r>
            <w:r>
              <w:rPr>
                <w:rFonts w:asciiTheme="majorHAnsi" w:hAnsiTheme="majorHAnsi"/>
              </w:rPr>
              <w:t xml:space="preserve"> to register</w:t>
            </w:r>
          </w:p>
          <w:p w14:paraId="3946309F" w14:textId="0B9C5F91" w:rsidR="006E0358" w:rsidRPr="00F4053E" w:rsidRDefault="006E0358" w:rsidP="00F4053E">
            <w:pPr>
              <w:rPr>
                <w:rFonts w:asciiTheme="majorHAnsi" w:hAnsiTheme="majorHAnsi"/>
                <w:bCs/>
              </w:rPr>
            </w:pPr>
          </w:p>
        </w:tc>
        <w:tc>
          <w:tcPr>
            <w:tcW w:w="1980" w:type="dxa"/>
            <w:tcBorders>
              <w:top w:val="single" w:sz="4" w:space="0" w:color="auto"/>
              <w:left w:val="single" w:sz="4" w:space="0" w:color="auto"/>
              <w:bottom w:val="single" w:sz="4" w:space="0" w:color="auto"/>
              <w:right w:val="single" w:sz="4" w:space="0" w:color="auto"/>
            </w:tcBorders>
          </w:tcPr>
          <w:p w14:paraId="11A177F2" w14:textId="77777777" w:rsidR="008878D2" w:rsidRPr="006E0358" w:rsidRDefault="00F63BAD" w:rsidP="00F63BAD">
            <w:pPr>
              <w:pStyle w:val="ListParagraph"/>
              <w:numPr>
                <w:ilvl w:val="0"/>
                <w:numId w:val="33"/>
              </w:numPr>
              <w:ind w:left="166" w:hanging="180"/>
              <w:rPr>
                <w:rFonts w:asciiTheme="majorHAnsi" w:hAnsiTheme="majorHAnsi"/>
                <w:bCs/>
              </w:rPr>
            </w:pPr>
            <w:r>
              <w:rPr>
                <w:rFonts w:asciiTheme="majorHAnsi" w:hAnsiTheme="majorHAnsi"/>
              </w:rPr>
              <w:t xml:space="preserve">All members will complete the Roadmap and </w:t>
            </w:r>
            <w:r w:rsidR="006E0358">
              <w:rPr>
                <w:rFonts w:asciiTheme="majorHAnsi" w:hAnsiTheme="majorHAnsi"/>
              </w:rPr>
              <w:t>outcomes</w:t>
            </w:r>
            <w:r w:rsidRPr="00F63BAD">
              <w:rPr>
                <w:rFonts w:asciiTheme="majorHAnsi" w:hAnsiTheme="majorHAnsi"/>
              </w:rPr>
              <w:t xml:space="preserve"> (by 3/18)</w:t>
            </w:r>
          </w:p>
          <w:p w14:paraId="54C40BEB" w14:textId="00048FCA" w:rsidR="006E0358" w:rsidRPr="00F63BAD" w:rsidRDefault="006E0358" w:rsidP="00F63BAD">
            <w:pPr>
              <w:pStyle w:val="ListParagraph"/>
              <w:numPr>
                <w:ilvl w:val="0"/>
                <w:numId w:val="33"/>
              </w:numPr>
              <w:ind w:left="166" w:hanging="180"/>
              <w:rPr>
                <w:rFonts w:asciiTheme="majorHAnsi" w:hAnsiTheme="majorHAnsi"/>
                <w:bCs/>
              </w:rPr>
            </w:pPr>
            <w:r>
              <w:rPr>
                <w:rFonts w:asciiTheme="majorHAnsi" w:hAnsiTheme="majorHAnsi"/>
              </w:rPr>
              <w:t>Lauraine will send out the information on Roadmap and the Bridges books to the HRC (ASAP)</w:t>
            </w:r>
          </w:p>
        </w:tc>
      </w:tr>
      <w:tr w:rsidR="003A53A1" w:rsidRPr="00D60E40" w14:paraId="1E967E76" w14:textId="77777777" w:rsidTr="00C92987">
        <w:trPr>
          <w:trHeight w:val="427"/>
        </w:trPr>
        <w:tc>
          <w:tcPr>
            <w:tcW w:w="1687" w:type="dxa"/>
            <w:tcBorders>
              <w:top w:val="single" w:sz="4" w:space="0" w:color="auto"/>
              <w:left w:val="single" w:sz="4" w:space="0" w:color="auto"/>
              <w:bottom w:val="single" w:sz="4" w:space="0" w:color="auto"/>
              <w:right w:val="single" w:sz="4" w:space="0" w:color="auto"/>
            </w:tcBorders>
            <w:shd w:val="clear" w:color="auto" w:fill="auto"/>
          </w:tcPr>
          <w:p w14:paraId="3A417E3E" w14:textId="037A2E26" w:rsidR="003A53A1" w:rsidRPr="00FC276C" w:rsidRDefault="006E0358" w:rsidP="000D5F53">
            <w:pPr>
              <w:rPr>
                <w:rFonts w:asciiTheme="majorHAnsi" w:hAnsiTheme="majorHAnsi"/>
                <w:bCs/>
                <w:sz w:val="22"/>
                <w:szCs w:val="22"/>
              </w:rPr>
            </w:pPr>
            <w:r>
              <w:rPr>
                <w:rFonts w:asciiTheme="majorHAnsi" w:hAnsiTheme="majorHAnsi"/>
                <w:bCs/>
                <w:sz w:val="22"/>
                <w:szCs w:val="22"/>
              </w:rPr>
              <w:t>Mediation Update (Tom</w:t>
            </w:r>
            <w:r w:rsidR="003A53A1">
              <w:rPr>
                <w:rFonts w:asciiTheme="majorHAnsi" w:hAnsiTheme="majorHAnsi"/>
                <w:bCs/>
                <w:sz w:val="22"/>
                <w:szCs w:val="22"/>
              </w:rPr>
              <w:t>)</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7D94ED0E" w14:textId="0C223723" w:rsidR="003A53A1" w:rsidRPr="006E0358" w:rsidRDefault="006E0358" w:rsidP="006E0358">
            <w:pPr>
              <w:pStyle w:val="ListParagraph"/>
              <w:numPr>
                <w:ilvl w:val="0"/>
                <w:numId w:val="33"/>
              </w:numPr>
              <w:ind w:left="166" w:hanging="180"/>
              <w:rPr>
                <w:rFonts w:asciiTheme="majorHAnsi" w:hAnsiTheme="majorHAnsi"/>
              </w:rPr>
            </w:pPr>
            <w:r>
              <w:rPr>
                <w:rFonts w:asciiTheme="majorHAnsi" w:hAnsiTheme="majorHAnsi"/>
              </w:rPr>
              <w:t>F</w:t>
            </w:r>
            <w:r w:rsidRPr="00237278">
              <w:rPr>
                <w:rFonts w:asciiTheme="majorHAnsi" w:hAnsiTheme="majorHAnsi"/>
              </w:rPr>
              <w:t xml:space="preserve">inal training </w:t>
            </w:r>
            <w:r>
              <w:rPr>
                <w:rFonts w:asciiTheme="majorHAnsi" w:hAnsiTheme="majorHAnsi"/>
              </w:rPr>
              <w:t xml:space="preserve">was held </w:t>
            </w:r>
            <w:r w:rsidRPr="00237278">
              <w:rPr>
                <w:rFonts w:asciiTheme="majorHAnsi" w:hAnsiTheme="majorHAnsi"/>
              </w:rPr>
              <w:t xml:space="preserve">last Saturday and </w:t>
            </w:r>
            <w:r>
              <w:rPr>
                <w:rFonts w:asciiTheme="majorHAnsi" w:hAnsiTheme="majorHAnsi"/>
              </w:rPr>
              <w:t>HRC Executives are</w:t>
            </w:r>
            <w:r w:rsidRPr="00237278">
              <w:rPr>
                <w:rFonts w:asciiTheme="majorHAnsi" w:hAnsiTheme="majorHAnsi"/>
              </w:rPr>
              <w:t xml:space="preserve"> ready to go. Really get the word out about mediation. Encourage people to come. </w:t>
            </w:r>
            <w:r>
              <w:rPr>
                <w:rFonts w:asciiTheme="majorHAnsi" w:hAnsiTheme="majorHAnsi"/>
              </w:rPr>
              <w:t>Mr. Douglas</w:t>
            </w:r>
            <w:r w:rsidRPr="00237278">
              <w:rPr>
                <w:rFonts w:asciiTheme="majorHAnsi" w:hAnsiTheme="majorHAnsi"/>
              </w:rPr>
              <w:t xml:space="preserve"> and </w:t>
            </w:r>
            <w:r>
              <w:rPr>
                <w:rFonts w:asciiTheme="majorHAnsi" w:hAnsiTheme="majorHAnsi"/>
              </w:rPr>
              <w:t xml:space="preserve">Ms. </w:t>
            </w:r>
            <w:proofErr w:type="spellStart"/>
            <w:r>
              <w:rPr>
                <w:rFonts w:asciiTheme="majorHAnsi" w:hAnsiTheme="majorHAnsi"/>
              </w:rPr>
              <w:t>Dastagir</w:t>
            </w:r>
            <w:proofErr w:type="spellEnd"/>
            <w:r>
              <w:rPr>
                <w:rFonts w:asciiTheme="majorHAnsi" w:hAnsiTheme="majorHAnsi"/>
              </w:rPr>
              <w:t xml:space="preserve"> </w:t>
            </w:r>
            <w:r w:rsidRPr="00237278">
              <w:rPr>
                <w:rFonts w:asciiTheme="majorHAnsi" w:hAnsiTheme="majorHAnsi"/>
              </w:rPr>
              <w:t xml:space="preserve">will coordinate information about the first mediation. </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5BEE7C6" w14:textId="551A9C45" w:rsidR="006E0358" w:rsidRPr="00237278" w:rsidRDefault="006E0358" w:rsidP="006E0358">
            <w:pPr>
              <w:pStyle w:val="ListParagraph"/>
              <w:numPr>
                <w:ilvl w:val="0"/>
                <w:numId w:val="33"/>
              </w:numPr>
              <w:ind w:left="166" w:hanging="180"/>
              <w:rPr>
                <w:rFonts w:asciiTheme="majorHAnsi" w:hAnsiTheme="majorHAnsi"/>
              </w:rPr>
            </w:pPr>
            <w:r w:rsidRPr="00237278">
              <w:rPr>
                <w:rFonts w:asciiTheme="majorHAnsi" w:hAnsiTheme="majorHAnsi"/>
              </w:rPr>
              <w:t>Mediation cards</w:t>
            </w:r>
            <w:r>
              <w:rPr>
                <w:rFonts w:asciiTheme="majorHAnsi" w:hAnsiTheme="majorHAnsi"/>
              </w:rPr>
              <w:t xml:space="preserve"> and badges for all members will be available at the March 2</w:t>
            </w:r>
            <w:r w:rsidRPr="006E0358">
              <w:rPr>
                <w:rFonts w:asciiTheme="majorHAnsi" w:hAnsiTheme="majorHAnsi"/>
                <w:vertAlign w:val="superscript"/>
              </w:rPr>
              <w:t>nd</w:t>
            </w:r>
            <w:r>
              <w:rPr>
                <w:rFonts w:asciiTheme="majorHAnsi" w:hAnsiTheme="majorHAnsi"/>
              </w:rPr>
              <w:t xml:space="preserve"> meeting.</w:t>
            </w:r>
          </w:p>
          <w:p w14:paraId="55573ECD" w14:textId="77777777" w:rsidR="003A53A1" w:rsidRPr="00D60E40" w:rsidRDefault="003A53A1" w:rsidP="00874BA8">
            <w:pPr>
              <w:rPr>
                <w:rFonts w:asciiTheme="majorHAnsi" w:hAnsiTheme="majorHAnsi"/>
                <w:bCs/>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729A2A8" w14:textId="7FCCFD1B" w:rsidR="006E0358" w:rsidRPr="006E0358" w:rsidRDefault="006E0358" w:rsidP="006E0358">
            <w:pPr>
              <w:pStyle w:val="ListParagraph"/>
              <w:numPr>
                <w:ilvl w:val="0"/>
                <w:numId w:val="33"/>
              </w:numPr>
              <w:ind w:left="166" w:hanging="180"/>
              <w:rPr>
                <w:rFonts w:asciiTheme="majorHAnsi" w:hAnsiTheme="majorHAnsi"/>
                <w:bCs/>
              </w:rPr>
            </w:pPr>
            <w:r>
              <w:rPr>
                <w:rFonts w:asciiTheme="majorHAnsi" w:hAnsiTheme="majorHAnsi"/>
              </w:rPr>
              <w:t xml:space="preserve">All members will share information on mediation </w:t>
            </w:r>
            <w:r w:rsidRPr="00F63BAD">
              <w:rPr>
                <w:rFonts w:asciiTheme="majorHAnsi" w:hAnsiTheme="majorHAnsi"/>
              </w:rPr>
              <w:t>(</w:t>
            </w:r>
            <w:r>
              <w:rPr>
                <w:rFonts w:asciiTheme="majorHAnsi" w:hAnsiTheme="majorHAnsi"/>
              </w:rPr>
              <w:t>Continuously)</w:t>
            </w:r>
          </w:p>
          <w:p w14:paraId="0F111D1C" w14:textId="64F93608" w:rsidR="003A53A1" w:rsidRPr="00D60E40" w:rsidRDefault="003A53A1" w:rsidP="006E0358">
            <w:pPr>
              <w:rPr>
                <w:rFonts w:asciiTheme="majorHAnsi" w:hAnsiTheme="majorHAnsi"/>
                <w:bCs/>
                <w:sz w:val="22"/>
                <w:szCs w:val="22"/>
              </w:rPr>
            </w:pPr>
          </w:p>
        </w:tc>
      </w:tr>
      <w:tr w:rsidR="000D5F53" w:rsidRPr="00D60E40" w14:paraId="7752EF44" w14:textId="77777777" w:rsidTr="00C92987">
        <w:trPr>
          <w:trHeight w:val="427"/>
        </w:trPr>
        <w:tc>
          <w:tcPr>
            <w:tcW w:w="1687" w:type="dxa"/>
            <w:tcBorders>
              <w:top w:val="single" w:sz="4" w:space="0" w:color="auto"/>
              <w:left w:val="single" w:sz="4" w:space="0" w:color="auto"/>
              <w:bottom w:val="single" w:sz="4" w:space="0" w:color="auto"/>
              <w:right w:val="single" w:sz="4" w:space="0" w:color="auto"/>
            </w:tcBorders>
            <w:shd w:val="clear" w:color="auto" w:fill="auto"/>
          </w:tcPr>
          <w:p w14:paraId="761CCA4A" w14:textId="23F0696F" w:rsidR="000D5F53" w:rsidRPr="00FC276C" w:rsidRDefault="00950F2E" w:rsidP="000D5F53">
            <w:pPr>
              <w:rPr>
                <w:rFonts w:asciiTheme="majorHAnsi" w:hAnsiTheme="majorHAnsi"/>
                <w:sz w:val="22"/>
                <w:szCs w:val="22"/>
              </w:rPr>
            </w:pPr>
            <w:r w:rsidRPr="00FC276C">
              <w:rPr>
                <w:rFonts w:asciiTheme="majorHAnsi" w:hAnsiTheme="majorHAnsi"/>
                <w:bCs/>
                <w:sz w:val="22"/>
                <w:szCs w:val="22"/>
              </w:rPr>
              <w:lastRenderedPageBreak/>
              <w:t>Subcommittee Updates</w:t>
            </w:r>
            <w:r w:rsidR="003A53A1">
              <w:rPr>
                <w:rFonts w:asciiTheme="majorHAnsi" w:hAnsiTheme="majorHAnsi"/>
                <w:bCs/>
                <w:sz w:val="22"/>
                <w:szCs w:val="22"/>
              </w:rPr>
              <w:t xml:space="preserve"> (Raina)</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08B1FC5E" w14:textId="3DF5567F" w:rsidR="00AA30CC" w:rsidRPr="009D38B8" w:rsidRDefault="00AA30CC" w:rsidP="00C519EA">
            <w:pPr>
              <w:pStyle w:val="ListParagraph"/>
              <w:numPr>
                <w:ilvl w:val="0"/>
                <w:numId w:val="33"/>
              </w:numPr>
              <w:ind w:left="166" w:hanging="180"/>
              <w:rPr>
                <w:rFonts w:asciiTheme="majorHAnsi" w:hAnsiTheme="majorHAnsi"/>
              </w:rPr>
            </w:pPr>
            <w:r w:rsidRPr="009D38B8">
              <w:rPr>
                <w:rFonts w:asciiTheme="majorHAnsi" w:hAnsiTheme="majorHAnsi"/>
              </w:rPr>
              <w:t>Please note that email c</w:t>
            </w:r>
            <w:r w:rsidR="00D20A8F" w:rsidRPr="009D38B8">
              <w:rPr>
                <w:rFonts w:asciiTheme="majorHAnsi" w:hAnsiTheme="majorHAnsi"/>
              </w:rPr>
              <w:t xml:space="preserve">ommunication may come from more than one than one </w:t>
            </w:r>
            <w:r w:rsidRPr="009D38B8">
              <w:rPr>
                <w:rFonts w:asciiTheme="majorHAnsi" w:hAnsiTheme="majorHAnsi"/>
              </w:rPr>
              <w:t>executives and from mayor’s office. HRC executive committee recognizes the f</w:t>
            </w:r>
            <w:r w:rsidR="00D20A8F" w:rsidRPr="009D38B8">
              <w:rPr>
                <w:rFonts w:asciiTheme="majorHAnsi" w:hAnsiTheme="majorHAnsi"/>
              </w:rPr>
              <w:t xml:space="preserve">rustration of </w:t>
            </w:r>
            <w:r w:rsidRPr="009D38B8">
              <w:rPr>
                <w:rFonts w:asciiTheme="majorHAnsi" w:hAnsiTheme="majorHAnsi"/>
              </w:rPr>
              <w:t xml:space="preserve">multiple </w:t>
            </w:r>
            <w:r w:rsidR="00D20A8F" w:rsidRPr="009D38B8">
              <w:rPr>
                <w:rFonts w:asciiTheme="majorHAnsi" w:hAnsiTheme="majorHAnsi"/>
              </w:rPr>
              <w:t xml:space="preserve">emails for </w:t>
            </w:r>
            <w:r w:rsidRPr="009D38B8">
              <w:rPr>
                <w:rFonts w:asciiTheme="majorHAnsi" w:hAnsiTheme="majorHAnsi"/>
              </w:rPr>
              <w:t xml:space="preserve">similar </w:t>
            </w:r>
            <w:r w:rsidR="00D20A8F" w:rsidRPr="009D38B8">
              <w:rPr>
                <w:rFonts w:asciiTheme="majorHAnsi" w:hAnsiTheme="majorHAnsi"/>
              </w:rPr>
              <w:t>topics</w:t>
            </w:r>
            <w:r w:rsidRPr="009D38B8">
              <w:rPr>
                <w:rFonts w:asciiTheme="majorHAnsi" w:hAnsiTheme="majorHAnsi"/>
              </w:rPr>
              <w:t xml:space="preserve"> and we are trying to find our way as a new organization</w:t>
            </w:r>
            <w:r w:rsidR="00D20A8F" w:rsidRPr="009D38B8">
              <w:rPr>
                <w:rFonts w:asciiTheme="majorHAnsi" w:hAnsiTheme="majorHAnsi"/>
              </w:rPr>
              <w:t>.</w:t>
            </w:r>
            <w:r w:rsidRPr="009D38B8">
              <w:rPr>
                <w:rFonts w:asciiTheme="majorHAnsi" w:hAnsiTheme="majorHAnsi"/>
              </w:rPr>
              <w:t xml:space="preserve"> For example, Ms. Carpenter is in charge of education and will be sending emails on this topic.</w:t>
            </w:r>
          </w:p>
          <w:p w14:paraId="0F3199A4" w14:textId="77777777" w:rsidR="000D0953" w:rsidRDefault="00AA30CC" w:rsidP="00780E91">
            <w:pPr>
              <w:pStyle w:val="ListParagraph"/>
              <w:numPr>
                <w:ilvl w:val="0"/>
                <w:numId w:val="33"/>
              </w:numPr>
              <w:ind w:left="166" w:hanging="180"/>
              <w:rPr>
                <w:rFonts w:asciiTheme="majorHAnsi" w:hAnsiTheme="majorHAnsi"/>
              </w:rPr>
            </w:pPr>
            <w:r w:rsidRPr="00AA30CC">
              <w:rPr>
                <w:rFonts w:asciiTheme="majorHAnsi" w:hAnsiTheme="majorHAnsi"/>
              </w:rPr>
              <w:t>Sorry about change of plans for March 2nd Subcommittee meeting - doing same process that HRC did at our startup with Barbara *consultant* for March 2nd meeting. Subcommittee will come up with 3 goals. Maybe some of the goals will align with other subcommittee goals. Many committees are focusing on summer as the time to do most work. Media may be present for March 2</w:t>
            </w:r>
            <w:r w:rsidRPr="00AA30CC">
              <w:rPr>
                <w:rFonts w:asciiTheme="majorHAnsi" w:hAnsiTheme="majorHAnsi"/>
                <w:vertAlign w:val="superscript"/>
              </w:rPr>
              <w:t>nd</w:t>
            </w:r>
            <w:r w:rsidRPr="00AA30CC">
              <w:rPr>
                <w:rFonts w:asciiTheme="majorHAnsi" w:hAnsiTheme="majorHAnsi"/>
              </w:rPr>
              <w:t>. Coffee and breakfast items will be provided.</w:t>
            </w:r>
            <w:r w:rsidRPr="00AA30CC">
              <w:rPr>
                <w:rFonts w:asciiTheme="majorHAnsi" w:hAnsiTheme="majorHAnsi"/>
              </w:rPr>
              <w:tab/>
            </w:r>
          </w:p>
          <w:p w14:paraId="37311249" w14:textId="7D3D83F9" w:rsidR="000D5F53" w:rsidRPr="009D38B8" w:rsidRDefault="009D38B8" w:rsidP="009D38B8">
            <w:pPr>
              <w:pStyle w:val="ListParagraph"/>
              <w:numPr>
                <w:ilvl w:val="0"/>
                <w:numId w:val="33"/>
              </w:numPr>
              <w:ind w:left="166" w:hanging="180"/>
              <w:rPr>
                <w:rFonts w:asciiTheme="majorHAnsi" w:hAnsiTheme="majorHAnsi"/>
              </w:rPr>
            </w:pPr>
            <w:r w:rsidRPr="009D38B8">
              <w:rPr>
                <w:rFonts w:asciiTheme="majorHAnsi" w:hAnsiTheme="majorHAnsi"/>
              </w:rPr>
              <w:t xml:space="preserve">Douglas Jones - Pride of Youth United - </w:t>
            </w:r>
            <w:r w:rsidR="000D0953" w:rsidRPr="009D38B8">
              <w:rPr>
                <w:rFonts w:asciiTheme="majorHAnsi" w:hAnsiTheme="majorHAnsi"/>
              </w:rPr>
              <w:t xml:space="preserve">A visitor </w:t>
            </w:r>
            <w:r w:rsidRPr="009D38B8">
              <w:rPr>
                <w:rFonts w:asciiTheme="majorHAnsi" w:hAnsiTheme="majorHAnsi"/>
              </w:rPr>
              <w:t xml:space="preserve">to the meeting - </w:t>
            </w:r>
            <w:r w:rsidR="000D0953" w:rsidRPr="009D38B8">
              <w:rPr>
                <w:rFonts w:asciiTheme="majorHAnsi" w:hAnsiTheme="majorHAnsi"/>
              </w:rPr>
              <w:t xml:space="preserve">wanted to discuss issues about Youth Engagement. He was concerned </w:t>
            </w:r>
            <w:r w:rsidR="00AA30CC" w:rsidRPr="009D38B8">
              <w:rPr>
                <w:rFonts w:asciiTheme="majorHAnsi" w:hAnsiTheme="majorHAnsi"/>
              </w:rPr>
              <w:t xml:space="preserve">about </w:t>
            </w:r>
            <w:r w:rsidR="000D0953" w:rsidRPr="009D38B8">
              <w:rPr>
                <w:rFonts w:asciiTheme="majorHAnsi" w:hAnsiTheme="majorHAnsi"/>
              </w:rPr>
              <w:t>“</w:t>
            </w:r>
            <w:r w:rsidR="00AA30CC" w:rsidRPr="009D38B8">
              <w:rPr>
                <w:rFonts w:asciiTheme="majorHAnsi" w:hAnsiTheme="majorHAnsi"/>
              </w:rPr>
              <w:t>corruption</w:t>
            </w:r>
            <w:r w:rsidR="000D0953" w:rsidRPr="009D38B8">
              <w:rPr>
                <w:rFonts w:asciiTheme="majorHAnsi" w:hAnsiTheme="majorHAnsi"/>
              </w:rPr>
              <w:t>”</w:t>
            </w:r>
            <w:r w:rsidR="00AA30CC" w:rsidRPr="009D38B8">
              <w:rPr>
                <w:rFonts w:asciiTheme="majorHAnsi" w:hAnsiTheme="majorHAnsi"/>
              </w:rPr>
              <w:t xml:space="preserve"> </w:t>
            </w:r>
            <w:r w:rsidR="000D0953" w:rsidRPr="009D38B8">
              <w:rPr>
                <w:rFonts w:asciiTheme="majorHAnsi" w:hAnsiTheme="majorHAnsi"/>
              </w:rPr>
              <w:t xml:space="preserve">in </w:t>
            </w:r>
            <w:r w:rsidR="00AA30CC" w:rsidRPr="009D38B8">
              <w:rPr>
                <w:rFonts w:asciiTheme="majorHAnsi" w:hAnsiTheme="majorHAnsi"/>
              </w:rPr>
              <w:t xml:space="preserve">city </w:t>
            </w:r>
            <w:r w:rsidR="000D0953" w:rsidRPr="009D38B8">
              <w:rPr>
                <w:rFonts w:asciiTheme="majorHAnsi" w:hAnsiTheme="majorHAnsi"/>
              </w:rPr>
              <w:t xml:space="preserve">football </w:t>
            </w:r>
            <w:r w:rsidR="00AA30CC" w:rsidRPr="009D38B8">
              <w:rPr>
                <w:rFonts w:asciiTheme="majorHAnsi" w:hAnsiTheme="majorHAnsi"/>
              </w:rPr>
              <w:t>league</w:t>
            </w:r>
            <w:r w:rsidR="000D0953" w:rsidRPr="009D38B8">
              <w:rPr>
                <w:rFonts w:asciiTheme="majorHAnsi" w:hAnsiTheme="majorHAnsi"/>
              </w:rPr>
              <w:t>s</w:t>
            </w:r>
            <w:r w:rsidR="00AA30CC" w:rsidRPr="009D38B8">
              <w:rPr>
                <w:rFonts w:asciiTheme="majorHAnsi" w:hAnsiTheme="majorHAnsi"/>
              </w:rPr>
              <w:t>.</w:t>
            </w:r>
            <w:r w:rsidR="000D0953" w:rsidRPr="009D38B8">
              <w:rPr>
                <w:rFonts w:asciiTheme="majorHAnsi" w:hAnsiTheme="majorHAnsi"/>
              </w:rPr>
              <w:t xml:space="preserve"> He represents a group that are </w:t>
            </w:r>
            <w:r w:rsidR="00AA30CC" w:rsidRPr="009D38B8">
              <w:rPr>
                <w:rFonts w:asciiTheme="majorHAnsi" w:hAnsiTheme="majorHAnsi"/>
              </w:rPr>
              <w:t xml:space="preserve">working to layout the bylaws </w:t>
            </w:r>
            <w:r w:rsidR="000D0953" w:rsidRPr="009D38B8">
              <w:rPr>
                <w:rFonts w:asciiTheme="majorHAnsi" w:hAnsiTheme="majorHAnsi"/>
              </w:rPr>
              <w:t>for a new football club</w:t>
            </w:r>
            <w:r w:rsidR="00AA30CC" w:rsidRPr="009D38B8">
              <w:rPr>
                <w:rFonts w:asciiTheme="majorHAnsi" w:hAnsiTheme="majorHAnsi"/>
              </w:rPr>
              <w:t xml:space="preserve"> for this fall. </w:t>
            </w:r>
            <w:r w:rsidRPr="009D38B8">
              <w:rPr>
                <w:rFonts w:asciiTheme="majorHAnsi" w:hAnsiTheme="majorHAnsi"/>
              </w:rPr>
              <w:t xml:space="preserve">Mr. Alexander suggested that HRC could help </w:t>
            </w:r>
            <w:r w:rsidR="00AA30CC" w:rsidRPr="009D38B8">
              <w:rPr>
                <w:rFonts w:asciiTheme="majorHAnsi" w:hAnsiTheme="majorHAnsi"/>
              </w:rPr>
              <w:t>pull the leagues together</w:t>
            </w:r>
            <w:r w:rsidRPr="009D38B8">
              <w:rPr>
                <w:rFonts w:asciiTheme="majorHAnsi" w:hAnsiTheme="majorHAnsi"/>
              </w:rPr>
              <w:t xml:space="preserve"> instead of starting a new club</w:t>
            </w:r>
            <w:r>
              <w:rPr>
                <w:rFonts w:asciiTheme="majorHAnsi" w:hAnsiTheme="majorHAnsi"/>
              </w:rPr>
              <w:t>.</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55CD6CD" w14:textId="39E63EF8" w:rsidR="00AA30CC" w:rsidRPr="00AA30CC" w:rsidRDefault="00AA30CC" w:rsidP="00AA30CC">
            <w:pPr>
              <w:pStyle w:val="ListParagraph"/>
              <w:numPr>
                <w:ilvl w:val="0"/>
                <w:numId w:val="33"/>
              </w:numPr>
              <w:ind w:left="166" w:hanging="180"/>
              <w:rPr>
                <w:rFonts w:asciiTheme="majorHAnsi" w:hAnsiTheme="majorHAnsi"/>
              </w:rPr>
            </w:pPr>
            <w:r w:rsidRPr="00AA30CC">
              <w:rPr>
                <w:rFonts w:asciiTheme="majorHAnsi" w:hAnsiTheme="majorHAnsi"/>
              </w:rPr>
              <w:t xml:space="preserve">Gretchen </w:t>
            </w:r>
            <w:r>
              <w:rPr>
                <w:rFonts w:asciiTheme="majorHAnsi" w:hAnsiTheme="majorHAnsi"/>
              </w:rPr>
              <w:t>–</w:t>
            </w:r>
            <w:r w:rsidRPr="00AA30CC">
              <w:rPr>
                <w:rFonts w:asciiTheme="majorHAnsi" w:hAnsiTheme="majorHAnsi"/>
              </w:rPr>
              <w:t xml:space="preserve"> </w:t>
            </w:r>
            <w:r>
              <w:rPr>
                <w:rFonts w:asciiTheme="majorHAnsi" w:hAnsiTheme="majorHAnsi"/>
              </w:rPr>
              <w:t>Subcommittees should come up with both s</w:t>
            </w:r>
            <w:r w:rsidRPr="00AA30CC">
              <w:rPr>
                <w:rFonts w:asciiTheme="majorHAnsi" w:hAnsiTheme="majorHAnsi"/>
              </w:rPr>
              <w:t xml:space="preserve">hort and long terms goals.  </w:t>
            </w:r>
          </w:p>
          <w:p w14:paraId="6BBBDFF4" w14:textId="758CE9D8" w:rsidR="00AA30CC" w:rsidRDefault="00AA30CC" w:rsidP="00AA30CC">
            <w:pPr>
              <w:pStyle w:val="ListParagraph"/>
              <w:numPr>
                <w:ilvl w:val="0"/>
                <w:numId w:val="33"/>
              </w:numPr>
              <w:ind w:left="166" w:hanging="180"/>
              <w:rPr>
                <w:rFonts w:asciiTheme="majorHAnsi" w:hAnsiTheme="majorHAnsi"/>
              </w:rPr>
            </w:pPr>
            <w:r>
              <w:rPr>
                <w:rFonts w:asciiTheme="majorHAnsi" w:hAnsiTheme="majorHAnsi"/>
              </w:rPr>
              <w:t>Neighborhood Subcommittee has some goals that they all like.</w:t>
            </w:r>
          </w:p>
          <w:p w14:paraId="05C92A24" w14:textId="64D49CF0" w:rsidR="00AA30CC" w:rsidRPr="00AA30CC" w:rsidRDefault="00AA30CC" w:rsidP="00AA30CC">
            <w:pPr>
              <w:pStyle w:val="ListParagraph"/>
              <w:numPr>
                <w:ilvl w:val="0"/>
                <w:numId w:val="33"/>
              </w:numPr>
              <w:ind w:left="166" w:hanging="180"/>
              <w:rPr>
                <w:rFonts w:asciiTheme="majorHAnsi" w:hAnsiTheme="majorHAnsi"/>
              </w:rPr>
            </w:pPr>
            <w:r>
              <w:rPr>
                <w:rFonts w:asciiTheme="majorHAnsi" w:hAnsiTheme="majorHAnsi"/>
              </w:rPr>
              <w:t xml:space="preserve">Youth Subcommittee has come up with some “fluffy goals”, </w:t>
            </w:r>
            <w:r w:rsidRPr="00AA30CC">
              <w:rPr>
                <w:rFonts w:asciiTheme="majorHAnsi" w:hAnsiTheme="majorHAnsi"/>
              </w:rPr>
              <w:t>now they will work with community members</w:t>
            </w:r>
            <w:r>
              <w:rPr>
                <w:rFonts w:asciiTheme="majorHAnsi" w:hAnsiTheme="majorHAnsi"/>
              </w:rPr>
              <w:t xml:space="preserve"> to hone them</w:t>
            </w:r>
            <w:r w:rsidRPr="00AA30CC">
              <w:rPr>
                <w:rFonts w:asciiTheme="majorHAnsi" w:hAnsiTheme="majorHAnsi"/>
              </w:rPr>
              <w:t xml:space="preserve">. </w:t>
            </w:r>
            <w:r>
              <w:rPr>
                <w:rFonts w:asciiTheme="majorHAnsi" w:hAnsiTheme="majorHAnsi"/>
              </w:rPr>
              <w:t>They are concerned n</w:t>
            </w:r>
            <w:r w:rsidRPr="00AA30CC">
              <w:rPr>
                <w:rFonts w:asciiTheme="majorHAnsi" w:hAnsiTheme="majorHAnsi"/>
              </w:rPr>
              <w:t>ot have the same cookie cutters as other</w:t>
            </w:r>
            <w:r>
              <w:rPr>
                <w:rFonts w:asciiTheme="majorHAnsi" w:hAnsiTheme="majorHAnsi"/>
              </w:rPr>
              <w:t xml:space="preserve"> subcommittees</w:t>
            </w:r>
            <w:r w:rsidRPr="00AA30CC">
              <w:rPr>
                <w:rFonts w:asciiTheme="majorHAnsi" w:hAnsiTheme="majorHAnsi"/>
              </w:rPr>
              <w:t xml:space="preserve">. </w:t>
            </w:r>
          </w:p>
          <w:p w14:paraId="673386C8" w14:textId="691738B2" w:rsidR="00AA30CC" w:rsidRDefault="00AA30CC" w:rsidP="00AA30CC">
            <w:pPr>
              <w:pStyle w:val="ListParagraph"/>
              <w:numPr>
                <w:ilvl w:val="0"/>
                <w:numId w:val="33"/>
              </w:numPr>
              <w:ind w:left="166" w:hanging="180"/>
              <w:rPr>
                <w:rFonts w:asciiTheme="majorHAnsi" w:hAnsiTheme="majorHAnsi"/>
              </w:rPr>
            </w:pPr>
            <w:r>
              <w:rPr>
                <w:rFonts w:asciiTheme="majorHAnsi" w:hAnsiTheme="majorHAnsi"/>
              </w:rPr>
              <w:t xml:space="preserve">Social Justice </w:t>
            </w:r>
            <w:proofErr w:type="gramStart"/>
            <w:r>
              <w:rPr>
                <w:rFonts w:asciiTheme="majorHAnsi" w:hAnsiTheme="majorHAnsi"/>
              </w:rPr>
              <w:t>subcommittee</w:t>
            </w:r>
            <w:proofErr w:type="gramEnd"/>
            <w:r>
              <w:rPr>
                <w:rFonts w:asciiTheme="majorHAnsi" w:hAnsiTheme="majorHAnsi"/>
              </w:rPr>
              <w:t xml:space="preserve"> has not met as whole, just co-chairs.</w:t>
            </w:r>
          </w:p>
          <w:p w14:paraId="70C83401" w14:textId="77777777" w:rsidR="009D38B8" w:rsidRDefault="009D38B8" w:rsidP="009D38B8">
            <w:pPr>
              <w:pStyle w:val="ListParagraph"/>
              <w:numPr>
                <w:ilvl w:val="0"/>
                <w:numId w:val="33"/>
              </w:numPr>
              <w:ind w:left="166" w:hanging="180"/>
              <w:rPr>
                <w:rFonts w:asciiTheme="majorHAnsi" w:hAnsiTheme="majorHAnsi"/>
              </w:rPr>
            </w:pPr>
            <w:r>
              <w:rPr>
                <w:rFonts w:asciiTheme="majorHAnsi" w:hAnsiTheme="majorHAnsi"/>
              </w:rPr>
              <w:t>Suggestion that Douglas Jones (community member) speak with the Youth Empowerment Subcommittee and also talk to the city’s parks department.</w:t>
            </w:r>
          </w:p>
          <w:p w14:paraId="33A35BA4" w14:textId="57B1BFF1" w:rsidR="009D38B8" w:rsidRPr="009D38B8" w:rsidRDefault="009D38B8" w:rsidP="009D38B8">
            <w:pPr>
              <w:pStyle w:val="ListParagraph"/>
              <w:numPr>
                <w:ilvl w:val="0"/>
                <w:numId w:val="33"/>
              </w:numPr>
              <w:ind w:left="166" w:hanging="180"/>
              <w:rPr>
                <w:rFonts w:asciiTheme="majorHAnsi" w:hAnsiTheme="majorHAnsi"/>
              </w:rPr>
            </w:pPr>
            <w:r w:rsidRPr="009D38B8">
              <w:rPr>
                <w:rFonts w:asciiTheme="majorHAnsi" w:hAnsiTheme="majorHAnsi"/>
              </w:rPr>
              <w:t xml:space="preserve">Subcommittee YEE </w:t>
            </w:r>
            <w:r>
              <w:rPr>
                <w:rFonts w:asciiTheme="majorHAnsi" w:hAnsiTheme="majorHAnsi"/>
              </w:rPr>
              <w:t xml:space="preserve">has changed their </w:t>
            </w:r>
            <w:r w:rsidRPr="009D38B8">
              <w:rPr>
                <w:rFonts w:asciiTheme="majorHAnsi" w:hAnsiTheme="majorHAnsi"/>
              </w:rPr>
              <w:t xml:space="preserve">March 14 </w:t>
            </w:r>
            <w:r>
              <w:rPr>
                <w:rFonts w:asciiTheme="majorHAnsi" w:hAnsiTheme="majorHAnsi"/>
              </w:rPr>
              <w:t xml:space="preserve">to the </w:t>
            </w:r>
            <w:r w:rsidRPr="009D38B8">
              <w:rPr>
                <w:rFonts w:asciiTheme="majorHAnsi" w:hAnsiTheme="majorHAnsi"/>
              </w:rPr>
              <w:t xml:space="preserve">Believe </w:t>
            </w:r>
            <w:r>
              <w:rPr>
                <w:rFonts w:asciiTheme="majorHAnsi" w:hAnsiTheme="majorHAnsi"/>
              </w:rPr>
              <w:t>C</w:t>
            </w:r>
            <w:r w:rsidRPr="009D38B8">
              <w:rPr>
                <w:rFonts w:asciiTheme="majorHAnsi" w:hAnsiTheme="majorHAnsi"/>
              </w:rPr>
              <w:t>enter.</w:t>
            </w:r>
          </w:p>
          <w:p w14:paraId="02453232" w14:textId="2AA80868" w:rsidR="009D38B8" w:rsidRPr="00D20A8F" w:rsidRDefault="009D38B8" w:rsidP="00AA30CC">
            <w:pPr>
              <w:pStyle w:val="ListParagraph"/>
              <w:numPr>
                <w:ilvl w:val="0"/>
                <w:numId w:val="33"/>
              </w:numPr>
              <w:ind w:left="166" w:hanging="180"/>
              <w:rPr>
                <w:rFonts w:asciiTheme="majorHAnsi" w:hAnsiTheme="majorHAnsi"/>
              </w:rPr>
            </w:pPr>
            <w:r>
              <w:rPr>
                <w:rFonts w:asciiTheme="majorHAnsi" w:hAnsiTheme="majorHAnsi"/>
              </w:rPr>
              <w:t xml:space="preserve">HRC Executives would like </w:t>
            </w:r>
            <w:r w:rsidRPr="009D38B8">
              <w:rPr>
                <w:rFonts w:asciiTheme="majorHAnsi" w:hAnsiTheme="majorHAnsi"/>
              </w:rPr>
              <w:t>more input</w:t>
            </w:r>
            <w:r>
              <w:rPr>
                <w:rFonts w:asciiTheme="majorHAnsi" w:hAnsiTheme="majorHAnsi"/>
              </w:rPr>
              <w:t xml:space="preserve"> from Commission members</w:t>
            </w:r>
            <w:r w:rsidRPr="009D38B8">
              <w:rPr>
                <w:rFonts w:asciiTheme="majorHAnsi" w:hAnsiTheme="majorHAnsi"/>
              </w:rPr>
              <w:t xml:space="preserve">. </w:t>
            </w:r>
            <w:r>
              <w:rPr>
                <w:rFonts w:asciiTheme="majorHAnsi" w:hAnsiTheme="majorHAnsi"/>
              </w:rPr>
              <w:t>Please r</w:t>
            </w:r>
            <w:r w:rsidRPr="009D38B8">
              <w:rPr>
                <w:rFonts w:asciiTheme="majorHAnsi" w:hAnsiTheme="majorHAnsi"/>
              </w:rPr>
              <w:t>espon</w:t>
            </w:r>
            <w:r>
              <w:rPr>
                <w:rFonts w:asciiTheme="majorHAnsi" w:hAnsiTheme="majorHAnsi"/>
              </w:rPr>
              <w:t>d to emails</w:t>
            </w:r>
            <w:r w:rsidRPr="009D38B8">
              <w:rPr>
                <w:rFonts w:asciiTheme="majorHAnsi" w:hAnsiTheme="majorHAnsi"/>
              </w:rPr>
              <w:t>.</w:t>
            </w:r>
          </w:p>
          <w:p w14:paraId="70975B19" w14:textId="77777777" w:rsidR="000D5F53" w:rsidRPr="00D60E40" w:rsidRDefault="000D5F53" w:rsidP="00874BA8">
            <w:pPr>
              <w:rPr>
                <w:rFonts w:asciiTheme="majorHAnsi" w:hAnsiTheme="majorHAnsi"/>
                <w:bCs/>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98ED374" w14:textId="67D06E3C" w:rsidR="000D5F53" w:rsidRPr="009D38B8" w:rsidRDefault="009D38B8" w:rsidP="009D38B8">
            <w:pPr>
              <w:pStyle w:val="ListParagraph"/>
              <w:numPr>
                <w:ilvl w:val="0"/>
                <w:numId w:val="33"/>
              </w:numPr>
              <w:ind w:left="166" w:hanging="180"/>
              <w:rPr>
                <w:rFonts w:asciiTheme="majorHAnsi" w:hAnsiTheme="majorHAnsi"/>
                <w:bCs/>
              </w:rPr>
            </w:pPr>
            <w:r>
              <w:rPr>
                <w:rFonts w:asciiTheme="majorHAnsi" w:hAnsiTheme="majorHAnsi"/>
              </w:rPr>
              <w:t>Dr. Olvera will change the YEE Subcommittee meeting date and location on calendar (ASAP)</w:t>
            </w:r>
          </w:p>
        </w:tc>
      </w:tr>
      <w:tr w:rsidR="008878D2" w:rsidRPr="00D60E40" w14:paraId="3CC059B7" w14:textId="77777777" w:rsidTr="00C92987">
        <w:trPr>
          <w:trHeight w:val="197"/>
        </w:trPr>
        <w:tc>
          <w:tcPr>
            <w:tcW w:w="1687" w:type="dxa"/>
            <w:shd w:val="clear" w:color="auto" w:fill="auto"/>
          </w:tcPr>
          <w:p w14:paraId="20BDF8A5" w14:textId="77777777" w:rsidR="008878D2" w:rsidRPr="00FC276C" w:rsidRDefault="008878D2" w:rsidP="00C46229">
            <w:pPr>
              <w:tabs>
                <w:tab w:val="left" w:pos="360"/>
              </w:tabs>
              <w:rPr>
                <w:rFonts w:asciiTheme="majorHAnsi" w:hAnsiTheme="majorHAnsi"/>
                <w:bCs/>
                <w:sz w:val="22"/>
                <w:szCs w:val="22"/>
              </w:rPr>
            </w:pPr>
            <w:r w:rsidRPr="00FC276C">
              <w:rPr>
                <w:rFonts w:asciiTheme="majorHAnsi" w:hAnsiTheme="majorHAnsi"/>
                <w:bCs/>
                <w:sz w:val="22"/>
                <w:szCs w:val="22"/>
              </w:rPr>
              <w:t>Community &amp; Neighborhood</w:t>
            </w:r>
          </w:p>
        </w:tc>
        <w:tc>
          <w:tcPr>
            <w:tcW w:w="6030" w:type="dxa"/>
            <w:shd w:val="clear" w:color="auto" w:fill="auto"/>
          </w:tcPr>
          <w:p w14:paraId="28A74133" w14:textId="567AF0D5" w:rsidR="00F4053E" w:rsidRPr="00237278" w:rsidRDefault="00F4053E" w:rsidP="00F4053E">
            <w:pPr>
              <w:pStyle w:val="ListParagraph"/>
              <w:numPr>
                <w:ilvl w:val="0"/>
                <w:numId w:val="33"/>
              </w:numPr>
              <w:ind w:left="166" w:hanging="180"/>
              <w:rPr>
                <w:rFonts w:asciiTheme="majorHAnsi" w:hAnsiTheme="majorHAnsi"/>
              </w:rPr>
            </w:pPr>
            <w:r w:rsidRPr="00237278">
              <w:rPr>
                <w:rFonts w:asciiTheme="majorHAnsi" w:hAnsiTheme="majorHAnsi"/>
              </w:rPr>
              <w:t xml:space="preserve">West </w:t>
            </w:r>
            <w:r>
              <w:rPr>
                <w:rFonts w:asciiTheme="majorHAnsi" w:hAnsiTheme="majorHAnsi"/>
              </w:rPr>
              <w:t>T</w:t>
            </w:r>
            <w:r w:rsidRPr="00237278">
              <w:rPr>
                <w:rFonts w:asciiTheme="majorHAnsi" w:hAnsiTheme="majorHAnsi"/>
              </w:rPr>
              <w:t>oledo meeting</w:t>
            </w:r>
            <w:r>
              <w:rPr>
                <w:rFonts w:asciiTheme="majorHAnsi" w:hAnsiTheme="majorHAnsi"/>
              </w:rPr>
              <w:t xml:space="preserve"> about Neighborhood and conflict</w:t>
            </w:r>
            <w:r w:rsidRPr="00237278">
              <w:rPr>
                <w:rFonts w:asciiTheme="majorHAnsi" w:hAnsiTheme="majorHAnsi"/>
              </w:rPr>
              <w:t xml:space="preserve">. </w:t>
            </w:r>
            <w:r>
              <w:rPr>
                <w:rFonts w:asciiTheme="majorHAnsi" w:hAnsiTheme="majorHAnsi"/>
              </w:rPr>
              <w:t>The meeting was a kind of s</w:t>
            </w:r>
            <w:r w:rsidRPr="00237278">
              <w:rPr>
                <w:rFonts w:asciiTheme="majorHAnsi" w:hAnsiTheme="majorHAnsi"/>
              </w:rPr>
              <w:t xml:space="preserve">tarter meeting; </w:t>
            </w:r>
            <w:proofErr w:type="gramStart"/>
            <w:r>
              <w:rPr>
                <w:rFonts w:asciiTheme="majorHAnsi" w:hAnsiTheme="majorHAnsi"/>
              </w:rPr>
              <w:t>One</w:t>
            </w:r>
            <w:proofErr w:type="gramEnd"/>
            <w:r>
              <w:rPr>
                <w:rFonts w:asciiTheme="majorHAnsi" w:hAnsiTheme="majorHAnsi"/>
              </w:rPr>
              <w:t xml:space="preserve"> outcome was </w:t>
            </w:r>
            <w:r w:rsidRPr="00237278">
              <w:rPr>
                <w:rFonts w:asciiTheme="majorHAnsi" w:hAnsiTheme="majorHAnsi"/>
              </w:rPr>
              <w:t xml:space="preserve">TARTA will help pick the kids </w:t>
            </w:r>
            <w:r>
              <w:rPr>
                <w:rFonts w:asciiTheme="majorHAnsi" w:hAnsiTheme="majorHAnsi"/>
              </w:rPr>
              <w:t>outside of the school so students will not be hanging around and walking</w:t>
            </w:r>
            <w:r w:rsidRPr="00237278">
              <w:rPr>
                <w:rFonts w:asciiTheme="majorHAnsi" w:hAnsiTheme="majorHAnsi"/>
              </w:rPr>
              <w:t xml:space="preserve">. </w:t>
            </w:r>
            <w:r>
              <w:rPr>
                <w:rFonts w:asciiTheme="majorHAnsi" w:hAnsiTheme="majorHAnsi"/>
              </w:rPr>
              <w:t>The work is going to be divided between different people.</w:t>
            </w:r>
            <w:r w:rsidRPr="00237278">
              <w:rPr>
                <w:rFonts w:asciiTheme="majorHAnsi" w:hAnsiTheme="majorHAnsi"/>
              </w:rPr>
              <w:t xml:space="preserve"> </w:t>
            </w:r>
          </w:p>
          <w:p w14:paraId="32F8A124" w14:textId="065CD2AE" w:rsidR="008878D2" w:rsidRPr="00DC4632" w:rsidRDefault="00F4053E" w:rsidP="00501288">
            <w:pPr>
              <w:pStyle w:val="ListParagraph"/>
              <w:numPr>
                <w:ilvl w:val="0"/>
                <w:numId w:val="33"/>
              </w:numPr>
              <w:ind w:left="166" w:hanging="180"/>
              <w:rPr>
                <w:rFonts w:asciiTheme="majorHAnsi" w:hAnsiTheme="majorHAnsi"/>
              </w:rPr>
            </w:pPr>
            <w:r>
              <w:rPr>
                <w:rFonts w:asciiTheme="majorHAnsi" w:hAnsiTheme="majorHAnsi"/>
              </w:rPr>
              <w:lastRenderedPageBreak/>
              <w:t xml:space="preserve">Conversation about a conflict in the community around </w:t>
            </w:r>
            <w:proofErr w:type="spellStart"/>
            <w:r>
              <w:rPr>
                <w:rFonts w:asciiTheme="majorHAnsi" w:hAnsiTheme="majorHAnsi"/>
              </w:rPr>
              <w:t>Emmajean</w:t>
            </w:r>
            <w:proofErr w:type="spellEnd"/>
            <w:r>
              <w:rPr>
                <w:rFonts w:asciiTheme="majorHAnsi" w:hAnsiTheme="majorHAnsi"/>
              </w:rPr>
              <w:t xml:space="preserve"> Road. There is a plan to build a </w:t>
            </w:r>
            <w:r w:rsidRPr="00237278">
              <w:rPr>
                <w:rFonts w:asciiTheme="majorHAnsi" w:hAnsiTheme="majorHAnsi"/>
              </w:rPr>
              <w:t xml:space="preserve">Buddhist </w:t>
            </w:r>
            <w:r>
              <w:rPr>
                <w:rFonts w:asciiTheme="majorHAnsi" w:hAnsiTheme="majorHAnsi"/>
              </w:rPr>
              <w:t xml:space="preserve">temple and there was a </w:t>
            </w:r>
            <w:r w:rsidRPr="00237278">
              <w:rPr>
                <w:rFonts w:asciiTheme="majorHAnsi" w:hAnsiTheme="majorHAnsi"/>
              </w:rPr>
              <w:t>conversatio</w:t>
            </w:r>
            <w:r>
              <w:rPr>
                <w:rFonts w:asciiTheme="majorHAnsi" w:hAnsiTheme="majorHAnsi"/>
              </w:rPr>
              <w:t>n with people with in community</w:t>
            </w:r>
            <w:r w:rsidRPr="00237278">
              <w:rPr>
                <w:rFonts w:asciiTheme="majorHAnsi" w:hAnsiTheme="majorHAnsi"/>
              </w:rPr>
              <w:t>;</w:t>
            </w:r>
            <w:r>
              <w:rPr>
                <w:rFonts w:asciiTheme="majorHAnsi" w:hAnsiTheme="majorHAnsi"/>
              </w:rPr>
              <w:t xml:space="preserve"> some </w:t>
            </w:r>
            <w:r w:rsidRPr="00237278">
              <w:rPr>
                <w:rFonts w:asciiTheme="majorHAnsi" w:hAnsiTheme="majorHAnsi"/>
              </w:rPr>
              <w:t>concern about traffic</w:t>
            </w:r>
            <w:r>
              <w:rPr>
                <w:rFonts w:asciiTheme="majorHAnsi" w:hAnsiTheme="majorHAnsi"/>
              </w:rPr>
              <w:t>.</w:t>
            </w:r>
            <w:r w:rsidRPr="00237278">
              <w:rPr>
                <w:rFonts w:asciiTheme="majorHAnsi" w:hAnsiTheme="majorHAnsi"/>
              </w:rPr>
              <w:t xml:space="preserve"> </w:t>
            </w:r>
            <w:r>
              <w:rPr>
                <w:rFonts w:asciiTheme="majorHAnsi" w:hAnsiTheme="majorHAnsi"/>
              </w:rPr>
              <w:t>In general neighbors d</w:t>
            </w:r>
            <w:r w:rsidRPr="00237278">
              <w:rPr>
                <w:rFonts w:asciiTheme="majorHAnsi" w:hAnsiTheme="majorHAnsi"/>
              </w:rPr>
              <w:t xml:space="preserve">on’t want the temple. </w:t>
            </w:r>
            <w:r>
              <w:rPr>
                <w:rFonts w:asciiTheme="majorHAnsi" w:hAnsiTheme="majorHAnsi"/>
              </w:rPr>
              <w:t>The owner of the property d</w:t>
            </w:r>
            <w:r w:rsidRPr="00237278">
              <w:rPr>
                <w:rFonts w:asciiTheme="majorHAnsi" w:hAnsiTheme="majorHAnsi"/>
              </w:rPr>
              <w:t>id not have to meet but did meet it</w:t>
            </w:r>
            <w:r>
              <w:rPr>
                <w:rFonts w:asciiTheme="majorHAnsi" w:hAnsiTheme="majorHAnsi"/>
              </w:rPr>
              <w:t xml:space="preserve"> with the community</w:t>
            </w:r>
            <w:r w:rsidRPr="00237278">
              <w:rPr>
                <w:rFonts w:asciiTheme="majorHAnsi" w:hAnsiTheme="majorHAnsi"/>
              </w:rPr>
              <w:t xml:space="preserve">. Community members were collecting emails about going to the planning committee. </w:t>
            </w:r>
            <w:r w:rsidR="00501288">
              <w:rPr>
                <w:rFonts w:asciiTheme="majorHAnsi" w:hAnsiTheme="majorHAnsi"/>
              </w:rPr>
              <w:t xml:space="preserve">Because it is a religious organization there is no need for </w:t>
            </w:r>
            <w:r w:rsidRPr="00237278">
              <w:rPr>
                <w:rFonts w:asciiTheme="majorHAnsi" w:hAnsiTheme="majorHAnsi"/>
              </w:rPr>
              <w:t xml:space="preserve">SUPs - special use permit and </w:t>
            </w:r>
            <w:r w:rsidR="00501288">
              <w:rPr>
                <w:rFonts w:asciiTheme="majorHAnsi" w:hAnsiTheme="majorHAnsi"/>
              </w:rPr>
              <w:t xml:space="preserve">plan does not have to go through planning commission. However, the temple </w:t>
            </w:r>
            <w:r w:rsidRPr="00237278">
              <w:rPr>
                <w:rFonts w:asciiTheme="majorHAnsi" w:hAnsiTheme="majorHAnsi"/>
              </w:rPr>
              <w:t xml:space="preserve">do not want to be bad neighbors. </w:t>
            </w:r>
          </w:p>
        </w:tc>
        <w:tc>
          <w:tcPr>
            <w:tcW w:w="4320" w:type="dxa"/>
            <w:shd w:val="clear" w:color="auto" w:fill="auto"/>
          </w:tcPr>
          <w:p w14:paraId="074ABBB2" w14:textId="77777777" w:rsidR="008878D2" w:rsidRPr="00D60E40" w:rsidRDefault="008878D2" w:rsidP="00C46229">
            <w:pPr>
              <w:rPr>
                <w:rFonts w:asciiTheme="majorHAnsi" w:hAnsiTheme="majorHAnsi"/>
                <w:bCs/>
                <w:sz w:val="22"/>
                <w:szCs w:val="22"/>
              </w:rPr>
            </w:pPr>
          </w:p>
        </w:tc>
        <w:tc>
          <w:tcPr>
            <w:tcW w:w="1980" w:type="dxa"/>
          </w:tcPr>
          <w:p w14:paraId="590F586E" w14:textId="77777777" w:rsidR="008878D2" w:rsidRPr="00D60E40" w:rsidRDefault="008878D2" w:rsidP="00C46229">
            <w:pPr>
              <w:rPr>
                <w:rFonts w:asciiTheme="majorHAnsi" w:hAnsiTheme="majorHAnsi"/>
                <w:bCs/>
                <w:sz w:val="22"/>
                <w:szCs w:val="22"/>
              </w:rPr>
            </w:pPr>
          </w:p>
        </w:tc>
      </w:tr>
      <w:tr w:rsidR="008878D2" w:rsidRPr="00D60E40" w14:paraId="66F912E5" w14:textId="77777777" w:rsidTr="00C92987">
        <w:trPr>
          <w:trHeight w:val="332"/>
        </w:trPr>
        <w:tc>
          <w:tcPr>
            <w:tcW w:w="1687" w:type="dxa"/>
            <w:shd w:val="clear" w:color="auto" w:fill="auto"/>
          </w:tcPr>
          <w:p w14:paraId="133589D4" w14:textId="77777777" w:rsidR="008878D2" w:rsidRPr="00FC276C" w:rsidRDefault="008878D2" w:rsidP="00C46229">
            <w:pPr>
              <w:rPr>
                <w:rFonts w:asciiTheme="majorHAnsi" w:hAnsiTheme="majorHAnsi"/>
                <w:bCs/>
                <w:sz w:val="22"/>
                <w:szCs w:val="22"/>
              </w:rPr>
            </w:pPr>
            <w:r w:rsidRPr="00FC276C">
              <w:rPr>
                <w:rFonts w:asciiTheme="majorHAnsi" w:hAnsiTheme="majorHAnsi"/>
                <w:bCs/>
                <w:sz w:val="22"/>
                <w:szCs w:val="22"/>
              </w:rPr>
              <w:t>Equity &amp; Social Justice</w:t>
            </w:r>
          </w:p>
        </w:tc>
        <w:tc>
          <w:tcPr>
            <w:tcW w:w="6030" w:type="dxa"/>
            <w:shd w:val="clear" w:color="auto" w:fill="auto"/>
          </w:tcPr>
          <w:p w14:paraId="07F53900" w14:textId="1C4B0DCA" w:rsidR="008878D2" w:rsidRPr="00B072FC" w:rsidRDefault="00501288" w:rsidP="00C46229">
            <w:pPr>
              <w:pStyle w:val="ListParagraph"/>
              <w:numPr>
                <w:ilvl w:val="0"/>
                <w:numId w:val="33"/>
              </w:numPr>
              <w:ind w:left="166" w:hanging="180"/>
              <w:rPr>
                <w:rFonts w:asciiTheme="majorHAnsi" w:hAnsiTheme="majorHAnsi"/>
              </w:rPr>
            </w:pPr>
            <w:r>
              <w:rPr>
                <w:rFonts w:asciiTheme="majorHAnsi" w:hAnsiTheme="majorHAnsi"/>
              </w:rPr>
              <w:t>Has not met as a larger group.</w:t>
            </w:r>
          </w:p>
        </w:tc>
        <w:tc>
          <w:tcPr>
            <w:tcW w:w="4320" w:type="dxa"/>
            <w:shd w:val="clear" w:color="auto" w:fill="auto"/>
          </w:tcPr>
          <w:p w14:paraId="65986434" w14:textId="77777777" w:rsidR="008878D2" w:rsidRPr="00955207" w:rsidRDefault="008878D2" w:rsidP="00C46229">
            <w:pPr>
              <w:rPr>
                <w:rFonts w:asciiTheme="majorHAnsi" w:hAnsiTheme="majorHAnsi"/>
                <w:bCs/>
                <w:sz w:val="22"/>
                <w:szCs w:val="22"/>
              </w:rPr>
            </w:pPr>
          </w:p>
        </w:tc>
        <w:tc>
          <w:tcPr>
            <w:tcW w:w="1980" w:type="dxa"/>
          </w:tcPr>
          <w:p w14:paraId="2249095E" w14:textId="77777777" w:rsidR="008878D2" w:rsidRDefault="008878D2" w:rsidP="00C46229">
            <w:pPr>
              <w:rPr>
                <w:rFonts w:asciiTheme="majorHAnsi" w:hAnsiTheme="majorHAnsi"/>
                <w:bCs/>
                <w:sz w:val="22"/>
                <w:szCs w:val="22"/>
              </w:rPr>
            </w:pPr>
          </w:p>
        </w:tc>
      </w:tr>
      <w:tr w:rsidR="000D5F53" w:rsidRPr="00D60E40" w14:paraId="645DB970" w14:textId="77777777" w:rsidTr="00C92987">
        <w:tc>
          <w:tcPr>
            <w:tcW w:w="1687" w:type="dxa"/>
            <w:shd w:val="clear" w:color="auto" w:fill="auto"/>
          </w:tcPr>
          <w:p w14:paraId="5911696D" w14:textId="7C4C6E23" w:rsidR="000D5F53" w:rsidRPr="00FC276C" w:rsidRDefault="00950F2E" w:rsidP="00950F2E">
            <w:pPr>
              <w:tabs>
                <w:tab w:val="left" w:pos="360"/>
              </w:tabs>
              <w:rPr>
                <w:rFonts w:asciiTheme="majorHAnsi" w:hAnsiTheme="majorHAnsi"/>
                <w:bCs/>
                <w:sz w:val="22"/>
                <w:szCs w:val="22"/>
              </w:rPr>
            </w:pPr>
            <w:r w:rsidRPr="00FC276C">
              <w:rPr>
                <w:rFonts w:asciiTheme="majorHAnsi" w:hAnsiTheme="majorHAnsi"/>
                <w:bCs/>
                <w:sz w:val="22"/>
                <w:szCs w:val="22"/>
              </w:rPr>
              <w:t xml:space="preserve">Youth Empowerment &amp; Engagement </w:t>
            </w:r>
          </w:p>
        </w:tc>
        <w:tc>
          <w:tcPr>
            <w:tcW w:w="6030" w:type="dxa"/>
            <w:shd w:val="clear" w:color="auto" w:fill="auto"/>
          </w:tcPr>
          <w:p w14:paraId="32294E79" w14:textId="38C664D1" w:rsidR="000D5F53" w:rsidRPr="00116A26" w:rsidRDefault="00501288" w:rsidP="00874BA8">
            <w:pPr>
              <w:pStyle w:val="ListParagraph"/>
              <w:numPr>
                <w:ilvl w:val="0"/>
                <w:numId w:val="33"/>
              </w:numPr>
              <w:ind w:left="166" w:hanging="180"/>
              <w:rPr>
                <w:rFonts w:asciiTheme="majorHAnsi" w:hAnsiTheme="majorHAnsi"/>
              </w:rPr>
            </w:pPr>
            <w:r>
              <w:rPr>
                <w:rFonts w:asciiTheme="majorHAnsi" w:hAnsiTheme="majorHAnsi"/>
              </w:rPr>
              <w:t xml:space="preserve">Has worked on goals </w:t>
            </w:r>
          </w:p>
        </w:tc>
        <w:tc>
          <w:tcPr>
            <w:tcW w:w="4320" w:type="dxa"/>
            <w:shd w:val="clear" w:color="auto" w:fill="auto"/>
          </w:tcPr>
          <w:p w14:paraId="75B4432F" w14:textId="77777777" w:rsidR="000D5F53" w:rsidRPr="00501288" w:rsidRDefault="000D5F53" w:rsidP="00501288">
            <w:pPr>
              <w:ind w:left="-14"/>
              <w:rPr>
                <w:rFonts w:asciiTheme="majorHAnsi" w:hAnsiTheme="majorHAnsi"/>
              </w:rPr>
            </w:pPr>
          </w:p>
        </w:tc>
        <w:tc>
          <w:tcPr>
            <w:tcW w:w="1980" w:type="dxa"/>
          </w:tcPr>
          <w:p w14:paraId="1F824A01" w14:textId="77777777" w:rsidR="000D5F53" w:rsidRPr="00D60E40" w:rsidRDefault="000D5F53" w:rsidP="00874BA8">
            <w:pPr>
              <w:rPr>
                <w:rFonts w:asciiTheme="majorHAnsi" w:hAnsiTheme="majorHAnsi"/>
                <w:bCs/>
                <w:sz w:val="22"/>
                <w:szCs w:val="22"/>
              </w:rPr>
            </w:pPr>
          </w:p>
        </w:tc>
      </w:tr>
      <w:tr w:rsidR="000D5F53" w:rsidRPr="00D60E40" w14:paraId="0FA6D343" w14:textId="77777777" w:rsidTr="00C92987">
        <w:trPr>
          <w:trHeight w:val="197"/>
        </w:trPr>
        <w:tc>
          <w:tcPr>
            <w:tcW w:w="1687" w:type="dxa"/>
            <w:shd w:val="clear" w:color="auto" w:fill="auto"/>
          </w:tcPr>
          <w:p w14:paraId="6DF2F892" w14:textId="334F41D3" w:rsidR="000D5F53" w:rsidRPr="00FC276C" w:rsidRDefault="00950F2E" w:rsidP="00B070C3">
            <w:pPr>
              <w:tabs>
                <w:tab w:val="left" w:pos="360"/>
              </w:tabs>
              <w:rPr>
                <w:rFonts w:asciiTheme="majorHAnsi" w:hAnsiTheme="majorHAnsi"/>
                <w:bCs/>
                <w:sz w:val="22"/>
                <w:szCs w:val="22"/>
              </w:rPr>
            </w:pPr>
            <w:r w:rsidRPr="00FC276C">
              <w:rPr>
                <w:rFonts w:asciiTheme="majorHAnsi" w:hAnsiTheme="majorHAnsi"/>
                <w:bCs/>
                <w:sz w:val="22"/>
                <w:szCs w:val="22"/>
              </w:rPr>
              <w:t>Stop the Violence</w:t>
            </w:r>
          </w:p>
        </w:tc>
        <w:tc>
          <w:tcPr>
            <w:tcW w:w="6030" w:type="dxa"/>
            <w:shd w:val="clear" w:color="auto" w:fill="auto"/>
          </w:tcPr>
          <w:p w14:paraId="1D36ED41" w14:textId="750ECD00" w:rsidR="009454A9" w:rsidRPr="00501288" w:rsidRDefault="00501288" w:rsidP="00501288">
            <w:pPr>
              <w:pStyle w:val="ListParagraph"/>
              <w:numPr>
                <w:ilvl w:val="0"/>
                <w:numId w:val="33"/>
              </w:numPr>
              <w:ind w:left="166" w:hanging="180"/>
              <w:rPr>
                <w:rFonts w:asciiTheme="majorHAnsi" w:hAnsiTheme="majorHAnsi"/>
              </w:rPr>
            </w:pPr>
            <w:r>
              <w:rPr>
                <w:rFonts w:asciiTheme="majorHAnsi" w:hAnsiTheme="majorHAnsi"/>
              </w:rPr>
              <w:t xml:space="preserve">The Mayor wanted a </w:t>
            </w:r>
            <w:r w:rsidRPr="00237278">
              <w:rPr>
                <w:rFonts w:asciiTheme="majorHAnsi" w:hAnsiTheme="majorHAnsi"/>
              </w:rPr>
              <w:t xml:space="preserve">special committee to focus only on Gun violence. </w:t>
            </w:r>
            <w:r>
              <w:rPr>
                <w:rFonts w:asciiTheme="majorHAnsi" w:hAnsiTheme="majorHAnsi"/>
              </w:rPr>
              <w:t xml:space="preserve">Shay, a member of this subcommittee is leading the response. This special committee will be housed under STV.  There are </w:t>
            </w:r>
            <w:r w:rsidRPr="00237278">
              <w:rPr>
                <w:rFonts w:asciiTheme="majorHAnsi" w:hAnsiTheme="majorHAnsi"/>
              </w:rPr>
              <w:t>3 area barbers, 3 pastors (</w:t>
            </w:r>
            <w:r>
              <w:rPr>
                <w:rFonts w:asciiTheme="majorHAnsi" w:hAnsiTheme="majorHAnsi"/>
              </w:rPr>
              <w:t xml:space="preserve">who are </w:t>
            </w:r>
            <w:r w:rsidRPr="00237278">
              <w:rPr>
                <w:rFonts w:asciiTheme="majorHAnsi" w:hAnsiTheme="majorHAnsi"/>
              </w:rPr>
              <w:t xml:space="preserve">not </w:t>
            </w:r>
            <w:r>
              <w:rPr>
                <w:rFonts w:asciiTheme="majorHAnsi" w:hAnsiTheme="majorHAnsi"/>
              </w:rPr>
              <w:t xml:space="preserve">part </w:t>
            </w:r>
            <w:r w:rsidRPr="00237278">
              <w:rPr>
                <w:rFonts w:asciiTheme="majorHAnsi" w:hAnsiTheme="majorHAnsi"/>
              </w:rPr>
              <w:t>of the original</w:t>
            </w:r>
            <w:r>
              <w:rPr>
                <w:rFonts w:asciiTheme="majorHAnsi" w:hAnsiTheme="majorHAnsi"/>
              </w:rPr>
              <w:t xml:space="preserve"> subcommittee). These folks recognize that they have ongoing contact with those involved in gun violence.</w:t>
            </w:r>
            <w:r w:rsidRPr="00237278">
              <w:rPr>
                <w:rFonts w:asciiTheme="majorHAnsi" w:hAnsiTheme="majorHAnsi"/>
              </w:rPr>
              <w:t xml:space="preserve"> There </w:t>
            </w:r>
            <w:r>
              <w:rPr>
                <w:rFonts w:asciiTheme="majorHAnsi" w:hAnsiTheme="majorHAnsi"/>
              </w:rPr>
              <w:t>also will be an appointment by the Police Chief. 8 members total.</w:t>
            </w:r>
            <w:r w:rsidRPr="00237278">
              <w:rPr>
                <w:rFonts w:asciiTheme="majorHAnsi" w:hAnsiTheme="majorHAnsi"/>
              </w:rPr>
              <w:t xml:space="preserve"> These are people that the mayor has chosen to serve. Shay will be meeting on Saturday. </w:t>
            </w:r>
            <w:r>
              <w:rPr>
                <w:rFonts w:asciiTheme="majorHAnsi" w:hAnsiTheme="majorHAnsi"/>
              </w:rPr>
              <w:t>This committee will r</w:t>
            </w:r>
            <w:r w:rsidRPr="00237278">
              <w:rPr>
                <w:rFonts w:asciiTheme="majorHAnsi" w:hAnsiTheme="majorHAnsi"/>
              </w:rPr>
              <w:t xml:space="preserve">eport to </w:t>
            </w:r>
            <w:r>
              <w:rPr>
                <w:rFonts w:asciiTheme="majorHAnsi" w:hAnsiTheme="majorHAnsi"/>
              </w:rPr>
              <w:t xml:space="preserve">Mr. Thomas and Ms. </w:t>
            </w:r>
            <w:r>
              <w:t>Al-</w:t>
            </w:r>
            <w:proofErr w:type="spellStart"/>
            <w:r>
              <w:t>Hayani</w:t>
            </w:r>
            <w:proofErr w:type="spellEnd"/>
            <w:r>
              <w:t xml:space="preserve">. </w:t>
            </w:r>
            <w:r w:rsidRPr="00237278">
              <w:rPr>
                <w:rFonts w:asciiTheme="majorHAnsi" w:hAnsiTheme="majorHAnsi"/>
              </w:rPr>
              <w:t>The mayor</w:t>
            </w:r>
            <w:r>
              <w:rPr>
                <w:rFonts w:asciiTheme="majorHAnsi" w:hAnsiTheme="majorHAnsi"/>
              </w:rPr>
              <w:t>’</w:t>
            </w:r>
            <w:r w:rsidRPr="00237278">
              <w:rPr>
                <w:rFonts w:asciiTheme="majorHAnsi" w:hAnsiTheme="majorHAnsi"/>
              </w:rPr>
              <w:t>s</w:t>
            </w:r>
            <w:r>
              <w:rPr>
                <w:rFonts w:asciiTheme="majorHAnsi" w:hAnsiTheme="majorHAnsi"/>
              </w:rPr>
              <w:t xml:space="preserve"> office wanted this as part of HRC since we </w:t>
            </w:r>
            <w:r w:rsidRPr="00237278">
              <w:rPr>
                <w:rFonts w:asciiTheme="majorHAnsi" w:hAnsiTheme="majorHAnsi"/>
              </w:rPr>
              <w:t>are called out to work on violence.</w:t>
            </w:r>
            <w:r>
              <w:rPr>
                <w:rFonts w:asciiTheme="majorHAnsi" w:hAnsiTheme="majorHAnsi"/>
              </w:rPr>
              <w:t xml:space="preserve"> </w:t>
            </w:r>
            <w:r w:rsidRPr="00237278">
              <w:rPr>
                <w:rFonts w:asciiTheme="majorHAnsi" w:hAnsiTheme="majorHAnsi"/>
              </w:rPr>
              <w:t>This group is envisioned to work to avoid problems before</w:t>
            </w:r>
            <w:r>
              <w:rPr>
                <w:rFonts w:asciiTheme="majorHAnsi" w:hAnsiTheme="majorHAnsi"/>
              </w:rPr>
              <w:t xml:space="preserve"> </w:t>
            </w:r>
            <w:r>
              <w:rPr>
                <w:rFonts w:asciiTheme="majorHAnsi" w:hAnsiTheme="majorHAnsi"/>
              </w:rPr>
              <w:lastRenderedPageBreak/>
              <w:t>where Citizen Review B</w:t>
            </w:r>
            <w:r w:rsidRPr="00237278">
              <w:rPr>
                <w:rFonts w:asciiTheme="majorHAnsi" w:hAnsiTheme="majorHAnsi"/>
              </w:rPr>
              <w:t xml:space="preserve">oard only </w:t>
            </w:r>
            <w:r>
              <w:rPr>
                <w:rFonts w:asciiTheme="majorHAnsi" w:hAnsiTheme="majorHAnsi"/>
              </w:rPr>
              <w:t xml:space="preserve">meets </w:t>
            </w:r>
            <w:r w:rsidRPr="00237278">
              <w:rPr>
                <w:rFonts w:asciiTheme="majorHAnsi" w:hAnsiTheme="majorHAnsi"/>
              </w:rPr>
              <w:t xml:space="preserve">when </w:t>
            </w:r>
            <w:r>
              <w:rPr>
                <w:rFonts w:asciiTheme="majorHAnsi" w:hAnsiTheme="majorHAnsi"/>
              </w:rPr>
              <w:t>someone has made a claim of problems after an event</w:t>
            </w:r>
            <w:r w:rsidRPr="00237278">
              <w:rPr>
                <w:rFonts w:asciiTheme="majorHAnsi" w:hAnsiTheme="majorHAnsi"/>
              </w:rPr>
              <w:t xml:space="preserve">. </w:t>
            </w:r>
          </w:p>
        </w:tc>
        <w:tc>
          <w:tcPr>
            <w:tcW w:w="4320" w:type="dxa"/>
            <w:shd w:val="clear" w:color="auto" w:fill="auto"/>
          </w:tcPr>
          <w:p w14:paraId="13BE1966" w14:textId="62D8F40D" w:rsidR="00501288" w:rsidRPr="00237278" w:rsidRDefault="00501288" w:rsidP="00501288">
            <w:pPr>
              <w:pStyle w:val="ListParagraph"/>
              <w:numPr>
                <w:ilvl w:val="0"/>
                <w:numId w:val="33"/>
              </w:numPr>
              <w:ind w:left="166" w:hanging="180"/>
              <w:rPr>
                <w:rFonts w:asciiTheme="majorHAnsi" w:hAnsiTheme="majorHAnsi"/>
              </w:rPr>
            </w:pPr>
            <w:r>
              <w:rPr>
                <w:rFonts w:asciiTheme="majorHAnsi" w:hAnsiTheme="majorHAnsi"/>
              </w:rPr>
              <w:lastRenderedPageBreak/>
              <w:t>There is an upcoming c</w:t>
            </w:r>
            <w:r w:rsidRPr="00237278">
              <w:rPr>
                <w:rFonts w:asciiTheme="majorHAnsi" w:hAnsiTheme="majorHAnsi"/>
              </w:rPr>
              <w:t xml:space="preserve">onference at </w:t>
            </w:r>
            <w:proofErr w:type="spellStart"/>
            <w:r w:rsidRPr="00237278">
              <w:rPr>
                <w:rFonts w:asciiTheme="majorHAnsi" w:hAnsiTheme="majorHAnsi"/>
              </w:rPr>
              <w:t>Glenbay</w:t>
            </w:r>
            <w:proofErr w:type="spellEnd"/>
            <w:r w:rsidRPr="00237278">
              <w:rPr>
                <w:rFonts w:asciiTheme="majorHAnsi" w:hAnsiTheme="majorHAnsi"/>
              </w:rPr>
              <w:t xml:space="preserve"> Outpatient </w:t>
            </w:r>
            <w:r>
              <w:rPr>
                <w:rFonts w:asciiTheme="majorHAnsi" w:hAnsiTheme="majorHAnsi"/>
              </w:rPr>
              <w:t>on</w:t>
            </w:r>
            <w:r w:rsidRPr="00237278">
              <w:rPr>
                <w:rFonts w:asciiTheme="majorHAnsi" w:hAnsiTheme="majorHAnsi"/>
              </w:rPr>
              <w:t xml:space="preserve"> Spiritual approach </w:t>
            </w:r>
            <w:r>
              <w:rPr>
                <w:rFonts w:asciiTheme="majorHAnsi" w:hAnsiTheme="majorHAnsi"/>
              </w:rPr>
              <w:t xml:space="preserve">to substance abuse. </w:t>
            </w:r>
            <w:r w:rsidR="00DB5D03">
              <w:rPr>
                <w:rFonts w:asciiTheme="majorHAnsi" w:hAnsiTheme="majorHAnsi"/>
              </w:rPr>
              <w:t>March 5</w:t>
            </w:r>
            <w:r w:rsidR="00DB5D03" w:rsidRPr="00DB5D03">
              <w:rPr>
                <w:rFonts w:asciiTheme="majorHAnsi" w:hAnsiTheme="majorHAnsi"/>
                <w:vertAlign w:val="superscript"/>
              </w:rPr>
              <w:t>th</w:t>
            </w:r>
            <w:r w:rsidR="00DB5D03">
              <w:rPr>
                <w:rFonts w:asciiTheme="majorHAnsi" w:hAnsiTheme="majorHAnsi"/>
              </w:rPr>
              <w:t>.</w:t>
            </w:r>
            <w:r>
              <w:rPr>
                <w:rFonts w:asciiTheme="majorHAnsi" w:hAnsiTheme="majorHAnsi"/>
              </w:rPr>
              <w:t xml:space="preserve"> This is available for</w:t>
            </w:r>
            <w:r w:rsidRPr="00237278">
              <w:rPr>
                <w:rFonts w:asciiTheme="majorHAnsi" w:hAnsiTheme="majorHAnsi"/>
              </w:rPr>
              <w:t xml:space="preserve"> CEUs </w:t>
            </w:r>
            <w:r>
              <w:rPr>
                <w:rFonts w:asciiTheme="majorHAnsi" w:hAnsiTheme="majorHAnsi"/>
              </w:rPr>
              <w:t>– Contact Mr. Thomas for more information.</w:t>
            </w:r>
          </w:p>
          <w:p w14:paraId="5F38A5F6" w14:textId="77777777" w:rsidR="000D5F53" w:rsidRPr="00501288" w:rsidRDefault="000D5F53" w:rsidP="00501288">
            <w:pPr>
              <w:pStyle w:val="ListParagraph"/>
              <w:ind w:left="166"/>
              <w:rPr>
                <w:rFonts w:asciiTheme="majorHAnsi" w:hAnsiTheme="majorHAnsi"/>
              </w:rPr>
            </w:pPr>
          </w:p>
        </w:tc>
        <w:tc>
          <w:tcPr>
            <w:tcW w:w="1980" w:type="dxa"/>
          </w:tcPr>
          <w:p w14:paraId="1B43B5EC" w14:textId="2945388A" w:rsidR="000D5F53" w:rsidRPr="00D60E40" w:rsidRDefault="000D5F53" w:rsidP="00475203">
            <w:pPr>
              <w:pStyle w:val="ListParagraph"/>
              <w:numPr>
                <w:ilvl w:val="0"/>
                <w:numId w:val="33"/>
              </w:numPr>
              <w:ind w:left="166" w:hanging="180"/>
              <w:rPr>
                <w:rFonts w:asciiTheme="majorHAnsi" w:hAnsiTheme="majorHAnsi"/>
                <w:bCs/>
              </w:rPr>
            </w:pPr>
          </w:p>
        </w:tc>
      </w:tr>
      <w:tr w:rsidR="00F268E6" w:rsidRPr="00D60E40" w14:paraId="0268D240" w14:textId="117257DB" w:rsidTr="00C92987">
        <w:trPr>
          <w:trHeight w:val="285"/>
        </w:trPr>
        <w:tc>
          <w:tcPr>
            <w:tcW w:w="1687" w:type="dxa"/>
            <w:shd w:val="clear" w:color="auto" w:fill="auto"/>
          </w:tcPr>
          <w:p w14:paraId="308633F1" w14:textId="2EF929D0" w:rsidR="00F268E6" w:rsidRPr="00FC276C" w:rsidRDefault="009454A9" w:rsidP="00A17857">
            <w:pPr>
              <w:tabs>
                <w:tab w:val="left" w:pos="360"/>
              </w:tabs>
              <w:rPr>
                <w:rFonts w:asciiTheme="majorHAnsi" w:hAnsiTheme="majorHAnsi"/>
                <w:sz w:val="22"/>
                <w:szCs w:val="22"/>
              </w:rPr>
            </w:pPr>
            <w:r w:rsidRPr="00FC276C">
              <w:rPr>
                <w:rFonts w:asciiTheme="majorHAnsi" w:hAnsiTheme="majorHAnsi"/>
                <w:sz w:val="22"/>
                <w:szCs w:val="22"/>
              </w:rPr>
              <w:t>Old Business</w:t>
            </w:r>
          </w:p>
        </w:tc>
        <w:tc>
          <w:tcPr>
            <w:tcW w:w="6030" w:type="dxa"/>
            <w:shd w:val="clear" w:color="auto" w:fill="auto"/>
          </w:tcPr>
          <w:p w14:paraId="27836366" w14:textId="70492D34" w:rsidR="00462B0C" w:rsidRPr="00547556" w:rsidRDefault="003A53A1" w:rsidP="003A53A1">
            <w:pPr>
              <w:pStyle w:val="ListParagraph"/>
              <w:numPr>
                <w:ilvl w:val="0"/>
                <w:numId w:val="33"/>
              </w:numPr>
              <w:ind w:left="166" w:hanging="180"/>
              <w:rPr>
                <w:rFonts w:asciiTheme="majorHAnsi" w:hAnsiTheme="majorHAnsi"/>
              </w:rPr>
            </w:pPr>
            <w:r>
              <w:rPr>
                <w:rFonts w:asciiTheme="majorHAnsi" w:hAnsiTheme="majorHAnsi"/>
              </w:rPr>
              <w:t>None</w:t>
            </w:r>
          </w:p>
        </w:tc>
        <w:tc>
          <w:tcPr>
            <w:tcW w:w="4320" w:type="dxa"/>
            <w:shd w:val="clear" w:color="auto" w:fill="auto"/>
          </w:tcPr>
          <w:p w14:paraId="76890A9B" w14:textId="77777777" w:rsidR="00F268E6" w:rsidRPr="00D60E40" w:rsidRDefault="00F268E6" w:rsidP="00F0260F">
            <w:pPr>
              <w:rPr>
                <w:rFonts w:asciiTheme="majorHAnsi" w:hAnsiTheme="majorHAnsi"/>
                <w:bCs/>
                <w:sz w:val="22"/>
                <w:szCs w:val="22"/>
              </w:rPr>
            </w:pPr>
          </w:p>
        </w:tc>
        <w:tc>
          <w:tcPr>
            <w:tcW w:w="1980" w:type="dxa"/>
          </w:tcPr>
          <w:p w14:paraId="6AA13589" w14:textId="77777777" w:rsidR="00F268E6" w:rsidRPr="00D60E40" w:rsidRDefault="00F268E6" w:rsidP="00F0260F">
            <w:pPr>
              <w:rPr>
                <w:rFonts w:asciiTheme="majorHAnsi" w:hAnsiTheme="majorHAnsi"/>
                <w:bCs/>
                <w:sz w:val="22"/>
                <w:szCs w:val="22"/>
              </w:rPr>
            </w:pPr>
          </w:p>
        </w:tc>
      </w:tr>
      <w:tr w:rsidR="008878D2" w:rsidRPr="00475203" w14:paraId="01638036" w14:textId="77777777" w:rsidTr="00C92987">
        <w:trPr>
          <w:trHeight w:val="285"/>
        </w:trPr>
        <w:tc>
          <w:tcPr>
            <w:tcW w:w="1687" w:type="dxa"/>
            <w:shd w:val="clear" w:color="auto" w:fill="auto"/>
          </w:tcPr>
          <w:p w14:paraId="25622775" w14:textId="77777777" w:rsidR="008878D2" w:rsidRDefault="008878D2" w:rsidP="00E171B4">
            <w:pPr>
              <w:tabs>
                <w:tab w:val="left" w:pos="360"/>
              </w:tabs>
              <w:rPr>
                <w:rFonts w:asciiTheme="majorHAnsi" w:hAnsiTheme="majorHAnsi"/>
                <w:bCs/>
                <w:sz w:val="22"/>
                <w:szCs w:val="22"/>
              </w:rPr>
            </w:pPr>
            <w:proofErr w:type="spellStart"/>
            <w:r>
              <w:rPr>
                <w:rFonts w:asciiTheme="majorHAnsi" w:hAnsiTheme="majorHAnsi"/>
                <w:bCs/>
                <w:sz w:val="22"/>
                <w:szCs w:val="22"/>
              </w:rPr>
              <w:t>WelcomeTLC</w:t>
            </w:r>
            <w:proofErr w:type="spellEnd"/>
          </w:p>
          <w:p w14:paraId="24BDB894" w14:textId="124B1F69" w:rsidR="008878D2" w:rsidRPr="00FC276C" w:rsidRDefault="008878D2" w:rsidP="00E171B4">
            <w:pPr>
              <w:tabs>
                <w:tab w:val="left" w:pos="360"/>
              </w:tabs>
              <w:rPr>
                <w:rFonts w:asciiTheme="majorHAnsi" w:hAnsiTheme="majorHAnsi"/>
                <w:bCs/>
                <w:sz w:val="22"/>
                <w:szCs w:val="22"/>
              </w:rPr>
            </w:pPr>
            <w:r>
              <w:rPr>
                <w:rFonts w:asciiTheme="majorHAnsi" w:hAnsiTheme="majorHAnsi"/>
                <w:bCs/>
                <w:sz w:val="22"/>
                <w:szCs w:val="22"/>
              </w:rPr>
              <w:t>(Ramona)</w:t>
            </w:r>
          </w:p>
        </w:tc>
        <w:tc>
          <w:tcPr>
            <w:tcW w:w="6030" w:type="dxa"/>
            <w:shd w:val="clear" w:color="auto" w:fill="auto"/>
          </w:tcPr>
          <w:p w14:paraId="1D5EDF15" w14:textId="59A71BFE" w:rsidR="008878D2" w:rsidRPr="00547556" w:rsidRDefault="00501288" w:rsidP="00475203">
            <w:pPr>
              <w:pStyle w:val="ListParagraph"/>
              <w:numPr>
                <w:ilvl w:val="0"/>
                <w:numId w:val="33"/>
              </w:numPr>
              <w:ind w:left="166" w:hanging="180"/>
              <w:rPr>
                <w:rFonts w:asciiTheme="majorHAnsi" w:hAnsiTheme="majorHAnsi"/>
              </w:rPr>
            </w:pPr>
            <w:r>
              <w:rPr>
                <w:rFonts w:asciiTheme="majorHAnsi" w:hAnsiTheme="majorHAnsi"/>
              </w:rPr>
              <w:t>Met with full Welcome TLC Steering Committee last week. ABLE has information on a report on immigration (</w:t>
            </w:r>
            <w:r w:rsidR="00475203">
              <w:rPr>
                <w:rFonts w:asciiTheme="majorHAnsi" w:hAnsiTheme="majorHAnsi"/>
              </w:rPr>
              <w:t xml:space="preserve">handed out at meeting). There was a Welcoming America </w:t>
            </w:r>
            <w:r w:rsidRPr="00501288">
              <w:rPr>
                <w:rFonts w:asciiTheme="majorHAnsi" w:hAnsiTheme="majorHAnsi"/>
              </w:rPr>
              <w:t xml:space="preserve">city </w:t>
            </w:r>
            <w:r w:rsidR="00475203">
              <w:rPr>
                <w:rFonts w:asciiTheme="majorHAnsi" w:hAnsiTheme="majorHAnsi"/>
              </w:rPr>
              <w:t xml:space="preserve">and county </w:t>
            </w:r>
            <w:r w:rsidRPr="00501288">
              <w:rPr>
                <w:rFonts w:asciiTheme="majorHAnsi" w:hAnsiTheme="majorHAnsi"/>
              </w:rPr>
              <w:t>audit</w:t>
            </w:r>
            <w:r w:rsidR="00475203">
              <w:rPr>
                <w:rFonts w:asciiTheme="majorHAnsi" w:hAnsiTheme="majorHAnsi"/>
              </w:rPr>
              <w:t xml:space="preserve"> but the city information has not been shared with Welcome TLC</w:t>
            </w:r>
            <w:r w:rsidRPr="00501288">
              <w:rPr>
                <w:rFonts w:asciiTheme="majorHAnsi" w:hAnsiTheme="majorHAnsi"/>
              </w:rPr>
              <w:t xml:space="preserve">. </w:t>
            </w:r>
            <w:r w:rsidR="00475203">
              <w:rPr>
                <w:rFonts w:asciiTheme="majorHAnsi" w:hAnsiTheme="majorHAnsi"/>
              </w:rPr>
              <w:t>Ms. McDonald asked about the city’s report. Ms. Lucas stated that the r</w:t>
            </w:r>
            <w:r w:rsidRPr="00501288">
              <w:rPr>
                <w:rFonts w:asciiTheme="majorHAnsi" w:hAnsiTheme="majorHAnsi"/>
              </w:rPr>
              <w:t xml:space="preserve">eport was emailed </w:t>
            </w:r>
            <w:r w:rsidR="00475203">
              <w:rPr>
                <w:rFonts w:asciiTheme="majorHAnsi" w:hAnsiTheme="majorHAnsi"/>
              </w:rPr>
              <w:t xml:space="preserve">to the city last week; </w:t>
            </w:r>
            <w:r w:rsidRPr="00501288">
              <w:rPr>
                <w:rFonts w:asciiTheme="majorHAnsi" w:hAnsiTheme="majorHAnsi"/>
              </w:rPr>
              <w:t xml:space="preserve">Neighborhood </w:t>
            </w:r>
            <w:r w:rsidR="00475203">
              <w:rPr>
                <w:rFonts w:asciiTheme="majorHAnsi" w:hAnsiTheme="majorHAnsi"/>
              </w:rPr>
              <w:t xml:space="preserve">Subcommittee </w:t>
            </w:r>
            <w:r w:rsidRPr="00501288">
              <w:rPr>
                <w:rFonts w:asciiTheme="majorHAnsi" w:hAnsiTheme="majorHAnsi"/>
              </w:rPr>
              <w:t xml:space="preserve">would like to work on this </w:t>
            </w:r>
            <w:r w:rsidR="00475203">
              <w:rPr>
                <w:rFonts w:asciiTheme="majorHAnsi" w:hAnsiTheme="majorHAnsi"/>
              </w:rPr>
              <w:t xml:space="preserve">topic </w:t>
            </w:r>
            <w:r w:rsidRPr="00501288">
              <w:rPr>
                <w:rFonts w:asciiTheme="majorHAnsi" w:hAnsiTheme="majorHAnsi"/>
              </w:rPr>
              <w:t>as well.</w:t>
            </w:r>
          </w:p>
        </w:tc>
        <w:tc>
          <w:tcPr>
            <w:tcW w:w="4320" w:type="dxa"/>
            <w:shd w:val="clear" w:color="auto" w:fill="auto"/>
          </w:tcPr>
          <w:p w14:paraId="5BA0EFE2" w14:textId="77777777" w:rsidR="008878D2" w:rsidRPr="00D60E40" w:rsidRDefault="008878D2" w:rsidP="00F0260F">
            <w:pPr>
              <w:rPr>
                <w:rFonts w:asciiTheme="majorHAnsi" w:hAnsiTheme="majorHAnsi"/>
                <w:bCs/>
                <w:sz w:val="22"/>
                <w:szCs w:val="22"/>
              </w:rPr>
            </w:pPr>
          </w:p>
        </w:tc>
        <w:tc>
          <w:tcPr>
            <w:tcW w:w="1980" w:type="dxa"/>
          </w:tcPr>
          <w:p w14:paraId="481FA757" w14:textId="10DB65BE" w:rsidR="008878D2" w:rsidRPr="00D60E40" w:rsidRDefault="00475203" w:rsidP="00475203">
            <w:pPr>
              <w:pStyle w:val="ListParagraph"/>
              <w:numPr>
                <w:ilvl w:val="0"/>
                <w:numId w:val="33"/>
              </w:numPr>
              <w:ind w:left="166" w:hanging="180"/>
              <w:rPr>
                <w:rFonts w:asciiTheme="majorHAnsi" w:hAnsiTheme="majorHAnsi"/>
                <w:bCs/>
              </w:rPr>
            </w:pPr>
            <w:r>
              <w:rPr>
                <w:rFonts w:asciiTheme="majorHAnsi" w:hAnsiTheme="majorHAnsi"/>
                <w:bCs/>
              </w:rPr>
              <w:t xml:space="preserve">Ms. Lucas will send out the full Welcoming America Audit (ASAP) </w:t>
            </w:r>
          </w:p>
        </w:tc>
      </w:tr>
      <w:tr w:rsidR="008878D2" w:rsidRPr="00D60E40" w14:paraId="56EE0700" w14:textId="77777777" w:rsidTr="00C92987">
        <w:trPr>
          <w:trHeight w:val="285"/>
        </w:trPr>
        <w:tc>
          <w:tcPr>
            <w:tcW w:w="1687" w:type="dxa"/>
            <w:shd w:val="clear" w:color="auto" w:fill="auto"/>
          </w:tcPr>
          <w:p w14:paraId="6DA8C304" w14:textId="77777777" w:rsidR="008878D2" w:rsidRDefault="008878D2" w:rsidP="00E171B4">
            <w:pPr>
              <w:tabs>
                <w:tab w:val="left" w:pos="360"/>
              </w:tabs>
              <w:rPr>
                <w:rFonts w:asciiTheme="majorHAnsi" w:hAnsiTheme="majorHAnsi"/>
                <w:bCs/>
                <w:sz w:val="22"/>
                <w:szCs w:val="22"/>
              </w:rPr>
            </w:pPr>
            <w:r>
              <w:rPr>
                <w:rFonts w:asciiTheme="majorHAnsi" w:hAnsiTheme="majorHAnsi"/>
                <w:bCs/>
                <w:sz w:val="22"/>
                <w:szCs w:val="22"/>
              </w:rPr>
              <w:t xml:space="preserve">Sister Cities </w:t>
            </w:r>
          </w:p>
          <w:p w14:paraId="358DEC22" w14:textId="47178E6D" w:rsidR="008878D2" w:rsidRPr="00FC276C" w:rsidRDefault="008878D2" w:rsidP="008878D2">
            <w:pPr>
              <w:tabs>
                <w:tab w:val="left" w:pos="360"/>
              </w:tabs>
              <w:rPr>
                <w:rFonts w:asciiTheme="majorHAnsi" w:hAnsiTheme="majorHAnsi"/>
                <w:bCs/>
                <w:sz w:val="22"/>
                <w:szCs w:val="22"/>
              </w:rPr>
            </w:pPr>
            <w:r>
              <w:rPr>
                <w:rFonts w:asciiTheme="majorHAnsi" w:hAnsiTheme="majorHAnsi"/>
                <w:bCs/>
                <w:sz w:val="22"/>
                <w:szCs w:val="22"/>
              </w:rPr>
              <w:t>(Rachel)</w:t>
            </w:r>
          </w:p>
        </w:tc>
        <w:tc>
          <w:tcPr>
            <w:tcW w:w="6030" w:type="dxa"/>
            <w:shd w:val="clear" w:color="auto" w:fill="auto"/>
          </w:tcPr>
          <w:p w14:paraId="20A89B16" w14:textId="7544F0E9" w:rsidR="008878D2" w:rsidRPr="00547556" w:rsidRDefault="00475203" w:rsidP="00475203">
            <w:pPr>
              <w:pStyle w:val="ListParagraph"/>
              <w:numPr>
                <w:ilvl w:val="0"/>
                <w:numId w:val="33"/>
              </w:numPr>
              <w:ind w:left="166" w:hanging="180"/>
              <w:rPr>
                <w:rFonts w:asciiTheme="majorHAnsi" w:hAnsiTheme="majorHAnsi"/>
              </w:rPr>
            </w:pPr>
            <w:r>
              <w:rPr>
                <w:rFonts w:asciiTheme="majorHAnsi" w:hAnsiTheme="majorHAnsi"/>
              </w:rPr>
              <w:t xml:space="preserve">There is an International Sister Cities event on April 13. </w:t>
            </w:r>
          </w:p>
        </w:tc>
        <w:tc>
          <w:tcPr>
            <w:tcW w:w="4320" w:type="dxa"/>
            <w:shd w:val="clear" w:color="auto" w:fill="auto"/>
          </w:tcPr>
          <w:p w14:paraId="60FFD93D" w14:textId="77777777" w:rsidR="008878D2" w:rsidRDefault="00475203" w:rsidP="00475203">
            <w:pPr>
              <w:pStyle w:val="ListParagraph"/>
              <w:numPr>
                <w:ilvl w:val="0"/>
                <w:numId w:val="33"/>
              </w:numPr>
              <w:ind w:left="166" w:hanging="180"/>
              <w:rPr>
                <w:rFonts w:asciiTheme="majorHAnsi" w:hAnsiTheme="majorHAnsi"/>
                <w:bCs/>
              </w:rPr>
            </w:pPr>
            <w:r>
              <w:rPr>
                <w:rFonts w:asciiTheme="majorHAnsi" w:hAnsiTheme="majorHAnsi"/>
                <w:bCs/>
              </w:rPr>
              <w:t>Volunteers will be needed for the April 13 event.</w:t>
            </w:r>
          </w:p>
          <w:p w14:paraId="7F526072" w14:textId="21E73B6B" w:rsidR="00475203" w:rsidRPr="00D60E40" w:rsidRDefault="00475203" w:rsidP="00475203">
            <w:pPr>
              <w:pStyle w:val="ListParagraph"/>
              <w:numPr>
                <w:ilvl w:val="0"/>
                <w:numId w:val="33"/>
              </w:numPr>
              <w:ind w:left="166" w:hanging="180"/>
              <w:rPr>
                <w:rFonts w:asciiTheme="majorHAnsi" w:hAnsiTheme="majorHAnsi"/>
                <w:bCs/>
              </w:rPr>
            </w:pPr>
            <w:r>
              <w:rPr>
                <w:rFonts w:asciiTheme="majorHAnsi" w:hAnsiTheme="majorHAnsi"/>
                <w:bCs/>
              </w:rPr>
              <w:t xml:space="preserve">A member of the HRC will be selected to sit on the Sister Cities Committee. </w:t>
            </w:r>
          </w:p>
        </w:tc>
        <w:tc>
          <w:tcPr>
            <w:tcW w:w="1980" w:type="dxa"/>
          </w:tcPr>
          <w:p w14:paraId="164B043B" w14:textId="77777777" w:rsidR="008878D2" w:rsidRPr="00D60E40" w:rsidRDefault="008878D2" w:rsidP="00F0260F">
            <w:pPr>
              <w:rPr>
                <w:rFonts w:asciiTheme="majorHAnsi" w:hAnsiTheme="majorHAnsi"/>
                <w:bCs/>
                <w:sz w:val="22"/>
                <w:szCs w:val="22"/>
              </w:rPr>
            </w:pPr>
          </w:p>
        </w:tc>
      </w:tr>
      <w:tr w:rsidR="00547556" w:rsidRPr="00D60E40" w14:paraId="645CD7FD" w14:textId="77777777" w:rsidTr="00C92987">
        <w:trPr>
          <w:trHeight w:val="285"/>
        </w:trPr>
        <w:tc>
          <w:tcPr>
            <w:tcW w:w="1687" w:type="dxa"/>
            <w:shd w:val="clear" w:color="auto" w:fill="auto"/>
          </w:tcPr>
          <w:p w14:paraId="1AE6D73C" w14:textId="6D2C0177" w:rsidR="00547556" w:rsidRPr="00FC276C" w:rsidRDefault="00547556" w:rsidP="00E171B4">
            <w:pPr>
              <w:tabs>
                <w:tab w:val="left" w:pos="360"/>
              </w:tabs>
              <w:rPr>
                <w:rFonts w:asciiTheme="majorHAnsi" w:hAnsiTheme="majorHAnsi"/>
                <w:bCs/>
                <w:sz w:val="22"/>
                <w:szCs w:val="22"/>
              </w:rPr>
            </w:pPr>
            <w:r w:rsidRPr="00FC276C">
              <w:rPr>
                <w:rFonts w:asciiTheme="majorHAnsi" w:hAnsiTheme="majorHAnsi"/>
                <w:bCs/>
                <w:sz w:val="22"/>
                <w:szCs w:val="22"/>
              </w:rPr>
              <w:t>New Business</w:t>
            </w:r>
          </w:p>
        </w:tc>
        <w:tc>
          <w:tcPr>
            <w:tcW w:w="6030" w:type="dxa"/>
            <w:shd w:val="clear" w:color="auto" w:fill="auto"/>
          </w:tcPr>
          <w:p w14:paraId="6745FC55" w14:textId="551E5B9F" w:rsidR="00475203" w:rsidRPr="00237278" w:rsidRDefault="00E32328" w:rsidP="00475203">
            <w:pPr>
              <w:pStyle w:val="ListParagraph"/>
              <w:numPr>
                <w:ilvl w:val="0"/>
                <w:numId w:val="33"/>
              </w:numPr>
              <w:ind w:left="166" w:hanging="180"/>
              <w:rPr>
                <w:rFonts w:asciiTheme="majorHAnsi" w:hAnsiTheme="majorHAnsi"/>
              </w:rPr>
            </w:pPr>
            <w:r>
              <w:rPr>
                <w:rFonts w:asciiTheme="majorHAnsi" w:hAnsiTheme="majorHAnsi"/>
              </w:rPr>
              <w:t xml:space="preserve">Please encourage everyone to use the </w:t>
            </w:r>
            <w:r w:rsidR="00475203" w:rsidRPr="00237278">
              <w:rPr>
                <w:rFonts w:asciiTheme="majorHAnsi" w:hAnsiTheme="majorHAnsi"/>
              </w:rPr>
              <w:t>Engage Toledo App.</w:t>
            </w:r>
          </w:p>
          <w:p w14:paraId="02EE4663" w14:textId="7F9CC05F" w:rsidR="00475203" w:rsidRPr="00237278" w:rsidRDefault="00475203" w:rsidP="00475203">
            <w:pPr>
              <w:pStyle w:val="ListParagraph"/>
              <w:numPr>
                <w:ilvl w:val="0"/>
                <w:numId w:val="33"/>
              </w:numPr>
              <w:ind w:left="166" w:hanging="180"/>
              <w:rPr>
                <w:rFonts w:asciiTheme="majorHAnsi" w:hAnsiTheme="majorHAnsi"/>
              </w:rPr>
            </w:pPr>
            <w:r w:rsidRPr="00237278">
              <w:rPr>
                <w:rFonts w:asciiTheme="majorHAnsi" w:hAnsiTheme="majorHAnsi"/>
              </w:rPr>
              <w:t xml:space="preserve">Disability Dialogue - Disability Center </w:t>
            </w:r>
            <w:r w:rsidR="00E32328">
              <w:rPr>
                <w:rFonts w:asciiTheme="majorHAnsi" w:hAnsiTheme="majorHAnsi"/>
              </w:rPr>
              <w:t xml:space="preserve">talked with City Council.  Question was </w:t>
            </w:r>
            <w:r w:rsidRPr="00237278">
              <w:rPr>
                <w:rFonts w:asciiTheme="majorHAnsi" w:hAnsiTheme="majorHAnsi"/>
              </w:rPr>
              <w:t xml:space="preserve">- What would it take to have </w:t>
            </w:r>
            <w:r w:rsidR="00E32328">
              <w:rPr>
                <w:rFonts w:asciiTheme="majorHAnsi" w:hAnsiTheme="majorHAnsi"/>
              </w:rPr>
              <w:t>Toledo</w:t>
            </w:r>
            <w:r w:rsidRPr="00237278">
              <w:rPr>
                <w:rFonts w:asciiTheme="majorHAnsi" w:hAnsiTheme="majorHAnsi"/>
              </w:rPr>
              <w:t xml:space="preserve"> the most Disability Friendly City in the US</w:t>
            </w:r>
            <w:r w:rsidR="00E32328">
              <w:rPr>
                <w:rFonts w:asciiTheme="majorHAnsi" w:hAnsiTheme="majorHAnsi"/>
              </w:rPr>
              <w:t>?</w:t>
            </w:r>
            <w:r w:rsidRPr="00237278">
              <w:rPr>
                <w:rFonts w:asciiTheme="majorHAnsi" w:hAnsiTheme="majorHAnsi"/>
              </w:rPr>
              <w:t xml:space="preserve"> Maybe something that we are all dealing with on our subcommittees</w:t>
            </w:r>
            <w:r w:rsidR="00E32328">
              <w:rPr>
                <w:rFonts w:asciiTheme="majorHAnsi" w:hAnsiTheme="majorHAnsi"/>
              </w:rPr>
              <w:t xml:space="preserve"> and executive committee</w:t>
            </w:r>
            <w:r w:rsidRPr="00237278">
              <w:rPr>
                <w:rFonts w:asciiTheme="majorHAnsi" w:hAnsiTheme="majorHAnsi"/>
              </w:rPr>
              <w:t xml:space="preserve">. </w:t>
            </w:r>
          </w:p>
          <w:p w14:paraId="0A0F00F6" w14:textId="26CF6557" w:rsidR="00475203" w:rsidRPr="00237278" w:rsidRDefault="00E32328" w:rsidP="00475203">
            <w:pPr>
              <w:pStyle w:val="ListParagraph"/>
              <w:numPr>
                <w:ilvl w:val="0"/>
                <w:numId w:val="33"/>
              </w:numPr>
              <w:ind w:left="166" w:hanging="180"/>
              <w:rPr>
                <w:rFonts w:asciiTheme="majorHAnsi" w:hAnsiTheme="majorHAnsi"/>
              </w:rPr>
            </w:pPr>
            <w:r>
              <w:rPr>
                <w:rFonts w:asciiTheme="majorHAnsi" w:hAnsiTheme="majorHAnsi"/>
              </w:rPr>
              <w:t xml:space="preserve">At the annual </w:t>
            </w:r>
            <w:r w:rsidR="00475203" w:rsidRPr="00237278">
              <w:rPr>
                <w:rFonts w:asciiTheme="majorHAnsi" w:hAnsiTheme="majorHAnsi"/>
              </w:rPr>
              <w:t>Multi</w:t>
            </w:r>
            <w:r>
              <w:rPr>
                <w:rFonts w:asciiTheme="majorHAnsi" w:hAnsiTheme="majorHAnsi"/>
              </w:rPr>
              <w:t>-</w:t>
            </w:r>
            <w:r w:rsidR="00475203" w:rsidRPr="00237278">
              <w:rPr>
                <w:rFonts w:asciiTheme="majorHAnsi" w:hAnsiTheme="majorHAnsi"/>
              </w:rPr>
              <w:t xml:space="preserve">faith breakfast </w:t>
            </w:r>
            <w:r>
              <w:rPr>
                <w:rFonts w:asciiTheme="majorHAnsi" w:hAnsiTheme="majorHAnsi"/>
              </w:rPr>
              <w:t xml:space="preserve">where many HRC members attended, there was a discussion about food deserts especially with the </w:t>
            </w:r>
            <w:r w:rsidR="00475203" w:rsidRPr="00237278">
              <w:rPr>
                <w:rFonts w:asciiTheme="majorHAnsi" w:hAnsiTheme="majorHAnsi"/>
              </w:rPr>
              <w:t>Save A</w:t>
            </w:r>
            <w:r>
              <w:rPr>
                <w:rFonts w:asciiTheme="majorHAnsi" w:hAnsiTheme="majorHAnsi"/>
              </w:rPr>
              <w:t xml:space="preserve"> L</w:t>
            </w:r>
            <w:r w:rsidR="00475203" w:rsidRPr="00237278">
              <w:rPr>
                <w:rFonts w:asciiTheme="majorHAnsi" w:hAnsiTheme="majorHAnsi"/>
              </w:rPr>
              <w:t xml:space="preserve">ot </w:t>
            </w:r>
            <w:r>
              <w:rPr>
                <w:rFonts w:asciiTheme="majorHAnsi" w:hAnsiTheme="majorHAnsi"/>
              </w:rPr>
              <w:t xml:space="preserve">closure at </w:t>
            </w:r>
            <w:r w:rsidR="00DB5D03">
              <w:rPr>
                <w:rFonts w:asciiTheme="majorHAnsi" w:hAnsiTheme="majorHAnsi"/>
              </w:rPr>
              <w:t xml:space="preserve">Detroit/Monroe. There was a suggestion at that meeting about a </w:t>
            </w:r>
            <w:r w:rsidR="00475203" w:rsidRPr="00237278">
              <w:rPr>
                <w:rFonts w:asciiTheme="majorHAnsi" w:hAnsiTheme="majorHAnsi"/>
              </w:rPr>
              <w:t xml:space="preserve">co-op. </w:t>
            </w:r>
            <w:r w:rsidR="00DB5D03">
              <w:rPr>
                <w:rFonts w:asciiTheme="majorHAnsi" w:hAnsiTheme="majorHAnsi"/>
              </w:rPr>
              <w:t xml:space="preserve">This is an issue that cuts </w:t>
            </w:r>
            <w:r w:rsidR="00475203" w:rsidRPr="00237278">
              <w:rPr>
                <w:rFonts w:asciiTheme="majorHAnsi" w:hAnsiTheme="majorHAnsi"/>
              </w:rPr>
              <w:t xml:space="preserve">across many </w:t>
            </w:r>
            <w:r w:rsidR="00DB5D03">
              <w:rPr>
                <w:rFonts w:asciiTheme="majorHAnsi" w:hAnsiTheme="majorHAnsi"/>
              </w:rPr>
              <w:t>subcommittees</w:t>
            </w:r>
            <w:r w:rsidR="00475203" w:rsidRPr="00237278">
              <w:rPr>
                <w:rFonts w:asciiTheme="majorHAnsi" w:hAnsiTheme="majorHAnsi"/>
              </w:rPr>
              <w:t>.</w:t>
            </w:r>
          </w:p>
          <w:p w14:paraId="24DBD7BD" w14:textId="70965031" w:rsidR="00547556" w:rsidRPr="00DB5D03" w:rsidRDefault="00475203" w:rsidP="00DB5D03">
            <w:pPr>
              <w:pStyle w:val="ListParagraph"/>
              <w:numPr>
                <w:ilvl w:val="0"/>
                <w:numId w:val="33"/>
              </w:numPr>
              <w:ind w:left="166" w:hanging="180"/>
              <w:rPr>
                <w:rFonts w:asciiTheme="majorHAnsi" w:hAnsiTheme="majorHAnsi"/>
              </w:rPr>
            </w:pPr>
            <w:r w:rsidRPr="00237278">
              <w:rPr>
                <w:rFonts w:asciiTheme="majorHAnsi" w:hAnsiTheme="majorHAnsi"/>
              </w:rPr>
              <w:lastRenderedPageBreak/>
              <w:t>Welcoming America - Not i</w:t>
            </w:r>
            <w:r w:rsidR="00DB5D03">
              <w:rPr>
                <w:rFonts w:asciiTheme="majorHAnsi" w:hAnsiTheme="majorHAnsi"/>
              </w:rPr>
              <w:t>n Our Town.org has f</w:t>
            </w:r>
            <w:r w:rsidRPr="00237278">
              <w:rPr>
                <w:rFonts w:asciiTheme="majorHAnsi" w:hAnsiTheme="majorHAnsi"/>
              </w:rPr>
              <w:t xml:space="preserve">ilms on racism. </w:t>
            </w:r>
            <w:r w:rsidR="00DB5D03">
              <w:rPr>
                <w:rFonts w:asciiTheme="majorHAnsi" w:hAnsiTheme="majorHAnsi"/>
              </w:rPr>
              <w:t>This may be helpful for all subcommittees. Perhaps we can have a movie night for education.</w:t>
            </w:r>
          </w:p>
        </w:tc>
        <w:tc>
          <w:tcPr>
            <w:tcW w:w="4320" w:type="dxa"/>
            <w:shd w:val="clear" w:color="auto" w:fill="auto"/>
          </w:tcPr>
          <w:p w14:paraId="20F03751" w14:textId="5CC0FA28" w:rsidR="00547556" w:rsidRPr="00D60E40" w:rsidRDefault="00E11624" w:rsidP="00E11624">
            <w:pPr>
              <w:pStyle w:val="ListParagraph"/>
              <w:numPr>
                <w:ilvl w:val="0"/>
                <w:numId w:val="33"/>
              </w:numPr>
              <w:ind w:left="166" w:hanging="180"/>
              <w:rPr>
                <w:rFonts w:asciiTheme="majorHAnsi" w:hAnsiTheme="majorHAnsi"/>
                <w:bCs/>
              </w:rPr>
            </w:pPr>
            <w:r>
              <w:rPr>
                <w:rFonts w:asciiTheme="majorHAnsi" w:hAnsiTheme="majorHAnsi"/>
                <w:bCs/>
              </w:rPr>
              <w:lastRenderedPageBreak/>
              <w:t>HRC Subcommittees are not required to be public events</w:t>
            </w:r>
            <w:r w:rsidR="00E32328">
              <w:rPr>
                <w:rFonts w:asciiTheme="majorHAnsi" w:hAnsiTheme="majorHAnsi"/>
                <w:bCs/>
              </w:rPr>
              <w:t>. HRC Executive Committee meeting is not public. Folks can invite members of the committee as needed.</w:t>
            </w:r>
          </w:p>
        </w:tc>
        <w:tc>
          <w:tcPr>
            <w:tcW w:w="1980" w:type="dxa"/>
          </w:tcPr>
          <w:p w14:paraId="3A86E71B" w14:textId="77777777" w:rsidR="00547556" w:rsidRPr="00D60E40" w:rsidRDefault="00547556" w:rsidP="00F0260F">
            <w:pPr>
              <w:rPr>
                <w:rFonts w:asciiTheme="majorHAnsi" w:hAnsiTheme="majorHAnsi"/>
                <w:bCs/>
                <w:sz w:val="22"/>
                <w:szCs w:val="22"/>
              </w:rPr>
            </w:pPr>
          </w:p>
        </w:tc>
      </w:tr>
      <w:tr w:rsidR="00F268E6" w:rsidRPr="00D60E40" w14:paraId="608085C9" w14:textId="458FC5D3" w:rsidTr="00C92987">
        <w:trPr>
          <w:trHeight w:val="285"/>
        </w:trPr>
        <w:tc>
          <w:tcPr>
            <w:tcW w:w="1687" w:type="dxa"/>
            <w:shd w:val="clear" w:color="auto" w:fill="auto"/>
          </w:tcPr>
          <w:p w14:paraId="0A569122" w14:textId="31D6BB81" w:rsidR="00F268E6" w:rsidRPr="00FC276C" w:rsidRDefault="00DC4632" w:rsidP="00E171B4">
            <w:pPr>
              <w:tabs>
                <w:tab w:val="left" w:pos="360"/>
              </w:tabs>
              <w:rPr>
                <w:rFonts w:asciiTheme="majorHAnsi" w:hAnsiTheme="majorHAnsi"/>
                <w:sz w:val="22"/>
                <w:szCs w:val="22"/>
              </w:rPr>
            </w:pPr>
            <w:r w:rsidRPr="00FC276C">
              <w:rPr>
                <w:rFonts w:asciiTheme="majorHAnsi" w:hAnsiTheme="majorHAnsi"/>
                <w:bCs/>
                <w:sz w:val="22"/>
                <w:szCs w:val="22"/>
              </w:rPr>
              <w:t>For the Good of the Order</w:t>
            </w:r>
          </w:p>
        </w:tc>
        <w:tc>
          <w:tcPr>
            <w:tcW w:w="6030" w:type="dxa"/>
            <w:shd w:val="clear" w:color="auto" w:fill="auto"/>
          </w:tcPr>
          <w:p w14:paraId="09DA7097" w14:textId="77777777" w:rsidR="00DB5D03" w:rsidRPr="00237278" w:rsidRDefault="00DB5D03" w:rsidP="00DB5D03">
            <w:pPr>
              <w:pStyle w:val="ListParagraph"/>
              <w:numPr>
                <w:ilvl w:val="0"/>
                <w:numId w:val="33"/>
              </w:numPr>
              <w:ind w:left="166" w:hanging="180"/>
              <w:rPr>
                <w:rFonts w:asciiTheme="majorHAnsi" w:hAnsiTheme="majorHAnsi"/>
              </w:rPr>
            </w:pPr>
            <w:r>
              <w:rPr>
                <w:rFonts w:asciiTheme="majorHAnsi" w:hAnsiTheme="majorHAnsi"/>
              </w:rPr>
              <w:t xml:space="preserve">Question if Subcommittee are they public. Full </w:t>
            </w:r>
            <w:r w:rsidRPr="00237278">
              <w:rPr>
                <w:rFonts w:asciiTheme="majorHAnsi" w:hAnsiTheme="majorHAnsi"/>
              </w:rPr>
              <w:t xml:space="preserve">HRC </w:t>
            </w:r>
            <w:r>
              <w:rPr>
                <w:rFonts w:asciiTheme="majorHAnsi" w:hAnsiTheme="majorHAnsi"/>
              </w:rPr>
              <w:t xml:space="preserve">is a </w:t>
            </w:r>
            <w:r w:rsidRPr="00237278">
              <w:rPr>
                <w:rFonts w:asciiTheme="majorHAnsi" w:hAnsiTheme="majorHAnsi"/>
              </w:rPr>
              <w:t>public meeting. Subcommittee</w:t>
            </w:r>
            <w:r>
              <w:rPr>
                <w:rFonts w:asciiTheme="majorHAnsi" w:hAnsiTheme="majorHAnsi"/>
              </w:rPr>
              <w:t>s</w:t>
            </w:r>
            <w:r w:rsidRPr="00237278">
              <w:rPr>
                <w:rFonts w:asciiTheme="majorHAnsi" w:hAnsiTheme="majorHAnsi"/>
              </w:rPr>
              <w:t xml:space="preserve"> - do we want guest? Maybe have guests to speak? Ask youth for them to come for example. </w:t>
            </w:r>
          </w:p>
          <w:p w14:paraId="5BAAC73C" w14:textId="77777777" w:rsidR="00DB5D03" w:rsidRDefault="00DB5D03" w:rsidP="00DB5D03">
            <w:pPr>
              <w:pStyle w:val="ListParagraph"/>
              <w:numPr>
                <w:ilvl w:val="0"/>
                <w:numId w:val="33"/>
              </w:numPr>
              <w:ind w:left="166" w:hanging="180"/>
              <w:rPr>
                <w:rFonts w:asciiTheme="majorHAnsi" w:hAnsiTheme="majorHAnsi"/>
              </w:rPr>
            </w:pPr>
            <w:r w:rsidRPr="00237278">
              <w:rPr>
                <w:rFonts w:asciiTheme="majorHAnsi" w:hAnsiTheme="majorHAnsi"/>
              </w:rPr>
              <w:t xml:space="preserve">We </w:t>
            </w:r>
            <w:r>
              <w:rPr>
                <w:rFonts w:asciiTheme="majorHAnsi" w:hAnsiTheme="majorHAnsi"/>
              </w:rPr>
              <w:t xml:space="preserve">hope that the HRC is going to remain </w:t>
            </w:r>
            <w:r w:rsidRPr="00237278">
              <w:rPr>
                <w:rFonts w:asciiTheme="majorHAnsi" w:hAnsiTheme="majorHAnsi"/>
              </w:rPr>
              <w:t>energize</w:t>
            </w:r>
            <w:r>
              <w:rPr>
                <w:rFonts w:asciiTheme="majorHAnsi" w:hAnsiTheme="majorHAnsi"/>
              </w:rPr>
              <w:t xml:space="preserve">d especially in the communication by email. </w:t>
            </w:r>
            <w:r w:rsidRPr="00475203">
              <w:rPr>
                <w:rFonts w:asciiTheme="majorHAnsi" w:hAnsiTheme="majorHAnsi"/>
              </w:rPr>
              <w:t>Question if there is anything that the executives can do to have the communication run smoother. Request that the Executives sometime help the members take a moment to stop and come together to lea</w:t>
            </w:r>
            <w:r>
              <w:rPr>
                <w:rFonts w:asciiTheme="majorHAnsi" w:hAnsiTheme="majorHAnsi"/>
              </w:rPr>
              <w:t>rn something. Everyone is busy.</w:t>
            </w:r>
          </w:p>
          <w:p w14:paraId="360A7B74" w14:textId="7CB23511" w:rsidR="00F268E6" w:rsidRPr="00DB5D03" w:rsidRDefault="00DB5D03" w:rsidP="00DB5D03">
            <w:pPr>
              <w:pStyle w:val="ListParagraph"/>
              <w:numPr>
                <w:ilvl w:val="0"/>
                <w:numId w:val="33"/>
              </w:numPr>
              <w:ind w:left="166" w:hanging="180"/>
              <w:rPr>
                <w:rFonts w:asciiTheme="majorHAnsi" w:hAnsiTheme="majorHAnsi"/>
              </w:rPr>
            </w:pPr>
            <w:r w:rsidRPr="00DB5D03">
              <w:rPr>
                <w:rFonts w:asciiTheme="majorHAnsi" w:hAnsiTheme="majorHAnsi"/>
              </w:rPr>
              <w:t>For future meeting, HRC may want to think about security as we start to become busy.</w:t>
            </w:r>
          </w:p>
        </w:tc>
        <w:tc>
          <w:tcPr>
            <w:tcW w:w="4320" w:type="dxa"/>
            <w:shd w:val="clear" w:color="auto" w:fill="auto"/>
          </w:tcPr>
          <w:p w14:paraId="4B2EE128" w14:textId="77777777" w:rsidR="00F268E6" w:rsidRPr="00D60E40" w:rsidRDefault="00F268E6" w:rsidP="00F0260F">
            <w:pPr>
              <w:rPr>
                <w:rFonts w:asciiTheme="majorHAnsi" w:hAnsiTheme="majorHAnsi"/>
                <w:bCs/>
                <w:sz w:val="22"/>
                <w:szCs w:val="22"/>
              </w:rPr>
            </w:pPr>
          </w:p>
        </w:tc>
        <w:tc>
          <w:tcPr>
            <w:tcW w:w="1980" w:type="dxa"/>
          </w:tcPr>
          <w:p w14:paraId="37A50F90" w14:textId="77777777" w:rsidR="00F268E6" w:rsidRPr="00D60E40" w:rsidRDefault="00F268E6" w:rsidP="00F0260F">
            <w:pPr>
              <w:rPr>
                <w:rFonts w:asciiTheme="majorHAnsi" w:hAnsiTheme="majorHAnsi"/>
                <w:bCs/>
                <w:sz w:val="22"/>
                <w:szCs w:val="22"/>
              </w:rPr>
            </w:pPr>
          </w:p>
        </w:tc>
      </w:tr>
      <w:tr w:rsidR="00F268E6" w:rsidRPr="00D60E40" w14:paraId="08D5CC98" w14:textId="5252CDF8" w:rsidTr="00C92987">
        <w:trPr>
          <w:trHeight w:val="359"/>
        </w:trPr>
        <w:tc>
          <w:tcPr>
            <w:tcW w:w="1687" w:type="dxa"/>
            <w:shd w:val="clear" w:color="auto" w:fill="auto"/>
          </w:tcPr>
          <w:p w14:paraId="32EF0864" w14:textId="0BA7E5FC" w:rsidR="00F268E6" w:rsidRPr="00FC276C" w:rsidRDefault="00DC4632" w:rsidP="00212296">
            <w:pPr>
              <w:rPr>
                <w:rFonts w:asciiTheme="majorHAnsi" w:hAnsiTheme="majorHAnsi"/>
                <w:sz w:val="22"/>
                <w:szCs w:val="22"/>
              </w:rPr>
            </w:pPr>
            <w:r w:rsidRPr="00FC276C">
              <w:rPr>
                <w:rFonts w:asciiTheme="majorHAnsi" w:hAnsiTheme="majorHAnsi"/>
                <w:sz w:val="22"/>
                <w:szCs w:val="22"/>
              </w:rPr>
              <w:t>Adjournment</w:t>
            </w:r>
          </w:p>
        </w:tc>
        <w:tc>
          <w:tcPr>
            <w:tcW w:w="6030" w:type="dxa"/>
            <w:shd w:val="clear" w:color="auto" w:fill="auto"/>
          </w:tcPr>
          <w:p w14:paraId="1721A4D8" w14:textId="3EA3902D" w:rsidR="00F268E6" w:rsidRPr="00116A26" w:rsidRDefault="00475203" w:rsidP="00212296">
            <w:pPr>
              <w:rPr>
                <w:rFonts w:asciiTheme="majorHAnsi" w:hAnsiTheme="majorHAnsi"/>
                <w:sz w:val="22"/>
                <w:szCs w:val="22"/>
              </w:rPr>
            </w:pPr>
            <w:r>
              <w:rPr>
                <w:rFonts w:asciiTheme="majorHAnsi" w:hAnsiTheme="majorHAnsi"/>
                <w:sz w:val="22"/>
                <w:szCs w:val="22"/>
              </w:rPr>
              <w:t>Meeting Adjourned at 7:32 PM</w:t>
            </w:r>
          </w:p>
        </w:tc>
        <w:tc>
          <w:tcPr>
            <w:tcW w:w="4320" w:type="dxa"/>
            <w:shd w:val="clear" w:color="auto" w:fill="auto"/>
          </w:tcPr>
          <w:p w14:paraId="00BDB502" w14:textId="77777777" w:rsidR="00F268E6" w:rsidRPr="00D60E40" w:rsidRDefault="00F268E6" w:rsidP="00212296">
            <w:pPr>
              <w:rPr>
                <w:rFonts w:asciiTheme="majorHAnsi" w:hAnsiTheme="majorHAnsi"/>
                <w:bCs/>
                <w:sz w:val="22"/>
                <w:szCs w:val="22"/>
              </w:rPr>
            </w:pPr>
          </w:p>
        </w:tc>
        <w:tc>
          <w:tcPr>
            <w:tcW w:w="1980" w:type="dxa"/>
          </w:tcPr>
          <w:p w14:paraId="4DB487F2" w14:textId="77777777" w:rsidR="00F268E6" w:rsidRPr="00D60E40" w:rsidRDefault="00F268E6" w:rsidP="00212296">
            <w:pPr>
              <w:rPr>
                <w:rFonts w:asciiTheme="majorHAnsi" w:hAnsiTheme="majorHAnsi"/>
                <w:bCs/>
                <w:sz w:val="22"/>
                <w:szCs w:val="22"/>
              </w:rPr>
            </w:pPr>
          </w:p>
        </w:tc>
      </w:tr>
    </w:tbl>
    <w:p w14:paraId="34383D7E" w14:textId="3B7BD5A2" w:rsidR="006A5213" w:rsidRDefault="006A5213"/>
    <w:p w14:paraId="18BF7F4C" w14:textId="0583391D" w:rsidR="006A5213" w:rsidRDefault="006A5213"/>
    <w:p w14:paraId="1632D159" w14:textId="77777777" w:rsidR="006A5213" w:rsidRDefault="006A5213"/>
    <w:tbl>
      <w:tblPr>
        <w:tblStyle w:val="TableGrid"/>
        <w:tblW w:w="0" w:type="auto"/>
        <w:tblLook w:val="04A0" w:firstRow="1" w:lastRow="0" w:firstColumn="1" w:lastColumn="0" w:noHBand="0" w:noVBand="1"/>
      </w:tblPr>
      <w:tblGrid>
        <w:gridCol w:w="9625"/>
      </w:tblGrid>
      <w:tr w:rsidR="006A5213" w14:paraId="5001933D" w14:textId="77777777" w:rsidTr="006340C8">
        <w:tc>
          <w:tcPr>
            <w:tcW w:w="9625" w:type="dxa"/>
          </w:tcPr>
          <w:p w14:paraId="2DAFE56F" w14:textId="7CF6A423" w:rsidR="006A5213" w:rsidRDefault="006A5213" w:rsidP="006A5213">
            <w:pPr>
              <w:jc w:val="center"/>
            </w:pPr>
            <w:r w:rsidRPr="006A5213">
              <w:rPr>
                <w:rFonts w:asciiTheme="majorHAnsi" w:hAnsiTheme="majorHAnsi"/>
                <w:b/>
                <w:sz w:val="22"/>
              </w:rPr>
              <w:t>NEXT MEETINGS</w:t>
            </w:r>
          </w:p>
        </w:tc>
      </w:tr>
      <w:tr w:rsidR="00950F2E" w14:paraId="306903B3" w14:textId="77777777" w:rsidTr="00950F2E">
        <w:tc>
          <w:tcPr>
            <w:tcW w:w="9625" w:type="dxa"/>
          </w:tcPr>
          <w:p w14:paraId="34607B65" w14:textId="293C1BF1" w:rsidR="00950F2E" w:rsidRPr="006340C8" w:rsidRDefault="00950F2E">
            <w:pPr>
              <w:rPr>
                <w:rFonts w:asciiTheme="majorHAnsi" w:hAnsiTheme="majorHAnsi" w:cstheme="majorHAnsi"/>
                <w:b/>
              </w:rPr>
            </w:pPr>
            <w:r w:rsidRPr="006340C8">
              <w:rPr>
                <w:rFonts w:asciiTheme="majorHAnsi" w:hAnsiTheme="majorHAnsi" w:cstheme="majorHAnsi"/>
                <w:b/>
              </w:rPr>
              <w:t xml:space="preserve">Full Committee: </w:t>
            </w:r>
          </w:p>
          <w:p w14:paraId="5E1AD9B4" w14:textId="6F89A868" w:rsidR="008878D2" w:rsidRDefault="00950F2E">
            <w:pPr>
              <w:rPr>
                <w:rFonts w:asciiTheme="majorHAnsi" w:hAnsiTheme="majorHAnsi" w:cstheme="majorHAnsi"/>
              </w:rPr>
            </w:pPr>
            <w:r>
              <w:rPr>
                <w:rFonts w:asciiTheme="majorHAnsi" w:hAnsiTheme="majorHAnsi" w:cstheme="majorHAnsi"/>
              </w:rPr>
              <w:t xml:space="preserve">Regular Meeting: </w:t>
            </w:r>
            <w:r w:rsidR="008878D2">
              <w:rPr>
                <w:rFonts w:asciiTheme="majorHAnsi" w:hAnsiTheme="majorHAnsi" w:cstheme="majorHAnsi"/>
              </w:rPr>
              <w:t xml:space="preserve">March </w:t>
            </w:r>
            <w:r w:rsidR="0010518C">
              <w:rPr>
                <w:rFonts w:asciiTheme="majorHAnsi" w:hAnsiTheme="majorHAnsi" w:cstheme="majorHAnsi"/>
              </w:rPr>
              <w:t>18</w:t>
            </w:r>
            <w:r>
              <w:rPr>
                <w:rFonts w:asciiTheme="majorHAnsi" w:hAnsiTheme="majorHAnsi" w:cstheme="majorHAnsi"/>
              </w:rPr>
              <w:t>, 2019 6:00-7:30 PM</w:t>
            </w:r>
            <w:r w:rsidR="003A53A1">
              <w:rPr>
                <w:rFonts w:asciiTheme="majorHAnsi" w:hAnsiTheme="majorHAnsi" w:cstheme="majorHAnsi"/>
              </w:rPr>
              <w:t xml:space="preserve"> – </w:t>
            </w:r>
            <w:r w:rsidR="008878D2">
              <w:rPr>
                <w:rFonts w:asciiTheme="majorHAnsi" w:hAnsiTheme="majorHAnsi" w:cstheme="majorHAnsi"/>
              </w:rPr>
              <w:t>Believe Center</w:t>
            </w:r>
          </w:p>
          <w:p w14:paraId="5B226945" w14:textId="471EABAD" w:rsidR="00950F2E" w:rsidRDefault="008878D2">
            <w:pPr>
              <w:rPr>
                <w:rFonts w:asciiTheme="majorHAnsi" w:hAnsiTheme="majorHAnsi" w:cstheme="majorHAnsi"/>
              </w:rPr>
            </w:pPr>
            <w:r>
              <w:rPr>
                <w:rFonts w:asciiTheme="majorHAnsi" w:hAnsiTheme="majorHAnsi" w:cstheme="majorHAnsi"/>
              </w:rPr>
              <w:t xml:space="preserve">1 Aurora L. Gonzalez Drive </w:t>
            </w:r>
          </w:p>
          <w:p w14:paraId="609ADEFA" w14:textId="36960592" w:rsidR="00950F2E" w:rsidRPr="006340C8" w:rsidRDefault="00950F2E" w:rsidP="008878D2">
            <w:pPr>
              <w:rPr>
                <w:rFonts w:asciiTheme="majorHAnsi" w:hAnsiTheme="majorHAnsi" w:cstheme="majorHAnsi"/>
              </w:rPr>
            </w:pPr>
          </w:p>
        </w:tc>
      </w:tr>
    </w:tbl>
    <w:p w14:paraId="62D36427" w14:textId="75B45892" w:rsidR="00413BCF" w:rsidRDefault="00413BCF"/>
    <w:p w14:paraId="22B6C1DE" w14:textId="5FB0BBA8" w:rsidR="007240C4" w:rsidRDefault="007240C4">
      <w:bookmarkStart w:id="0" w:name="_GoBack"/>
      <w:bookmarkEnd w:id="0"/>
      <w:r>
        <w:t>Minutes approved at HRC Meeting on 3/18/19</w:t>
      </w:r>
    </w:p>
    <w:sectPr w:rsidR="007240C4" w:rsidSect="006A5213">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864" w:right="1080" w:bottom="864"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F822C" w14:textId="77777777" w:rsidR="007447CF" w:rsidRDefault="007447CF" w:rsidP="00513529">
      <w:r>
        <w:separator/>
      </w:r>
    </w:p>
  </w:endnote>
  <w:endnote w:type="continuationSeparator" w:id="0">
    <w:p w14:paraId="7D6929A6" w14:textId="77777777" w:rsidR="007447CF" w:rsidRDefault="007447CF" w:rsidP="0051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94E78" w14:textId="77777777" w:rsidR="00627894" w:rsidRDefault="00627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91F5B" w14:textId="77777777" w:rsidR="00627894" w:rsidRDefault="006278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09DB" w14:textId="77777777" w:rsidR="00627894" w:rsidRDefault="0062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269FB" w14:textId="77777777" w:rsidR="007447CF" w:rsidRDefault="007447CF" w:rsidP="00513529">
      <w:r>
        <w:separator/>
      </w:r>
    </w:p>
  </w:footnote>
  <w:footnote w:type="continuationSeparator" w:id="0">
    <w:p w14:paraId="5AEC7035" w14:textId="77777777" w:rsidR="007447CF" w:rsidRDefault="007447CF" w:rsidP="0051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BBE03" w14:textId="77777777" w:rsidR="00627894" w:rsidRDefault="00627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DEC22" w14:textId="4FAE886B" w:rsidR="006A5213" w:rsidRDefault="006A5213" w:rsidP="006A5213">
    <w:pPr>
      <w:rPr>
        <w:rFonts w:ascii="Calibri" w:hAnsi="Calibri"/>
        <w:b/>
        <w:sz w:val="22"/>
        <w:szCs w:val="22"/>
      </w:rPr>
    </w:pPr>
    <w:r>
      <w:rPr>
        <w:rFonts w:ascii="Calibri" w:hAnsi="Calibri"/>
        <w:noProof/>
        <w:sz w:val="22"/>
        <w:szCs w:val="22"/>
      </w:rPr>
      <w:drawing>
        <wp:anchor distT="0" distB="0" distL="114300" distR="114300" simplePos="0" relativeHeight="251657216" behindDoc="0" locked="0" layoutInCell="1" allowOverlap="1" wp14:anchorId="5E8D4659" wp14:editId="1A790DD9">
          <wp:simplePos x="0" y="0"/>
          <wp:positionH relativeFrom="column">
            <wp:posOffset>-1905</wp:posOffset>
          </wp:positionH>
          <wp:positionV relativeFrom="paragraph">
            <wp:posOffset>0</wp:posOffset>
          </wp:positionV>
          <wp:extent cx="771525" cy="563557"/>
          <wp:effectExtent l="0" t="0" r="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edo Human Relations Commission v3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563557"/>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2"/>
        <w:szCs w:val="22"/>
      </w:rPr>
      <w:t>Human Relations Commission</w:t>
    </w:r>
  </w:p>
  <w:p w14:paraId="0360695A" w14:textId="7FF4616A" w:rsidR="00BE07CF" w:rsidRDefault="00B11BE7" w:rsidP="006A5213">
    <w:pPr>
      <w:rPr>
        <w:rFonts w:ascii="Calibri" w:hAnsi="Calibri"/>
        <w:b/>
        <w:sz w:val="22"/>
        <w:szCs w:val="22"/>
      </w:rPr>
    </w:pPr>
    <w:r>
      <w:rPr>
        <w:rFonts w:ascii="Calibri" w:hAnsi="Calibri"/>
        <w:b/>
        <w:sz w:val="22"/>
        <w:szCs w:val="22"/>
      </w:rPr>
      <w:t xml:space="preserve">Regular </w:t>
    </w:r>
    <w:r w:rsidR="006A5213">
      <w:rPr>
        <w:rFonts w:ascii="Calibri" w:hAnsi="Calibri"/>
        <w:b/>
        <w:sz w:val="22"/>
        <w:szCs w:val="22"/>
      </w:rPr>
      <w:t xml:space="preserve">Meeting </w:t>
    </w:r>
    <w:r w:rsidR="00BE07CF">
      <w:rPr>
        <w:rFonts w:ascii="Calibri" w:hAnsi="Calibri"/>
        <w:b/>
        <w:sz w:val="22"/>
        <w:szCs w:val="22"/>
      </w:rPr>
      <w:t>Minutes February 2019</w:t>
    </w:r>
  </w:p>
  <w:p w14:paraId="03DD0C8A" w14:textId="77777777" w:rsidR="006A5213" w:rsidRPr="00352369" w:rsidRDefault="006A5213" w:rsidP="006A5213">
    <w:pPr>
      <w:jc w:val="center"/>
      <w:rPr>
        <w:rFonts w:ascii="Calibri" w:hAnsi="Calibri"/>
        <w:b/>
        <w:sz w:val="22"/>
        <w:szCs w:val="22"/>
      </w:rPr>
    </w:pPr>
  </w:p>
  <w:p w14:paraId="6A8F7D0C" w14:textId="5DFEB94F" w:rsidR="006A5213" w:rsidRDefault="006A5213" w:rsidP="006A5213">
    <w:pPr>
      <w:pStyle w:val="Header"/>
      <w:tabs>
        <w:tab w:val="clear" w:pos="4680"/>
        <w:tab w:val="clear" w:pos="9360"/>
        <w:tab w:val="left" w:pos="57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E5738" w14:textId="77777777" w:rsidR="00627894" w:rsidRDefault="00627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C3A9C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F0D61"/>
    <w:multiLevelType w:val="multilevel"/>
    <w:tmpl w:val="D864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95ED0"/>
    <w:multiLevelType w:val="hybridMultilevel"/>
    <w:tmpl w:val="1D60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73555"/>
    <w:multiLevelType w:val="multilevel"/>
    <w:tmpl w:val="9DE6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12898"/>
    <w:multiLevelType w:val="multilevel"/>
    <w:tmpl w:val="2E88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D5179"/>
    <w:multiLevelType w:val="hybridMultilevel"/>
    <w:tmpl w:val="AA9C9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FB06A9"/>
    <w:multiLevelType w:val="hybridMultilevel"/>
    <w:tmpl w:val="A33C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63279"/>
    <w:multiLevelType w:val="hybridMultilevel"/>
    <w:tmpl w:val="033C9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957FDE"/>
    <w:multiLevelType w:val="hybridMultilevel"/>
    <w:tmpl w:val="464AEB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9E55F6"/>
    <w:multiLevelType w:val="hybridMultilevel"/>
    <w:tmpl w:val="27069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FA4A6F"/>
    <w:multiLevelType w:val="hybridMultilevel"/>
    <w:tmpl w:val="ED1E3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C72B1F"/>
    <w:multiLevelType w:val="hybridMultilevel"/>
    <w:tmpl w:val="12B2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F5C05"/>
    <w:multiLevelType w:val="multilevel"/>
    <w:tmpl w:val="E84E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223B0"/>
    <w:multiLevelType w:val="hybridMultilevel"/>
    <w:tmpl w:val="53241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3F13AB"/>
    <w:multiLevelType w:val="hybridMultilevel"/>
    <w:tmpl w:val="BECE8F64"/>
    <w:lvl w:ilvl="0" w:tplc="617EB95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C7482"/>
    <w:multiLevelType w:val="hybridMultilevel"/>
    <w:tmpl w:val="588E9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B128C2"/>
    <w:multiLevelType w:val="multilevel"/>
    <w:tmpl w:val="A28E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EC71B4"/>
    <w:multiLevelType w:val="hybridMultilevel"/>
    <w:tmpl w:val="0B1C9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41368E"/>
    <w:multiLevelType w:val="multilevel"/>
    <w:tmpl w:val="63DA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806DF3"/>
    <w:multiLevelType w:val="hybridMultilevel"/>
    <w:tmpl w:val="6C100CC6"/>
    <w:lvl w:ilvl="0" w:tplc="A61C1A9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3F196664"/>
    <w:multiLevelType w:val="hybridMultilevel"/>
    <w:tmpl w:val="B388D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13481E"/>
    <w:multiLevelType w:val="multilevel"/>
    <w:tmpl w:val="F9EE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01E25"/>
    <w:multiLevelType w:val="hybridMultilevel"/>
    <w:tmpl w:val="6FFEC98C"/>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3" w15:restartNumberingAfterBreak="0">
    <w:nsid w:val="4EC80D69"/>
    <w:multiLevelType w:val="hybridMultilevel"/>
    <w:tmpl w:val="5FD60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19752A"/>
    <w:multiLevelType w:val="hybridMultilevel"/>
    <w:tmpl w:val="57C232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51380E0D"/>
    <w:multiLevelType w:val="hybridMultilevel"/>
    <w:tmpl w:val="727A2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DB7FC2"/>
    <w:multiLevelType w:val="multilevel"/>
    <w:tmpl w:val="2D60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8C3933"/>
    <w:multiLevelType w:val="multilevel"/>
    <w:tmpl w:val="1F94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8F74A9"/>
    <w:multiLevelType w:val="hybridMultilevel"/>
    <w:tmpl w:val="AA68E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6B778E"/>
    <w:multiLevelType w:val="multilevel"/>
    <w:tmpl w:val="A474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1331E6"/>
    <w:multiLevelType w:val="hybridMultilevel"/>
    <w:tmpl w:val="66926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A7178"/>
    <w:multiLevelType w:val="hybridMultilevel"/>
    <w:tmpl w:val="B2F051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DF86257"/>
    <w:multiLevelType w:val="multilevel"/>
    <w:tmpl w:val="E336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1"/>
  </w:num>
  <w:num w:numId="5">
    <w:abstractNumId w:val="8"/>
  </w:num>
  <w:num w:numId="6">
    <w:abstractNumId w:val="5"/>
  </w:num>
  <w:num w:numId="7">
    <w:abstractNumId w:val="19"/>
  </w:num>
  <w:num w:numId="8">
    <w:abstractNumId w:val="0"/>
  </w:num>
  <w:num w:numId="9">
    <w:abstractNumId w:val="25"/>
  </w:num>
  <w:num w:numId="10">
    <w:abstractNumId w:val="13"/>
  </w:num>
  <w:num w:numId="11">
    <w:abstractNumId w:val="7"/>
  </w:num>
  <w:num w:numId="12">
    <w:abstractNumId w:val="23"/>
  </w:num>
  <w:num w:numId="13">
    <w:abstractNumId w:val="10"/>
  </w:num>
  <w:num w:numId="14">
    <w:abstractNumId w:val="17"/>
  </w:num>
  <w:num w:numId="15">
    <w:abstractNumId w:val="9"/>
  </w:num>
  <w:num w:numId="16">
    <w:abstractNumId w:val="28"/>
  </w:num>
  <w:num w:numId="17">
    <w:abstractNumId w:val="20"/>
  </w:num>
  <w:num w:numId="18">
    <w:abstractNumId w:val="14"/>
  </w:num>
  <w:num w:numId="19">
    <w:abstractNumId w:val="24"/>
  </w:num>
  <w:num w:numId="20">
    <w:abstractNumId w:val="22"/>
  </w:num>
  <w:num w:numId="21">
    <w:abstractNumId w:val="11"/>
  </w:num>
  <w:num w:numId="22">
    <w:abstractNumId w:val="16"/>
  </w:num>
  <w:num w:numId="23">
    <w:abstractNumId w:val="12"/>
  </w:num>
  <w:num w:numId="24">
    <w:abstractNumId w:val="21"/>
  </w:num>
  <w:num w:numId="25">
    <w:abstractNumId w:val="3"/>
  </w:num>
  <w:num w:numId="26">
    <w:abstractNumId w:val="29"/>
  </w:num>
  <w:num w:numId="27">
    <w:abstractNumId w:val="4"/>
  </w:num>
  <w:num w:numId="28">
    <w:abstractNumId w:val="27"/>
  </w:num>
  <w:num w:numId="29">
    <w:abstractNumId w:val="1"/>
  </w:num>
  <w:num w:numId="30">
    <w:abstractNumId w:val="32"/>
  </w:num>
  <w:num w:numId="31">
    <w:abstractNumId w:val="26"/>
  </w:num>
  <w:num w:numId="32">
    <w:abstractNumId w:val="18"/>
  </w:num>
  <w:num w:numId="33">
    <w:abstractNumId w:val="6"/>
  </w:num>
  <w:num w:numId="3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FD"/>
    <w:rsid w:val="00001EB7"/>
    <w:rsid w:val="0000509A"/>
    <w:rsid w:val="00006505"/>
    <w:rsid w:val="000065C4"/>
    <w:rsid w:val="00007AB5"/>
    <w:rsid w:val="00010BC8"/>
    <w:rsid w:val="00011800"/>
    <w:rsid w:val="000119C7"/>
    <w:rsid w:val="000122BE"/>
    <w:rsid w:val="0001233C"/>
    <w:rsid w:val="0001383C"/>
    <w:rsid w:val="00013A1F"/>
    <w:rsid w:val="00015BD5"/>
    <w:rsid w:val="000171B1"/>
    <w:rsid w:val="00017285"/>
    <w:rsid w:val="00022AC5"/>
    <w:rsid w:val="00022EF3"/>
    <w:rsid w:val="000237A1"/>
    <w:rsid w:val="00024398"/>
    <w:rsid w:val="00032CA9"/>
    <w:rsid w:val="00036C6C"/>
    <w:rsid w:val="00043FF7"/>
    <w:rsid w:val="00044B18"/>
    <w:rsid w:val="00045B03"/>
    <w:rsid w:val="00046052"/>
    <w:rsid w:val="000466C2"/>
    <w:rsid w:val="00051EED"/>
    <w:rsid w:val="00054711"/>
    <w:rsid w:val="000602B1"/>
    <w:rsid w:val="00061D09"/>
    <w:rsid w:val="00063CBC"/>
    <w:rsid w:val="00067677"/>
    <w:rsid w:val="000709C5"/>
    <w:rsid w:val="00072D77"/>
    <w:rsid w:val="00073121"/>
    <w:rsid w:val="00074225"/>
    <w:rsid w:val="00074330"/>
    <w:rsid w:val="00074E31"/>
    <w:rsid w:val="00076A4A"/>
    <w:rsid w:val="00080642"/>
    <w:rsid w:val="00080B00"/>
    <w:rsid w:val="0008227B"/>
    <w:rsid w:val="00082F85"/>
    <w:rsid w:val="0008302A"/>
    <w:rsid w:val="000839D4"/>
    <w:rsid w:val="0008484C"/>
    <w:rsid w:val="0008585F"/>
    <w:rsid w:val="0008658B"/>
    <w:rsid w:val="00090FDC"/>
    <w:rsid w:val="00091373"/>
    <w:rsid w:val="0009161F"/>
    <w:rsid w:val="000922C0"/>
    <w:rsid w:val="00092599"/>
    <w:rsid w:val="000927D7"/>
    <w:rsid w:val="00094B3D"/>
    <w:rsid w:val="00094CC3"/>
    <w:rsid w:val="00097EF1"/>
    <w:rsid w:val="000A006F"/>
    <w:rsid w:val="000A1D18"/>
    <w:rsid w:val="000A267C"/>
    <w:rsid w:val="000A302B"/>
    <w:rsid w:val="000A356B"/>
    <w:rsid w:val="000A4DD7"/>
    <w:rsid w:val="000A5924"/>
    <w:rsid w:val="000B0F4A"/>
    <w:rsid w:val="000B55B4"/>
    <w:rsid w:val="000B5BCF"/>
    <w:rsid w:val="000B5CE5"/>
    <w:rsid w:val="000B5F2C"/>
    <w:rsid w:val="000B6036"/>
    <w:rsid w:val="000C0091"/>
    <w:rsid w:val="000C0A1B"/>
    <w:rsid w:val="000C3087"/>
    <w:rsid w:val="000C3B13"/>
    <w:rsid w:val="000C4C73"/>
    <w:rsid w:val="000C5263"/>
    <w:rsid w:val="000C5890"/>
    <w:rsid w:val="000C6691"/>
    <w:rsid w:val="000C7216"/>
    <w:rsid w:val="000C7B16"/>
    <w:rsid w:val="000D0953"/>
    <w:rsid w:val="000D14D4"/>
    <w:rsid w:val="000D15A6"/>
    <w:rsid w:val="000D370D"/>
    <w:rsid w:val="000D5F53"/>
    <w:rsid w:val="000D68EB"/>
    <w:rsid w:val="000D7155"/>
    <w:rsid w:val="000D7B01"/>
    <w:rsid w:val="000E077D"/>
    <w:rsid w:val="000E0880"/>
    <w:rsid w:val="000E2BE7"/>
    <w:rsid w:val="000E5DC3"/>
    <w:rsid w:val="000E6BCF"/>
    <w:rsid w:val="000E6C39"/>
    <w:rsid w:val="000F2852"/>
    <w:rsid w:val="000F357B"/>
    <w:rsid w:val="000F5243"/>
    <w:rsid w:val="000F5F1C"/>
    <w:rsid w:val="000F6E17"/>
    <w:rsid w:val="0010202A"/>
    <w:rsid w:val="001027C6"/>
    <w:rsid w:val="0010318E"/>
    <w:rsid w:val="00103629"/>
    <w:rsid w:val="0010518C"/>
    <w:rsid w:val="0010619E"/>
    <w:rsid w:val="00106CD9"/>
    <w:rsid w:val="00107A8E"/>
    <w:rsid w:val="00111E3B"/>
    <w:rsid w:val="00114D65"/>
    <w:rsid w:val="001157FB"/>
    <w:rsid w:val="00116418"/>
    <w:rsid w:val="00116A26"/>
    <w:rsid w:val="00116F2F"/>
    <w:rsid w:val="00120543"/>
    <w:rsid w:val="00122E0E"/>
    <w:rsid w:val="00123F66"/>
    <w:rsid w:val="00123F8B"/>
    <w:rsid w:val="001240DA"/>
    <w:rsid w:val="00124C03"/>
    <w:rsid w:val="00132B84"/>
    <w:rsid w:val="0013575A"/>
    <w:rsid w:val="001358F1"/>
    <w:rsid w:val="00136224"/>
    <w:rsid w:val="00136B1D"/>
    <w:rsid w:val="00136C17"/>
    <w:rsid w:val="00137520"/>
    <w:rsid w:val="00137837"/>
    <w:rsid w:val="00140B34"/>
    <w:rsid w:val="00145F0D"/>
    <w:rsid w:val="00146B4D"/>
    <w:rsid w:val="00147A9E"/>
    <w:rsid w:val="00150831"/>
    <w:rsid w:val="00150DB4"/>
    <w:rsid w:val="00151C3B"/>
    <w:rsid w:val="00152DCC"/>
    <w:rsid w:val="0015388D"/>
    <w:rsid w:val="001538F7"/>
    <w:rsid w:val="00153E35"/>
    <w:rsid w:val="00155DF5"/>
    <w:rsid w:val="0015605D"/>
    <w:rsid w:val="0015615E"/>
    <w:rsid w:val="0015770E"/>
    <w:rsid w:val="00160367"/>
    <w:rsid w:val="00162AD1"/>
    <w:rsid w:val="00162BBF"/>
    <w:rsid w:val="001633B8"/>
    <w:rsid w:val="00166D05"/>
    <w:rsid w:val="001711EA"/>
    <w:rsid w:val="0017264F"/>
    <w:rsid w:val="00176FE1"/>
    <w:rsid w:val="001772B2"/>
    <w:rsid w:val="001804C7"/>
    <w:rsid w:val="0018132D"/>
    <w:rsid w:val="001813F1"/>
    <w:rsid w:val="0018154C"/>
    <w:rsid w:val="0018265C"/>
    <w:rsid w:val="00183B85"/>
    <w:rsid w:val="00187090"/>
    <w:rsid w:val="00187F71"/>
    <w:rsid w:val="0019052A"/>
    <w:rsid w:val="00193A9A"/>
    <w:rsid w:val="001962CE"/>
    <w:rsid w:val="00196430"/>
    <w:rsid w:val="00196EC3"/>
    <w:rsid w:val="00197A83"/>
    <w:rsid w:val="001A08EF"/>
    <w:rsid w:val="001A0D6E"/>
    <w:rsid w:val="001A16F1"/>
    <w:rsid w:val="001A1EA6"/>
    <w:rsid w:val="001A3345"/>
    <w:rsid w:val="001A3684"/>
    <w:rsid w:val="001A3AFD"/>
    <w:rsid w:val="001A56C0"/>
    <w:rsid w:val="001A5B92"/>
    <w:rsid w:val="001A6AC6"/>
    <w:rsid w:val="001B1739"/>
    <w:rsid w:val="001B72FB"/>
    <w:rsid w:val="001B7417"/>
    <w:rsid w:val="001C0041"/>
    <w:rsid w:val="001C08D4"/>
    <w:rsid w:val="001C0F98"/>
    <w:rsid w:val="001C390D"/>
    <w:rsid w:val="001C3B95"/>
    <w:rsid w:val="001C46A8"/>
    <w:rsid w:val="001C709B"/>
    <w:rsid w:val="001C7AB8"/>
    <w:rsid w:val="001C7B16"/>
    <w:rsid w:val="001D0084"/>
    <w:rsid w:val="001D1A1A"/>
    <w:rsid w:val="001D370E"/>
    <w:rsid w:val="001D398F"/>
    <w:rsid w:val="001D3DB9"/>
    <w:rsid w:val="001D6548"/>
    <w:rsid w:val="001D7137"/>
    <w:rsid w:val="001E1522"/>
    <w:rsid w:val="001E1F32"/>
    <w:rsid w:val="001E3106"/>
    <w:rsid w:val="001E3FB9"/>
    <w:rsid w:val="001E41C5"/>
    <w:rsid w:val="001E5F95"/>
    <w:rsid w:val="001E7AE2"/>
    <w:rsid w:val="001F077F"/>
    <w:rsid w:val="001F2966"/>
    <w:rsid w:val="001F3001"/>
    <w:rsid w:val="001F3ACF"/>
    <w:rsid w:val="001F5837"/>
    <w:rsid w:val="00201795"/>
    <w:rsid w:val="002019B9"/>
    <w:rsid w:val="00201F3C"/>
    <w:rsid w:val="00202503"/>
    <w:rsid w:val="00202736"/>
    <w:rsid w:val="00205733"/>
    <w:rsid w:val="00205F3A"/>
    <w:rsid w:val="00206B35"/>
    <w:rsid w:val="00212296"/>
    <w:rsid w:val="00214686"/>
    <w:rsid w:val="002168A6"/>
    <w:rsid w:val="00216F77"/>
    <w:rsid w:val="002204F0"/>
    <w:rsid w:val="0022156E"/>
    <w:rsid w:val="00225446"/>
    <w:rsid w:val="00225748"/>
    <w:rsid w:val="00227DE7"/>
    <w:rsid w:val="002319BA"/>
    <w:rsid w:val="00231CBE"/>
    <w:rsid w:val="00233A3E"/>
    <w:rsid w:val="00234B5C"/>
    <w:rsid w:val="00242215"/>
    <w:rsid w:val="002459DE"/>
    <w:rsid w:val="00245D7D"/>
    <w:rsid w:val="0024609D"/>
    <w:rsid w:val="00246380"/>
    <w:rsid w:val="00250172"/>
    <w:rsid w:val="002534B6"/>
    <w:rsid w:val="0025417C"/>
    <w:rsid w:val="00255852"/>
    <w:rsid w:val="00260554"/>
    <w:rsid w:val="002624A0"/>
    <w:rsid w:val="0026398E"/>
    <w:rsid w:val="0026425F"/>
    <w:rsid w:val="00266501"/>
    <w:rsid w:val="00266513"/>
    <w:rsid w:val="00267847"/>
    <w:rsid w:val="00267FE8"/>
    <w:rsid w:val="002705A1"/>
    <w:rsid w:val="002709D8"/>
    <w:rsid w:val="00275D4F"/>
    <w:rsid w:val="002760CE"/>
    <w:rsid w:val="00280FB8"/>
    <w:rsid w:val="002849BD"/>
    <w:rsid w:val="002857C0"/>
    <w:rsid w:val="00285EF4"/>
    <w:rsid w:val="002902FD"/>
    <w:rsid w:val="00292C21"/>
    <w:rsid w:val="002958C0"/>
    <w:rsid w:val="00297535"/>
    <w:rsid w:val="00297B16"/>
    <w:rsid w:val="002A5316"/>
    <w:rsid w:val="002A66B0"/>
    <w:rsid w:val="002B2DCA"/>
    <w:rsid w:val="002B37AA"/>
    <w:rsid w:val="002B61DA"/>
    <w:rsid w:val="002C28E2"/>
    <w:rsid w:val="002C3000"/>
    <w:rsid w:val="002C3068"/>
    <w:rsid w:val="002C4238"/>
    <w:rsid w:val="002C5BD9"/>
    <w:rsid w:val="002C787A"/>
    <w:rsid w:val="002D06FC"/>
    <w:rsid w:val="002D367F"/>
    <w:rsid w:val="002D39EF"/>
    <w:rsid w:val="002D3EFF"/>
    <w:rsid w:val="002D6155"/>
    <w:rsid w:val="002D7401"/>
    <w:rsid w:val="002E04CD"/>
    <w:rsid w:val="002E063F"/>
    <w:rsid w:val="002E4DDA"/>
    <w:rsid w:val="002E5EE1"/>
    <w:rsid w:val="002E604E"/>
    <w:rsid w:val="002E6854"/>
    <w:rsid w:val="002F1A85"/>
    <w:rsid w:val="002F2060"/>
    <w:rsid w:val="002F2CE8"/>
    <w:rsid w:val="002F471E"/>
    <w:rsid w:val="002F6BE4"/>
    <w:rsid w:val="002F6EAC"/>
    <w:rsid w:val="00301E04"/>
    <w:rsid w:val="00303110"/>
    <w:rsid w:val="0030367E"/>
    <w:rsid w:val="003056BC"/>
    <w:rsid w:val="0031492F"/>
    <w:rsid w:val="00317F8E"/>
    <w:rsid w:val="003217FE"/>
    <w:rsid w:val="00324A5E"/>
    <w:rsid w:val="00333AAC"/>
    <w:rsid w:val="00335D11"/>
    <w:rsid w:val="00335DAC"/>
    <w:rsid w:val="003360E9"/>
    <w:rsid w:val="0033659B"/>
    <w:rsid w:val="0033701F"/>
    <w:rsid w:val="00340137"/>
    <w:rsid w:val="0034096B"/>
    <w:rsid w:val="00341C32"/>
    <w:rsid w:val="00341FB0"/>
    <w:rsid w:val="003463DC"/>
    <w:rsid w:val="0034687F"/>
    <w:rsid w:val="00351E4E"/>
    <w:rsid w:val="0035234E"/>
    <w:rsid w:val="00352369"/>
    <w:rsid w:val="003526B5"/>
    <w:rsid w:val="003529AA"/>
    <w:rsid w:val="0035330F"/>
    <w:rsid w:val="003542BD"/>
    <w:rsid w:val="00354688"/>
    <w:rsid w:val="00356A37"/>
    <w:rsid w:val="00360D6E"/>
    <w:rsid w:val="00361660"/>
    <w:rsid w:val="00361A40"/>
    <w:rsid w:val="003645EF"/>
    <w:rsid w:val="0036488E"/>
    <w:rsid w:val="00365548"/>
    <w:rsid w:val="00365F86"/>
    <w:rsid w:val="00366A86"/>
    <w:rsid w:val="00370BAA"/>
    <w:rsid w:val="00371F3E"/>
    <w:rsid w:val="0037213C"/>
    <w:rsid w:val="00372669"/>
    <w:rsid w:val="00372747"/>
    <w:rsid w:val="00376344"/>
    <w:rsid w:val="00376718"/>
    <w:rsid w:val="00376D4A"/>
    <w:rsid w:val="0037761D"/>
    <w:rsid w:val="00380AEF"/>
    <w:rsid w:val="003819F5"/>
    <w:rsid w:val="00385347"/>
    <w:rsid w:val="00391A36"/>
    <w:rsid w:val="00392109"/>
    <w:rsid w:val="0039372F"/>
    <w:rsid w:val="003944EE"/>
    <w:rsid w:val="003A0073"/>
    <w:rsid w:val="003A16FD"/>
    <w:rsid w:val="003A3107"/>
    <w:rsid w:val="003A51A2"/>
    <w:rsid w:val="003A53A1"/>
    <w:rsid w:val="003A58D3"/>
    <w:rsid w:val="003A603B"/>
    <w:rsid w:val="003A7518"/>
    <w:rsid w:val="003A7EC5"/>
    <w:rsid w:val="003B5298"/>
    <w:rsid w:val="003C0261"/>
    <w:rsid w:val="003C068B"/>
    <w:rsid w:val="003C149C"/>
    <w:rsid w:val="003C2E01"/>
    <w:rsid w:val="003C3CD8"/>
    <w:rsid w:val="003C48EB"/>
    <w:rsid w:val="003C5B04"/>
    <w:rsid w:val="003C5D9C"/>
    <w:rsid w:val="003D1B0F"/>
    <w:rsid w:val="003D3686"/>
    <w:rsid w:val="003D50A5"/>
    <w:rsid w:val="003D6453"/>
    <w:rsid w:val="003D6B70"/>
    <w:rsid w:val="003E1360"/>
    <w:rsid w:val="003F3147"/>
    <w:rsid w:val="003F5670"/>
    <w:rsid w:val="003F6B0A"/>
    <w:rsid w:val="0040118C"/>
    <w:rsid w:val="00401505"/>
    <w:rsid w:val="004024CF"/>
    <w:rsid w:val="004030F7"/>
    <w:rsid w:val="00410041"/>
    <w:rsid w:val="00410614"/>
    <w:rsid w:val="0041156A"/>
    <w:rsid w:val="00411E00"/>
    <w:rsid w:val="00413BCF"/>
    <w:rsid w:val="00413ECB"/>
    <w:rsid w:val="00414E6D"/>
    <w:rsid w:val="0041531E"/>
    <w:rsid w:val="00415DC5"/>
    <w:rsid w:val="00416027"/>
    <w:rsid w:val="004173E3"/>
    <w:rsid w:val="00421B67"/>
    <w:rsid w:val="00423609"/>
    <w:rsid w:val="004254BA"/>
    <w:rsid w:val="00425D27"/>
    <w:rsid w:val="004266F2"/>
    <w:rsid w:val="00431E3D"/>
    <w:rsid w:val="00431F6E"/>
    <w:rsid w:val="00432487"/>
    <w:rsid w:val="004332DC"/>
    <w:rsid w:val="00434826"/>
    <w:rsid w:val="00434A6D"/>
    <w:rsid w:val="00436BB7"/>
    <w:rsid w:val="00437505"/>
    <w:rsid w:val="00437DAB"/>
    <w:rsid w:val="00442112"/>
    <w:rsid w:val="00443ADD"/>
    <w:rsid w:val="004445F0"/>
    <w:rsid w:val="004448C6"/>
    <w:rsid w:val="00446150"/>
    <w:rsid w:val="0044716F"/>
    <w:rsid w:val="0045706F"/>
    <w:rsid w:val="0046069B"/>
    <w:rsid w:val="00461435"/>
    <w:rsid w:val="00461848"/>
    <w:rsid w:val="00461BB2"/>
    <w:rsid w:val="00462B0C"/>
    <w:rsid w:val="00463DCF"/>
    <w:rsid w:val="00470D0C"/>
    <w:rsid w:val="00471AA3"/>
    <w:rsid w:val="00475203"/>
    <w:rsid w:val="004760A7"/>
    <w:rsid w:val="00476A02"/>
    <w:rsid w:val="00477929"/>
    <w:rsid w:val="00481300"/>
    <w:rsid w:val="00481315"/>
    <w:rsid w:val="00481B61"/>
    <w:rsid w:val="00481D3E"/>
    <w:rsid w:val="004820AF"/>
    <w:rsid w:val="00484183"/>
    <w:rsid w:val="00484618"/>
    <w:rsid w:val="00485907"/>
    <w:rsid w:val="0048677C"/>
    <w:rsid w:val="00487B8D"/>
    <w:rsid w:val="00487D1B"/>
    <w:rsid w:val="00492F6B"/>
    <w:rsid w:val="0049383C"/>
    <w:rsid w:val="00493DA6"/>
    <w:rsid w:val="004A174D"/>
    <w:rsid w:val="004A2450"/>
    <w:rsid w:val="004A3AEF"/>
    <w:rsid w:val="004A3B3F"/>
    <w:rsid w:val="004A4934"/>
    <w:rsid w:val="004A49C3"/>
    <w:rsid w:val="004A5FD4"/>
    <w:rsid w:val="004A6876"/>
    <w:rsid w:val="004B05E9"/>
    <w:rsid w:val="004B0944"/>
    <w:rsid w:val="004B1DF2"/>
    <w:rsid w:val="004B6463"/>
    <w:rsid w:val="004B70D2"/>
    <w:rsid w:val="004B7BE3"/>
    <w:rsid w:val="004C29FE"/>
    <w:rsid w:val="004C3BBB"/>
    <w:rsid w:val="004D18C5"/>
    <w:rsid w:val="004D2FD1"/>
    <w:rsid w:val="004D74E1"/>
    <w:rsid w:val="004D7A51"/>
    <w:rsid w:val="004E30C9"/>
    <w:rsid w:val="004E55C0"/>
    <w:rsid w:val="004F0DF0"/>
    <w:rsid w:val="004F257B"/>
    <w:rsid w:val="004F42D1"/>
    <w:rsid w:val="004F4A42"/>
    <w:rsid w:val="004F4F53"/>
    <w:rsid w:val="004F643D"/>
    <w:rsid w:val="00500355"/>
    <w:rsid w:val="00501288"/>
    <w:rsid w:val="0050175C"/>
    <w:rsid w:val="005035F1"/>
    <w:rsid w:val="00504507"/>
    <w:rsid w:val="0050480D"/>
    <w:rsid w:val="00511CC3"/>
    <w:rsid w:val="00513529"/>
    <w:rsid w:val="00515116"/>
    <w:rsid w:val="00517942"/>
    <w:rsid w:val="00520537"/>
    <w:rsid w:val="00520AB0"/>
    <w:rsid w:val="005218D1"/>
    <w:rsid w:val="00525052"/>
    <w:rsid w:val="0052624F"/>
    <w:rsid w:val="00526CA1"/>
    <w:rsid w:val="005278F0"/>
    <w:rsid w:val="00531C4D"/>
    <w:rsid w:val="00532979"/>
    <w:rsid w:val="00532EE6"/>
    <w:rsid w:val="005333FC"/>
    <w:rsid w:val="00534632"/>
    <w:rsid w:val="005353AB"/>
    <w:rsid w:val="00536A73"/>
    <w:rsid w:val="00536F61"/>
    <w:rsid w:val="00543906"/>
    <w:rsid w:val="00544712"/>
    <w:rsid w:val="005467B4"/>
    <w:rsid w:val="00546F2D"/>
    <w:rsid w:val="00547556"/>
    <w:rsid w:val="005503CE"/>
    <w:rsid w:val="005503F7"/>
    <w:rsid w:val="00550448"/>
    <w:rsid w:val="00550A8D"/>
    <w:rsid w:val="005520FB"/>
    <w:rsid w:val="00552AE5"/>
    <w:rsid w:val="00553F74"/>
    <w:rsid w:val="00555445"/>
    <w:rsid w:val="00556A5E"/>
    <w:rsid w:val="005617B9"/>
    <w:rsid w:val="005630DA"/>
    <w:rsid w:val="00565422"/>
    <w:rsid w:val="005662C6"/>
    <w:rsid w:val="00566BAA"/>
    <w:rsid w:val="00567CEB"/>
    <w:rsid w:val="00570E88"/>
    <w:rsid w:val="00573DDB"/>
    <w:rsid w:val="00574503"/>
    <w:rsid w:val="0057680E"/>
    <w:rsid w:val="00576D24"/>
    <w:rsid w:val="00577345"/>
    <w:rsid w:val="005809A3"/>
    <w:rsid w:val="005817D2"/>
    <w:rsid w:val="005836B9"/>
    <w:rsid w:val="0058458C"/>
    <w:rsid w:val="005848D5"/>
    <w:rsid w:val="00587C8C"/>
    <w:rsid w:val="005909EF"/>
    <w:rsid w:val="00592070"/>
    <w:rsid w:val="00592A44"/>
    <w:rsid w:val="00596D64"/>
    <w:rsid w:val="005A12D4"/>
    <w:rsid w:val="005A1611"/>
    <w:rsid w:val="005A187C"/>
    <w:rsid w:val="005A1917"/>
    <w:rsid w:val="005A2740"/>
    <w:rsid w:val="005A2A0C"/>
    <w:rsid w:val="005A6C81"/>
    <w:rsid w:val="005A722C"/>
    <w:rsid w:val="005A78E5"/>
    <w:rsid w:val="005A7A45"/>
    <w:rsid w:val="005B0C42"/>
    <w:rsid w:val="005B213F"/>
    <w:rsid w:val="005B225B"/>
    <w:rsid w:val="005B3130"/>
    <w:rsid w:val="005B31BA"/>
    <w:rsid w:val="005B7ADA"/>
    <w:rsid w:val="005C1C8E"/>
    <w:rsid w:val="005C30F0"/>
    <w:rsid w:val="005C3381"/>
    <w:rsid w:val="005C5BBB"/>
    <w:rsid w:val="005C5FAE"/>
    <w:rsid w:val="005D018B"/>
    <w:rsid w:val="005D52F2"/>
    <w:rsid w:val="005D5614"/>
    <w:rsid w:val="005D77D2"/>
    <w:rsid w:val="005E13EE"/>
    <w:rsid w:val="005E13F3"/>
    <w:rsid w:val="005E167B"/>
    <w:rsid w:val="005E19FC"/>
    <w:rsid w:val="005E7508"/>
    <w:rsid w:val="005F0453"/>
    <w:rsid w:val="005F06AC"/>
    <w:rsid w:val="005F120F"/>
    <w:rsid w:val="005F28BC"/>
    <w:rsid w:val="005F2EAB"/>
    <w:rsid w:val="005F38A0"/>
    <w:rsid w:val="005F394C"/>
    <w:rsid w:val="00600D55"/>
    <w:rsid w:val="006015A6"/>
    <w:rsid w:val="00603735"/>
    <w:rsid w:val="00603ABE"/>
    <w:rsid w:val="0060426A"/>
    <w:rsid w:val="00604A98"/>
    <w:rsid w:val="00605204"/>
    <w:rsid w:val="00605D84"/>
    <w:rsid w:val="006074BD"/>
    <w:rsid w:val="006112B1"/>
    <w:rsid w:val="0061373E"/>
    <w:rsid w:val="00614B3E"/>
    <w:rsid w:val="00616523"/>
    <w:rsid w:val="0062048B"/>
    <w:rsid w:val="00620F0C"/>
    <w:rsid w:val="00622B14"/>
    <w:rsid w:val="006243A9"/>
    <w:rsid w:val="00625356"/>
    <w:rsid w:val="00627894"/>
    <w:rsid w:val="00630394"/>
    <w:rsid w:val="00630BA7"/>
    <w:rsid w:val="0063228C"/>
    <w:rsid w:val="00633F1E"/>
    <w:rsid w:val="006340C8"/>
    <w:rsid w:val="00634508"/>
    <w:rsid w:val="00637EA1"/>
    <w:rsid w:val="00640491"/>
    <w:rsid w:val="00640569"/>
    <w:rsid w:val="00641442"/>
    <w:rsid w:val="00641E2A"/>
    <w:rsid w:val="00641FB7"/>
    <w:rsid w:val="00644531"/>
    <w:rsid w:val="006466D0"/>
    <w:rsid w:val="0065086D"/>
    <w:rsid w:val="006525A0"/>
    <w:rsid w:val="006537E1"/>
    <w:rsid w:val="00653CDB"/>
    <w:rsid w:val="00654115"/>
    <w:rsid w:val="00655F9E"/>
    <w:rsid w:val="00656AD1"/>
    <w:rsid w:val="00660A45"/>
    <w:rsid w:val="0066141C"/>
    <w:rsid w:val="00666088"/>
    <w:rsid w:val="00666748"/>
    <w:rsid w:val="006668F2"/>
    <w:rsid w:val="0067051F"/>
    <w:rsid w:val="00670618"/>
    <w:rsid w:val="00672AC3"/>
    <w:rsid w:val="00673CB2"/>
    <w:rsid w:val="00673D2A"/>
    <w:rsid w:val="00673E08"/>
    <w:rsid w:val="006741E6"/>
    <w:rsid w:val="00675A3B"/>
    <w:rsid w:val="00676D8C"/>
    <w:rsid w:val="00680796"/>
    <w:rsid w:val="006807CC"/>
    <w:rsid w:val="00680D87"/>
    <w:rsid w:val="006822E9"/>
    <w:rsid w:val="006835A2"/>
    <w:rsid w:val="00684D03"/>
    <w:rsid w:val="006858DA"/>
    <w:rsid w:val="0068611E"/>
    <w:rsid w:val="006861A7"/>
    <w:rsid w:val="00686515"/>
    <w:rsid w:val="006967FC"/>
    <w:rsid w:val="00697E88"/>
    <w:rsid w:val="006A1509"/>
    <w:rsid w:val="006A2399"/>
    <w:rsid w:val="006A241B"/>
    <w:rsid w:val="006A2DE2"/>
    <w:rsid w:val="006A4F6B"/>
    <w:rsid w:val="006A5213"/>
    <w:rsid w:val="006A5BCF"/>
    <w:rsid w:val="006B1388"/>
    <w:rsid w:val="006B4ADA"/>
    <w:rsid w:val="006B76BB"/>
    <w:rsid w:val="006C0D7A"/>
    <w:rsid w:val="006C3A41"/>
    <w:rsid w:val="006C45F5"/>
    <w:rsid w:val="006C682C"/>
    <w:rsid w:val="006C6E62"/>
    <w:rsid w:val="006C7FB5"/>
    <w:rsid w:val="006D04E5"/>
    <w:rsid w:val="006D0CA4"/>
    <w:rsid w:val="006D1022"/>
    <w:rsid w:val="006D1302"/>
    <w:rsid w:val="006D27FB"/>
    <w:rsid w:val="006D386C"/>
    <w:rsid w:val="006D5EDC"/>
    <w:rsid w:val="006E0358"/>
    <w:rsid w:val="006E46DA"/>
    <w:rsid w:val="006E5E24"/>
    <w:rsid w:val="006F0F27"/>
    <w:rsid w:val="006F36FC"/>
    <w:rsid w:val="006F6F3B"/>
    <w:rsid w:val="007002AB"/>
    <w:rsid w:val="00701549"/>
    <w:rsid w:val="00703BB7"/>
    <w:rsid w:val="00703C0F"/>
    <w:rsid w:val="0070559E"/>
    <w:rsid w:val="00705BF0"/>
    <w:rsid w:val="007062B3"/>
    <w:rsid w:val="00710186"/>
    <w:rsid w:val="00710DC6"/>
    <w:rsid w:val="00712574"/>
    <w:rsid w:val="00713903"/>
    <w:rsid w:val="007146A7"/>
    <w:rsid w:val="00715F23"/>
    <w:rsid w:val="00720065"/>
    <w:rsid w:val="007240C4"/>
    <w:rsid w:val="007262B6"/>
    <w:rsid w:val="007324F3"/>
    <w:rsid w:val="007338A7"/>
    <w:rsid w:val="007370B7"/>
    <w:rsid w:val="0074021E"/>
    <w:rsid w:val="00740A8A"/>
    <w:rsid w:val="007447CF"/>
    <w:rsid w:val="00744CBF"/>
    <w:rsid w:val="0074585F"/>
    <w:rsid w:val="0075316D"/>
    <w:rsid w:val="00753325"/>
    <w:rsid w:val="00762DCF"/>
    <w:rsid w:val="007642B7"/>
    <w:rsid w:val="00765067"/>
    <w:rsid w:val="00766E46"/>
    <w:rsid w:val="0077151E"/>
    <w:rsid w:val="0078017F"/>
    <w:rsid w:val="00780B5A"/>
    <w:rsid w:val="0078202D"/>
    <w:rsid w:val="00783A34"/>
    <w:rsid w:val="007868CA"/>
    <w:rsid w:val="0079461E"/>
    <w:rsid w:val="00794D5C"/>
    <w:rsid w:val="007A2DF4"/>
    <w:rsid w:val="007A3A3E"/>
    <w:rsid w:val="007A54D7"/>
    <w:rsid w:val="007A72BD"/>
    <w:rsid w:val="007B0945"/>
    <w:rsid w:val="007B0BA3"/>
    <w:rsid w:val="007B1B80"/>
    <w:rsid w:val="007B36BB"/>
    <w:rsid w:val="007B6707"/>
    <w:rsid w:val="007C2289"/>
    <w:rsid w:val="007C2ABF"/>
    <w:rsid w:val="007C2B34"/>
    <w:rsid w:val="007C4EE9"/>
    <w:rsid w:val="007D2863"/>
    <w:rsid w:val="007D2CD7"/>
    <w:rsid w:val="007D2E14"/>
    <w:rsid w:val="007D5780"/>
    <w:rsid w:val="007D5D9A"/>
    <w:rsid w:val="007E0F68"/>
    <w:rsid w:val="007E1D7E"/>
    <w:rsid w:val="007E221E"/>
    <w:rsid w:val="007E2D21"/>
    <w:rsid w:val="007E3298"/>
    <w:rsid w:val="007E34BB"/>
    <w:rsid w:val="007E377F"/>
    <w:rsid w:val="007E3A6A"/>
    <w:rsid w:val="007E6639"/>
    <w:rsid w:val="007E7613"/>
    <w:rsid w:val="007F084C"/>
    <w:rsid w:val="007F0AFE"/>
    <w:rsid w:val="007F1B3C"/>
    <w:rsid w:val="007F303C"/>
    <w:rsid w:val="007F5A1D"/>
    <w:rsid w:val="007F6146"/>
    <w:rsid w:val="007F63DA"/>
    <w:rsid w:val="007F6607"/>
    <w:rsid w:val="007F67EC"/>
    <w:rsid w:val="007F7215"/>
    <w:rsid w:val="007F799B"/>
    <w:rsid w:val="00803D17"/>
    <w:rsid w:val="008042B0"/>
    <w:rsid w:val="008047F0"/>
    <w:rsid w:val="008079F7"/>
    <w:rsid w:val="00807EC3"/>
    <w:rsid w:val="00811792"/>
    <w:rsid w:val="00812BD9"/>
    <w:rsid w:val="00814A85"/>
    <w:rsid w:val="00815559"/>
    <w:rsid w:val="00820196"/>
    <w:rsid w:val="008265B5"/>
    <w:rsid w:val="00831428"/>
    <w:rsid w:val="008347D7"/>
    <w:rsid w:val="00834C57"/>
    <w:rsid w:val="00836E2A"/>
    <w:rsid w:val="00836E42"/>
    <w:rsid w:val="00841D2A"/>
    <w:rsid w:val="0084275E"/>
    <w:rsid w:val="00845CF1"/>
    <w:rsid w:val="00847B3A"/>
    <w:rsid w:val="00847C49"/>
    <w:rsid w:val="008509C1"/>
    <w:rsid w:val="00850CB1"/>
    <w:rsid w:val="008513FA"/>
    <w:rsid w:val="008515C6"/>
    <w:rsid w:val="0085172A"/>
    <w:rsid w:val="00854AAA"/>
    <w:rsid w:val="00857443"/>
    <w:rsid w:val="008608AA"/>
    <w:rsid w:val="0086292A"/>
    <w:rsid w:val="008642A9"/>
    <w:rsid w:val="0086497A"/>
    <w:rsid w:val="0086670A"/>
    <w:rsid w:val="00866C14"/>
    <w:rsid w:val="008729D2"/>
    <w:rsid w:val="00874008"/>
    <w:rsid w:val="008741F8"/>
    <w:rsid w:val="008762D6"/>
    <w:rsid w:val="00876551"/>
    <w:rsid w:val="0087683C"/>
    <w:rsid w:val="00877B9C"/>
    <w:rsid w:val="0088086F"/>
    <w:rsid w:val="00881BA8"/>
    <w:rsid w:val="0088280E"/>
    <w:rsid w:val="00886F8E"/>
    <w:rsid w:val="008878D2"/>
    <w:rsid w:val="00891B2D"/>
    <w:rsid w:val="00892426"/>
    <w:rsid w:val="00896AB0"/>
    <w:rsid w:val="008A0F93"/>
    <w:rsid w:val="008A4488"/>
    <w:rsid w:val="008A63A0"/>
    <w:rsid w:val="008A6EA2"/>
    <w:rsid w:val="008B3F00"/>
    <w:rsid w:val="008B476B"/>
    <w:rsid w:val="008B4AC6"/>
    <w:rsid w:val="008B7C18"/>
    <w:rsid w:val="008C07F8"/>
    <w:rsid w:val="008C347D"/>
    <w:rsid w:val="008C3B9E"/>
    <w:rsid w:val="008C4731"/>
    <w:rsid w:val="008C4896"/>
    <w:rsid w:val="008C4AE4"/>
    <w:rsid w:val="008C6212"/>
    <w:rsid w:val="008C6D17"/>
    <w:rsid w:val="008D0708"/>
    <w:rsid w:val="008D1252"/>
    <w:rsid w:val="008D295E"/>
    <w:rsid w:val="008D6ADC"/>
    <w:rsid w:val="008D70A2"/>
    <w:rsid w:val="008E03D7"/>
    <w:rsid w:val="008E0533"/>
    <w:rsid w:val="008E196D"/>
    <w:rsid w:val="008E4321"/>
    <w:rsid w:val="008E4D5E"/>
    <w:rsid w:val="008E4E7F"/>
    <w:rsid w:val="008F1404"/>
    <w:rsid w:val="008F2BA8"/>
    <w:rsid w:val="008F586E"/>
    <w:rsid w:val="008F6A81"/>
    <w:rsid w:val="009001F0"/>
    <w:rsid w:val="00901657"/>
    <w:rsid w:val="009020DB"/>
    <w:rsid w:val="00903B7D"/>
    <w:rsid w:val="009047E6"/>
    <w:rsid w:val="00904FD1"/>
    <w:rsid w:val="00905157"/>
    <w:rsid w:val="009118FD"/>
    <w:rsid w:val="00914733"/>
    <w:rsid w:val="00915D98"/>
    <w:rsid w:val="009164DE"/>
    <w:rsid w:val="00916B3B"/>
    <w:rsid w:val="0091759C"/>
    <w:rsid w:val="009221AE"/>
    <w:rsid w:val="009239D1"/>
    <w:rsid w:val="00924837"/>
    <w:rsid w:val="00926572"/>
    <w:rsid w:val="00927F6C"/>
    <w:rsid w:val="009308D8"/>
    <w:rsid w:val="00930A00"/>
    <w:rsid w:val="00930D27"/>
    <w:rsid w:val="00930D53"/>
    <w:rsid w:val="00932FE2"/>
    <w:rsid w:val="00933A44"/>
    <w:rsid w:val="009349A5"/>
    <w:rsid w:val="00937EB5"/>
    <w:rsid w:val="00940266"/>
    <w:rsid w:val="00943BCD"/>
    <w:rsid w:val="009454A9"/>
    <w:rsid w:val="00950F2E"/>
    <w:rsid w:val="0095149A"/>
    <w:rsid w:val="00953D21"/>
    <w:rsid w:val="00955207"/>
    <w:rsid w:val="00956905"/>
    <w:rsid w:val="00957963"/>
    <w:rsid w:val="00960A7D"/>
    <w:rsid w:val="00961910"/>
    <w:rsid w:val="00963220"/>
    <w:rsid w:val="00963AE8"/>
    <w:rsid w:val="00964047"/>
    <w:rsid w:val="0096747E"/>
    <w:rsid w:val="00970C10"/>
    <w:rsid w:val="00976E8D"/>
    <w:rsid w:val="00981C55"/>
    <w:rsid w:val="009828AA"/>
    <w:rsid w:val="00982F36"/>
    <w:rsid w:val="00983404"/>
    <w:rsid w:val="00983B6D"/>
    <w:rsid w:val="00987DCA"/>
    <w:rsid w:val="00987EDE"/>
    <w:rsid w:val="00990C73"/>
    <w:rsid w:val="00991101"/>
    <w:rsid w:val="009920AE"/>
    <w:rsid w:val="00992219"/>
    <w:rsid w:val="00993731"/>
    <w:rsid w:val="00993E45"/>
    <w:rsid w:val="009974E4"/>
    <w:rsid w:val="00997B53"/>
    <w:rsid w:val="009A0CB5"/>
    <w:rsid w:val="009A1B56"/>
    <w:rsid w:val="009A1FB6"/>
    <w:rsid w:val="009A20C9"/>
    <w:rsid w:val="009A2103"/>
    <w:rsid w:val="009A4067"/>
    <w:rsid w:val="009A447A"/>
    <w:rsid w:val="009A4978"/>
    <w:rsid w:val="009A52A7"/>
    <w:rsid w:val="009A6D54"/>
    <w:rsid w:val="009A6DF0"/>
    <w:rsid w:val="009B041C"/>
    <w:rsid w:val="009B0C26"/>
    <w:rsid w:val="009B1595"/>
    <w:rsid w:val="009B1C27"/>
    <w:rsid w:val="009B1D55"/>
    <w:rsid w:val="009B23D8"/>
    <w:rsid w:val="009B2B14"/>
    <w:rsid w:val="009B3351"/>
    <w:rsid w:val="009B427C"/>
    <w:rsid w:val="009C35F2"/>
    <w:rsid w:val="009C3712"/>
    <w:rsid w:val="009C551B"/>
    <w:rsid w:val="009C59FD"/>
    <w:rsid w:val="009D180D"/>
    <w:rsid w:val="009D38B8"/>
    <w:rsid w:val="009D65CA"/>
    <w:rsid w:val="009D6E7F"/>
    <w:rsid w:val="009D6F3F"/>
    <w:rsid w:val="009D7D30"/>
    <w:rsid w:val="009D7D93"/>
    <w:rsid w:val="009E20BD"/>
    <w:rsid w:val="009E2A7D"/>
    <w:rsid w:val="009E31C6"/>
    <w:rsid w:val="009E3368"/>
    <w:rsid w:val="009E42D6"/>
    <w:rsid w:val="009E4803"/>
    <w:rsid w:val="009E556F"/>
    <w:rsid w:val="009E652A"/>
    <w:rsid w:val="009F13EA"/>
    <w:rsid w:val="009F17DC"/>
    <w:rsid w:val="009F42BA"/>
    <w:rsid w:val="009F689C"/>
    <w:rsid w:val="009F7C27"/>
    <w:rsid w:val="009F7DFB"/>
    <w:rsid w:val="009F7F63"/>
    <w:rsid w:val="00A017A0"/>
    <w:rsid w:val="00A02FB4"/>
    <w:rsid w:val="00A058C5"/>
    <w:rsid w:val="00A05A03"/>
    <w:rsid w:val="00A05FA0"/>
    <w:rsid w:val="00A06FFB"/>
    <w:rsid w:val="00A0710F"/>
    <w:rsid w:val="00A12CD9"/>
    <w:rsid w:val="00A131E9"/>
    <w:rsid w:val="00A13BAD"/>
    <w:rsid w:val="00A142DE"/>
    <w:rsid w:val="00A1517E"/>
    <w:rsid w:val="00A16079"/>
    <w:rsid w:val="00A1762A"/>
    <w:rsid w:val="00A17705"/>
    <w:rsid w:val="00A17857"/>
    <w:rsid w:val="00A1790B"/>
    <w:rsid w:val="00A233B0"/>
    <w:rsid w:val="00A23F21"/>
    <w:rsid w:val="00A2439A"/>
    <w:rsid w:val="00A27E52"/>
    <w:rsid w:val="00A314EF"/>
    <w:rsid w:val="00A37C73"/>
    <w:rsid w:val="00A402D9"/>
    <w:rsid w:val="00A422DF"/>
    <w:rsid w:val="00A45931"/>
    <w:rsid w:val="00A45E7D"/>
    <w:rsid w:val="00A46969"/>
    <w:rsid w:val="00A505D7"/>
    <w:rsid w:val="00A55338"/>
    <w:rsid w:val="00A563E0"/>
    <w:rsid w:val="00A57C1E"/>
    <w:rsid w:val="00A60038"/>
    <w:rsid w:val="00A60E9E"/>
    <w:rsid w:val="00A61470"/>
    <w:rsid w:val="00A62283"/>
    <w:rsid w:val="00A6263D"/>
    <w:rsid w:val="00A6300D"/>
    <w:rsid w:val="00A64394"/>
    <w:rsid w:val="00A72CC4"/>
    <w:rsid w:val="00A73547"/>
    <w:rsid w:val="00A760E0"/>
    <w:rsid w:val="00A76E86"/>
    <w:rsid w:val="00A8081C"/>
    <w:rsid w:val="00A84518"/>
    <w:rsid w:val="00A848EB"/>
    <w:rsid w:val="00A84E27"/>
    <w:rsid w:val="00A85194"/>
    <w:rsid w:val="00A90014"/>
    <w:rsid w:val="00A91B4F"/>
    <w:rsid w:val="00A93CAD"/>
    <w:rsid w:val="00A94304"/>
    <w:rsid w:val="00A9540A"/>
    <w:rsid w:val="00A954A4"/>
    <w:rsid w:val="00AA0679"/>
    <w:rsid w:val="00AA0B1C"/>
    <w:rsid w:val="00AA175B"/>
    <w:rsid w:val="00AA214C"/>
    <w:rsid w:val="00AA2755"/>
    <w:rsid w:val="00AA30CC"/>
    <w:rsid w:val="00AA6CD2"/>
    <w:rsid w:val="00AB0AB9"/>
    <w:rsid w:val="00AB2F09"/>
    <w:rsid w:val="00AB3EB7"/>
    <w:rsid w:val="00AB4CBC"/>
    <w:rsid w:val="00AB5200"/>
    <w:rsid w:val="00AB52AE"/>
    <w:rsid w:val="00AB60EA"/>
    <w:rsid w:val="00AB6528"/>
    <w:rsid w:val="00AC0F2B"/>
    <w:rsid w:val="00AC2FB6"/>
    <w:rsid w:val="00AC4972"/>
    <w:rsid w:val="00AC4F8E"/>
    <w:rsid w:val="00AC5F74"/>
    <w:rsid w:val="00AC6DE3"/>
    <w:rsid w:val="00AD0194"/>
    <w:rsid w:val="00AD15C9"/>
    <w:rsid w:val="00AD1B7D"/>
    <w:rsid w:val="00AD217B"/>
    <w:rsid w:val="00AD4898"/>
    <w:rsid w:val="00AD55C5"/>
    <w:rsid w:val="00AD7830"/>
    <w:rsid w:val="00AE1514"/>
    <w:rsid w:val="00AE21D8"/>
    <w:rsid w:val="00AE3053"/>
    <w:rsid w:val="00AE56C2"/>
    <w:rsid w:val="00AE575B"/>
    <w:rsid w:val="00AE784B"/>
    <w:rsid w:val="00AF398E"/>
    <w:rsid w:val="00AF415F"/>
    <w:rsid w:val="00AF4A7A"/>
    <w:rsid w:val="00B032C7"/>
    <w:rsid w:val="00B03DE0"/>
    <w:rsid w:val="00B05EF4"/>
    <w:rsid w:val="00B070C3"/>
    <w:rsid w:val="00B071BF"/>
    <w:rsid w:val="00B072FC"/>
    <w:rsid w:val="00B10A8C"/>
    <w:rsid w:val="00B10CFB"/>
    <w:rsid w:val="00B11BE7"/>
    <w:rsid w:val="00B22BF8"/>
    <w:rsid w:val="00B22DA2"/>
    <w:rsid w:val="00B233FF"/>
    <w:rsid w:val="00B2392A"/>
    <w:rsid w:val="00B23DE6"/>
    <w:rsid w:val="00B242BF"/>
    <w:rsid w:val="00B24D1D"/>
    <w:rsid w:val="00B277A2"/>
    <w:rsid w:val="00B30746"/>
    <w:rsid w:val="00B30780"/>
    <w:rsid w:val="00B31287"/>
    <w:rsid w:val="00B3139B"/>
    <w:rsid w:val="00B362D3"/>
    <w:rsid w:val="00B37FE1"/>
    <w:rsid w:val="00B40120"/>
    <w:rsid w:val="00B4206B"/>
    <w:rsid w:val="00B42A89"/>
    <w:rsid w:val="00B4503B"/>
    <w:rsid w:val="00B463AB"/>
    <w:rsid w:val="00B471CC"/>
    <w:rsid w:val="00B4771A"/>
    <w:rsid w:val="00B47759"/>
    <w:rsid w:val="00B52694"/>
    <w:rsid w:val="00B55F25"/>
    <w:rsid w:val="00B6052B"/>
    <w:rsid w:val="00B62321"/>
    <w:rsid w:val="00B70ECF"/>
    <w:rsid w:val="00B7447D"/>
    <w:rsid w:val="00B74B53"/>
    <w:rsid w:val="00B74D75"/>
    <w:rsid w:val="00B75A6F"/>
    <w:rsid w:val="00B7677D"/>
    <w:rsid w:val="00B814A0"/>
    <w:rsid w:val="00B815BE"/>
    <w:rsid w:val="00B8292C"/>
    <w:rsid w:val="00B83365"/>
    <w:rsid w:val="00B83903"/>
    <w:rsid w:val="00B83B16"/>
    <w:rsid w:val="00B87F8D"/>
    <w:rsid w:val="00B90BAF"/>
    <w:rsid w:val="00B9132A"/>
    <w:rsid w:val="00B97BF0"/>
    <w:rsid w:val="00BA12F6"/>
    <w:rsid w:val="00BA28CB"/>
    <w:rsid w:val="00BA356D"/>
    <w:rsid w:val="00BA3D27"/>
    <w:rsid w:val="00BA6C64"/>
    <w:rsid w:val="00BA772E"/>
    <w:rsid w:val="00BB0628"/>
    <w:rsid w:val="00BB1ED8"/>
    <w:rsid w:val="00BB3B95"/>
    <w:rsid w:val="00BB7875"/>
    <w:rsid w:val="00BC0E1A"/>
    <w:rsid w:val="00BC4394"/>
    <w:rsid w:val="00BD0056"/>
    <w:rsid w:val="00BD154B"/>
    <w:rsid w:val="00BD2285"/>
    <w:rsid w:val="00BD2671"/>
    <w:rsid w:val="00BD31F3"/>
    <w:rsid w:val="00BD3FB5"/>
    <w:rsid w:val="00BD4A7E"/>
    <w:rsid w:val="00BE029B"/>
    <w:rsid w:val="00BE03B9"/>
    <w:rsid w:val="00BE060B"/>
    <w:rsid w:val="00BE07CF"/>
    <w:rsid w:val="00BE1D1A"/>
    <w:rsid w:val="00BE3A4C"/>
    <w:rsid w:val="00BE5ED8"/>
    <w:rsid w:val="00BE7186"/>
    <w:rsid w:val="00BE7969"/>
    <w:rsid w:val="00BF3B5F"/>
    <w:rsid w:val="00BF42CE"/>
    <w:rsid w:val="00BF49A4"/>
    <w:rsid w:val="00BF6837"/>
    <w:rsid w:val="00C00D2B"/>
    <w:rsid w:val="00C015EE"/>
    <w:rsid w:val="00C01B2B"/>
    <w:rsid w:val="00C01FB4"/>
    <w:rsid w:val="00C03CF3"/>
    <w:rsid w:val="00C06CF3"/>
    <w:rsid w:val="00C07039"/>
    <w:rsid w:val="00C10004"/>
    <w:rsid w:val="00C12027"/>
    <w:rsid w:val="00C14473"/>
    <w:rsid w:val="00C15FA7"/>
    <w:rsid w:val="00C16516"/>
    <w:rsid w:val="00C1686E"/>
    <w:rsid w:val="00C300C2"/>
    <w:rsid w:val="00C301C4"/>
    <w:rsid w:val="00C304EA"/>
    <w:rsid w:val="00C30EE2"/>
    <w:rsid w:val="00C319B7"/>
    <w:rsid w:val="00C32F17"/>
    <w:rsid w:val="00C33797"/>
    <w:rsid w:val="00C36D9A"/>
    <w:rsid w:val="00C442E8"/>
    <w:rsid w:val="00C4503A"/>
    <w:rsid w:val="00C6060A"/>
    <w:rsid w:val="00C63CD4"/>
    <w:rsid w:val="00C64C82"/>
    <w:rsid w:val="00C67532"/>
    <w:rsid w:val="00C6771A"/>
    <w:rsid w:val="00C7118C"/>
    <w:rsid w:val="00C71965"/>
    <w:rsid w:val="00C71D79"/>
    <w:rsid w:val="00C7256F"/>
    <w:rsid w:val="00C73DAB"/>
    <w:rsid w:val="00C7595C"/>
    <w:rsid w:val="00C77433"/>
    <w:rsid w:val="00C81E0A"/>
    <w:rsid w:val="00C8228D"/>
    <w:rsid w:val="00C84F1A"/>
    <w:rsid w:val="00C852DF"/>
    <w:rsid w:val="00C904E9"/>
    <w:rsid w:val="00C91F57"/>
    <w:rsid w:val="00C92987"/>
    <w:rsid w:val="00C93F16"/>
    <w:rsid w:val="00C946E0"/>
    <w:rsid w:val="00C9498C"/>
    <w:rsid w:val="00C94D53"/>
    <w:rsid w:val="00C95690"/>
    <w:rsid w:val="00C956A6"/>
    <w:rsid w:val="00C964FE"/>
    <w:rsid w:val="00C972BB"/>
    <w:rsid w:val="00CA07E5"/>
    <w:rsid w:val="00CA33A3"/>
    <w:rsid w:val="00CA5288"/>
    <w:rsid w:val="00CA7289"/>
    <w:rsid w:val="00CA72B2"/>
    <w:rsid w:val="00CB0F4D"/>
    <w:rsid w:val="00CB17E9"/>
    <w:rsid w:val="00CB1C87"/>
    <w:rsid w:val="00CB237F"/>
    <w:rsid w:val="00CB5700"/>
    <w:rsid w:val="00CB7F4A"/>
    <w:rsid w:val="00CC0B87"/>
    <w:rsid w:val="00CC19F1"/>
    <w:rsid w:val="00CC2E96"/>
    <w:rsid w:val="00CC56D0"/>
    <w:rsid w:val="00CC6443"/>
    <w:rsid w:val="00CC7731"/>
    <w:rsid w:val="00CC792A"/>
    <w:rsid w:val="00CD03A8"/>
    <w:rsid w:val="00CD3313"/>
    <w:rsid w:val="00CD536B"/>
    <w:rsid w:val="00CD5E26"/>
    <w:rsid w:val="00CD6E59"/>
    <w:rsid w:val="00CE0FF5"/>
    <w:rsid w:val="00CE1BC0"/>
    <w:rsid w:val="00CE3776"/>
    <w:rsid w:val="00CE5429"/>
    <w:rsid w:val="00CE58B7"/>
    <w:rsid w:val="00CE64E5"/>
    <w:rsid w:val="00CE732F"/>
    <w:rsid w:val="00CF2567"/>
    <w:rsid w:val="00CF45C7"/>
    <w:rsid w:val="00D003BE"/>
    <w:rsid w:val="00D01C62"/>
    <w:rsid w:val="00D07923"/>
    <w:rsid w:val="00D07EDC"/>
    <w:rsid w:val="00D104FB"/>
    <w:rsid w:val="00D1153D"/>
    <w:rsid w:val="00D13A75"/>
    <w:rsid w:val="00D14612"/>
    <w:rsid w:val="00D17211"/>
    <w:rsid w:val="00D2009F"/>
    <w:rsid w:val="00D20A8F"/>
    <w:rsid w:val="00D2126B"/>
    <w:rsid w:val="00D237E6"/>
    <w:rsid w:val="00D24462"/>
    <w:rsid w:val="00D24B8C"/>
    <w:rsid w:val="00D25642"/>
    <w:rsid w:val="00D25844"/>
    <w:rsid w:val="00D25EB4"/>
    <w:rsid w:val="00D269E4"/>
    <w:rsid w:val="00D26D4A"/>
    <w:rsid w:val="00D324A5"/>
    <w:rsid w:val="00D32A4F"/>
    <w:rsid w:val="00D34348"/>
    <w:rsid w:val="00D34D82"/>
    <w:rsid w:val="00D34ECA"/>
    <w:rsid w:val="00D35953"/>
    <w:rsid w:val="00D4361D"/>
    <w:rsid w:val="00D43CB5"/>
    <w:rsid w:val="00D451C5"/>
    <w:rsid w:val="00D46E85"/>
    <w:rsid w:val="00D47476"/>
    <w:rsid w:val="00D5205D"/>
    <w:rsid w:val="00D53A43"/>
    <w:rsid w:val="00D560EC"/>
    <w:rsid w:val="00D60E40"/>
    <w:rsid w:val="00D621B5"/>
    <w:rsid w:val="00D62D41"/>
    <w:rsid w:val="00D6471C"/>
    <w:rsid w:val="00D65FCF"/>
    <w:rsid w:val="00D67833"/>
    <w:rsid w:val="00D7105C"/>
    <w:rsid w:val="00D737B4"/>
    <w:rsid w:val="00D76B4A"/>
    <w:rsid w:val="00D810E9"/>
    <w:rsid w:val="00D81DB9"/>
    <w:rsid w:val="00D84954"/>
    <w:rsid w:val="00D85357"/>
    <w:rsid w:val="00D85C72"/>
    <w:rsid w:val="00D86A09"/>
    <w:rsid w:val="00D90C29"/>
    <w:rsid w:val="00D90E07"/>
    <w:rsid w:val="00D9159E"/>
    <w:rsid w:val="00D9459A"/>
    <w:rsid w:val="00D94610"/>
    <w:rsid w:val="00D949FD"/>
    <w:rsid w:val="00D9532B"/>
    <w:rsid w:val="00D979F9"/>
    <w:rsid w:val="00DA1742"/>
    <w:rsid w:val="00DA18A3"/>
    <w:rsid w:val="00DA1C80"/>
    <w:rsid w:val="00DA4538"/>
    <w:rsid w:val="00DA7075"/>
    <w:rsid w:val="00DA7409"/>
    <w:rsid w:val="00DB357C"/>
    <w:rsid w:val="00DB51E3"/>
    <w:rsid w:val="00DB5D03"/>
    <w:rsid w:val="00DB6660"/>
    <w:rsid w:val="00DB721F"/>
    <w:rsid w:val="00DC081F"/>
    <w:rsid w:val="00DC2088"/>
    <w:rsid w:val="00DC4632"/>
    <w:rsid w:val="00DC59CF"/>
    <w:rsid w:val="00DC6F89"/>
    <w:rsid w:val="00DD08C1"/>
    <w:rsid w:val="00DD322E"/>
    <w:rsid w:val="00DD362F"/>
    <w:rsid w:val="00DD38C1"/>
    <w:rsid w:val="00DD395E"/>
    <w:rsid w:val="00DD7E81"/>
    <w:rsid w:val="00DE00EA"/>
    <w:rsid w:val="00DE5041"/>
    <w:rsid w:val="00DE5FF4"/>
    <w:rsid w:val="00DE68A7"/>
    <w:rsid w:val="00DE7582"/>
    <w:rsid w:val="00DE799F"/>
    <w:rsid w:val="00DF35D1"/>
    <w:rsid w:val="00DF4513"/>
    <w:rsid w:val="00DF7830"/>
    <w:rsid w:val="00E0088B"/>
    <w:rsid w:val="00E00B63"/>
    <w:rsid w:val="00E01491"/>
    <w:rsid w:val="00E05E62"/>
    <w:rsid w:val="00E0607B"/>
    <w:rsid w:val="00E06D93"/>
    <w:rsid w:val="00E11624"/>
    <w:rsid w:val="00E13EA3"/>
    <w:rsid w:val="00E14D47"/>
    <w:rsid w:val="00E168AB"/>
    <w:rsid w:val="00E16D15"/>
    <w:rsid w:val="00E171B4"/>
    <w:rsid w:val="00E17BA8"/>
    <w:rsid w:val="00E204AF"/>
    <w:rsid w:val="00E21FA7"/>
    <w:rsid w:val="00E25DA8"/>
    <w:rsid w:val="00E25FB4"/>
    <w:rsid w:val="00E30409"/>
    <w:rsid w:val="00E30944"/>
    <w:rsid w:val="00E313CD"/>
    <w:rsid w:val="00E32328"/>
    <w:rsid w:val="00E33DA1"/>
    <w:rsid w:val="00E35B40"/>
    <w:rsid w:val="00E37FC8"/>
    <w:rsid w:val="00E400D9"/>
    <w:rsid w:val="00E41CA9"/>
    <w:rsid w:val="00E43F8F"/>
    <w:rsid w:val="00E4421A"/>
    <w:rsid w:val="00E44B72"/>
    <w:rsid w:val="00E464B9"/>
    <w:rsid w:val="00E473F5"/>
    <w:rsid w:val="00E51875"/>
    <w:rsid w:val="00E528D1"/>
    <w:rsid w:val="00E5380D"/>
    <w:rsid w:val="00E54247"/>
    <w:rsid w:val="00E54609"/>
    <w:rsid w:val="00E54C38"/>
    <w:rsid w:val="00E56E10"/>
    <w:rsid w:val="00E60DB2"/>
    <w:rsid w:val="00E62334"/>
    <w:rsid w:val="00E632A1"/>
    <w:rsid w:val="00E64F6D"/>
    <w:rsid w:val="00E6509C"/>
    <w:rsid w:val="00E65BBE"/>
    <w:rsid w:val="00E65C00"/>
    <w:rsid w:val="00E700E3"/>
    <w:rsid w:val="00E747A6"/>
    <w:rsid w:val="00E802BD"/>
    <w:rsid w:val="00E80E54"/>
    <w:rsid w:val="00E8145C"/>
    <w:rsid w:val="00E81E97"/>
    <w:rsid w:val="00E84507"/>
    <w:rsid w:val="00E84BA0"/>
    <w:rsid w:val="00E8535A"/>
    <w:rsid w:val="00E85CB4"/>
    <w:rsid w:val="00E86ECE"/>
    <w:rsid w:val="00E904B9"/>
    <w:rsid w:val="00E91ED6"/>
    <w:rsid w:val="00E92C16"/>
    <w:rsid w:val="00E92E20"/>
    <w:rsid w:val="00E931D6"/>
    <w:rsid w:val="00E9552C"/>
    <w:rsid w:val="00E96AAF"/>
    <w:rsid w:val="00E971FA"/>
    <w:rsid w:val="00EA064B"/>
    <w:rsid w:val="00EA3A2D"/>
    <w:rsid w:val="00EB01CD"/>
    <w:rsid w:val="00EB51B3"/>
    <w:rsid w:val="00EB7AAC"/>
    <w:rsid w:val="00EB7B9F"/>
    <w:rsid w:val="00EB7F69"/>
    <w:rsid w:val="00EC00DD"/>
    <w:rsid w:val="00EC49BF"/>
    <w:rsid w:val="00EC6F7B"/>
    <w:rsid w:val="00ED07AE"/>
    <w:rsid w:val="00ED0EEE"/>
    <w:rsid w:val="00ED19DE"/>
    <w:rsid w:val="00ED2A05"/>
    <w:rsid w:val="00ED4CAF"/>
    <w:rsid w:val="00ED5106"/>
    <w:rsid w:val="00ED6257"/>
    <w:rsid w:val="00ED7480"/>
    <w:rsid w:val="00EE1E2D"/>
    <w:rsid w:val="00EE2A8A"/>
    <w:rsid w:val="00EE3895"/>
    <w:rsid w:val="00EE6940"/>
    <w:rsid w:val="00EE7C22"/>
    <w:rsid w:val="00EF369D"/>
    <w:rsid w:val="00EF3CAC"/>
    <w:rsid w:val="00EF41A4"/>
    <w:rsid w:val="00EF441D"/>
    <w:rsid w:val="00EF5D21"/>
    <w:rsid w:val="00EF6CAF"/>
    <w:rsid w:val="00EF7D29"/>
    <w:rsid w:val="00F00186"/>
    <w:rsid w:val="00F0260F"/>
    <w:rsid w:val="00F02D61"/>
    <w:rsid w:val="00F04393"/>
    <w:rsid w:val="00F04887"/>
    <w:rsid w:val="00F05E3A"/>
    <w:rsid w:val="00F11525"/>
    <w:rsid w:val="00F121B7"/>
    <w:rsid w:val="00F13123"/>
    <w:rsid w:val="00F13D19"/>
    <w:rsid w:val="00F15587"/>
    <w:rsid w:val="00F15CA4"/>
    <w:rsid w:val="00F160B6"/>
    <w:rsid w:val="00F21C97"/>
    <w:rsid w:val="00F24562"/>
    <w:rsid w:val="00F268E6"/>
    <w:rsid w:val="00F26C9B"/>
    <w:rsid w:val="00F3060B"/>
    <w:rsid w:val="00F33C48"/>
    <w:rsid w:val="00F4053E"/>
    <w:rsid w:val="00F40A29"/>
    <w:rsid w:val="00F411F6"/>
    <w:rsid w:val="00F41D67"/>
    <w:rsid w:val="00F4419B"/>
    <w:rsid w:val="00F505BB"/>
    <w:rsid w:val="00F51EB2"/>
    <w:rsid w:val="00F532AA"/>
    <w:rsid w:val="00F53A1B"/>
    <w:rsid w:val="00F572DB"/>
    <w:rsid w:val="00F61ACF"/>
    <w:rsid w:val="00F61EE7"/>
    <w:rsid w:val="00F62950"/>
    <w:rsid w:val="00F63BAD"/>
    <w:rsid w:val="00F64D9D"/>
    <w:rsid w:val="00F72127"/>
    <w:rsid w:val="00F72F4D"/>
    <w:rsid w:val="00F72FDB"/>
    <w:rsid w:val="00F755C2"/>
    <w:rsid w:val="00F779E7"/>
    <w:rsid w:val="00F77B9D"/>
    <w:rsid w:val="00F81DEB"/>
    <w:rsid w:val="00F824D9"/>
    <w:rsid w:val="00F84BB2"/>
    <w:rsid w:val="00F84E6A"/>
    <w:rsid w:val="00F90217"/>
    <w:rsid w:val="00F90B91"/>
    <w:rsid w:val="00F91F57"/>
    <w:rsid w:val="00F92018"/>
    <w:rsid w:val="00F947E1"/>
    <w:rsid w:val="00F97F7A"/>
    <w:rsid w:val="00FA26A8"/>
    <w:rsid w:val="00FA4612"/>
    <w:rsid w:val="00FA4969"/>
    <w:rsid w:val="00FA4E67"/>
    <w:rsid w:val="00FA7964"/>
    <w:rsid w:val="00FA7C6D"/>
    <w:rsid w:val="00FB1433"/>
    <w:rsid w:val="00FB3C58"/>
    <w:rsid w:val="00FB3E26"/>
    <w:rsid w:val="00FB7FCA"/>
    <w:rsid w:val="00FC0A94"/>
    <w:rsid w:val="00FC1A6C"/>
    <w:rsid w:val="00FC1B1F"/>
    <w:rsid w:val="00FC1C97"/>
    <w:rsid w:val="00FC276C"/>
    <w:rsid w:val="00FC341B"/>
    <w:rsid w:val="00FC4D3B"/>
    <w:rsid w:val="00FC591C"/>
    <w:rsid w:val="00FC6163"/>
    <w:rsid w:val="00FC69BF"/>
    <w:rsid w:val="00FC7478"/>
    <w:rsid w:val="00FD1ACB"/>
    <w:rsid w:val="00FD2135"/>
    <w:rsid w:val="00FD3A7D"/>
    <w:rsid w:val="00FD7889"/>
    <w:rsid w:val="00FE0B24"/>
    <w:rsid w:val="00FE1F05"/>
    <w:rsid w:val="00FE2441"/>
    <w:rsid w:val="00FE3B46"/>
    <w:rsid w:val="00FE70F6"/>
    <w:rsid w:val="00FF0AC2"/>
    <w:rsid w:val="00FF26EE"/>
    <w:rsid w:val="00FF2B86"/>
    <w:rsid w:val="00FF3833"/>
    <w:rsid w:val="00FF3C44"/>
    <w:rsid w:val="00FF3DD2"/>
    <w:rsid w:val="00FF50CF"/>
    <w:rsid w:val="00FF7562"/>
    <w:rsid w:val="2C188F81"/>
    <w:rsid w:val="439B2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F0998"/>
  <w15:docId w15:val="{284B2AE8-D67D-40F9-A4AE-863850E1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rFonts w:ascii="Arial" w:hAnsi="Arial" w:cs="Arial"/>
      <w:b/>
    </w:rPr>
  </w:style>
  <w:style w:type="paragraph" w:styleId="BodyTextIndent">
    <w:name w:val="Body Text Indent"/>
    <w:basedOn w:val="Normal"/>
    <w:pPr>
      <w:tabs>
        <w:tab w:val="left" w:pos="360"/>
      </w:tabs>
      <w:ind w:left="360" w:hanging="360"/>
    </w:pPr>
    <w:rPr>
      <w:rFonts w:ascii="Arial" w:hAnsi="Arial" w:cs="Arial"/>
      <w:bCs/>
    </w:rPr>
  </w:style>
  <w:style w:type="paragraph" w:styleId="BodyText2">
    <w:name w:val="Body Text 2"/>
    <w:basedOn w:val="Normal"/>
    <w:rPr>
      <w:rFonts w:ascii="Arial" w:hAnsi="Arial" w:cs="Arial"/>
      <w:bCs/>
      <w:sz w:val="22"/>
    </w:rPr>
  </w:style>
  <w:style w:type="paragraph" w:styleId="BalloonText">
    <w:name w:val="Balloon Text"/>
    <w:basedOn w:val="Normal"/>
    <w:semiHidden/>
    <w:rPr>
      <w:rFonts w:ascii="Tahoma" w:hAnsi="Tahoma" w:cs="Tahoma"/>
      <w:sz w:val="16"/>
      <w:szCs w:val="16"/>
    </w:rPr>
  </w:style>
  <w:style w:type="character" w:styleId="Hyperlink">
    <w:name w:val="Hyperlink"/>
    <w:rsid w:val="00A72CC4"/>
    <w:rPr>
      <w:color w:val="0000FF"/>
      <w:u w:val="single"/>
    </w:rPr>
  </w:style>
  <w:style w:type="paragraph" w:styleId="Header">
    <w:name w:val="header"/>
    <w:basedOn w:val="Normal"/>
    <w:link w:val="HeaderChar"/>
    <w:rsid w:val="00513529"/>
    <w:pPr>
      <w:tabs>
        <w:tab w:val="center" w:pos="4680"/>
        <w:tab w:val="right" w:pos="9360"/>
      </w:tabs>
    </w:pPr>
    <w:rPr>
      <w:lang w:val="x-none" w:eastAsia="x-none"/>
    </w:rPr>
  </w:style>
  <w:style w:type="character" w:customStyle="1" w:styleId="HeaderChar">
    <w:name w:val="Header Char"/>
    <w:link w:val="Header"/>
    <w:rsid w:val="00513529"/>
    <w:rPr>
      <w:sz w:val="24"/>
    </w:rPr>
  </w:style>
  <w:style w:type="paragraph" w:styleId="Footer">
    <w:name w:val="footer"/>
    <w:basedOn w:val="Normal"/>
    <w:link w:val="FooterChar"/>
    <w:rsid w:val="00513529"/>
    <w:pPr>
      <w:tabs>
        <w:tab w:val="center" w:pos="4680"/>
        <w:tab w:val="right" w:pos="9360"/>
      </w:tabs>
    </w:pPr>
    <w:rPr>
      <w:lang w:val="x-none" w:eastAsia="x-none"/>
    </w:rPr>
  </w:style>
  <w:style w:type="character" w:customStyle="1" w:styleId="FooterChar">
    <w:name w:val="Footer Char"/>
    <w:link w:val="Footer"/>
    <w:rsid w:val="00513529"/>
    <w:rPr>
      <w:sz w:val="24"/>
    </w:rPr>
  </w:style>
  <w:style w:type="paragraph" w:styleId="ListParagraph">
    <w:name w:val="List Paragraph"/>
    <w:basedOn w:val="Normal"/>
    <w:uiPriority w:val="34"/>
    <w:qFormat/>
    <w:rsid w:val="00DE5FF4"/>
    <w:pPr>
      <w:spacing w:after="200" w:line="276" w:lineRule="auto"/>
      <w:ind w:left="720"/>
      <w:contextualSpacing/>
    </w:pPr>
    <w:rPr>
      <w:rFonts w:ascii="Calibri" w:eastAsia="Calibri" w:hAnsi="Calibri"/>
      <w:sz w:val="22"/>
      <w:szCs w:val="22"/>
    </w:rPr>
  </w:style>
  <w:style w:type="character" w:styleId="Emphasis">
    <w:name w:val="Emphasis"/>
    <w:uiPriority w:val="20"/>
    <w:qFormat/>
    <w:rsid w:val="00BA772E"/>
    <w:rPr>
      <w:i/>
      <w:iCs/>
    </w:rPr>
  </w:style>
  <w:style w:type="paragraph" w:styleId="NormalWeb">
    <w:name w:val="Normal (Web)"/>
    <w:basedOn w:val="Normal"/>
    <w:uiPriority w:val="99"/>
    <w:unhideWhenUsed/>
    <w:rsid w:val="0010202A"/>
    <w:rPr>
      <w:rFonts w:eastAsia="Calibri"/>
      <w:szCs w:val="24"/>
    </w:rPr>
  </w:style>
  <w:style w:type="table" w:styleId="TableGrid">
    <w:name w:val="Table Grid"/>
    <w:basedOn w:val="TableNormal"/>
    <w:uiPriority w:val="59"/>
    <w:rsid w:val="009D6F3F"/>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54B"/>
    <w:pPr>
      <w:autoSpaceDE w:val="0"/>
      <w:autoSpaceDN w:val="0"/>
      <w:adjustRightInd w:val="0"/>
    </w:pPr>
    <w:rPr>
      <w:rFonts w:ascii="Arial" w:hAnsi="Arial" w:cs="Arial"/>
      <w:color w:val="000000"/>
      <w:sz w:val="24"/>
      <w:szCs w:val="24"/>
    </w:rPr>
  </w:style>
  <w:style w:type="character" w:customStyle="1" w:styleId="lrzxr">
    <w:name w:val="lrzxr"/>
    <w:basedOn w:val="DefaultParagraphFont"/>
    <w:rsid w:val="00D3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657">
      <w:bodyDiv w:val="1"/>
      <w:marLeft w:val="60"/>
      <w:marRight w:val="60"/>
      <w:marTop w:val="60"/>
      <w:marBottom w:val="15"/>
      <w:divBdr>
        <w:top w:val="none" w:sz="0" w:space="0" w:color="auto"/>
        <w:left w:val="none" w:sz="0" w:space="0" w:color="auto"/>
        <w:bottom w:val="none" w:sz="0" w:space="0" w:color="auto"/>
        <w:right w:val="none" w:sz="0" w:space="0" w:color="auto"/>
      </w:divBdr>
      <w:divsChild>
        <w:div w:id="488641438">
          <w:marLeft w:val="0"/>
          <w:marRight w:val="0"/>
          <w:marTop w:val="0"/>
          <w:marBottom w:val="0"/>
          <w:divBdr>
            <w:top w:val="none" w:sz="0" w:space="0" w:color="auto"/>
            <w:left w:val="none" w:sz="0" w:space="0" w:color="auto"/>
            <w:bottom w:val="none" w:sz="0" w:space="0" w:color="auto"/>
            <w:right w:val="none" w:sz="0" w:space="0" w:color="auto"/>
          </w:divBdr>
        </w:div>
        <w:div w:id="794838279">
          <w:marLeft w:val="0"/>
          <w:marRight w:val="0"/>
          <w:marTop w:val="0"/>
          <w:marBottom w:val="0"/>
          <w:divBdr>
            <w:top w:val="none" w:sz="0" w:space="0" w:color="auto"/>
            <w:left w:val="none" w:sz="0" w:space="0" w:color="auto"/>
            <w:bottom w:val="none" w:sz="0" w:space="0" w:color="auto"/>
            <w:right w:val="none" w:sz="0" w:space="0" w:color="auto"/>
          </w:divBdr>
        </w:div>
        <w:div w:id="828908452">
          <w:marLeft w:val="0"/>
          <w:marRight w:val="0"/>
          <w:marTop w:val="0"/>
          <w:marBottom w:val="0"/>
          <w:divBdr>
            <w:top w:val="none" w:sz="0" w:space="0" w:color="auto"/>
            <w:left w:val="none" w:sz="0" w:space="0" w:color="auto"/>
            <w:bottom w:val="none" w:sz="0" w:space="0" w:color="auto"/>
            <w:right w:val="none" w:sz="0" w:space="0" w:color="auto"/>
          </w:divBdr>
        </w:div>
        <w:div w:id="1861507011">
          <w:marLeft w:val="0"/>
          <w:marRight w:val="0"/>
          <w:marTop w:val="0"/>
          <w:marBottom w:val="0"/>
          <w:divBdr>
            <w:top w:val="none" w:sz="0" w:space="0" w:color="auto"/>
            <w:left w:val="none" w:sz="0" w:space="0" w:color="auto"/>
            <w:bottom w:val="none" w:sz="0" w:space="0" w:color="auto"/>
            <w:right w:val="none" w:sz="0" w:space="0" w:color="auto"/>
          </w:divBdr>
        </w:div>
      </w:divsChild>
    </w:div>
    <w:div w:id="102654849">
      <w:bodyDiv w:val="1"/>
      <w:marLeft w:val="0"/>
      <w:marRight w:val="0"/>
      <w:marTop w:val="0"/>
      <w:marBottom w:val="0"/>
      <w:divBdr>
        <w:top w:val="none" w:sz="0" w:space="0" w:color="auto"/>
        <w:left w:val="none" w:sz="0" w:space="0" w:color="auto"/>
        <w:bottom w:val="none" w:sz="0" w:space="0" w:color="auto"/>
        <w:right w:val="none" w:sz="0" w:space="0" w:color="auto"/>
      </w:divBdr>
    </w:div>
    <w:div w:id="150945890">
      <w:bodyDiv w:val="1"/>
      <w:marLeft w:val="0"/>
      <w:marRight w:val="0"/>
      <w:marTop w:val="0"/>
      <w:marBottom w:val="0"/>
      <w:divBdr>
        <w:top w:val="none" w:sz="0" w:space="0" w:color="auto"/>
        <w:left w:val="none" w:sz="0" w:space="0" w:color="auto"/>
        <w:bottom w:val="none" w:sz="0" w:space="0" w:color="auto"/>
        <w:right w:val="none" w:sz="0" w:space="0" w:color="auto"/>
      </w:divBdr>
    </w:div>
    <w:div w:id="152568025">
      <w:bodyDiv w:val="1"/>
      <w:marLeft w:val="0"/>
      <w:marRight w:val="0"/>
      <w:marTop w:val="0"/>
      <w:marBottom w:val="0"/>
      <w:divBdr>
        <w:top w:val="none" w:sz="0" w:space="0" w:color="auto"/>
        <w:left w:val="none" w:sz="0" w:space="0" w:color="auto"/>
        <w:bottom w:val="none" w:sz="0" w:space="0" w:color="auto"/>
        <w:right w:val="none" w:sz="0" w:space="0" w:color="auto"/>
      </w:divBdr>
    </w:div>
    <w:div w:id="236135756">
      <w:bodyDiv w:val="1"/>
      <w:marLeft w:val="67"/>
      <w:marRight w:val="67"/>
      <w:marTop w:val="67"/>
      <w:marBottom w:val="17"/>
      <w:divBdr>
        <w:top w:val="none" w:sz="0" w:space="0" w:color="auto"/>
        <w:left w:val="none" w:sz="0" w:space="0" w:color="auto"/>
        <w:bottom w:val="none" w:sz="0" w:space="0" w:color="auto"/>
        <w:right w:val="none" w:sz="0" w:space="0" w:color="auto"/>
      </w:divBdr>
      <w:divsChild>
        <w:div w:id="1483473126">
          <w:marLeft w:val="0"/>
          <w:marRight w:val="0"/>
          <w:marTop w:val="0"/>
          <w:marBottom w:val="0"/>
          <w:divBdr>
            <w:top w:val="none" w:sz="0" w:space="0" w:color="auto"/>
            <w:left w:val="none" w:sz="0" w:space="0" w:color="auto"/>
            <w:bottom w:val="none" w:sz="0" w:space="0" w:color="auto"/>
            <w:right w:val="none" w:sz="0" w:space="0" w:color="auto"/>
          </w:divBdr>
        </w:div>
      </w:divsChild>
    </w:div>
    <w:div w:id="284624954">
      <w:bodyDiv w:val="1"/>
      <w:marLeft w:val="0"/>
      <w:marRight w:val="0"/>
      <w:marTop w:val="0"/>
      <w:marBottom w:val="0"/>
      <w:divBdr>
        <w:top w:val="none" w:sz="0" w:space="0" w:color="auto"/>
        <w:left w:val="none" w:sz="0" w:space="0" w:color="auto"/>
        <w:bottom w:val="none" w:sz="0" w:space="0" w:color="auto"/>
        <w:right w:val="none" w:sz="0" w:space="0" w:color="auto"/>
      </w:divBdr>
    </w:div>
    <w:div w:id="327712627">
      <w:bodyDiv w:val="1"/>
      <w:marLeft w:val="0"/>
      <w:marRight w:val="0"/>
      <w:marTop w:val="0"/>
      <w:marBottom w:val="0"/>
      <w:divBdr>
        <w:top w:val="none" w:sz="0" w:space="0" w:color="auto"/>
        <w:left w:val="none" w:sz="0" w:space="0" w:color="auto"/>
        <w:bottom w:val="none" w:sz="0" w:space="0" w:color="auto"/>
        <w:right w:val="none" w:sz="0" w:space="0" w:color="auto"/>
      </w:divBdr>
    </w:div>
    <w:div w:id="355737711">
      <w:bodyDiv w:val="1"/>
      <w:marLeft w:val="67"/>
      <w:marRight w:val="67"/>
      <w:marTop w:val="67"/>
      <w:marBottom w:val="17"/>
      <w:divBdr>
        <w:top w:val="none" w:sz="0" w:space="0" w:color="auto"/>
        <w:left w:val="none" w:sz="0" w:space="0" w:color="auto"/>
        <w:bottom w:val="none" w:sz="0" w:space="0" w:color="auto"/>
        <w:right w:val="none" w:sz="0" w:space="0" w:color="auto"/>
      </w:divBdr>
    </w:div>
    <w:div w:id="411392655">
      <w:bodyDiv w:val="1"/>
      <w:marLeft w:val="0"/>
      <w:marRight w:val="0"/>
      <w:marTop w:val="0"/>
      <w:marBottom w:val="0"/>
      <w:divBdr>
        <w:top w:val="none" w:sz="0" w:space="0" w:color="auto"/>
        <w:left w:val="none" w:sz="0" w:space="0" w:color="auto"/>
        <w:bottom w:val="none" w:sz="0" w:space="0" w:color="auto"/>
        <w:right w:val="none" w:sz="0" w:space="0" w:color="auto"/>
      </w:divBdr>
    </w:div>
    <w:div w:id="447549887">
      <w:bodyDiv w:val="1"/>
      <w:marLeft w:val="0"/>
      <w:marRight w:val="0"/>
      <w:marTop w:val="0"/>
      <w:marBottom w:val="0"/>
      <w:divBdr>
        <w:top w:val="none" w:sz="0" w:space="0" w:color="auto"/>
        <w:left w:val="none" w:sz="0" w:space="0" w:color="auto"/>
        <w:bottom w:val="none" w:sz="0" w:space="0" w:color="auto"/>
        <w:right w:val="none" w:sz="0" w:space="0" w:color="auto"/>
      </w:divBdr>
    </w:div>
    <w:div w:id="510996329">
      <w:bodyDiv w:val="1"/>
      <w:marLeft w:val="0"/>
      <w:marRight w:val="0"/>
      <w:marTop w:val="0"/>
      <w:marBottom w:val="0"/>
      <w:divBdr>
        <w:top w:val="none" w:sz="0" w:space="0" w:color="auto"/>
        <w:left w:val="none" w:sz="0" w:space="0" w:color="auto"/>
        <w:bottom w:val="none" w:sz="0" w:space="0" w:color="auto"/>
        <w:right w:val="none" w:sz="0" w:space="0" w:color="auto"/>
      </w:divBdr>
      <w:divsChild>
        <w:div w:id="665208044">
          <w:marLeft w:val="0"/>
          <w:marRight w:val="0"/>
          <w:marTop w:val="0"/>
          <w:marBottom w:val="0"/>
          <w:divBdr>
            <w:top w:val="none" w:sz="0" w:space="0" w:color="auto"/>
            <w:left w:val="none" w:sz="0" w:space="0" w:color="auto"/>
            <w:bottom w:val="none" w:sz="0" w:space="0" w:color="auto"/>
            <w:right w:val="none" w:sz="0" w:space="0" w:color="auto"/>
          </w:divBdr>
        </w:div>
        <w:div w:id="924342010">
          <w:marLeft w:val="0"/>
          <w:marRight w:val="0"/>
          <w:marTop w:val="0"/>
          <w:marBottom w:val="0"/>
          <w:divBdr>
            <w:top w:val="none" w:sz="0" w:space="0" w:color="auto"/>
            <w:left w:val="none" w:sz="0" w:space="0" w:color="auto"/>
            <w:bottom w:val="none" w:sz="0" w:space="0" w:color="auto"/>
            <w:right w:val="none" w:sz="0" w:space="0" w:color="auto"/>
          </w:divBdr>
        </w:div>
        <w:div w:id="1860314318">
          <w:marLeft w:val="0"/>
          <w:marRight w:val="0"/>
          <w:marTop w:val="0"/>
          <w:marBottom w:val="0"/>
          <w:divBdr>
            <w:top w:val="none" w:sz="0" w:space="0" w:color="auto"/>
            <w:left w:val="none" w:sz="0" w:space="0" w:color="auto"/>
            <w:bottom w:val="none" w:sz="0" w:space="0" w:color="auto"/>
            <w:right w:val="none" w:sz="0" w:space="0" w:color="auto"/>
          </w:divBdr>
          <w:divsChild>
            <w:div w:id="1397631132">
              <w:marLeft w:val="0"/>
              <w:marRight w:val="0"/>
              <w:marTop w:val="0"/>
              <w:marBottom w:val="0"/>
              <w:divBdr>
                <w:top w:val="none" w:sz="0" w:space="0" w:color="auto"/>
                <w:left w:val="none" w:sz="0" w:space="0" w:color="auto"/>
                <w:bottom w:val="none" w:sz="0" w:space="0" w:color="auto"/>
                <w:right w:val="none" w:sz="0" w:space="0" w:color="auto"/>
              </w:divBdr>
            </w:div>
            <w:div w:id="2064063769">
              <w:marLeft w:val="0"/>
              <w:marRight w:val="0"/>
              <w:marTop w:val="0"/>
              <w:marBottom w:val="0"/>
              <w:divBdr>
                <w:top w:val="none" w:sz="0" w:space="0" w:color="auto"/>
                <w:left w:val="none" w:sz="0" w:space="0" w:color="auto"/>
                <w:bottom w:val="none" w:sz="0" w:space="0" w:color="auto"/>
                <w:right w:val="none" w:sz="0" w:space="0" w:color="auto"/>
              </w:divBdr>
            </w:div>
            <w:div w:id="1667245163">
              <w:marLeft w:val="0"/>
              <w:marRight w:val="0"/>
              <w:marTop w:val="0"/>
              <w:marBottom w:val="0"/>
              <w:divBdr>
                <w:top w:val="none" w:sz="0" w:space="0" w:color="auto"/>
                <w:left w:val="none" w:sz="0" w:space="0" w:color="auto"/>
                <w:bottom w:val="none" w:sz="0" w:space="0" w:color="auto"/>
                <w:right w:val="none" w:sz="0" w:space="0" w:color="auto"/>
              </w:divBdr>
            </w:div>
            <w:div w:id="593587940">
              <w:marLeft w:val="0"/>
              <w:marRight w:val="0"/>
              <w:marTop w:val="0"/>
              <w:marBottom w:val="0"/>
              <w:divBdr>
                <w:top w:val="none" w:sz="0" w:space="0" w:color="auto"/>
                <w:left w:val="none" w:sz="0" w:space="0" w:color="auto"/>
                <w:bottom w:val="none" w:sz="0" w:space="0" w:color="auto"/>
                <w:right w:val="none" w:sz="0" w:space="0" w:color="auto"/>
              </w:divBdr>
            </w:div>
            <w:div w:id="1320113335">
              <w:marLeft w:val="0"/>
              <w:marRight w:val="0"/>
              <w:marTop w:val="0"/>
              <w:marBottom w:val="0"/>
              <w:divBdr>
                <w:top w:val="none" w:sz="0" w:space="0" w:color="auto"/>
                <w:left w:val="none" w:sz="0" w:space="0" w:color="auto"/>
                <w:bottom w:val="none" w:sz="0" w:space="0" w:color="auto"/>
                <w:right w:val="none" w:sz="0" w:space="0" w:color="auto"/>
              </w:divBdr>
            </w:div>
            <w:div w:id="372386735">
              <w:marLeft w:val="0"/>
              <w:marRight w:val="0"/>
              <w:marTop w:val="0"/>
              <w:marBottom w:val="0"/>
              <w:divBdr>
                <w:top w:val="none" w:sz="0" w:space="0" w:color="auto"/>
                <w:left w:val="none" w:sz="0" w:space="0" w:color="auto"/>
                <w:bottom w:val="none" w:sz="0" w:space="0" w:color="auto"/>
                <w:right w:val="none" w:sz="0" w:space="0" w:color="auto"/>
              </w:divBdr>
            </w:div>
            <w:div w:id="1521357047">
              <w:marLeft w:val="0"/>
              <w:marRight w:val="0"/>
              <w:marTop w:val="0"/>
              <w:marBottom w:val="0"/>
              <w:divBdr>
                <w:top w:val="none" w:sz="0" w:space="0" w:color="auto"/>
                <w:left w:val="none" w:sz="0" w:space="0" w:color="auto"/>
                <w:bottom w:val="none" w:sz="0" w:space="0" w:color="auto"/>
                <w:right w:val="none" w:sz="0" w:space="0" w:color="auto"/>
              </w:divBdr>
            </w:div>
          </w:divsChild>
        </w:div>
        <w:div w:id="2025279551">
          <w:marLeft w:val="0"/>
          <w:marRight w:val="0"/>
          <w:marTop w:val="0"/>
          <w:marBottom w:val="0"/>
          <w:divBdr>
            <w:top w:val="none" w:sz="0" w:space="0" w:color="auto"/>
            <w:left w:val="none" w:sz="0" w:space="0" w:color="auto"/>
            <w:bottom w:val="none" w:sz="0" w:space="0" w:color="auto"/>
            <w:right w:val="none" w:sz="0" w:space="0" w:color="auto"/>
          </w:divBdr>
        </w:div>
      </w:divsChild>
    </w:div>
    <w:div w:id="513343912">
      <w:bodyDiv w:val="1"/>
      <w:marLeft w:val="0"/>
      <w:marRight w:val="0"/>
      <w:marTop w:val="0"/>
      <w:marBottom w:val="0"/>
      <w:divBdr>
        <w:top w:val="none" w:sz="0" w:space="0" w:color="auto"/>
        <w:left w:val="none" w:sz="0" w:space="0" w:color="auto"/>
        <w:bottom w:val="none" w:sz="0" w:space="0" w:color="auto"/>
        <w:right w:val="none" w:sz="0" w:space="0" w:color="auto"/>
      </w:divBdr>
    </w:div>
    <w:div w:id="532499296">
      <w:bodyDiv w:val="1"/>
      <w:marLeft w:val="0"/>
      <w:marRight w:val="0"/>
      <w:marTop w:val="0"/>
      <w:marBottom w:val="0"/>
      <w:divBdr>
        <w:top w:val="none" w:sz="0" w:space="0" w:color="auto"/>
        <w:left w:val="none" w:sz="0" w:space="0" w:color="auto"/>
        <w:bottom w:val="none" w:sz="0" w:space="0" w:color="auto"/>
        <w:right w:val="none" w:sz="0" w:space="0" w:color="auto"/>
      </w:divBdr>
      <w:divsChild>
        <w:div w:id="308173461">
          <w:marLeft w:val="0"/>
          <w:marRight w:val="0"/>
          <w:marTop w:val="0"/>
          <w:marBottom w:val="0"/>
          <w:divBdr>
            <w:top w:val="none" w:sz="0" w:space="0" w:color="auto"/>
            <w:left w:val="none" w:sz="0" w:space="0" w:color="auto"/>
            <w:bottom w:val="none" w:sz="0" w:space="0" w:color="auto"/>
            <w:right w:val="none" w:sz="0" w:space="0" w:color="auto"/>
          </w:divBdr>
          <w:divsChild>
            <w:div w:id="1036082003">
              <w:marLeft w:val="0"/>
              <w:marRight w:val="0"/>
              <w:marTop w:val="0"/>
              <w:marBottom w:val="0"/>
              <w:divBdr>
                <w:top w:val="none" w:sz="0" w:space="0" w:color="auto"/>
                <w:left w:val="none" w:sz="0" w:space="0" w:color="auto"/>
                <w:bottom w:val="none" w:sz="0" w:space="0" w:color="auto"/>
                <w:right w:val="none" w:sz="0" w:space="0" w:color="auto"/>
              </w:divBdr>
            </w:div>
          </w:divsChild>
        </w:div>
        <w:div w:id="587233478">
          <w:marLeft w:val="0"/>
          <w:marRight w:val="0"/>
          <w:marTop w:val="0"/>
          <w:marBottom w:val="0"/>
          <w:divBdr>
            <w:top w:val="none" w:sz="0" w:space="0" w:color="auto"/>
            <w:left w:val="none" w:sz="0" w:space="0" w:color="auto"/>
            <w:bottom w:val="none" w:sz="0" w:space="0" w:color="auto"/>
            <w:right w:val="none" w:sz="0" w:space="0" w:color="auto"/>
          </w:divBdr>
        </w:div>
        <w:div w:id="2112698923">
          <w:marLeft w:val="0"/>
          <w:marRight w:val="0"/>
          <w:marTop w:val="0"/>
          <w:marBottom w:val="0"/>
          <w:divBdr>
            <w:top w:val="none" w:sz="0" w:space="0" w:color="auto"/>
            <w:left w:val="none" w:sz="0" w:space="0" w:color="auto"/>
            <w:bottom w:val="none" w:sz="0" w:space="0" w:color="auto"/>
            <w:right w:val="none" w:sz="0" w:space="0" w:color="auto"/>
          </w:divBdr>
        </w:div>
      </w:divsChild>
    </w:div>
    <w:div w:id="575555097">
      <w:bodyDiv w:val="1"/>
      <w:marLeft w:val="0"/>
      <w:marRight w:val="0"/>
      <w:marTop w:val="0"/>
      <w:marBottom w:val="0"/>
      <w:divBdr>
        <w:top w:val="none" w:sz="0" w:space="0" w:color="auto"/>
        <w:left w:val="none" w:sz="0" w:space="0" w:color="auto"/>
        <w:bottom w:val="none" w:sz="0" w:space="0" w:color="auto"/>
        <w:right w:val="none" w:sz="0" w:space="0" w:color="auto"/>
      </w:divBdr>
      <w:divsChild>
        <w:div w:id="111747990">
          <w:marLeft w:val="0"/>
          <w:marRight w:val="0"/>
          <w:marTop w:val="0"/>
          <w:marBottom w:val="0"/>
          <w:divBdr>
            <w:top w:val="none" w:sz="0" w:space="0" w:color="auto"/>
            <w:left w:val="none" w:sz="0" w:space="0" w:color="auto"/>
            <w:bottom w:val="none" w:sz="0" w:space="0" w:color="auto"/>
            <w:right w:val="none" w:sz="0" w:space="0" w:color="auto"/>
          </w:divBdr>
        </w:div>
        <w:div w:id="325207227">
          <w:marLeft w:val="0"/>
          <w:marRight w:val="0"/>
          <w:marTop w:val="0"/>
          <w:marBottom w:val="0"/>
          <w:divBdr>
            <w:top w:val="none" w:sz="0" w:space="0" w:color="auto"/>
            <w:left w:val="none" w:sz="0" w:space="0" w:color="auto"/>
            <w:bottom w:val="none" w:sz="0" w:space="0" w:color="auto"/>
            <w:right w:val="none" w:sz="0" w:space="0" w:color="auto"/>
          </w:divBdr>
        </w:div>
        <w:div w:id="846751896">
          <w:marLeft w:val="0"/>
          <w:marRight w:val="0"/>
          <w:marTop w:val="0"/>
          <w:marBottom w:val="0"/>
          <w:divBdr>
            <w:top w:val="none" w:sz="0" w:space="0" w:color="auto"/>
            <w:left w:val="none" w:sz="0" w:space="0" w:color="auto"/>
            <w:bottom w:val="none" w:sz="0" w:space="0" w:color="auto"/>
            <w:right w:val="none" w:sz="0" w:space="0" w:color="auto"/>
          </w:divBdr>
        </w:div>
        <w:div w:id="924194821">
          <w:marLeft w:val="0"/>
          <w:marRight w:val="0"/>
          <w:marTop w:val="0"/>
          <w:marBottom w:val="0"/>
          <w:divBdr>
            <w:top w:val="none" w:sz="0" w:space="0" w:color="auto"/>
            <w:left w:val="none" w:sz="0" w:space="0" w:color="auto"/>
            <w:bottom w:val="none" w:sz="0" w:space="0" w:color="auto"/>
            <w:right w:val="none" w:sz="0" w:space="0" w:color="auto"/>
          </w:divBdr>
        </w:div>
        <w:div w:id="1097671940">
          <w:marLeft w:val="0"/>
          <w:marRight w:val="0"/>
          <w:marTop w:val="0"/>
          <w:marBottom w:val="0"/>
          <w:divBdr>
            <w:top w:val="none" w:sz="0" w:space="0" w:color="auto"/>
            <w:left w:val="none" w:sz="0" w:space="0" w:color="auto"/>
            <w:bottom w:val="none" w:sz="0" w:space="0" w:color="auto"/>
            <w:right w:val="none" w:sz="0" w:space="0" w:color="auto"/>
          </w:divBdr>
        </w:div>
        <w:div w:id="1241793871">
          <w:marLeft w:val="0"/>
          <w:marRight w:val="0"/>
          <w:marTop w:val="0"/>
          <w:marBottom w:val="0"/>
          <w:divBdr>
            <w:top w:val="none" w:sz="0" w:space="0" w:color="auto"/>
            <w:left w:val="none" w:sz="0" w:space="0" w:color="auto"/>
            <w:bottom w:val="none" w:sz="0" w:space="0" w:color="auto"/>
            <w:right w:val="none" w:sz="0" w:space="0" w:color="auto"/>
          </w:divBdr>
        </w:div>
        <w:div w:id="2106031661">
          <w:marLeft w:val="0"/>
          <w:marRight w:val="0"/>
          <w:marTop w:val="0"/>
          <w:marBottom w:val="0"/>
          <w:divBdr>
            <w:top w:val="none" w:sz="0" w:space="0" w:color="auto"/>
            <w:left w:val="none" w:sz="0" w:space="0" w:color="auto"/>
            <w:bottom w:val="none" w:sz="0" w:space="0" w:color="auto"/>
            <w:right w:val="none" w:sz="0" w:space="0" w:color="auto"/>
          </w:divBdr>
        </w:div>
      </w:divsChild>
    </w:div>
    <w:div w:id="577404687">
      <w:bodyDiv w:val="1"/>
      <w:marLeft w:val="60"/>
      <w:marRight w:val="60"/>
      <w:marTop w:val="60"/>
      <w:marBottom w:val="15"/>
      <w:divBdr>
        <w:top w:val="none" w:sz="0" w:space="0" w:color="auto"/>
        <w:left w:val="none" w:sz="0" w:space="0" w:color="auto"/>
        <w:bottom w:val="none" w:sz="0" w:space="0" w:color="auto"/>
        <w:right w:val="none" w:sz="0" w:space="0" w:color="auto"/>
      </w:divBdr>
      <w:divsChild>
        <w:div w:id="659575248">
          <w:marLeft w:val="0"/>
          <w:marRight w:val="0"/>
          <w:marTop w:val="0"/>
          <w:marBottom w:val="0"/>
          <w:divBdr>
            <w:top w:val="none" w:sz="0" w:space="0" w:color="auto"/>
            <w:left w:val="none" w:sz="0" w:space="0" w:color="auto"/>
            <w:bottom w:val="none" w:sz="0" w:space="0" w:color="auto"/>
            <w:right w:val="none" w:sz="0" w:space="0" w:color="auto"/>
          </w:divBdr>
        </w:div>
        <w:div w:id="716321970">
          <w:marLeft w:val="0"/>
          <w:marRight w:val="0"/>
          <w:marTop w:val="0"/>
          <w:marBottom w:val="0"/>
          <w:divBdr>
            <w:top w:val="none" w:sz="0" w:space="0" w:color="auto"/>
            <w:left w:val="none" w:sz="0" w:space="0" w:color="auto"/>
            <w:bottom w:val="none" w:sz="0" w:space="0" w:color="auto"/>
            <w:right w:val="none" w:sz="0" w:space="0" w:color="auto"/>
          </w:divBdr>
        </w:div>
        <w:div w:id="983703327">
          <w:marLeft w:val="0"/>
          <w:marRight w:val="0"/>
          <w:marTop w:val="0"/>
          <w:marBottom w:val="0"/>
          <w:divBdr>
            <w:top w:val="none" w:sz="0" w:space="0" w:color="auto"/>
            <w:left w:val="none" w:sz="0" w:space="0" w:color="auto"/>
            <w:bottom w:val="none" w:sz="0" w:space="0" w:color="auto"/>
            <w:right w:val="none" w:sz="0" w:space="0" w:color="auto"/>
          </w:divBdr>
        </w:div>
        <w:div w:id="1129668806">
          <w:marLeft w:val="0"/>
          <w:marRight w:val="0"/>
          <w:marTop w:val="0"/>
          <w:marBottom w:val="0"/>
          <w:divBdr>
            <w:top w:val="none" w:sz="0" w:space="0" w:color="auto"/>
            <w:left w:val="none" w:sz="0" w:space="0" w:color="auto"/>
            <w:bottom w:val="none" w:sz="0" w:space="0" w:color="auto"/>
            <w:right w:val="none" w:sz="0" w:space="0" w:color="auto"/>
          </w:divBdr>
        </w:div>
        <w:div w:id="1836072285">
          <w:marLeft w:val="0"/>
          <w:marRight w:val="0"/>
          <w:marTop w:val="0"/>
          <w:marBottom w:val="0"/>
          <w:divBdr>
            <w:top w:val="none" w:sz="0" w:space="0" w:color="auto"/>
            <w:left w:val="none" w:sz="0" w:space="0" w:color="auto"/>
            <w:bottom w:val="none" w:sz="0" w:space="0" w:color="auto"/>
            <w:right w:val="none" w:sz="0" w:space="0" w:color="auto"/>
          </w:divBdr>
        </w:div>
      </w:divsChild>
    </w:div>
    <w:div w:id="639464208">
      <w:bodyDiv w:val="1"/>
      <w:marLeft w:val="67"/>
      <w:marRight w:val="67"/>
      <w:marTop w:val="67"/>
      <w:marBottom w:val="17"/>
      <w:divBdr>
        <w:top w:val="none" w:sz="0" w:space="0" w:color="auto"/>
        <w:left w:val="none" w:sz="0" w:space="0" w:color="auto"/>
        <w:bottom w:val="none" w:sz="0" w:space="0" w:color="auto"/>
        <w:right w:val="none" w:sz="0" w:space="0" w:color="auto"/>
      </w:divBdr>
      <w:divsChild>
        <w:div w:id="430054606">
          <w:marLeft w:val="0"/>
          <w:marRight w:val="0"/>
          <w:marTop w:val="0"/>
          <w:marBottom w:val="0"/>
          <w:divBdr>
            <w:top w:val="none" w:sz="0" w:space="0" w:color="auto"/>
            <w:left w:val="none" w:sz="0" w:space="0" w:color="auto"/>
            <w:bottom w:val="none" w:sz="0" w:space="0" w:color="auto"/>
            <w:right w:val="none" w:sz="0" w:space="0" w:color="auto"/>
          </w:divBdr>
        </w:div>
        <w:div w:id="439254410">
          <w:marLeft w:val="0"/>
          <w:marRight w:val="0"/>
          <w:marTop w:val="0"/>
          <w:marBottom w:val="0"/>
          <w:divBdr>
            <w:top w:val="none" w:sz="0" w:space="0" w:color="auto"/>
            <w:left w:val="none" w:sz="0" w:space="0" w:color="auto"/>
            <w:bottom w:val="none" w:sz="0" w:space="0" w:color="auto"/>
            <w:right w:val="none" w:sz="0" w:space="0" w:color="auto"/>
          </w:divBdr>
        </w:div>
        <w:div w:id="852186522">
          <w:marLeft w:val="0"/>
          <w:marRight w:val="0"/>
          <w:marTop w:val="0"/>
          <w:marBottom w:val="0"/>
          <w:divBdr>
            <w:top w:val="none" w:sz="0" w:space="0" w:color="auto"/>
            <w:left w:val="none" w:sz="0" w:space="0" w:color="auto"/>
            <w:bottom w:val="none" w:sz="0" w:space="0" w:color="auto"/>
            <w:right w:val="none" w:sz="0" w:space="0" w:color="auto"/>
          </w:divBdr>
        </w:div>
        <w:div w:id="1502966943">
          <w:marLeft w:val="0"/>
          <w:marRight w:val="0"/>
          <w:marTop w:val="0"/>
          <w:marBottom w:val="0"/>
          <w:divBdr>
            <w:top w:val="none" w:sz="0" w:space="0" w:color="auto"/>
            <w:left w:val="none" w:sz="0" w:space="0" w:color="auto"/>
            <w:bottom w:val="none" w:sz="0" w:space="0" w:color="auto"/>
            <w:right w:val="none" w:sz="0" w:space="0" w:color="auto"/>
          </w:divBdr>
        </w:div>
      </w:divsChild>
    </w:div>
    <w:div w:id="685718645">
      <w:bodyDiv w:val="1"/>
      <w:marLeft w:val="60"/>
      <w:marRight w:val="60"/>
      <w:marTop w:val="60"/>
      <w:marBottom w:val="15"/>
      <w:divBdr>
        <w:top w:val="none" w:sz="0" w:space="0" w:color="auto"/>
        <w:left w:val="none" w:sz="0" w:space="0" w:color="auto"/>
        <w:bottom w:val="none" w:sz="0" w:space="0" w:color="auto"/>
        <w:right w:val="none" w:sz="0" w:space="0" w:color="auto"/>
      </w:divBdr>
      <w:divsChild>
        <w:div w:id="1095401445">
          <w:marLeft w:val="0"/>
          <w:marRight w:val="0"/>
          <w:marTop w:val="0"/>
          <w:marBottom w:val="0"/>
          <w:divBdr>
            <w:top w:val="none" w:sz="0" w:space="0" w:color="auto"/>
            <w:left w:val="none" w:sz="0" w:space="0" w:color="auto"/>
            <w:bottom w:val="none" w:sz="0" w:space="0" w:color="auto"/>
            <w:right w:val="none" w:sz="0" w:space="0" w:color="auto"/>
          </w:divBdr>
        </w:div>
      </w:divsChild>
    </w:div>
    <w:div w:id="767696835">
      <w:bodyDiv w:val="1"/>
      <w:marLeft w:val="0"/>
      <w:marRight w:val="0"/>
      <w:marTop w:val="0"/>
      <w:marBottom w:val="0"/>
      <w:divBdr>
        <w:top w:val="none" w:sz="0" w:space="0" w:color="auto"/>
        <w:left w:val="none" w:sz="0" w:space="0" w:color="auto"/>
        <w:bottom w:val="none" w:sz="0" w:space="0" w:color="auto"/>
        <w:right w:val="none" w:sz="0" w:space="0" w:color="auto"/>
      </w:divBdr>
    </w:div>
    <w:div w:id="769158790">
      <w:bodyDiv w:val="1"/>
      <w:marLeft w:val="0"/>
      <w:marRight w:val="0"/>
      <w:marTop w:val="0"/>
      <w:marBottom w:val="0"/>
      <w:divBdr>
        <w:top w:val="none" w:sz="0" w:space="0" w:color="auto"/>
        <w:left w:val="none" w:sz="0" w:space="0" w:color="auto"/>
        <w:bottom w:val="none" w:sz="0" w:space="0" w:color="auto"/>
        <w:right w:val="none" w:sz="0" w:space="0" w:color="auto"/>
      </w:divBdr>
    </w:div>
    <w:div w:id="806169770">
      <w:bodyDiv w:val="1"/>
      <w:marLeft w:val="60"/>
      <w:marRight w:val="60"/>
      <w:marTop w:val="60"/>
      <w:marBottom w:val="15"/>
      <w:divBdr>
        <w:top w:val="none" w:sz="0" w:space="0" w:color="auto"/>
        <w:left w:val="none" w:sz="0" w:space="0" w:color="auto"/>
        <w:bottom w:val="none" w:sz="0" w:space="0" w:color="auto"/>
        <w:right w:val="none" w:sz="0" w:space="0" w:color="auto"/>
      </w:divBdr>
      <w:divsChild>
        <w:div w:id="240457584">
          <w:marLeft w:val="0"/>
          <w:marRight w:val="0"/>
          <w:marTop w:val="0"/>
          <w:marBottom w:val="0"/>
          <w:divBdr>
            <w:top w:val="none" w:sz="0" w:space="0" w:color="auto"/>
            <w:left w:val="none" w:sz="0" w:space="0" w:color="auto"/>
            <w:bottom w:val="none" w:sz="0" w:space="0" w:color="auto"/>
            <w:right w:val="none" w:sz="0" w:space="0" w:color="auto"/>
          </w:divBdr>
        </w:div>
      </w:divsChild>
    </w:div>
    <w:div w:id="840192906">
      <w:bodyDiv w:val="1"/>
      <w:marLeft w:val="60"/>
      <w:marRight w:val="60"/>
      <w:marTop w:val="60"/>
      <w:marBottom w:val="15"/>
      <w:divBdr>
        <w:top w:val="none" w:sz="0" w:space="0" w:color="auto"/>
        <w:left w:val="none" w:sz="0" w:space="0" w:color="auto"/>
        <w:bottom w:val="none" w:sz="0" w:space="0" w:color="auto"/>
        <w:right w:val="none" w:sz="0" w:space="0" w:color="auto"/>
      </w:divBdr>
      <w:divsChild>
        <w:div w:id="604193742">
          <w:marLeft w:val="0"/>
          <w:marRight w:val="0"/>
          <w:marTop w:val="0"/>
          <w:marBottom w:val="0"/>
          <w:divBdr>
            <w:top w:val="none" w:sz="0" w:space="0" w:color="auto"/>
            <w:left w:val="none" w:sz="0" w:space="0" w:color="auto"/>
            <w:bottom w:val="none" w:sz="0" w:space="0" w:color="auto"/>
            <w:right w:val="none" w:sz="0" w:space="0" w:color="auto"/>
          </w:divBdr>
        </w:div>
        <w:div w:id="1028599779">
          <w:marLeft w:val="0"/>
          <w:marRight w:val="0"/>
          <w:marTop w:val="0"/>
          <w:marBottom w:val="0"/>
          <w:divBdr>
            <w:top w:val="none" w:sz="0" w:space="0" w:color="auto"/>
            <w:left w:val="none" w:sz="0" w:space="0" w:color="auto"/>
            <w:bottom w:val="none" w:sz="0" w:space="0" w:color="auto"/>
            <w:right w:val="none" w:sz="0" w:space="0" w:color="auto"/>
          </w:divBdr>
        </w:div>
        <w:div w:id="1186359594">
          <w:marLeft w:val="0"/>
          <w:marRight w:val="0"/>
          <w:marTop w:val="0"/>
          <w:marBottom w:val="0"/>
          <w:divBdr>
            <w:top w:val="none" w:sz="0" w:space="0" w:color="auto"/>
            <w:left w:val="none" w:sz="0" w:space="0" w:color="auto"/>
            <w:bottom w:val="none" w:sz="0" w:space="0" w:color="auto"/>
            <w:right w:val="none" w:sz="0" w:space="0" w:color="auto"/>
          </w:divBdr>
        </w:div>
        <w:div w:id="1295210073">
          <w:marLeft w:val="0"/>
          <w:marRight w:val="0"/>
          <w:marTop w:val="0"/>
          <w:marBottom w:val="0"/>
          <w:divBdr>
            <w:top w:val="none" w:sz="0" w:space="0" w:color="auto"/>
            <w:left w:val="none" w:sz="0" w:space="0" w:color="auto"/>
            <w:bottom w:val="none" w:sz="0" w:space="0" w:color="auto"/>
            <w:right w:val="none" w:sz="0" w:space="0" w:color="auto"/>
          </w:divBdr>
        </w:div>
      </w:divsChild>
    </w:div>
    <w:div w:id="847403557">
      <w:bodyDiv w:val="1"/>
      <w:marLeft w:val="0"/>
      <w:marRight w:val="0"/>
      <w:marTop w:val="0"/>
      <w:marBottom w:val="0"/>
      <w:divBdr>
        <w:top w:val="none" w:sz="0" w:space="0" w:color="auto"/>
        <w:left w:val="none" w:sz="0" w:space="0" w:color="auto"/>
        <w:bottom w:val="none" w:sz="0" w:space="0" w:color="auto"/>
        <w:right w:val="none" w:sz="0" w:space="0" w:color="auto"/>
      </w:divBdr>
    </w:div>
    <w:div w:id="879704219">
      <w:bodyDiv w:val="1"/>
      <w:marLeft w:val="67"/>
      <w:marRight w:val="67"/>
      <w:marTop w:val="67"/>
      <w:marBottom w:val="17"/>
      <w:divBdr>
        <w:top w:val="none" w:sz="0" w:space="0" w:color="auto"/>
        <w:left w:val="none" w:sz="0" w:space="0" w:color="auto"/>
        <w:bottom w:val="none" w:sz="0" w:space="0" w:color="auto"/>
        <w:right w:val="none" w:sz="0" w:space="0" w:color="auto"/>
      </w:divBdr>
      <w:divsChild>
        <w:div w:id="903567681">
          <w:marLeft w:val="0"/>
          <w:marRight w:val="0"/>
          <w:marTop w:val="0"/>
          <w:marBottom w:val="0"/>
          <w:divBdr>
            <w:top w:val="none" w:sz="0" w:space="0" w:color="auto"/>
            <w:left w:val="none" w:sz="0" w:space="0" w:color="auto"/>
            <w:bottom w:val="none" w:sz="0" w:space="0" w:color="auto"/>
            <w:right w:val="none" w:sz="0" w:space="0" w:color="auto"/>
          </w:divBdr>
        </w:div>
        <w:div w:id="1014503524">
          <w:marLeft w:val="0"/>
          <w:marRight w:val="0"/>
          <w:marTop w:val="0"/>
          <w:marBottom w:val="0"/>
          <w:divBdr>
            <w:top w:val="none" w:sz="0" w:space="0" w:color="auto"/>
            <w:left w:val="none" w:sz="0" w:space="0" w:color="auto"/>
            <w:bottom w:val="none" w:sz="0" w:space="0" w:color="auto"/>
            <w:right w:val="none" w:sz="0" w:space="0" w:color="auto"/>
          </w:divBdr>
        </w:div>
        <w:div w:id="1025332311">
          <w:marLeft w:val="0"/>
          <w:marRight w:val="0"/>
          <w:marTop w:val="0"/>
          <w:marBottom w:val="0"/>
          <w:divBdr>
            <w:top w:val="none" w:sz="0" w:space="0" w:color="auto"/>
            <w:left w:val="none" w:sz="0" w:space="0" w:color="auto"/>
            <w:bottom w:val="none" w:sz="0" w:space="0" w:color="auto"/>
            <w:right w:val="none" w:sz="0" w:space="0" w:color="auto"/>
          </w:divBdr>
        </w:div>
        <w:div w:id="1448158646">
          <w:marLeft w:val="0"/>
          <w:marRight w:val="0"/>
          <w:marTop w:val="0"/>
          <w:marBottom w:val="0"/>
          <w:divBdr>
            <w:top w:val="none" w:sz="0" w:space="0" w:color="auto"/>
            <w:left w:val="none" w:sz="0" w:space="0" w:color="auto"/>
            <w:bottom w:val="none" w:sz="0" w:space="0" w:color="auto"/>
            <w:right w:val="none" w:sz="0" w:space="0" w:color="auto"/>
          </w:divBdr>
        </w:div>
      </w:divsChild>
    </w:div>
    <w:div w:id="994066384">
      <w:bodyDiv w:val="1"/>
      <w:marLeft w:val="60"/>
      <w:marRight w:val="60"/>
      <w:marTop w:val="60"/>
      <w:marBottom w:val="15"/>
      <w:divBdr>
        <w:top w:val="none" w:sz="0" w:space="0" w:color="auto"/>
        <w:left w:val="none" w:sz="0" w:space="0" w:color="auto"/>
        <w:bottom w:val="none" w:sz="0" w:space="0" w:color="auto"/>
        <w:right w:val="none" w:sz="0" w:space="0" w:color="auto"/>
      </w:divBdr>
      <w:divsChild>
        <w:div w:id="369570964">
          <w:marLeft w:val="0"/>
          <w:marRight w:val="0"/>
          <w:marTop w:val="0"/>
          <w:marBottom w:val="0"/>
          <w:divBdr>
            <w:top w:val="none" w:sz="0" w:space="0" w:color="auto"/>
            <w:left w:val="none" w:sz="0" w:space="0" w:color="auto"/>
            <w:bottom w:val="none" w:sz="0" w:space="0" w:color="auto"/>
            <w:right w:val="none" w:sz="0" w:space="0" w:color="auto"/>
          </w:divBdr>
        </w:div>
      </w:divsChild>
    </w:div>
    <w:div w:id="1012610466">
      <w:bodyDiv w:val="1"/>
      <w:marLeft w:val="0"/>
      <w:marRight w:val="0"/>
      <w:marTop w:val="0"/>
      <w:marBottom w:val="0"/>
      <w:divBdr>
        <w:top w:val="none" w:sz="0" w:space="0" w:color="auto"/>
        <w:left w:val="none" w:sz="0" w:space="0" w:color="auto"/>
        <w:bottom w:val="none" w:sz="0" w:space="0" w:color="auto"/>
        <w:right w:val="none" w:sz="0" w:space="0" w:color="auto"/>
      </w:divBdr>
    </w:div>
    <w:div w:id="1042828306">
      <w:bodyDiv w:val="1"/>
      <w:marLeft w:val="67"/>
      <w:marRight w:val="67"/>
      <w:marTop w:val="67"/>
      <w:marBottom w:val="17"/>
      <w:divBdr>
        <w:top w:val="none" w:sz="0" w:space="0" w:color="auto"/>
        <w:left w:val="none" w:sz="0" w:space="0" w:color="auto"/>
        <w:bottom w:val="none" w:sz="0" w:space="0" w:color="auto"/>
        <w:right w:val="none" w:sz="0" w:space="0" w:color="auto"/>
      </w:divBdr>
      <w:divsChild>
        <w:div w:id="124199425">
          <w:marLeft w:val="0"/>
          <w:marRight w:val="0"/>
          <w:marTop w:val="0"/>
          <w:marBottom w:val="0"/>
          <w:divBdr>
            <w:top w:val="none" w:sz="0" w:space="0" w:color="auto"/>
            <w:left w:val="none" w:sz="0" w:space="0" w:color="auto"/>
            <w:bottom w:val="none" w:sz="0" w:space="0" w:color="auto"/>
            <w:right w:val="none" w:sz="0" w:space="0" w:color="auto"/>
          </w:divBdr>
        </w:div>
        <w:div w:id="599142639">
          <w:marLeft w:val="0"/>
          <w:marRight w:val="0"/>
          <w:marTop w:val="0"/>
          <w:marBottom w:val="0"/>
          <w:divBdr>
            <w:top w:val="none" w:sz="0" w:space="0" w:color="auto"/>
            <w:left w:val="none" w:sz="0" w:space="0" w:color="auto"/>
            <w:bottom w:val="none" w:sz="0" w:space="0" w:color="auto"/>
            <w:right w:val="none" w:sz="0" w:space="0" w:color="auto"/>
          </w:divBdr>
        </w:div>
        <w:div w:id="1288439179">
          <w:marLeft w:val="0"/>
          <w:marRight w:val="0"/>
          <w:marTop w:val="0"/>
          <w:marBottom w:val="0"/>
          <w:divBdr>
            <w:top w:val="none" w:sz="0" w:space="0" w:color="auto"/>
            <w:left w:val="none" w:sz="0" w:space="0" w:color="auto"/>
            <w:bottom w:val="none" w:sz="0" w:space="0" w:color="auto"/>
            <w:right w:val="none" w:sz="0" w:space="0" w:color="auto"/>
          </w:divBdr>
        </w:div>
        <w:div w:id="1370569194">
          <w:marLeft w:val="0"/>
          <w:marRight w:val="0"/>
          <w:marTop w:val="0"/>
          <w:marBottom w:val="0"/>
          <w:divBdr>
            <w:top w:val="none" w:sz="0" w:space="0" w:color="auto"/>
            <w:left w:val="none" w:sz="0" w:space="0" w:color="auto"/>
            <w:bottom w:val="none" w:sz="0" w:space="0" w:color="auto"/>
            <w:right w:val="none" w:sz="0" w:space="0" w:color="auto"/>
          </w:divBdr>
        </w:div>
        <w:div w:id="1685477658">
          <w:marLeft w:val="0"/>
          <w:marRight w:val="0"/>
          <w:marTop w:val="0"/>
          <w:marBottom w:val="0"/>
          <w:divBdr>
            <w:top w:val="none" w:sz="0" w:space="0" w:color="auto"/>
            <w:left w:val="none" w:sz="0" w:space="0" w:color="auto"/>
            <w:bottom w:val="none" w:sz="0" w:space="0" w:color="auto"/>
            <w:right w:val="none" w:sz="0" w:space="0" w:color="auto"/>
          </w:divBdr>
        </w:div>
        <w:div w:id="1835993948">
          <w:marLeft w:val="0"/>
          <w:marRight w:val="0"/>
          <w:marTop w:val="0"/>
          <w:marBottom w:val="0"/>
          <w:divBdr>
            <w:top w:val="none" w:sz="0" w:space="0" w:color="auto"/>
            <w:left w:val="none" w:sz="0" w:space="0" w:color="auto"/>
            <w:bottom w:val="none" w:sz="0" w:space="0" w:color="auto"/>
            <w:right w:val="none" w:sz="0" w:space="0" w:color="auto"/>
          </w:divBdr>
        </w:div>
        <w:div w:id="2101677084">
          <w:marLeft w:val="0"/>
          <w:marRight w:val="0"/>
          <w:marTop w:val="0"/>
          <w:marBottom w:val="0"/>
          <w:divBdr>
            <w:top w:val="none" w:sz="0" w:space="0" w:color="auto"/>
            <w:left w:val="none" w:sz="0" w:space="0" w:color="auto"/>
            <w:bottom w:val="none" w:sz="0" w:space="0" w:color="auto"/>
            <w:right w:val="none" w:sz="0" w:space="0" w:color="auto"/>
          </w:divBdr>
        </w:div>
      </w:divsChild>
    </w:div>
    <w:div w:id="1075476663">
      <w:bodyDiv w:val="1"/>
      <w:marLeft w:val="60"/>
      <w:marRight w:val="60"/>
      <w:marTop w:val="60"/>
      <w:marBottom w:val="15"/>
      <w:divBdr>
        <w:top w:val="none" w:sz="0" w:space="0" w:color="auto"/>
        <w:left w:val="none" w:sz="0" w:space="0" w:color="auto"/>
        <w:bottom w:val="none" w:sz="0" w:space="0" w:color="auto"/>
        <w:right w:val="none" w:sz="0" w:space="0" w:color="auto"/>
      </w:divBdr>
      <w:divsChild>
        <w:div w:id="422340096">
          <w:marLeft w:val="0"/>
          <w:marRight w:val="0"/>
          <w:marTop w:val="0"/>
          <w:marBottom w:val="0"/>
          <w:divBdr>
            <w:top w:val="none" w:sz="0" w:space="0" w:color="auto"/>
            <w:left w:val="none" w:sz="0" w:space="0" w:color="auto"/>
            <w:bottom w:val="none" w:sz="0" w:space="0" w:color="auto"/>
            <w:right w:val="none" w:sz="0" w:space="0" w:color="auto"/>
          </w:divBdr>
        </w:div>
      </w:divsChild>
    </w:div>
    <w:div w:id="1095978623">
      <w:bodyDiv w:val="1"/>
      <w:marLeft w:val="60"/>
      <w:marRight w:val="60"/>
      <w:marTop w:val="60"/>
      <w:marBottom w:val="15"/>
      <w:divBdr>
        <w:top w:val="none" w:sz="0" w:space="0" w:color="auto"/>
        <w:left w:val="none" w:sz="0" w:space="0" w:color="auto"/>
        <w:bottom w:val="none" w:sz="0" w:space="0" w:color="auto"/>
        <w:right w:val="none" w:sz="0" w:space="0" w:color="auto"/>
      </w:divBdr>
      <w:divsChild>
        <w:div w:id="1009720147">
          <w:marLeft w:val="0"/>
          <w:marRight w:val="0"/>
          <w:marTop w:val="0"/>
          <w:marBottom w:val="0"/>
          <w:divBdr>
            <w:top w:val="none" w:sz="0" w:space="0" w:color="auto"/>
            <w:left w:val="none" w:sz="0" w:space="0" w:color="auto"/>
            <w:bottom w:val="none" w:sz="0" w:space="0" w:color="auto"/>
            <w:right w:val="none" w:sz="0" w:space="0" w:color="auto"/>
          </w:divBdr>
        </w:div>
        <w:div w:id="1630239918">
          <w:marLeft w:val="0"/>
          <w:marRight w:val="0"/>
          <w:marTop w:val="0"/>
          <w:marBottom w:val="0"/>
          <w:divBdr>
            <w:top w:val="none" w:sz="0" w:space="0" w:color="auto"/>
            <w:left w:val="none" w:sz="0" w:space="0" w:color="auto"/>
            <w:bottom w:val="none" w:sz="0" w:space="0" w:color="auto"/>
            <w:right w:val="none" w:sz="0" w:space="0" w:color="auto"/>
          </w:divBdr>
          <w:divsChild>
            <w:div w:id="139612967">
              <w:marLeft w:val="0"/>
              <w:marRight w:val="0"/>
              <w:marTop w:val="0"/>
              <w:marBottom w:val="0"/>
              <w:divBdr>
                <w:top w:val="none" w:sz="0" w:space="0" w:color="auto"/>
                <w:left w:val="none" w:sz="0" w:space="0" w:color="auto"/>
                <w:bottom w:val="none" w:sz="0" w:space="0" w:color="auto"/>
                <w:right w:val="none" w:sz="0" w:space="0" w:color="auto"/>
              </w:divBdr>
            </w:div>
            <w:div w:id="284115867">
              <w:marLeft w:val="0"/>
              <w:marRight w:val="0"/>
              <w:marTop w:val="0"/>
              <w:marBottom w:val="0"/>
              <w:divBdr>
                <w:top w:val="none" w:sz="0" w:space="0" w:color="auto"/>
                <w:left w:val="none" w:sz="0" w:space="0" w:color="auto"/>
                <w:bottom w:val="none" w:sz="0" w:space="0" w:color="auto"/>
                <w:right w:val="none" w:sz="0" w:space="0" w:color="auto"/>
              </w:divBdr>
            </w:div>
            <w:div w:id="669914032">
              <w:marLeft w:val="0"/>
              <w:marRight w:val="0"/>
              <w:marTop w:val="0"/>
              <w:marBottom w:val="0"/>
              <w:divBdr>
                <w:top w:val="none" w:sz="0" w:space="0" w:color="auto"/>
                <w:left w:val="none" w:sz="0" w:space="0" w:color="auto"/>
                <w:bottom w:val="none" w:sz="0" w:space="0" w:color="auto"/>
                <w:right w:val="none" w:sz="0" w:space="0" w:color="auto"/>
              </w:divBdr>
            </w:div>
            <w:div w:id="677149582">
              <w:marLeft w:val="0"/>
              <w:marRight w:val="0"/>
              <w:marTop w:val="0"/>
              <w:marBottom w:val="0"/>
              <w:divBdr>
                <w:top w:val="none" w:sz="0" w:space="0" w:color="auto"/>
                <w:left w:val="none" w:sz="0" w:space="0" w:color="auto"/>
                <w:bottom w:val="none" w:sz="0" w:space="0" w:color="auto"/>
                <w:right w:val="none" w:sz="0" w:space="0" w:color="auto"/>
              </w:divBdr>
            </w:div>
            <w:div w:id="773553236">
              <w:marLeft w:val="0"/>
              <w:marRight w:val="0"/>
              <w:marTop w:val="0"/>
              <w:marBottom w:val="0"/>
              <w:divBdr>
                <w:top w:val="none" w:sz="0" w:space="0" w:color="auto"/>
                <w:left w:val="none" w:sz="0" w:space="0" w:color="auto"/>
                <w:bottom w:val="none" w:sz="0" w:space="0" w:color="auto"/>
                <w:right w:val="none" w:sz="0" w:space="0" w:color="auto"/>
              </w:divBdr>
            </w:div>
            <w:div w:id="1021400746">
              <w:marLeft w:val="0"/>
              <w:marRight w:val="0"/>
              <w:marTop w:val="0"/>
              <w:marBottom w:val="0"/>
              <w:divBdr>
                <w:top w:val="none" w:sz="0" w:space="0" w:color="auto"/>
                <w:left w:val="none" w:sz="0" w:space="0" w:color="auto"/>
                <w:bottom w:val="none" w:sz="0" w:space="0" w:color="auto"/>
                <w:right w:val="none" w:sz="0" w:space="0" w:color="auto"/>
              </w:divBdr>
            </w:div>
            <w:div w:id="1028915238">
              <w:marLeft w:val="0"/>
              <w:marRight w:val="0"/>
              <w:marTop w:val="0"/>
              <w:marBottom w:val="0"/>
              <w:divBdr>
                <w:top w:val="none" w:sz="0" w:space="0" w:color="auto"/>
                <w:left w:val="none" w:sz="0" w:space="0" w:color="auto"/>
                <w:bottom w:val="none" w:sz="0" w:space="0" w:color="auto"/>
                <w:right w:val="none" w:sz="0" w:space="0" w:color="auto"/>
              </w:divBdr>
            </w:div>
            <w:div w:id="1120685134">
              <w:marLeft w:val="0"/>
              <w:marRight w:val="0"/>
              <w:marTop w:val="0"/>
              <w:marBottom w:val="0"/>
              <w:divBdr>
                <w:top w:val="none" w:sz="0" w:space="0" w:color="auto"/>
                <w:left w:val="none" w:sz="0" w:space="0" w:color="auto"/>
                <w:bottom w:val="none" w:sz="0" w:space="0" w:color="auto"/>
                <w:right w:val="none" w:sz="0" w:space="0" w:color="auto"/>
              </w:divBdr>
            </w:div>
            <w:div w:id="1177578349">
              <w:marLeft w:val="0"/>
              <w:marRight w:val="0"/>
              <w:marTop w:val="0"/>
              <w:marBottom w:val="0"/>
              <w:divBdr>
                <w:top w:val="none" w:sz="0" w:space="0" w:color="auto"/>
                <w:left w:val="none" w:sz="0" w:space="0" w:color="auto"/>
                <w:bottom w:val="none" w:sz="0" w:space="0" w:color="auto"/>
                <w:right w:val="none" w:sz="0" w:space="0" w:color="auto"/>
              </w:divBdr>
            </w:div>
            <w:div w:id="1300724915">
              <w:marLeft w:val="0"/>
              <w:marRight w:val="0"/>
              <w:marTop w:val="0"/>
              <w:marBottom w:val="0"/>
              <w:divBdr>
                <w:top w:val="none" w:sz="0" w:space="0" w:color="auto"/>
                <w:left w:val="none" w:sz="0" w:space="0" w:color="auto"/>
                <w:bottom w:val="none" w:sz="0" w:space="0" w:color="auto"/>
                <w:right w:val="none" w:sz="0" w:space="0" w:color="auto"/>
              </w:divBdr>
            </w:div>
            <w:div w:id="1345280680">
              <w:marLeft w:val="0"/>
              <w:marRight w:val="0"/>
              <w:marTop w:val="0"/>
              <w:marBottom w:val="0"/>
              <w:divBdr>
                <w:top w:val="none" w:sz="0" w:space="0" w:color="auto"/>
                <w:left w:val="none" w:sz="0" w:space="0" w:color="auto"/>
                <w:bottom w:val="none" w:sz="0" w:space="0" w:color="auto"/>
                <w:right w:val="none" w:sz="0" w:space="0" w:color="auto"/>
              </w:divBdr>
            </w:div>
            <w:div w:id="1480727210">
              <w:marLeft w:val="0"/>
              <w:marRight w:val="0"/>
              <w:marTop w:val="0"/>
              <w:marBottom w:val="0"/>
              <w:divBdr>
                <w:top w:val="none" w:sz="0" w:space="0" w:color="auto"/>
                <w:left w:val="none" w:sz="0" w:space="0" w:color="auto"/>
                <w:bottom w:val="none" w:sz="0" w:space="0" w:color="auto"/>
                <w:right w:val="none" w:sz="0" w:space="0" w:color="auto"/>
              </w:divBdr>
            </w:div>
            <w:div w:id="21455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6441">
      <w:bodyDiv w:val="1"/>
      <w:marLeft w:val="67"/>
      <w:marRight w:val="67"/>
      <w:marTop w:val="67"/>
      <w:marBottom w:val="17"/>
      <w:divBdr>
        <w:top w:val="none" w:sz="0" w:space="0" w:color="auto"/>
        <w:left w:val="none" w:sz="0" w:space="0" w:color="auto"/>
        <w:bottom w:val="none" w:sz="0" w:space="0" w:color="auto"/>
        <w:right w:val="none" w:sz="0" w:space="0" w:color="auto"/>
      </w:divBdr>
      <w:divsChild>
        <w:div w:id="291132310">
          <w:marLeft w:val="0"/>
          <w:marRight w:val="0"/>
          <w:marTop w:val="0"/>
          <w:marBottom w:val="0"/>
          <w:divBdr>
            <w:top w:val="none" w:sz="0" w:space="0" w:color="auto"/>
            <w:left w:val="none" w:sz="0" w:space="0" w:color="auto"/>
            <w:bottom w:val="none" w:sz="0" w:space="0" w:color="auto"/>
            <w:right w:val="none" w:sz="0" w:space="0" w:color="auto"/>
          </w:divBdr>
        </w:div>
        <w:div w:id="1046876822">
          <w:marLeft w:val="0"/>
          <w:marRight w:val="0"/>
          <w:marTop w:val="0"/>
          <w:marBottom w:val="0"/>
          <w:divBdr>
            <w:top w:val="none" w:sz="0" w:space="0" w:color="auto"/>
            <w:left w:val="none" w:sz="0" w:space="0" w:color="auto"/>
            <w:bottom w:val="none" w:sz="0" w:space="0" w:color="auto"/>
            <w:right w:val="none" w:sz="0" w:space="0" w:color="auto"/>
          </w:divBdr>
        </w:div>
        <w:div w:id="1635015758">
          <w:marLeft w:val="0"/>
          <w:marRight w:val="0"/>
          <w:marTop w:val="0"/>
          <w:marBottom w:val="0"/>
          <w:divBdr>
            <w:top w:val="none" w:sz="0" w:space="0" w:color="auto"/>
            <w:left w:val="none" w:sz="0" w:space="0" w:color="auto"/>
            <w:bottom w:val="none" w:sz="0" w:space="0" w:color="auto"/>
            <w:right w:val="none" w:sz="0" w:space="0" w:color="auto"/>
          </w:divBdr>
        </w:div>
      </w:divsChild>
    </w:div>
    <w:div w:id="1173765795">
      <w:bodyDiv w:val="1"/>
      <w:marLeft w:val="0"/>
      <w:marRight w:val="0"/>
      <w:marTop w:val="0"/>
      <w:marBottom w:val="0"/>
      <w:divBdr>
        <w:top w:val="none" w:sz="0" w:space="0" w:color="auto"/>
        <w:left w:val="none" w:sz="0" w:space="0" w:color="auto"/>
        <w:bottom w:val="none" w:sz="0" w:space="0" w:color="auto"/>
        <w:right w:val="none" w:sz="0" w:space="0" w:color="auto"/>
      </w:divBdr>
    </w:div>
    <w:div w:id="1181968192">
      <w:bodyDiv w:val="1"/>
      <w:marLeft w:val="80"/>
      <w:marRight w:val="80"/>
      <w:marTop w:val="80"/>
      <w:marBottom w:val="20"/>
      <w:divBdr>
        <w:top w:val="none" w:sz="0" w:space="0" w:color="auto"/>
        <w:left w:val="none" w:sz="0" w:space="0" w:color="auto"/>
        <w:bottom w:val="none" w:sz="0" w:space="0" w:color="auto"/>
        <w:right w:val="none" w:sz="0" w:space="0" w:color="auto"/>
      </w:divBdr>
      <w:divsChild>
        <w:div w:id="37096939">
          <w:marLeft w:val="0"/>
          <w:marRight w:val="0"/>
          <w:marTop w:val="0"/>
          <w:marBottom w:val="0"/>
          <w:divBdr>
            <w:top w:val="none" w:sz="0" w:space="0" w:color="auto"/>
            <w:left w:val="none" w:sz="0" w:space="0" w:color="auto"/>
            <w:bottom w:val="none" w:sz="0" w:space="0" w:color="auto"/>
            <w:right w:val="none" w:sz="0" w:space="0" w:color="auto"/>
          </w:divBdr>
        </w:div>
        <w:div w:id="206380271">
          <w:marLeft w:val="0"/>
          <w:marRight w:val="0"/>
          <w:marTop w:val="0"/>
          <w:marBottom w:val="0"/>
          <w:divBdr>
            <w:top w:val="none" w:sz="0" w:space="0" w:color="auto"/>
            <w:left w:val="none" w:sz="0" w:space="0" w:color="auto"/>
            <w:bottom w:val="none" w:sz="0" w:space="0" w:color="auto"/>
            <w:right w:val="none" w:sz="0" w:space="0" w:color="auto"/>
          </w:divBdr>
        </w:div>
        <w:div w:id="477771630">
          <w:marLeft w:val="0"/>
          <w:marRight w:val="0"/>
          <w:marTop w:val="0"/>
          <w:marBottom w:val="0"/>
          <w:divBdr>
            <w:top w:val="none" w:sz="0" w:space="0" w:color="auto"/>
            <w:left w:val="none" w:sz="0" w:space="0" w:color="auto"/>
            <w:bottom w:val="none" w:sz="0" w:space="0" w:color="auto"/>
            <w:right w:val="none" w:sz="0" w:space="0" w:color="auto"/>
          </w:divBdr>
        </w:div>
        <w:div w:id="480269418">
          <w:marLeft w:val="0"/>
          <w:marRight w:val="0"/>
          <w:marTop w:val="0"/>
          <w:marBottom w:val="0"/>
          <w:divBdr>
            <w:top w:val="none" w:sz="0" w:space="0" w:color="auto"/>
            <w:left w:val="none" w:sz="0" w:space="0" w:color="auto"/>
            <w:bottom w:val="none" w:sz="0" w:space="0" w:color="auto"/>
            <w:right w:val="none" w:sz="0" w:space="0" w:color="auto"/>
          </w:divBdr>
        </w:div>
        <w:div w:id="1283462101">
          <w:marLeft w:val="0"/>
          <w:marRight w:val="0"/>
          <w:marTop w:val="0"/>
          <w:marBottom w:val="0"/>
          <w:divBdr>
            <w:top w:val="none" w:sz="0" w:space="0" w:color="auto"/>
            <w:left w:val="none" w:sz="0" w:space="0" w:color="auto"/>
            <w:bottom w:val="none" w:sz="0" w:space="0" w:color="auto"/>
            <w:right w:val="none" w:sz="0" w:space="0" w:color="auto"/>
          </w:divBdr>
        </w:div>
        <w:div w:id="1522548809">
          <w:marLeft w:val="0"/>
          <w:marRight w:val="0"/>
          <w:marTop w:val="0"/>
          <w:marBottom w:val="0"/>
          <w:divBdr>
            <w:top w:val="none" w:sz="0" w:space="0" w:color="auto"/>
            <w:left w:val="none" w:sz="0" w:space="0" w:color="auto"/>
            <w:bottom w:val="none" w:sz="0" w:space="0" w:color="auto"/>
            <w:right w:val="none" w:sz="0" w:space="0" w:color="auto"/>
          </w:divBdr>
        </w:div>
        <w:div w:id="1568757876">
          <w:marLeft w:val="0"/>
          <w:marRight w:val="0"/>
          <w:marTop w:val="0"/>
          <w:marBottom w:val="0"/>
          <w:divBdr>
            <w:top w:val="none" w:sz="0" w:space="0" w:color="auto"/>
            <w:left w:val="none" w:sz="0" w:space="0" w:color="auto"/>
            <w:bottom w:val="none" w:sz="0" w:space="0" w:color="auto"/>
            <w:right w:val="none" w:sz="0" w:space="0" w:color="auto"/>
          </w:divBdr>
        </w:div>
        <w:div w:id="1795752786">
          <w:marLeft w:val="0"/>
          <w:marRight w:val="0"/>
          <w:marTop w:val="0"/>
          <w:marBottom w:val="0"/>
          <w:divBdr>
            <w:top w:val="none" w:sz="0" w:space="0" w:color="auto"/>
            <w:left w:val="none" w:sz="0" w:space="0" w:color="auto"/>
            <w:bottom w:val="none" w:sz="0" w:space="0" w:color="auto"/>
            <w:right w:val="none" w:sz="0" w:space="0" w:color="auto"/>
          </w:divBdr>
        </w:div>
        <w:div w:id="1831864384">
          <w:marLeft w:val="0"/>
          <w:marRight w:val="0"/>
          <w:marTop w:val="0"/>
          <w:marBottom w:val="0"/>
          <w:divBdr>
            <w:top w:val="none" w:sz="0" w:space="0" w:color="auto"/>
            <w:left w:val="none" w:sz="0" w:space="0" w:color="auto"/>
            <w:bottom w:val="none" w:sz="0" w:space="0" w:color="auto"/>
            <w:right w:val="none" w:sz="0" w:space="0" w:color="auto"/>
          </w:divBdr>
        </w:div>
        <w:div w:id="2028865930">
          <w:marLeft w:val="0"/>
          <w:marRight w:val="0"/>
          <w:marTop w:val="0"/>
          <w:marBottom w:val="0"/>
          <w:divBdr>
            <w:top w:val="none" w:sz="0" w:space="0" w:color="auto"/>
            <w:left w:val="none" w:sz="0" w:space="0" w:color="auto"/>
            <w:bottom w:val="none" w:sz="0" w:space="0" w:color="auto"/>
            <w:right w:val="none" w:sz="0" w:space="0" w:color="auto"/>
          </w:divBdr>
        </w:div>
        <w:div w:id="2142141984">
          <w:marLeft w:val="0"/>
          <w:marRight w:val="0"/>
          <w:marTop w:val="0"/>
          <w:marBottom w:val="0"/>
          <w:divBdr>
            <w:top w:val="none" w:sz="0" w:space="0" w:color="auto"/>
            <w:left w:val="none" w:sz="0" w:space="0" w:color="auto"/>
            <w:bottom w:val="none" w:sz="0" w:space="0" w:color="auto"/>
            <w:right w:val="none" w:sz="0" w:space="0" w:color="auto"/>
          </w:divBdr>
        </w:div>
      </w:divsChild>
    </w:div>
    <w:div w:id="1258977294">
      <w:bodyDiv w:val="1"/>
      <w:marLeft w:val="0"/>
      <w:marRight w:val="0"/>
      <w:marTop w:val="0"/>
      <w:marBottom w:val="0"/>
      <w:divBdr>
        <w:top w:val="none" w:sz="0" w:space="0" w:color="auto"/>
        <w:left w:val="none" w:sz="0" w:space="0" w:color="auto"/>
        <w:bottom w:val="none" w:sz="0" w:space="0" w:color="auto"/>
        <w:right w:val="none" w:sz="0" w:space="0" w:color="auto"/>
      </w:divBdr>
    </w:div>
    <w:div w:id="1267889701">
      <w:bodyDiv w:val="1"/>
      <w:marLeft w:val="80"/>
      <w:marRight w:val="80"/>
      <w:marTop w:val="80"/>
      <w:marBottom w:val="20"/>
      <w:divBdr>
        <w:top w:val="none" w:sz="0" w:space="0" w:color="auto"/>
        <w:left w:val="none" w:sz="0" w:space="0" w:color="auto"/>
        <w:bottom w:val="none" w:sz="0" w:space="0" w:color="auto"/>
        <w:right w:val="none" w:sz="0" w:space="0" w:color="auto"/>
      </w:divBdr>
      <w:divsChild>
        <w:div w:id="874387266">
          <w:marLeft w:val="0"/>
          <w:marRight w:val="0"/>
          <w:marTop w:val="0"/>
          <w:marBottom w:val="0"/>
          <w:divBdr>
            <w:top w:val="none" w:sz="0" w:space="0" w:color="auto"/>
            <w:left w:val="none" w:sz="0" w:space="0" w:color="auto"/>
            <w:bottom w:val="none" w:sz="0" w:space="0" w:color="auto"/>
            <w:right w:val="none" w:sz="0" w:space="0" w:color="auto"/>
          </w:divBdr>
        </w:div>
      </w:divsChild>
    </w:div>
    <w:div w:id="1298561578">
      <w:bodyDiv w:val="1"/>
      <w:marLeft w:val="0"/>
      <w:marRight w:val="0"/>
      <w:marTop w:val="0"/>
      <w:marBottom w:val="0"/>
      <w:divBdr>
        <w:top w:val="none" w:sz="0" w:space="0" w:color="auto"/>
        <w:left w:val="none" w:sz="0" w:space="0" w:color="auto"/>
        <w:bottom w:val="none" w:sz="0" w:space="0" w:color="auto"/>
        <w:right w:val="none" w:sz="0" w:space="0" w:color="auto"/>
      </w:divBdr>
    </w:div>
    <w:div w:id="1334912735">
      <w:bodyDiv w:val="1"/>
      <w:marLeft w:val="80"/>
      <w:marRight w:val="80"/>
      <w:marTop w:val="80"/>
      <w:marBottom w:val="20"/>
      <w:divBdr>
        <w:top w:val="none" w:sz="0" w:space="0" w:color="auto"/>
        <w:left w:val="none" w:sz="0" w:space="0" w:color="auto"/>
        <w:bottom w:val="none" w:sz="0" w:space="0" w:color="auto"/>
        <w:right w:val="none" w:sz="0" w:space="0" w:color="auto"/>
      </w:divBdr>
      <w:divsChild>
        <w:div w:id="252322440">
          <w:marLeft w:val="0"/>
          <w:marRight w:val="0"/>
          <w:marTop w:val="0"/>
          <w:marBottom w:val="0"/>
          <w:divBdr>
            <w:top w:val="none" w:sz="0" w:space="0" w:color="auto"/>
            <w:left w:val="none" w:sz="0" w:space="0" w:color="auto"/>
            <w:bottom w:val="none" w:sz="0" w:space="0" w:color="auto"/>
            <w:right w:val="none" w:sz="0" w:space="0" w:color="auto"/>
          </w:divBdr>
        </w:div>
      </w:divsChild>
    </w:div>
    <w:div w:id="1342857289">
      <w:bodyDiv w:val="1"/>
      <w:marLeft w:val="60"/>
      <w:marRight w:val="60"/>
      <w:marTop w:val="60"/>
      <w:marBottom w:val="15"/>
      <w:divBdr>
        <w:top w:val="none" w:sz="0" w:space="0" w:color="auto"/>
        <w:left w:val="none" w:sz="0" w:space="0" w:color="auto"/>
        <w:bottom w:val="none" w:sz="0" w:space="0" w:color="auto"/>
        <w:right w:val="none" w:sz="0" w:space="0" w:color="auto"/>
      </w:divBdr>
      <w:divsChild>
        <w:div w:id="205527637">
          <w:marLeft w:val="0"/>
          <w:marRight w:val="0"/>
          <w:marTop w:val="0"/>
          <w:marBottom w:val="0"/>
          <w:divBdr>
            <w:top w:val="none" w:sz="0" w:space="0" w:color="auto"/>
            <w:left w:val="none" w:sz="0" w:space="0" w:color="auto"/>
            <w:bottom w:val="none" w:sz="0" w:space="0" w:color="auto"/>
            <w:right w:val="none" w:sz="0" w:space="0" w:color="auto"/>
          </w:divBdr>
        </w:div>
      </w:divsChild>
    </w:div>
    <w:div w:id="1361391247">
      <w:bodyDiv w:val="1"/>
      <w:marLeft w:val="0"/>
      <w:marRight w:val="0"/>
      <w:marTop w:val="0"/>
      <w:marBottom w:val="0"/>
      <w:divBdr>
        <w:top w:val="none" w:sz="0" w:space="0" w:color="auto"/>
        <w:left w:val="none" w:sz="0" w:space="0" w:color="auto"/>
        <w:bottom w:val="none" w:sz="0" w:space="0" w:color="auto"/>
        <w:right w:val="none" w:sz="0" w:space="0" w:color="auto"/>
      </w:divBdr>
    </w:div>
    <w:div w:id="1363743455">
      <w:bodyDiv w:val="1"/>
      <w:marLeft w:val="60"/>
      <w:marRight w:val="60"/>
      <w:marTop w:val="60"/>
      <w:marBottom w:val="15"/>
      <w:divBdr>
        <w:top w:val="none" w:sz="0" w:space="0" w:color="auto"/>
        <w:left w:val="none" w:sz="0" w:space="0" w:color="auto"/>
        <w:bottom w:val="none" w:sz="0" w:space="0" w:color="auto"/>
        <w:right w:val="none" w:sz="0" w:space="0" w:color="auto"/>
      </w:divBdr>
      <w:divsChild>
        <w:div w:id="299847457">
          <w:marLeft w:val="0"/>
          <w:marRight w:val="0"/>
          <w:marTop w:val="0"/>
          <w:marBottom w:val="0"/>
          <w:divBdr>
            <w:top w:val="none" w:sz="0" w:space="0" w:color="auto"/>
            <w:left w:val="none" w:sz="0" w:space="0" w:color="auto"/>
            <w:bottom w:val="none" w:sz="0" w:space="0" w:color="auto"/>
            <w:right w:val="none" w:sz="0" w:space="0" w:color="auto"/>
          </w:divBdr>
        </w:div>
        <w:div w:id="1309751026">
          <w:marLeft w:val="0"/>
          <w:marRight w:val="0"/>
          <w:marTop w:val="0"/>
          <w:marBottom w:val="0"/>
          <w:divBdr>
            <w:top w:val="none" w:sz="0" w:space="0" w:color="auto"/>
            <w:left w:val="none" w:sz="0" w:space="0" w:color="auto"/>
            <w:bottom w:val="none" w:sz="0" w:space="0" w:color="auto"/>
            <w:right w:val="none" w:sz="0" w:space="0" w:color="auto"/>
          </w:divBdr>
        </w:div>
        <w:div w:id="1980259235">
          <w:marLeft w:val="0"/>
          <w:marRight w:val="0"/>
          <w:marTop w:val="0"/>
          <w:marBottom w:val="0"/>
          <w:divBdr>
            <w:top w:val="none" w:sz="0" w:space="0" w:color="auto"/>
            <w:left w:val="none" w:sz="0" w:space="0" w:color="auto"/>
            <w:bottom w:val="none" w:sz="0" w:space="0" w:color="auto"/>
            <w:right w:val="none" w:sz="0" w:space="0" w:color="auto"/>
          </w:divBdr>
        </w:div>
      </w:divsChild>
    </w:div>
    <w:div w:id="1375500207">
      <w:bodyDiv w:val="1"/>
      <w:marLeft w:val="0"/>
      <w:marRight w:val="0"/>
      <w:marTop w:val="0"/>
      <w:marBottom w:val="0"/>
      <w:divBdr>
        <w:top w:val="none" w:sz="0" w:space="0" w:color="auto"/>
        <w:left w:val="none" w:sz="0" w:space="0" w:color="auto"/>
        <w:bottom w:val="none" w:sz="0" w:space="0" w:color="auto"/>
        <w:right w:val="none" w:sz="0" w:space="0" w:color="auto"/>
      </w:divBdr>
    </w:div>
    <w:div w:id="1387022505">
      <w:bodyDiv w:val="1"/>
      <w:marLeft w:val="0"/>
      <w:marRight w:val="0"/>
      <w:marTop w:val="0"/>
      <w:marBottom w:val="0"/>
      <w:divBdr>
        <w:top w:val="none" w:sz="0" w:space="0" w:color="auto"/>
        <w:left w:val="none" w:sz="0" w:space="0" w:color="auto"/>
        <w:bottom w:val="none" w:sz="0" w:space="0" w:color="auto"/>
        <w:right w:val="none" w:sz="0" w:space="0" w:color="auto"/>
      </w:divBdr>
      <w:divsChild>
        <w:div w:id="1460027110">
          <w:marLeft w:val="0"/>
          <w:marRight w:val="0"/>
          <w:marTop w:val="15"/>
          <w:marBottom w:val="15"/>
          <w:divBdr>
            <w:top w:val="none" w:sz="0" w:space="0" w:color="auto"/>
            <w:left w:val="none" w:sz="0" w:space="0" w:color="auto"/>
            <w:bottom w:val="none" w:sz="0" w:space="0" w:color="auto"/>
            <w:right w:val="none" w:sz="0" w:space="0" w:color="auto"/>
          </w:divBdr>
        </w:div>
        <w:div w:id="569267485">
          <w:marLeft w:val="0"/>
          <w:marRight w:val="0"/>
          <w:marTop w:val="15"/>
          <w:marBottom w:val="15"/>
          <w:divBdr>
            <w:top w:val="none" w:sz="0" w:space="0" w:color="auto"/>
            <w:left w:val="none" w:sz="0" w:space="0" w:color="auto"/>
            <w:bottom w:val="none" w:sz="0" w:space="0" w:color="auto"/>
            <w:right w:val="none" w:sz="0" w:space="0" w:color="auto"/>
          </w:divBdr>
        </w:div>
      </w:divsChild>
    </w:div>
    <w:div w:id="1415712009">
      <w:bodyDiv w:val="1"/>
      <w:marLeft w:val="0"/>
      <w:marRight w:val="0"/>
      <w:marTop w:val="0"/>
      <w:marBottom w:val="0"/>
      <w:divBdr>
        <w:top w:val="none" w:sz="0" w:space="0" w:color="auto"/>
        <w:left w:val="none" w:sz="0" w:space="0" w:color="auto"/>
        <w:bottom w:val="none" w:sz="0" w:space="0" w:color="auto"/>
        <w:right w:val="none" w:sz="0" w:space="0" w:color="auto"/>
      </w:divBdr>
      <w:divsChild>
        <w:div w:id="535241117">
          <w:marLeft w:val="0"/>
          <w:marRight w:val="0"/>
          <w:marTop w:val="0"/>
          <w:marBottom w:val="0"/>
          <w:divBdr>
            <w:top w:val="none" w:sz="0" w:space="0" w:color="auto"/>
            <w:left w:val="none" w:sz="0" w:space="0" w:color="auto"/>
            <w:bottom w:val="none" w:sz="0" w:space="0" w:color="auto"/>
            <w:right w:val="none" w:sz="0" w:space="0" w:color="auto"/>
          </w:divBdr>
        </w:div>
        <w:div w:id="330333485">
          <w:marLeft w:val="0"/>
          <w:marRight w:val="0"/>
          <w:marTop w:val="0"/>
          <w:marBottom w:val="0"/>
          <w:divBdr>
            <w:top w:val="none" w:sz="0" w:space="0" w:color="auto"/>
            <w:left w:val="none" w:sz="0" w:space="0" w:color="auto"/>
            <w:bottom w:val="none" w:sz="0" w:space="0" w:color="auto"/>
            <w:right w:val="none" w:sz="0" w:space="0" w:color="auto"/>
          </w:divBdr>
        </w:div>
      </w:divsChild>
    </w:div>
    <w:div w:id="1431470015">
      <w:bodyDiv w:val="1"/>
      <w:marLeft w:val="0"/>
      <w:marRight w:val="0"/>
      <w:marTop w:val="0"/>
      <w:marBottom w:val="0"/>
      <w:divBdr>
        <w:top w:val="none" w:sz="0" w:space="0" w:color="auto"/>
        <w:left w:val="none" w:sz="0" w:space="0" w:color="auto"/>
        <w:bottom w:val="none" w:sz="0" w:space="0" w:color="auto"/>
        <w:right w:val="none" w:sz="0" w:space="0" w:color="auto"/>
      </w:divBdr>
    </w:div>
    <w:div w:id="1449086466">
      <w:bodyDiv w:val="1"/>
      <w:marLeft w:val="0"/>
      <w:marRight w:val="0"/>
      <w:marTop w:val="0"/>
      <w:marBottom w:val="0"/>
      <w:divBdr>
        <w:top w:val="none" w:sz="0" w:space="0" w:color="auto"/>
        <w:left w:val="none" w:sz="0" w:space="0" w:color="auto"/>
        <w:bottom w:val="none" w:sz="0" w:space="0" w:color="auto"/>
        <w:right w:val="none" w:sz="0" w:space="0" w:color="auto"/>
      </w:divBdr>
    </w:div>
    <w:div w:id="1464033766">
      <w:bodyDiv w:val="1"/>
      <w:marLeft w:val="67"/>
      <w:marRight w:val="67"/>
      <w:marTop w:val="67"/>
      <w:marBottom w:val="17"/>
      <w:divBdr>
        <w:top w:val="none" w:sz="0" w:space="0" w:color="auto"/>
        <w:left w:val="none" w:sz="0" w:space="0" w:color="auto"/>
        <w:bottom w:val="none" w:sz="0" w:space="0" w:color="auto"/>
        <w:right w:val="none" w:sz="0" w:space="0" w:color="auto"/>
      </w:divBdr>
      <w:divsChild>
        <w:div w:id="26881790">
          <w:marLeft w:val="0"/>
          <w:marRight w:val="0"/>
          <w:marTop w:val="0"/>
          <w:marBottom w:val="0"/>
          <w:divBdr>
            <w:top w:val="none" w:sz="0" w:space="0" w:color="auto"/>
            <w:left w:val="none" w:sz="0" w:space="0" w:color="auto"/>
            <w:bottom w:val="none" w:sz="0" w:space="0" w:color="auto"/>
            <w:right w:val="none" w:sz="0" w:space="0" w:color="auto"/>
          </w:divBdr>
        </w:div>
        <w:div w:id="426771525">
          <w:marLeft w:val="0"/>
          <w:marRight w:val="0"/>
          <w:marTop w:val="0"/>
          <w:marBottom w:val="0"/>
          <w:divBdr>
            <w:top w:val="none" w:sz="0" w:space="0" w:color="auto"/>
            <w:left w:val="none" w:sz="0" w:space="0" w:color="auto"/>
            <w:bottom w:val="none" w:sz="0" w:space="0" w:color="auto"/>
            <w:right w:val="none" w:sz="0" w:space="0" w:color="auto"/>
          </w:divBdr>
        </w:div>
        <w:div w:id="434640835">
          <w:marLeft w:val="0"/>
          <w:marRight w:val="0"/>
          <w:marTop w:val="0"/>
          <w:marBottom w:val="0"/>
          <w:divBdr>
            <w:top w:val="none" w:sz="0" w:space="0" w:color="auto"/>
            <w:left w:val="none" w:sz="0" w:space="0" w:color="auto"/>
            <w:bottom w:val="none" w:sz="0" w:space="0" w:color="auto"/>
            <w:right w:val="none" w:sz="0" w:space="0" w:color="auto"/>
          </w:divBdr>
        </w:div>
        <w:div w:id="756751699">
          <w:marLeft w:val="0"/>
          <w:marRight w:val="0"/>
          <w:marTop w:val="0"/>
          <w:marBottom w:val="0"/>
          <w:divBdr>
            <w:top w:val="none" w:sz="0" w:space="0" w:color="auto"/>
            <w:left w:val="none" w:sz="0" w:space="0" w:color="auto"/>
            <w:bottom w:val="none" w:sz="0" w:space="0" w:color="auto"/>
            <w:right w:val="none" w:sz="0" w:space="0" w:color="auto"/>
          </w:divBdr>
        </w:div>
        <w:div w:id="1246911931">
          <w:marLeft w:val="0"/>
          <w:marRight w:val="0"/>
          <w:marTop w:val="0"/>
          <w:marBottom w:val="0"/>
          <w:divBdr>
            <w:top w:val="none" w:sz="0" w:space="0" w:color="auto"/>
            <w:left w:val="none" w:sz="0" w:space="0" w:color="auto"/>
            <w:bottom w:val="none" w:sz="0" w:space="0" w:color="auto"/>
            <w:right w:val="none" w:sz="0" w:space="0" w:color="auto"/>
          </w:divBdr>
        </w:div>
        <w:div w:id="1317682512">
          <w:marLeft w:val="0"/>
          <w:marRight w:val="0"/>
          <w:marTop w:val="0"/>
          <w:marBottom w:val="0"/>
          <w:divBdr>
            <w:top w:val="none" w:sz="0" w:space="0" w:color="auto"/>
            <w:left w:val="none" w:sz="0" w:space="0" w:color="auto"/>
            <w:bottom w:val="none" w:sz="0" w:space="0" w:color="auto"/>
            <w:right w:val="none" w:sz="0" w:space="0" w:color="auto"/>
          </w:divBdr>
        </w:div>
        <w:div w:id="1646813015">
          <w:marLeft w:val="0"/>
          <w:marRight w:val="0"/>
          <w:marTop w:val="0"/>
          <w:marBottom w:val="0"/>
          <w:divBdr>
            <w:top w:val="none" w:sz="0" w:space="0" w:color="auto"/>
            <w:left w:val="none" w:sz="0" w:space="0" w:color="auto"/>
            <w:bottom w:val="none" w:sz="0" w:space="0" w:color="auto"/>
            <w:right w:val="none" w:sz="0" w:space="0" w:color="auto"/>
          </w:divBdr>
        </w:div>
        <w:div w:id="1801916043">
          <w:marLeft w:val="0"/>
          <w:marRight w:val="0"/>
          <w:marTop w:val="0"/>
          <w:marBottom w:val="0"/>
          <w:divBdr>
            <w:top w:val="none" w:sz="0" w:space="0" w:color="auto"/>
            <w:left w:val="none" w:sz="0" w:space="0" w:color="auto"/>
            <w:bottom w:val="none" w:sz="0" w:space="0" w:color="auto"/>
            <w:right w:val="none" w:sz="0" w:space="0" w:color="auto"/>
          </w:divBdr>
        </w:div>
        <w:div w:id="2101245807">
          <w:marLeft w:val="0"/>
          <w:marRight w:val="0"/>
          <w:marTop w:val="0"/>
          <w:marBottom w:val="0"/>
          <w:divBdr>
            <w:top w:val="none" w:sz="0" w:space="0" w:color="auto"/>
            <w:left w:val="none" w:sz="0" w:space="0" w:color="auto"/>
            <w:bottom w:val="none" w:sz="0" w:space="0" w:color="auto"/>
            <w:right w:val="none" w:sz="0" w:space="0" w:color="auto"/>
          </w:divBdr>
        </w:div>
      </w:divsChild>
    </w:div>
    <w:div w:id="1465659921">
      <w:bodyDiv w:val="1"/>
      <w:marLeft w:val="0"/>
      <w:marRight w:val="0"/>
      <w:marTop w:val="0"/>
      <w:marBottom w:val="0"/>
      <w:divBdr>
        <w:top w:val="none" w:sz="0" w:space="0" w:color="auto"/>
        <w:left w:val="none" w:sz="0" w:space="0" w:color="auto"/>
        <w:bottom w:val="none" w:sz="0" w:space="0" w:color="auto"/>
        <w:right w:val="none" w:sz="0" w:space="0" w:color="auto"/>
      </w:divBdr>
    </w:div>
    <w:div w:id="1479684000">
      <w:bodyDiv w:val="1"/>
      <w:marLeft w:val="0"/>
      <w:marRight w:val="0"/>
      <w:marTop w:val="0"/>
      <w:marBottom w:val="0"/>
      <w:divBdr>
        <w:top w:val="none" w:sz="0" w:space="0" w:color="auto"/>
        <w:left w:val="none" w:sz="0" w:space="0" w:color="auto"/>
        <w:bottom w:val="none" w:sz="0" w:space="0" w:color="auto"/>
        <w:right w:val="none" w:sz="0" w:space="0" w:color="auto"/>
      </w:divBdr>
      <w:divsChild>
        <w:div w:id="657004914">
          <w:marLeft w:val="0"/>
          <w:marRight w:val="0"/>
          <w:marTop w:val="0"/>
          <w:marBottom w:val="0"/>
          <w:divBdr>
            <w:top w:val="none" w:sz="0" w:space="0" w:color="auto"/>
            <w:left w:val="none" w:sz="0" w:space="0" w:color="auto"/>
            <w:bottom w:val="none" w:sz="0" w:space="0" w:color="auto"/>
            <w:right w:val="none" w:sz="0" w:space="0" w:color="auto"/>
          </w:divBdr>
        </w:div>
        <w:div w:id="997347820">
          <w:marLeft w:val="0"/>
          <w:marRight w:val="0"/>
          <w:marTop w:val="0"/>
          <w:marBottom w:val="0"/>
          <w:divBdr>
            <w:top w:val="none" w:sz="0" w:space="0" w:color="auto"/>
            <w:left w:val="none" w:sz="0" w:space="0" w:color="auto"/>
            <w:bottom w:val="none" w:sz="0" w:space="0" w:color="auto"/>
            <w:right w:val="none" w:sz="0" w:space="0" w:color="auto"/>
          </w:divBdr>
        </w:div>
      </w:divsChild>
    </w:div>
    <w:div w:id="1513841131">
      <w:bodyDiv w:val="1"/>
      <w:marLeft w:val="67"/>
      <w:marRight w:val="67"/>
      <w:marTop w:val="67"/>
      <w:marBottom w:val="17"/>
      <w:divBdr>
        <w:top w:val="none" w:sz="0" w:space="0" w:color="auto"/>
        <w:left w:val="none" w:sz="0" w:space="0" w:color="auto"/>
        <w:bottom w:val="none" w:sz="0" w:space="0" w:color="auto"/>
        <w:right w:val="none" w:sz="0" w:space="0" w:color="auto"/>
      </w:divBdr>
      <w:divsChild>
        <w:div w:id="822506313">
          <w:marLeft w:val="0"/>
          <w:marRight w:val="0"/>
          <w:marTop w:val="0"/>
          <w:marBottom w:val="0"/>
          <w:divBdr>
            <w:top w:val="none" w:sz="0" w:space="0" w:color="auto"/>
            <w:left w:val="none" w:sz="0" w:space="0" w:color="auto"/>
            <w:bottom w:val="none" w:sz="0" w:space="0" w:color="auto"/>
            <w:right w:val="none" w:sz="0" w:space="0" w:color="auto"/>
          </w:divBdr>
        </w:div>
        <w:div w:id="2112820510">
          <w:marLeft w:val="0"/>
          <w:marRight w:val="0"/>
          <w:marTop w:val="0"/>
          <w:marBottom w:val="0"/>
          <w:divBdr>
            <w:top w:val="none" w:sz="0" w:space="0" w:color="auto"/>
            <w:left w:val="none" w:sz="0" w:space="0" w:color="auto"/>
            <w:bottom w:val="none" w:sz="0" w:space="0" w:color="auto"/>
            <w:right w:val="none" w:sz="0" w:space="0" w:color="auto"/>
          </w:divBdr>
        </w:div>
      </w:divsChild>
    </w:div>
    <w:div w:id="1521234608">
      <w:bodyDiv w:val="1"/>
      <w:marLeft w:val="0"/>
      <w:marRight w:val="0"/>
      <w:marTop w:val="0"/>
      <w:marBottom w:val="0"/>
      <w:divBdr>
        <w:top w:val="none" w:sz="0" w:space="0" w:color="auto"/>
        <w:left w:val="none" w:sz="0" w:space="0" w:color="auto"/>
        <w:bottom w:val="none" w:sz="0" w:space="0" w:color="auto"/>
        <w:right w:val="none" w:sz="0" w:space="0" w:color="auto"/>
      </w:divBdr>
      <w:divsChild>
        <w:div w:id="986396254">
          <w:marLeft w:val="0"/>
          <w:marRight w:val="0"/>
          <w:marTop w:val="0"/>
          <w:marBottom w:val="0"/>
          <w:divBdr>
            <w:top w:val="none" w:sz="0" w:space="0" w:color="auto"/>
            <w:left w:val="none" w:sz="0" w:space="0" w:color="auto"/>
            <w:bottom w:val="none" w:sz="0" w:space="0" w:color="auto"/>
            <w:right w:val="none" w:sz="0" w:space="0" w:color="auto"/>
          </w:divBdr>
        </w:div>
      </w:divsChild>
    </w:div>
    <w:div w:id="1560285918">
      <w:bodyDiv w:val="1"/>
      <w:marLeft w:val="67"/>
      <w:marRight w:val="67"/>
      <w:marTop w:val="67"/>
      <w:marBottom w:val="17"/>
      <w:divBdr>
        <w:top w:val="none" w:sz="0" w:space="0" w:color="auto"/>
        <w:left w:val="none" w:sz="0" w:space="0" w:color="auto"/>
        <w:bottom w:val="none" w:sz="0" w:space="0" w:color="auto"/>
        <w:right w:val="none" w:sz="0" w:space="0" w:color="auto"/>
      </w:divBdr>
      <w:divsChild>
        <w:div w:id="1584559972">
          <w:marLeft w:val="0"/>
          <w:marRight w:val="0"/>
          <w:marTop w:val="0"/>
          <w:marBottom w:val="0"/>
          <w:divBdr>
            <w:top w:val="none" w:sz="0" w:space="0" w:color="auto"/>
            <w:left w:val="none" w:sz="0" w:space="0" w:color="auto"/>
            <w:bottom w:val="none" w:sz="0" w:space="0" w:color="auto"/>
            <w:right w:val="none" w:sz="0" w:space="0" w:color="auto"/>
          </w:divBdr>
        </w:div>
      </w:divsChild>
    </w:div>
    <w:div w:id="1572886776">
      <w:bodyDiv w:val="1"/>
      <w:marLeft w:val="67"/>
      <w:marRight w:val="67"/>
      <w:marTop w:val="67"/>
      <w:marBottom w:val="17"/>
      <w:divBdr>
        <w:top w:val="none" w:sz="0" w:space="0" w:color="auto"/>
        <w:left w:val="none" w:sz="0" w:space="0" w:color="auto"/>
        <w:bottom w:val="none" w:sz="0" w:space="0" w:color="auto"/>
        <w:right w:val="none" w:sz="0" w:space="0" w:color="auto"/>
      </w:divBdr>
      <w:divsChild>
        <w:div w:id="171574338">
          <w:marLeft w:val="0"/>
          <w:marRight w:val="0"/>
          <w:marTop w:val="0"/>
          <w:marBottom w:val="0"/>
          <w:divBdr>
            <w:top w:val="none" w:sz="0" w:space="0" w:color="auto"/>
            <w:left w:val="none" w:sz="0" w:space="0" w:color="auto"/>
            <w:bottom w:val="none" w:sz="0" w:space="0" w:color="auto"/>
            <w:right w:val="none" w:sz="0" w:space="0" w:color="auto"/>
          </w:divBdr>
        </w:div>
        <w:div w:id="181167158">
          <w:marLeft w:val="0"/>
          <w:marRight w:val="0"/>
          <w:marTop w:val="0"/>
          <w:marBottom w:val="0"/>
          <w:divBdr>
            <w:top w:val="none" w:sz="0" w:space="0" w:color="auto"/>
            <w:left w:val="none" w:sz="0" w:space="0" w:color="auto"/>
            <w:bottom w:val="none" w:sz="0" w:space="0" w:color="auto"/>
            <w:right w:val="none" w:sz="0" w:space="0" w:color="auto"/>
          </w:divBdr>
        </w:div>
        <w:div w:id="235483230">
          <w:marLeft w:val="0"/>
          <w:marRight w:val="0"/>
          <w:marTop w:val="0"/>
          <w:marBottom w:val="0"/>
          <w:divBdr>
            <w:top w:val="none" w:sz="0" w:space="0" w:color="auto"/>
            <w:left w:val="none" w:sz="0" w:space="0" w:color="auto"/>
            <w:bottom w:val="none" w:sz="0" w:space="0" w:color="auto"/>
            <w:right w:val="none" w:sz="0" w:space="0" w:color="auto"/>
          </w:divBdr>
        </w:div>
        <w:div w:id="263077940">
          <w:marLeft w:val="0"/>
          <w:marRight w:val="0"/>
          <w:marTop w:val="0"/>
          <w:marBottom w:val="0"/>
          <w:divBdr>
            <w:top w:val="none" w:sz="0" w:space="0" w:color="auto"/>
            <w:left w:val="none" w:sz="0" w:space="0" w:color="auto"/>
            <w:bottom w:val="none" w:sz="0" w:space="0" w:color="auto"/>
            <w:right w:val="none" w:sz="0" w:space="0" w:color="auto"/>
          </w:divBdr>
        </w:div>
        <w:div w:id="461001463">
          <w:marLeft w:val="0"/>
          <w:marRight w:val="0"/>
          <w:marTop w:val="0"/>
          <w:marBottom w:val="0"/>
          <w:divBdr>
            <w:top w:val="none" w:sz="0" w:space="0" w:color="auto"/>
            <w:left w:val="none" w:sz="0" w:space="0" w:color="auto"/>
            <w:bottom w:val="none" w:sz="0" w:space="0" w:color="auto"/>
            <w:right w:val="none" w:sz="0" w:space="0" w:color="auto"/>
          </w:divBdr>
        </w:div>
        <w:div w:id="516961970">
          <w:marLeft w:val="0"/>
          <w:marRight w:val="0"/>
          <w:marTop w:val="0"/>
          <w:marBottom w:val="0"/>
          <w:divBdr>
            <w:top w:val="none" w:sz="0" w:space="0" w:color="auto"/>
            <w:left w:val="none" w:sz="0" w:space="0" w:color="auto"/>
            <w:bottom w:val="none" w:sz="0" w:space="0" w:color="auto"/>
            <w:right w:val="none" w:sz="0" w:space="0" w:color="auto"/>
          </w:divBdr>
        </w:div>
        <w:div w:id="708454348">
          <w:marLeft w:val="0"/>
          <w:marRight w:val="0"/>
          <w:marTop w:val="0"/>
          <w:marBottom w:val="0"/>
          <w:divBdr>
            <w:top w:val="none" w:sz="0" w:space="0" w:color="auto"/>
            <w:left w:val="none" w:sz="0" w:space="0" w:color="auto"/>
            <w:bottom w:val="none" w:sz="0" w:space="0" w:color="auto"/>
            <w:right w:val="none" w:sz="0" w:space="0" w:color="auto"/>
          </w:divBdr>
        </w:div>
        <w:div w:id="1369841546">
          <w:marLeft w:val="0"/>
          <w:marRight w:val="0"/>
          <w:marTop w:val="0"/>
          <w:marBottom w:val="0"/>
          <w:divBdr>
            <w:top w:val="none" w:sz="0" w:space="0" w:color="auto"/>
            <w:left w:val="none" w:sz="0" w:space="0" w:color="auto"/>
            <w:bottom w:val="none" w:sz="0" w:space="0" w:color="auto"/>
            <w:right w:val="none" w:sz="0" w:space="0" w:color="auto"/>
          </w:divBdr>
        </w:div>
        <w:div w:id="1727146961">
          <w:marLeft w:val="0"/>
          <w:marRight w:val="0"/>
          <w:marTop w:val="0"/>
          <w:marBottom w:val="0"/>
          <w:divBdr>
            <w:top w:val="none" w:sz="0" w:space="0" w:color="auto"/>
            <w:left w:val="none" w:sz="0" w:space="0" w:color="auto"/>
            <w:bottom w:val="none" w:sz="0" w:space="0" w:color="auto"/>
            <w:right w:val="none" w:sz="0" w:space="0" w:color="auto"/>
          </w:divBdr>
        </w:div>
        <w:div w:id="2023166364">
          <w:marLeft w:val="0"/>
          <w:marRight w:val="0"/>
          <w:marTop w:val="0"/>
          <w:marBottom w:val="0"/>
          <w:divBdr>
            <w:top w:val="none" w:sz="0" w:space="0" w:color="auto"/>
            <w:left w:val="none" w:sz="0" w:space="0" w:color="auto"/>
            <w:bottom w:val="none" w:sz="0" w:space="0" w:color="auto"/>
            <w:right w:val="none" w:sz="0" w:space="0" w:color="auto"/>
          </w:divBdr>
        </w:div>
        <w:div w:id="2136243106">
          <w:marLeft w:val="0"/>
          <w:marRight w:val="0"/>
          <w:marTop w:val="0"/>
          <w:marBottom w:val="0"/>
          <w:divBdr>
            <w:top w:val="none" w:sz="0" w:space="0" w:color="auto"/>
            <w:left w:val="none" w:sz="0" w:space="0" w:color="auto"/>
            <w:bottom w:val="none" w:sz="0" w:space="0" w:color="auto"/>
            <w:right w:val="none" w:sz="0" w:space="0" w:color="auto"/>
          </w:divBdr>
        </w:div>
      </w:divsChild>
    </w:div>
    <w:div w:id="1581719036">
      <w:bodyDiv w:val="1"/>
      <w:marLeft w:val="60"/>
      <w:marRight w:val="60"/>
      <w:marTop w:val="60"/>
      <w:marBottom w:val="15"/>
      <w:divBdr>
        <w:top w:val="none" w:sz="0" w:space="0" w:color="auto"/>
        <w:left w:val="none" w:sz="0" w:space="0" w:color="auto"/>
        <w:bottom w:val="none" w:sz="0" w:space="0" w:color="auto"/>
        <w:right w:val="none" w:sz="0" w:space="0" w:color="auto"/>
      </w:divBdr>
      <w:divsChild>
        <w:div w:id="881206407">
          <w:marLeft w:val="0"/>
          <w:marRight w:val="0"/>
          <w:marTop w:val="0"/>
          <w:marBottom w:val="0"/>
          <w:divBdr>
            <w:top w:val="none" w:sz="0" w:space="0" w:color="auto"/>
            <w:left w:val="none" w:sz="0" w:space="0" w:color="auto"/>
            <w:bottom w:val="none" w:sz="0" w:space="0" w:color="auto"/>
            <w:right w:val="none" w:sz="0" w:space="0" w:color="auto"/>
          </w:divBdr>
        </w:div>
        <w:div w:id="2065834031">
          <w:marLeft w:val="0"/>
          <w:marRight w:val="0"/>
          <w:marTop w:val="0"/>
          <w:marBottom w:val="0"/>
          <w:divBdr>
            <w:top w:val="none" w:sz="0" w:space="0" w:color="auto"/>
            <w:left w:val="none" w:sz="0" w:space="0" w:color="auto"/>
            <w:bottom w:val="none" w:sz="0" w:space="0" w:color="auto"/>
            <w:right w:val="none" w:sz="0" w:space="0" w:color="auto"/>
          </w:divBdr>
        </w:div>
      </w:divsChild>
    </w:div>
    <w:div w:id="1589004731">
      <w:bodyDiv w:val="1"/>
      <w:marLeft w:val="0"/>
      <w:marRight w:val="0"/>
      <w:marTop w:val="0"/>
      <w:marBottom w:val="0"/>
      <w:divBdr>
        <w:top w:val="none" w:sz="0" w:space="0" w:color="auto"/>
        <w:left w:val="none" w:sz="0" w:space="0" w:color="auto"/>
        <w:bottom w:val="none" w:sz="0" w:space="0" w:color="auto"/>
        <w:right w:val="none" w:sz="0" w:space="0" w:color="auto"/>
      </w:divBdr>
    </w:div>
    <w:div w:id="1610039069">
      <w:bodyDiv w:val="1"/>
      <w:marLeft w:val="67"/>
      <w:marRight w:val="67"/>
      <w:marTop w:val="67"/>
      <w:marBottom w:val="17"/>
      <w:divBdr>
        <w:top w:val="none" w:sz="0" w:space="0" w:color="auto"/>
        <w:left w:val="none" w:sz="0" w:space="0" w:color="auto"/>
        <w:bottom w:val="none" w:sz="0" w:space="0" w:color="auto"/>
        <w:right w:val="none" w:sz="0" w:space="0" w:color="auto"/>
      </w:divBdr>
      <w:divsChild>
        <w:div w:id="339820080">
          <w:marLeft w:val="0"/>
          <w:marRight w:val="0"/>
          <w:marTop w:val="0"/>
          <w:marBottom w:val="0"/>
          <w:divBdr>
            <w:top w:val="none" w:sz="0" w:space="0" w:color="auto"/>
            <w:left w:val="none" w:sz="0" w:space="0" w:color="auto"/>
            <w:bottom w:val="none" w:sz="0" w:space="0" w:color="auto"/>
            <w:right w:val="none" w:sz="0" w:space="0" w:color="auto"/>
          </w:divBdr>
        </w:div>
      </w:divsChild>
    </w:div>
    <w:div w:id="1625237297">
      <w:bodyDiv w:val="1"/>
      <w:marLeft w:val="67"/>
      <w:marRight w:val="67"/>
      <w:marTop w:val="67"/>
      <w:marBottom w:val="17"/>
      <w:divBdr>
        <w:top w:val="none" w:sz="0" w:space="0" w:color="auto"/>
        <w:left w:val="none" w:sz="0" w:space="0" w:color="auto"/>
        <w:bottom w:val="none" w:sz="0" w:space="0" w:color="auto"/>
        <w:right w:val="none" w:sz="0" w:space="0" w:color="auto"/>
      </w:divBdr>
      <w:divsChild>
        <w:div w:id="298191595">
          <w:marLeft w:val="0"/>
          <w:marRight w:val="0"/>
          <w:marTop w:val="0"/>
          <w:marBottom w:val="0"/>
          <w:divBdr>
            <w:top w:val="none" w:sz="0" w:space="0" w:color="auto"/>
            <w:left w:val="none" w:sz="0" w:space="0" w:color="auto"/>
            <w:bottom w:val="none" w:sz="0" w:space="0" w:color="auto"/>
            <w:right w:val="none" w:sz="0" w:space="0" w:color="auto"/>
          </w:divBdr>
        </w:div>
      </w:divsChild>
    </w:div>
    <w:div w:id="1641231202">
      <w:bodyDiv w:val="1"/>
      <w:marLeft w:val="0"/>
      <w:marRight w:val="0"/>
      <w:marTop w:val="0"/>
      <w:marBottom w:val="0"/>
      <w:divBdr>
        <w:top w:val="none" w:sz="0" w:space="0" w:color="auto"/>
        <w:left w:val="none" w:sz="0" w:space="0" w:color="auto"/>
        <w:bottom w:val="none" w:sz="0" w:space="0" w:color="auto"/>
        <w:right w:val="none" w:sz="0" w:space="0" w:color="auto"/>
      </w:divBdr>
    </w:div>
    <w:div w:id="1650670476">
      <w:bodyDiv w:val="1"/>
      <w:marLeft w:val="0"/>
      <w:marRight w:val="0"/>
      <w:marTop w:val="0"/>
      <w:marBottom w:val="0"/>
      <w:divBdr>
        <w:top w:val="none" w:sz="0" w:space="0" w:color="auto"/>
        <w:left w:val="none" w:sz="0" w:space="0" w:color="auto"/>
        <w:bottom w:val="none" w:sz="0" w:space="0" w:color="auto"/>
        <w:right w:val="none" w:sz="0" w:space="0" w:color="auto"/>
      </w:divBdr>
    </w:div>
    <w:div w:id="1714648788">
      <w:bodyDiv w:val="1"/>
      <w:marLeft w:val="67"/>
      <w:marRight w:val="67"/>
      <w:marTop w:val="67"/>
      <w:marBottom w:val="17"/>
      <w:divBdr>
        <w:top w:val="none" w:sz="0" w:space="0" w:color="auto"/>
        <w:left w:val="none" w:sz="0" w:space="0" w:color="auto"/>
        <w:bottom w:val="none" w:sz="0" w:space="0" w:color="auto"/>
        <w:right w:val="none" w:sz="0" w:space="0" w:color="auto"/>
      </w:divBdr>
      <w:divsChild>
        <w:div w:id="297997361">
          <w:marLeft w:val="0"/>
          <w:marRight w:val="0"/>
          <w:marTop w:val="0"/>
          <w:marBottom w:val="0"/>
          <w:divBdr>
            <w:top w:val="none" w:sz="0" w:space="0" w:color="auto"/>
            <w:left w:val="none" w:sz="0" w:space="0" w:color="auto"/>
            <w:bottom w:val="none" w:sz="0" w:space="0" w:color="auto"/>
            <w:right w:val="none" w:sz="0" w:space="0" w:color="auto"/>
          </w:divBdr>
        </w:div>
        <w:div w:id="384372309">
          <w:marLeft w:val="0"/>
          <w:marRight w:val="0"/>
          <w:marTop w:val="0"/>
          <w:marBottom w:val="0"/>
          <w:divBdr>
            <w:top w:val="none" w:sz="0" w:space="0" w:color="auto"/>
            <w:left w:val="none" w:sz="0" w:space="0" w:color="auto"/>
            <w:bottom w:val="none" w:sz="0" w:space="0" w:color="auto"/>
            <w:right w:val="none" w:sz="0" w:space="0" w:color="auto"/>
          </w:divBdr>
          <w:divsChild>
            <w:div w:id="346834858">
              <w:marLeft w:val="0"/>
              <w:marRight w:val="0"/>
              <w:marTop w:val="0"/>
              <w:marBottom w:val="0"/>
              <w:divBdr>
                <w:top w:val="none" w:sz="0" w:space="0" w:color="auto"/>
                <w:left w:val="none" w:sz="0" w:space="0" w:color="auto"/>
                <w:bottom w:val="none" w:sz="0" w:space="0" w:color="auto"/>
                <w:right w:val="none" w:sz="0" w:space="0" w:color="auto"/>
              </w:divBdr>
            </w:div>
            <w:div w:id="425005143">
              <w:marLeft w:val="0"/>
              <w:marRight w:val="0"/>
              <w:marTop w:val="0"/>
              <w:marBottom w:val="0"/>
              <w:divBdr>
                <w:top w:val="none" w:sz="0" w:space="0" w:color="auto"/>
                <w:left w:val="none" w:sz="0" w:space="0" w:color="auto"/>
                <w:bottom w:val="none" w:sz="0" w:space="0" w:color="auto"/>
                <w:right w:val="none" w:sz="0" w:space="0" w:color="auto"/>
              </w:divBdr>
            </w:div>
            <w:div w:id="1001466780">
              <w:marLeft w:val="0"/>
              <w:marRight w:val="0"/>
              <w:marTop w:val="0"/>
              <w:marBottom w:val="0"/>
              <w:divBdr>
                <w:top w:val="none" w:sz="0" w:space="0" w:color="auto"/>
                <w:left w:val="none" w:sz="0" w:space="0" w:color="auto"/>
                <w:bottom w:val="none" w:sz="0" w:space="0" w:color="auto"/>
                <w:right w:val="none" w:sz="0" w:space="0" w:color="auto"/>
              </w:divBdr>
            </w:div>
            <w:div w:id="1188255727">
              <w:marLeft w:val="0"/>
              <w:marRight w:val="0"/>
              <w:marTop w:val="0"/>
              <w:marBottom w:val="0"/>
              <w:divBdr>
                <w:top w:val="none" w:sz="0" w:space="0" w:color="auto"/>
                <w:left w:val="none" w:sz="0" w:space="0" w:color="auto"/>
                <w:bottom w:val="none" w:sz="0" w:space="0" w:color="auto"/>
                <w:right w:val="none" w:sz="0" w:space="0" w:color="auto"/>
              </w:divBdr>
            </w:div>
            <w:div w:id="1459059502">
              <w:marLeft w:val="0"/>
              <w:marRight w:val="0"/>
              <w:marTop w:val="0"/>
              <w:marBottom w:val="0"/>
              <w:divBdr>
                <w:top w:val="none" w:sz="0" w:space="0" w:color="auto"/>
                <w:left w:val="none" w:sz="0" w:space="0" w:color="auto"/>
                <w:bottom w:val="none" w:sz="0" w:space="0" w:color="auto"/>
                <w:right w:val="none" w:sz="0" w:space="0" w:color="auto"/>
              </w:divBdr>
            </w:div>
            <w:div w:id="1710254513">
              <w:marLeft w:val="0"/>
              <w:marRight w:val="0"/>
              <w:marTop w:val="0"/>
              <w:marBottom w:val="0"/>
              <w:divBdr>
                <w:top w:val="none" w:sz="0" w:space="0" w:color="auto"/>
                <w:left w:val="none" w:sz="0" w:space="0" w:color="auto"/>
                <w:bottom w:val="none" w:sz="0" w:space="0" w:color="auto"/>
                <w:right w:val="none" w:sz="0" w:space="0" w:color="auto"/>
              </w:divBdr>
            </w:div>
            <w:div w:id="17805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59465">
      <w:bodyDiv w:val="1"/>
      <w:marLeft w:val="0"/>
      <w:marRight w:val="0"/>
      <w:marTop w:val="0"/>
      <w:marBottom w:val="0"/>
      <w:divBdr>
        <w:top w:val="none" w:sz="0" w:space="0" w:color="auto"/>
        <w:left w:val="none" w:sz="0" w:space="0" w:color="auto"/>
        <w:bottom w:val="none" w:sz="0" w:space="0" w:color="auto"/>
        <w:right w:val="none" w:sz="0" w:space="0" w:color="auto"/>
      </w:divBdr>
    </w:div>
    <w:div w:id="1759013480">
      <w:bodyDiv w:val="1"/>
      <w:marLeft w:val="67"/>
      <w:marRight w:val="67"/>
      <w:marTop w:val="67"/>
      <w:marBottom w:val="17"/>
      <w:divBdr>
        <w:top w:val="none" w:sz="0" w:space="0" w:color="auto"/>
        <w:left w:val="none" w:sz="0" w:space="0" w:color="auto"/>
        <w:bottom w:val="none" w:sz="0" w:space="0" w:color="auto"/>
        <w:right w:val="none" w:sz="0" w:space="0" w:color="auto"/>
      </w:divBdr>
      <w:divsChild>
        <w:div w:id="621375615">
          <w:marLeft w:val="0"/>
          <w:marRight w:val="0"/>
          <w:marTop w:val="0"/>
          <w:marBottom w:val="0"/>
          <w:divBdr>
            <w:top w:val="none" w:sz="0" w:space="0" w:color="auto"/>
            <w:left w:val="none" w:sz="0" w:space="0" w:color="auto"/>
            <w:bottom w:val="none" w:sz="0" w:space="0" w:color="auto"/>
            <w:right w:val="none" w:sz="0" w:space="0" w:color="auto"/>
          </w:divBdr>
        </w:div>
        <w:div w:id="910114432">
          <w:marLeft w:val="0"/>
          <w:marRight w:val="0"/>
          <w:marTop w:val="0"/>
          <w:marBottom w:val="0"/>
          <w:divBdr>
            <w:top w:val="none" w:sz="0" w:space="0" w:color="auto"/>
            <w:left w:val="none" w:sz="0" w:space="0" w:color="auto"/>
            <w:bottom w:val="none" w:sz="0" w:space="0" w:color="auto"/>
            <w:right w:val="none" w:sz="0" w:space="0" w:color="auto"/>
          </w:divBdr>
        </w:div>
        <w:div w:id="1170758376">
          <w:marLeft w:val="0"/>
          <w:marRight w:val="0"/>
          <w:marTop w:val="0"/>
          <w:marBottom w:val="0"/>
          <w:divBdr>
            <w:top w:val="none" w:sz="0" w:space="0" w:color="auto"/>
            <w:left w:val="none" w:sz="0" w:space="0" w:color="auto"/>
            <w:bottom w:val="none" w:sz="0" w:space="0" w:color="auto"/>
            <w:right w:val="none" w:sz="0" w:space="0" w:color="auto"/>
          </w:divBdr>
        </w:div>
      </w:divsChild>
    </w:div>
    <w:div w:id="1775903221">
      <w:bodyDiv w:val="1"/>
      <w:marLeft w:val="0"/>
      <w:marRight w:val="0"/>
      <w:marTop w:val="0"/>
      <w:marBottom w:val="0"/>
      <w:divBdr>
        <w:top w:val="none" w:sz="0" w:space="0" w:color="auto"/>
        <w:left w:val="none" w:sz="0" w:space="0" w:color="auto"/>
        <w:bottom w:val="none" w:sz="0" w:space="0" w:color="auto"/>
        <w:right w:val="none" w:sz="0" w:space="0" w:color="auto"/>
      </w:divBdr>
      <w:divsChild>
        <w:div w:id="1922835872">
          <w:marLeft w:val="0"/>
          <w:marRight w:val="0"/>
          <w:marTop w:val="15"/>
          <w:marBottom w:val="15"/>
          <w:divBdr>
            <w:top w:val="none" w:sz="0" w:space="0" w:color="auto"/>
            <w:left w:val="none" w:sz="0" w:space="0" w:color="auto"/>
            <w:bottom w:val="none" w:sz="0" w:space="0" w:color="auto"/>
            <w:right w:val="none" w:sz="0" w:space="0" w:color="auto"/>
          </w:divBdr>
        </w:div>
        <w:div w:id="230820744">
          <w:marLeft w:val="0"/>
          <w:marRight w:val="0"/>
          <w:marTop w:val="15"/>
          <w:marBottom w:val="15"/>
          <w:divBdr>
            <w:top w:val="none" w:sz="0" w:space="0" w:color="auto"/>
            <w:left w:val="none" w:sz="0" w:space="0" w:color="auto"/>
            <w:bottom w:val="none" w:sz="0" w:space="0" w:color="auto"/>
            <w:right w:val="none" w:sz="0" w:space="0" w:color="auto"/>
          </w:divBdr>
        </w:div>
      </w:divsChild>
    </w:div>
    <w:div w:id="1781992100">
      <w:bodyDiv w:val="1"/>
      <w:marLeft w:val="67"/>
      <w:marRight w:val="67"/>
      <w:marTop w:val="67"/>
      <w:marBottom w:val="17"/>
      <w:divBdr>
        <w:top w:val="none" w:sz="0" w:space="0" w:color="auto"/>
        <w:left w:val="none" w:sz="0" w:space="0" w:color="auto"/>
        <w:bottom w:val="none" w:sz="0" w:space="0" w:color="auto"/>
        <w:right w:val="none" w:sz="0" w:space="0" w:color="auto"/>
      </w:divBdr>
      <w:divsChild>
        <w:div w:id="51777823">
          <w:marLeft w:val="0"/>
          <w:marRight w:val="0"/>
          <w:marTop w:val="0"/>
          <w:marBottom w:val="0"/>
          <w:divBdr>
            <w:top w:val="none" w:sz="0" w:space="0" w:color="auto"/>
            <w:left w:val="none" w:sz="0" w:space="0" w:color="auto"/>
            <w:bottom w:val="none" w:sz="0" w:space="0" w:color="auto"/>
            <w:right w:val="none" w:sz="0" w:space="0" w:color="auto"/>
          </w:divBdr>
        </w:div>
      </w:divsChild>
    </w:div>
    <w:div w:id="1798135844">
      <w:bodyDiv w:val="1"/>
      <w:marLeft w:val="67"/>
      <w:marRight w:val="67"/>
      <w:marTop w:val="67"/>
      <w:marBottom w:val="17"/>
      <w:divBdr>
        <w:top w:val="none" w:sz="0" w:space="0" w:color="auto"/>
        <w:left w:val="none" w:sz="0" w:space="0" w:color="auto"/>
        <w:bottom w:val="none" w:sz="0" w:space="0" w:color="auto"/>
        <w:right w:val="none" w:sz="0" w:space="0" w:color="auto"/>
      </w:divBdr>
      <w:divsChild>
        <w:div w:id="703560525">
          <w:marLeft w:val="0"/>
          <w:marRight w:val="0"/>
          <w:marTop w:val="0"/>
          <w:marBottom w:val="0"/>
          <w:divBdr>
            <w:top w:val="none" w:sz="0" w:space="0" w:color="auto"/>
            <w:left w:val="none" w:sz="0" w:space="0" w:color="auto"/>
            <w:bottom w:val="none" w:sz="0" w:space="0" w:color="auto"/>
            <w:right w:val="none" w:sz="0" w:space="0" w:color="auto"/>
          </w:divBdr>
        </w:div>
      </w:divsChild>
    </w:div>
    <w:div w:id="1824154554">
      <w:bodyDiv w:val="1"/>
      <w:marLeft w:val="0"/>
      <w:marRight w:val="0"/>
      <w:marTop w:val="0"/>
      <w:marBottom w:val="0"/>
      <w:divBdr>
        <w:top w:val="none" w:sz="0" w:space="0" w:color="auto"/>
        <w:left w:val="none" w:sz="0" w:space="0" w:color="auto"/>
        <w:bottom w:val="none" w:sz="0" w:space="0" w:color="auto"/>
        <w:right w:val="none" w:sz="0" w:space="0" w:color="auto"/>
      </w:divBdr>
    </w:div>
    <w:div w:id="1827699880">
      <w:bodyDiv w:val="1"/>
      <w:marLeft w:val="0"/>
      <w:marRight w:val="0"/>
      <w:marTop w:val="0"/>
      <w:marBottom w:val="0"/>
      <w:divBdr>
        <w:top w:val="none" w:sz="0" w:space="0" w:color="auto"/>
        <w:left w:val="none" w:sz="0" w:space="0" w:color="auto"/>
        <w:bottom w:val="none" w:sz="0" w:space="0" w:color="auto"/>
        <w:right w:val="none" w:sz="0" w:space="0" w:color="auto"/>
      </w:divBdr>
    </w:div>
    <w:div w:id="1836608928">
      <w:bodyDiv w:val="1"/>
      <w:marLeft w:val="0"/>
      <w:marRight w:val="0"/>
      <w:marTop w:val="0"/>
      <w:marBottom w:val="0"/>
      <w:divBdr>
        <w:top w:val="none" w:sz="0" w:space="0" w:color="auto"/>
        <w:left w:val="none" w:sz="0" w:space="0" w:color="auto"/>
        <w:bottom w:val="none" w:sz="0" w:space="0" w:color="auto"/>
        <w:right w:val="none" w:sz="0" w:space="0" w:color="auto"/>
      </w:divBdr>
    </w:div>
    <w:div w:id="1922179861">
      <w:bodyDiv w:val="1"/>
      <w:marLeft w:val="0"/>
      <w:marRight w:val="0"/>
      <w:marTop w:val="0"/>
      <w:marBottom w:val="0"/>
      <w:divBdr>
        <w:top w:val="none" w:sz="0" w:space="0" w:color="auto"/>
        <w:left w:val="none" w:sz="0" w:space="0" w:color="auto"/>
        <w:bottom w:val="none" w:sz="0" w:space="0" w:color="auto"/>
        <w:right w:val="none" w:sz="0" w:space="0" w:color="auto"/>
      </w:divBdr>
    </w:div>
    <w:div w:id="1984430264">
      <w:bodyDiv w:val="1"/>
      <w:marLeft w:val="60"/>
      <w:marRight w:val="60"/>
      <w:marTop w:val="60"/>
      <w:marBottom w:val="15"/>
      <w:divBdr>
        <w:top w:val="none" w:sz="0" w:space="0" w:color="auto"/>
        <w:left w:val="none" w:sz="0" w:space="0" w:color="auto"/>
        <w:bottom w:val="none" w:sz="0" w:space="0" w:color="auto"/>
        <w:right w:val="none" w:sz="0" w:space="0" w:color="auto"/>
      </w:divBdr>
      <w:divsChild>
        <w:div w:id="536357649">
          <w:marLeft w:val="0"/>
          <w:marRight w:val="0"/>
          <w:marTop w:val="0"/>
          <w:marBottom w:val="0"/>
          <w:divBdr>
            <w:top w:val="none" w:sz="0" w:space="0" w:color="auto"/>
            <w:left w:val="none" w:sz="0" w:space="0" w:color="auto"/>
            <w:bottom w:val="none" w:sz="0" w:space="0" w:color="auto"/>
            <w:right w:val="none" w:sz="0" w:space="0" w:color="auto"/>
          </w:divBdr>
        </w:div>
        <w:div w:id="689643277">
          <w:marLeft w:val="0"/>
          <w:marRight w:val="0"/>
          <w:marTop w:val="0"/>
          <w:marBottom w:val="0"/>
          <w:divBdr>
            <w:top w:val="none" w:sz="0" w:space="0" w:color="auto"/>
            <w:left w:val="none" w:sz="0" w:space="0" w:color="auto"/>
            <w:bottom w:val="none" w:sz="0" w:space="0" w:color="auto"/>
            <w:right w:val="none" w:sz="0" w:space="0" w:color="auto"/>
          </w:divBdr>
        </w:div>
        <w:div w:id="1028678793">
          <w:marLeft w:val="0"/>
          <w:marRight w:val="0"/>
          <w:marTop w:val="0"/>
          <w:marBottom w:val="0"/>
          <w:divBdr>
            <w:top w:val="none" w:sz="0" w:space="0" w:color="auto"/>
            <w:left w:val="none" w:sz="0" w:space="0" w:color="auto"/>
            <w:bottom w:val="none" w:sz="0" w:space="0" w:color="auto"/>
            <w:right w:val="none" w:sz="0" w:space="0" w:color="auto"/>
          </w:divBdr>
        </w:div>
        <w:div w:id="1207834697">
          <w:marLeft w:val="0"/>
          <w:marRight w:val="0"/>
          <w:marTop w:val="0"/>
          <w:marBottom w:val="0"/>
          <w:divBdr>
            <w:top w:val="none" w:sz="0" w:space="0" w:color="auto"/>
            <w:left w:val="none" w:sz="0" w:space="0" w:color="auto"/>
            <w:bottom w:val="none" w:sz="0" w:space="0" w:color="auto"/>
            <w:right w:val="none" w:sz="0" w:space="0" w:color="auto"/>
          </w:divBdr>
        </w:div>
        <w:div w:id="1273516002">
          <w:marLeft w:val="0"/>
          <w:marRight w:val="0"/>
          <w:marTop w:val="0"/>
          <w:marBottom w:val="0"/>
          <w:divBdr>
            <w:top w:val="none" w:sz="0" w:space="0" w:color="auto"/>
            <w:left w:val="none" w:sz="0" w:space="0" w:color="auto"/>
            <w:bottom w:val="none" w:sz="0" w:space="0" w:color="auto"/>
            <w:right w:val="none" w:sz="0" w:space="0" w:color="auto"/>
          </w:divBdr>
        </w:div>
        <w:div w:id="1866557977">
          <w:marLeft w:val="0"/>
          <w:marRight w:val="0"/>
          <w:marTop w:val="0"/>
          <w:marBottom w:val="0"/>
          <w:divBdr>
            <w:top w:val="none" w:sz="0" w:space="0" w:color="auto"/>
            <w:left w:val="none" w:sz="0" w:space="0" w:color="auto"/>
            <w:bottom w:val="none" w:sz="0" w:space="0" w:color="auto"/>
            <w:right w:val="none" w:sz="0" w:space="0" w:color="auto"/>
          </w:divBdr>
        </w:div>
      </w:divsChild>
    </w:div>
    <w:div w:id="1995257548">
      <w:bodyDiv w:val="1"/>
      <w:marLeft w:val="60"/>
      <w:marRight w:val="60"/>
      <w:marTop w:val="60"/>
      <w:marBottom w:val="15"/>
      <w:divBdr>
        <w:top w:val="none" w:sz="0" w:space="0" w:color="auto"/>
        <w:left w:val="none" w:sz="0" w:space="0" w:color="auto"/>
        <w:bottom w:val="none" w:sz="0" w:space="0" w:color="auto"/>
        <w:right w:val="none" w:sz="0" w:space="0" w:color="auto"/>
      </w:divBdr>
      <w:divsChild>
        <w:div w:id="1083987166">
          <w:marLeft w:val="0"/>
          <w:marRight w:val="0"/>
          <w:marTop w:val="0"/>
          <w:marBottom w:val="0"/>
          <w:divBdr>
            <w:top w:val="none" w:sz="0" w:space="0" w:color="auto"/>
            <w:left w:val="none" w:sz="0" w:space="0" w:color="auto"/>
            <w:bottom w:val="none" w:sz="0" w:space="0" w:color="auto"/>
            <w:right w:val="none" w:sz="0" w:space="0" w:color="auto"/>
          </w:divBdr>
        </w:div>
        <w:div w:id="1739933050">
          <w:marLeft w:val="0"/>
          <w:marRight w:val="0"/>
          <w:marTop w:val="0"/>
          <w:marBottom w:val="0"/>
          <w:divBdr>
            <w:top w:val="none" w:sz="0" w:space="0" w:color="auto"/>
            <w:left w:val="none" w:sz="0" w:space="0" w:color="auto"/>
            <w:bottom w:val="none" w:sz="0" w:space="0" w:color="auto"/>
            <w:right w:val="none" w:sz="0" w:space="0" w:color="auto"/>
          </w:divBdr>
        </w:div>
      </w:divsChild>
    </w:div>
    <w:div w:id="2008631651">
      <w:bodyDiv w:val="1"/>
      <w:marLeft w:val="60"/>
      <w:marRight w:val="60"/>
      <w:marTop w:val="60"/>
      <w:marBottom w:val="15"/>
      <w:divBdr>
        <w:top w:val="none" w:sz="0" w:space="0" w:color="auto"/>
        <w:left w:val="none" w:sz="0" w:space="0" w:color="auto"/>
        <w:bottom w:val="none" w:sz="0" w:space="0" w:color="auto"/>
        <w:right w:val="none" w:sz="0" w:space="0" w:color="auto"/>
      </w:divBdr>
      <w:divsChild>
        <w:div w:id="1594705678">
          <w:marLeft w:val="0"/>
          <w:marRight w:val="0"/>
          <w:marTop w:val="0"/>
          <w:marBottom w:val="0"/>
          <w:divBdr>
            <w:top w:val="none" w:sz="0" w:space="0" w:color="auto"/>
            <w:left w:val="none" w:sz="0" w:space="0" w:color="auto"/>
            <w:bottom w:val="none" w:sz="0" w:space="0" w:color="auto"/>
            <w:right w:val="none" w:sz="0" w:space="0" w:color="auto"/>
          </w:divBdr>
        </w:div>
      </w:divsChild>
    </w:div>
    <w:div w:id="2027711743">
      <w:bodyDiv w:val="1"/>
      <w:marLeft w:val="0"/>
      <w:marRight w:val="0"/>
      <w:marTop w:val="0"/>
      <w:marBottom w:val="0"/>
      <w:divBdr>
        <w:top w:val="none" w:sz="0" w:space="0" w:color="auto"/>
        <w:left w:val="none" w:sz="0" w:space="0" w:color="auto"/>
        <w:bottom w:val="none" w:sz="0" w:space="0" w:color="auto"/>
        <w:right w:val="none" w:sz="0" w:space="0" w:color="auto"/>
      </w:divBdr>
      <w:divsChild>
        <w:div w:id="408355284">
          <w:marLeft w:val="0"/>
          <w:marRight w:val="0"/>
          <w:marTop w:val="0"/>
          <w:marBottom w:val="0"/>
          <w:divBdr>
            <w:top w:val="none" w:sz="0" w:space="0" w:color="auto"/>
            <w:left w:val="none" w:sz="0" w:space="0" w:color="auto"/>
            <w:bottom w:val="none" w:sz="0" w:space="0" w:color="auto"/>
            <w:right w:val="none" w:sz="0" w:space="0" w:color="auto"/>
          </w:divBdr>
        </w:div>
        <w:div w:id="723333191">
          <w:marLeft w:val="0"/>
          <w:marRight w:val="0"/>
          <w:marTop w:val="0"/>
          <w:marBottom w:val="0"/>
          <w:divBdr>
            <w:top w:val="none" w:sz="0" w:space="0" w:color="auto"/>
            <w:left w:val="none" w:sz="0" w:space="0" w:color="auto"/>
            <w:bottom w:val="none" w:sz="0" w:space="0" w:color="auto"/>
            <w:right w:val="none" w:sz="0" w:space="0" w:color="auto"/>
          </w:divBdr>
        </w:div>
        <w:div w:id="618682676">
          <w:marLeft w:val="0"/>
          <w:marRight w:val="0"/>
          <w:marTop w:val="0"/>
          <w:marBottom w:val="0"/>
          <w:divBdr>
            <w:top w:val="none" w:sz="0" w:space="0" w:color="auto"/>
            <w:left w:val="none" w:sz="0" w:space="0" w:color="auto"/>
            <w:bottom w:val="none" w:sz="0" w:space="0" w:color="auto"/>
            <w:right w:val="none" w:sz="0" w:space="0" w:color="auto"/>
          </w:divBdr>
        </w:div>
        <w:div w:id="1595238354">
          <w:marLeft w:val="0"/>
          <w:marRight w:val="0"/>
          <w:marTop w:val="0"/>
          <w:marBottom w:val="0"/>
          <w:divBdr>
            <w:top w:val="none" w:sz="0" w:space="0" w:color="auto"/>
            <w:left w:val="none" w:sz="0" w:space="0" w:color="auto"/>
            <w:bottom w:val="none" w:sz="0" w:space="0" w:color="auto"/>
            <w:right w:val="none" w:sz="0" w:space="0" w:color="auto"/>
          </w:divBdr>
        </w:div>
        <w:div w:id="608246778">
          <w:marLeft w:val="0"/>
          <w:marRight w:val="0"/>
          <w:marTop w:val="0"/>
          <w:marBottom w:val="0"/>
          <w:divBdr>
            <w:top w:val="none" w:sz="0" w:space="0" w:color="auto"/>
            <w:left w:val="none" w:sz="0" w:space="0" w:color="auto"/>
            <w:bottom w:val="none" w:sz="0" w:space="0" w:color="auto"/>
            <w:right w:val="none" w:sz="0" w:space="0" w:color="auto"/>
          </w:divBdr>
        </w:div>
        <w:div w:id="880558676">
          <w:marLeft w:val="0"/>
          <w:marRight w:val="0"/>
          <w:marTop w:val="0"/>
          <w:marBottom w:val="0"/>
          <w:divBdr>
            <w:top w:val="none" w:sz="0" w:space="0" w:color="auto"/>
            <w:left w:val="none" w:sz="0" w:space="0" w:color="auto"/>
            <w:bottom w:val="none" w:sz="0" w:space="0" w:color="auto"/>
            <w:right w:val="none" w:sz="0" w:space="0" w:color="auto"/>
          </w:divBdr>
        </w:div>
        <w:div w:id="1648510569">
          <w:marLeft w:val="0"/>
          <w:marRight w:val="0"/>
          <w:marTop w:val="0"/>
          <w:marBottom w:val="0"/>
          <w:divBdr>
            <w:top w:val="none" w:sz="0" w:space="0" w:color="auto"/>
            <w:left w:val="none" w:sz="0" w:space="0" w:color="auto"/>
            <w:bottom w:val="none" w:sz="0" w:space="0" w:color="auto"/>
            <w:right w:val="none" w:sz="0" w:space="0" w:color="auto"/>
          </w:divBdr>
        </w:div>
        <w:div w:id="1931700124">
          <w:marLeft w:val="0"/>
          <w:marRight w:val="0"/>
          <w:marTop w:val="0"/>
          <w:marBottom w:val="0"/>
          <w:divBdr>
            <w:top w:val="none" w:sz="0" w:space="0" w:color="auto"/>
            <w:left w:val="none" w:sz="0" w:space="0" w:color="auto"/>
            <w:bottom w:val="none" w:sz="0" w:space="0" w:color="auto"/>
            <w:right w:val="none" w:sz="0" w:space="0" w:color="auto"/>
          </w:divBdr>
        </w:div>
        <w:div w:id="770003910">
          <w:marLeft w:val="0"/>
          <w:marRight w:val="0"/>
          <w:marTop w:val="0"/>
          <w:marBottom w:val="0"/>
          <w:divBdr>
            <w:top w:val="none" w:sz="0" w:space="0" w:color="auto"/>
            <w:left w:val="none" w:sz="0" w:space="0" w:color="auto"/>
            <w:bottom w:val="none" w:sz="0" w:space="0" w:color="auto"/>
            <w:right w:val="none" w:sz="0" w:space="0" w:color="auto"/>
          </w:divBdr>
        </w:div>
        <w:div w:id="1545362941">
          <w:marLeft w:val="0"/>
          <w:marRight w:val="0"/>
          <w:marTop w:val="0"/>
          <w:marBottom w:val="0"/>
          <w:divBdr>
            <w:top w:val="none" w:sz="0" w:space="0" w:color="auto"/>
            <w:left w:val="none" w:sz="0" w:space="0" w:color="auto"/>
            <w:bottom w:val="none" w:sz="0" w:space="0" w:color="auto"/>
            <w:right w:val="none" w:sz="0" w:space="0" w:color="auto"/>
          </w:divBdr>
        </w:div>
        <w:div w:id="89787287">
          <w:marLeft w:val="0"/>
          <w:marRight w:val="0"/>
          <w:marTop w:val="0"/>
          <w:marBottom w:val="0"/>
          <w:divBdr>
            <w:top w:val="none" w:sz="0" w:space="0" w:color="auto"/>
            <w:left w:val="none" w:sz="0" w:space="0" w:color="auto"/>
            <w:bottom w:val="none" w:sz="0" w:space="0" w:color="auto"/>
            <w:right w:val="none" w:sz="0" w:space="0" w:color="auto"/>
          </w:divBdr>
        </w:div>
      </w:divsChild>
    </w:div>
    <w:div w:id="2054961871">
      <w:bodyDiv w:val="1"/>
      <w:marLeft w:val="0"/>
      <w:marRight w:val="0"/>
      <w:marTop w:val="0"/>
      <w:marBottom w:val="0"/>
      <w:divBdr>
        <w:top w:val="none" w:sz="0" w:space="0" w:color="auto"/>
        <w:left w:val="none" w:sz="0" w:space="0" w:color="auto"/>
        <w:bottom w:val="none" w:sz="0" w:space="0" w:color="auto"/>
        <w:right w:val="none" w:sz="0" w:space="0" w:color="auto"/>
      </w:divBdr>
      <w:divsChild>
        <w:div w:id="1786845055">
          <w:marLeft w:val="0"/>
          <w:marRight w:val="0"/>
          <w:marTop w:val="0"/>
          <w:marBottom w:val="0"/>
          <w:divBdr>
            <w:top w:val="none" w:sz="0" w:space="0" w:color="auto"/>
            <w:left w:val="none" w:sz="0" w:space="0" w:color="auto"/>
            <w:bottom w:val="none" w:sz="0" w:space="0" w:color="auto"/>
            <w:right w:val="none" w:sz="0" w:space="0" w:color="auto"/>
          </w:divBdr>
          <w:divsChild>
            <w:div w:id="9265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6CF0A-AD30-4E03-828C-FCB11E61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Chairs Council Agenda</vt:lpstr>
    </vt:vector>
  </TitlesOfParts>
  <Company>Owens Community College</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Chairs Council Agenda</dc:title>
  <dc:creator>B. Seguine</dc:creator>
  <cp:lastModifiedBy>Ramona G. Olvera</cp:lastModifiedBy>
  <cp:revision>2</cp:revision>
  <cp:lastPrinted>2018-04-19T01:05:00Z</cp:lastPrinted>
  <dcterms:created xsi:type="dcterms:W3CDTF">2019-03-19T20:24:00Z</dcterms:created>
  <dcterms:modified xsi:type="dcterms:W3CDTF">2019-03-19T20:24:00Z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785083486</vt:i4>
  </property>
</Properties>
</file>