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CF53C" w14:textId="77777777" w:rsidR="00590B94" w:rsidRPr="00A95809" w:rsidRDefault="00590B94">
      <w:pPr>
        <w:spacing w:before="60"/>
        <w:ind w:left="1954" w:right="1697"/>
        <w:jc w:val="center"/>
        <w:rPr>
          <w:rFonts w:asciiTheme="minorHAnsi" w:hAnsiTheme="minorHAnsi" w:cstheme="minorHAnsi"/>
          <w:b/>
        </w:rPr>
      </w:pPr>
    </w:p>
    <w:p w14:paraId="51886C8F" w14:textId="28893E52" w:rsidR="00C4749B" w:rsidRPr="00A95809" w:rsidRDefault="007865F5" w:rsidP="005144B7">
      <w:pPr>
        <w:spacing w:before="60"/>
        <w:ind w:right="1697"/>
        <w:rPr>
          <w:rFonts w:asciiTheme="minorHAnsi" w:hAnsiTheme="minorHAnsi" w:cstheme="minorHAnsi"/>
          <w:b/>
        </w:rPr>
      </w:pPr>
      <w:r w:rsidRPr="00A95809">
        <w:rPr>
          <w:rFonts w:asciiTheme="minorHAnsi" w:hAnsiTheme="minorHAnsi" w:cstheme="minorHAnsi"/>
          <w:b/>
        </w:rPr>
        <w:t>Advertising</w:t>
      </w:r>
      <w:r w:rsidRPr="00A95809">
        <w:rPr>
          <w:rFonts w:asciiTheme="minorHAnsi" w:hAnsiTheme="minorHAnsi" w:cstheme="minorHAnsi"/>
          <w:b/>
          <w:spacing w:val="-9"/>
        </w:rPr>
        <w:t xml:space="preserve"> </w:t>
      </w:r>
      <w:r w:rsidRPr="00A95809">
        <w:rPr>
          <w:rFonts w:asciiTheme="minorHAnsi" w:hAnsiTheme="minorHAnsi" w:cstheme="minorHAnsi"/>
          <w:b/>
        </w:rPr>
        <w:t>Letter</w:t>
      </w:r>
      <w:r w:rsidRPr="00A95809">
        <w:rPr>
          <w:rFonts w:asciiTheme="minorHAnsi" w:hAnsiTheme="minorHAnsi" w:cstheme="minorHAnsi"/>
          <w:b/>
          <w:spacing w:val="-9"/>
        </w:rPr>
        <w:t xml:space="preserve"> </w:t>
      </w:r>
      <w:r w:rsidRPr="00A95809">
        <w:rPr>
          <w:rFonts w:asciiTheme="minorHAnsi" w:hAnsiTheme="minorHAnsi" w:cstheme="minorHAnsi"/>
          <w:b/>
        </w:rPr>
        <w:t>of</w:t>
      </w:r>
      <w:r w:rsidRPr="00A95809">
        <w:rPr>
          <w:rFonts w:asciiTheme="minorHAnsi" w:hAnsiTheme="minorHAnsi" w:cstheme="minorHAnsi"/>
          <w:b/>
          <w:spacing w:val="-9"/>
        </w:rPr>
        <w:t xml:space="preserve"> </w:t>
      </w:r>
      <w:r w:rsidRPr="00A95809">
        <w:rPr>
          <w:rFonts w:asciiTheme="minorHAnsi" w:hAnsiTheme="minorHAnsi" w:cstheme="minorHAnsi"/>
          <w:b/>
        </w:rPr>
        <w:t>Agreement</w:t>
      </w:r>
    </w:p>
    <w:p w14:paraId="51886C91" w14:textId="3096C43C" w:rsidR="00C4749B" w:rsidRPr="00A95809" w:rsidRDefault="00161470" w:rsidP="005144B7">
      <w:pPr>
        <w:spacing w:before="165" w:line="260" w:lineRule="exact"/>
        <w:ind w:right="-10"/>
        <w:rPr>
          <w:rFonts w:asciiTheme="minorHAnsi" w:hAnsiTheme="minorHAnsi" w:cstheme="minorHAnsi"/>
          <w:b/>
        </w:rPr>
      </w:pPr>
      <w:r>
        <w:rPr>
          <w:rFonts w:asciiTheme="minorHAnsi" w:hAnsiTheme="minorHAnsi" w:cstheme="minorHAnsi"/>
          <w:b/>
          <w:highlight w:val="yellow"/>
        </w:rPr>
        <w:t>January</w:t>
      </w:r>
      <w:r w:rsidR="003D23E2" w:rsidRPr="004D70DB">
        <w:rPr>
          <w:rFonts w:asciiTheme="minorHAnsi" w:hAnsiTheme="minorHAnsi" w:cstheme="minorHAnsi"/>
          <w:b/>
          <w:highlight w:val="yellow"/>
        </w:rPr>
        <w:t xml:space="preserve"> 1</w:t>
      </w:r>
      <w:r>
        <w:rPr>
          <w:rFonts w:asciiTheme="minorHAnsi" w:hAnsiTheme="minorHAnsi" w:cstheme="minorHAnsi"/>
          <w:b/>
          <w:highlight w:val="yellow"/>
        </w:rPr>
        <w:t>0</w:t>
      </w:r>
      <w:r w:rsidR="003D23E2" w:rsidRPr="004D70DB">
        <w:rPr>
          <w:rFonts w:asciiTheme="minorHAnsi" w:hAnsiTheme="minorHAnsi" w:cstheme="minorHAnsi"/>
          <w:b/>
          <w:highlight w:val="yellow"/>
        </w:rPr>
        <w:t>, 2024</w:t>
      </w:r>
      <w:r w:rsidR="00EE4811" w:rsidRPr="00A95809">
        <w:rPr>
          <w:rFonts w:asciiTheme="minorHAnsi" w:hAnsiTheme="minorHAnsi" w:cstheme="minorHAnsi"/>
          <w:b/>
        </w:rPr>
        <w:br/>
      </w:r>
      <w:r w:rsidR="004B22EE">
        <w:rPr>
          <w:rFonts w:asciiTheme="minorHAnsi" w:hAnsiTheme="minorHAnsi" w:cstheme="minorHAnsi"/>
          <w:b/>
          <w:spacing w:val="-1"/>
          <w:highlight w:val="yellow"/>
        </w:rPr>
        <w:t>Advertiser Name</w:t>
      </w:r>
      <w:r w:rsidR="00EE4811" w:rsidRPr="00362B5C">
        <w:rPr>
          <w:rFonts w:asciiTheme="minorHAnsi" w:hAnsiTheme="minorHAnsi" w:cstheme="minorHAnsi"/>
          <w:b/>
          <w:spacing w:val="-1"/>
          <w:highlight w:val="yellow"/>
        </w:rPr>
        <w:t xml:space="preserve"> </w:t>
      </w:r>
      <w:r w:rsidR="007865F5" w:rsidRPr="00362B5C">
        <w:rPr>
          <w:rFonts w:asciiTheme="minorHAnsi" w:hAnsiTheme="minorHAnsi" w:cstheme="minorHAnsi"/>
          <w:b/>
          <w:spacing w:val="-1"/>
          <w:highlight w:val="yellow"/>
        </w:rPr>
        <w:t>/</w:t>
      </w:r>
      <w:r w:rsidR="007865F5" w:rsidRPr="00362B5C">
        <w:rPr>
          <w:rFonts w:asciiTheme="minorHAnsi" w:hAnsiTheme="minorHAnsi" w:cstheme="minorHAnsi"/>
          <w:b/>
          <w:spacing w:val="-6"/>
          <w:highlight w:val="yellow"/>
        </w:rPr>
        <w:t xml:space="preserve">  </w:t>
      </w:r>
      <w:r w:rsidR="007865F5" w:rsidRPr="00362B5C">
        <w:rPr>
          <w:rFonts w:asciiTheme="minorHAnsi" w:hAnsiTheme="minorHAnsi" w:cstheme="minorHAnsi"/>
          <w:b/>
          <w:highlight w:val="yellow"/>
        </w:rPr>
        <w:t>(</w:t>
      </w:r>
      <w:r w:rsidR="00F87207" w:rsidRPr="00362B5C">
        <w:rPr>
          <w:rFonts w:asciiTheme="minorHAnsi" w:hAnsiTheme="minorHAnsi" w:cstheme="minorHAnsi"/>
          <w:b/>
          <w:highlight w:val="yellow"/>
        </w:rPr>
        <w:t>DPG/MIG</w:t>
      </w:r>
      <w:r w:rsidR="007865F5" w:rsidRPr="00362B5C">
        <w:rPr>
          <w:rFonts w:asciiTheme="minorHAnsi" w:hAnsiTheme="minorHAnsi" w:cstheme="minorHAnsi"/>
          <w:b/>
          <w:highlight w:val="yellow"/>
        </w:rPr>
        <w:t>)</w:t>
      </w:r>
    </w:p>
    <w:p w14:paraId="51886C92" w14:textId="77777777" w:rsidR="00C4749B" w:rsidRPr="00A95809" w:rsidRDefault="00C4749B">
      <w:pPr>
        <w:pStyle w:val="BodyText"/>
        <w:spacing w:before="6"/>
        <w:rPr>
          <w:rFonts w:asciiTheme="minorHAnsi" w:hAnsiTheme="minorHAnsi" w:cstheme="minorHAnsi"/>
          <w:b/>
        </w:rPr>
      </w:pPr>
    </w:p>
    <w:p w14:paraId="51886C93" w14:textId="474388B7" w:rsidR="00C4749B" w:rsidRPr="00A95809" w:rsidRDefault="007865F5" w:rsidP="00B7317F">
      <w:pPr>
        <w:ind w:left="116"/>
        <w:rPr>
          <w:rFonts w:asciiTheme="minorHAnsi" w:hAnsiTheme="minorHAnsi" w:cstheme="minorHAnsi"/>
        </w:rPr>
      </w:pPr>
      <w:r w:rsidRPr="00A95809">
        <w:rPr>
          <w:rFonts w:asciiTheme="minorHAnsi" w:hAnsiTheme="minorHAnsi" w:cstheme="minorHAnsi"/>
        </w:rPr>
        <w:t>This Letter of Agreement between</w:t>
      </w:r>
      <w:r w:rsidRPr="0025109C">
        <w:rPr>
          <w:rFonts w:asciiTheme="minorHAnsi" w:hAnsiTheme="minorHAnsi" w:cstheme="minorHAnsi"/>
          <w:b/>
          <w:bCs/>
        </w:rPr>
        <w:t xml:space="preserve"> </w:t>
      </w:r>
      <w:r w:rsidR="008D5867">
        <w:rPr>
          <w:rFonts w:asciiTheme="minorHAnsi" w:hAnsiTheme="minorHAnsi" w:cstheme="minorHAnsi"/>
          <w:b/>
          <w:bCs/>
        </w:rPr>
        <w:t>&lt;</w:t>
      </w:r>
      <w:r w:rsidR="008D5867" w:rsidRPr="00B31DEB">
        <w:rPr>
          <w:rFonts w:asciiTheme="minorHAnsi" w:hAnsiTheme="minorHAnsi" w:cstheme="minorHAnsi"/>
          <w:b/>
          <w:bCs/>
          <w:highlight w:val="yellow"/>
        </w:rPr>
        <w:t>company name</w:t>
      </w:r>
      <w:r w:rsidR="008D5867">
        <w:rPr>
          <w:rFonts w:asciiTheme="minorHAnsi" w:hAnsiTheme="minorHAnsi" w:cstheme="minorHAnsi"/>
          <w:b/>
          <w:bCs/>
        </w:rPr>
        <w:t>&gt;</w:t>
      </w:r>
      <w:r w:rsidR="0025109C" w:rsidRPr="0025109C">
        <w:rPr>
          <w:rFonts w:asciiTheme="minorHAnsi" w:hAnsiTheme="minorHAnsi" w:cstheme="minorHAnsi"/>
        </w:rPr>
        <w:t xml:space="preserve"> </w:t>
      </w:r>
      <w:r w:rsidRPr="00A95809">
        <w:rPr>
          <w:rFonts w:asciiTheme="minorHAnsi" w:hAnsiTheme="minorHAnsi" w:cstheme="minorHAnsi"/>
        </w:rPr>
        <w:t>(</w:t>
      </w:r>
      <w:r w:rsidR="008D5867">
        <w:rPr>
          <w:rFonts w:asciiTheme="minorHAnsi" w:hAnsiTheme="minorHAnsi" w:cstheme="minorHAnsi"/>
        </w:rPr>
        <w:t>Advertiser</w:t>
      </w:r>
      <w:r w:rsidRPr="00A95809">
        <w:rPr>
          <w:rFonts w:asciiTheme="minorHAnsi" w:hAnsiTheme="minorHAnsi" w:cstheme="minorHAnsi"/>
        </w:rPr>
        <w:t>)</w:t>
      </w:r>
      <w:r w:rsidR="008765CE" w:rsidRPr="00A95809">
        <w:rPr>
          <w:rFonts w:asciiTheme="minorHAnsi" w:hAnsiTheme="minorHAnsi" w:cstheme="minorHAnsi"/>
        </w:rPr>
        <w:t xml:space="preserve"> and the </w:t>
      </w:r>
      <w:r w:rsidRPr="00A95809">
        <w:rPr>
          <w:rFonts w:asciiTheme="minorHAnsi" w:hAnsiTheme="minorHAnsi" w:cstheme="minorHAnsi"/>
          <w:b/>
        </w:rPr>
        <w:t xml:space="preserve">Academy of Nutrition and Dietetics </w:t>
      </w:r>
      <w:r w:rsidRPr="00A95809">
        <w:rPr>
          <w:rFonts w:asciiTheme="minorHAnsi" w:hAnsiTheme="minorHAnsi" w:cstheme="minorHAnsi"/>
        </w:rPr>
        <w:t xml:space="preserve">(the Academy) on behalf of </w:t>
      </w:r>
      <w:r w:rsidR="008D5867" w:rsidRPr="008D5867">
        <w:rPr>
          <w:rFonts w:asciiTheme="minorHAnsi" w:hAnsiTheme="minorHAnsi" w:cstheme="minorHAnsi"/>
          <w:b/>
          <w:highlight w:val="yellow"/>
        </w:rPr>
        <w:t>&lt;group</w:t>
      </w:r>
      <w:r w:rsidR="008D5867" w:rsidRPr="006F6C70">
        <w:rPr>
          <w:rFonts w:asciiTheme="minorHAnsi" w:hAnsiTheme="minorHAnsi" w:cstheme="minorHAnsi"/>
          <w:b/>
          <w:highlight w:val="yellow"/>
        </w:rPr>
        <w:t>&gt;</w:t>
      </w:r>
      <w:r w:rsidRPr="006F6C70">
        <w:rPr>
          <w:rFonts w:asciiTheme="minorHAnsi" w:hAnsiTheme="minorHAnsi" w:cstheme="minorHAnsi"/>
          <w:b/>
          <w:highlight w:val="yellow"/>
        </w:rPr>
        <w:t xml:space="preserve"> (</w:t>
      </w:r>
      <w:r w:rsidR="00F87207" w:rsidRPr="006F6C70">
        <w:rPr>
          <w:rFonts w:asciiTheme="minorHAnsi" w:hAnsiTheme="minorHAnsi" w:cstheme="minorHAnsi"/>
          <w:b/>
          <w:highlight w:val="yellow"/>
        </w:rPr>
        <w:t>DPG/MIG</w:t>
      </w:r>
      <w:r w:rsidRPr="006F6C70">
        <w:rPr>
          <w:rFonts w:asciiTheme="minorHAnsi" w:hAnsiTheme="minorHAnsi" w:cstheme="minorHAnsi"/>
          <w:b/>
          <w:highlight w:val="yellow"/>
        </w:rPr>
        <w:t>)</w:t>
      </w:r>
      <w:r w:rsidRPr="006F6C70">
        <w:rPr>
          <w:rFonts w:asciiTheme="minorHAnsi" w:hAnsiTheme="minorHAnsi" w:cstheme="minorHAnsi"/>
          <w:bCs/>
          <w:highlight w:val="yellow"/>
        </w:rPr>
        <w:t>,</w:t>
      </w:r>
      <w:r w:rsidRPr="00A95809">
        <w:rPr>
          <w:rFonts w:asciiTheme="minorHAnsi" w:hAnsiTheme="minorHAnsi" w:cstheme="minorHAnsi"/>
          <w:bCs/>
        </w:rPr>
        <w:t xml:space="preserve"> </w:t>
      </w:r>
      <w:r w:rsidRPr="00A95809">
        <w:rPr>
          <w:rFonts w:asciiTheme="minorHAnsi" w:hAnsiTheme="minorHAnsi" w:cstheme="minorHAnsi"/>
        </w:rPr>
        <w:t>a dietetic practice group of the Academy, will serve as confirmation for</w:t>
      </w:r>
      <w:r w:rsidRPr="00A95809">
        <w:rPr>
          <w:rFonts w:asciiTheme="minorHAnsi" w:hAnsiTheme="minorHAnsi" w:cstheme="minorHAnsi"/>
          <w:spacing w:val="1"/>
        </w:rPr>
        <w:t xml:space="preserve"> </w:t>
      </w:r>
      <w:r w:rsidR="00F87207">
        <w:rPr>
          <w:rFonts w:asciiTheme="minorHAnsi" w:hAnsiTheme="minorHAnsi" w:cstheme="minorHAnsi"/>
          <w:spacing w:val="1"/>
        </w:rPr>
        <w:t xml:space="preserve">the advertising </w:t>
      </w:r>
      <w:r w:rsidR="00E66A5B">
        <w:rPr>
          <w:rFonts w:asciiTheme="minorHAnsi" w:hAnsiTheme="minorHAnsi" w:cstheme="minorHAnsi"/>
          <w:spacing w:val="1"/>
        </w:rPr>
        <w:t xml:space="preserve"> package detailed below</w:t>
      </w:r>
      <w:r w:rsidRPr="00A95809">
        <w:rPr>
          <w:rFonts w:asciiTheme="minorHAnsi" w:hAnsiTheme="minorHAnsi" w:cstheme="minorHAnsi"/>
        </w:rPr>
        <w:t>.</w:t>
      </w:r>
    </w:p>
    <w:p w14:paraId="51886C94" w14:textId="77777777" w:rsidR="00C4749B" w:rsidRPr="00A95809" w:rsidRDefault="00C4749B">
      <w:pPr>
        <w:pStyle w:val="BodyText"/>
        <w:spacing w:before="3"/>
        <w:rPr>
          <w:rFonts w:asciiTheme="minorHAnsi" w:hAnsiTheme="minorHAnsi" w:cstheme="minorHAnsi"/>
        </w:rPr>
      </w:pPr>
    </w:p>
    <w:p w14:paraId="5B2192C8" w14:textId="327A91E2" w:rsidR="0024523E" w:rsidRPr="00C358E6" w:rsidRDefault="00F87207" w:rsidP="0024523E">
      <w:pPr>
        <w:rPr>
          <w:rFonts w:asciiTheme="minorHAnsi" w:eastAsiaTheme="minorHAnsi" w:hAnsiTheme="minorHAnsi" w:cstheme="minorHAnsi"/>
          <w:b/>
          <w:bCs/>
          <w:color w:val="000000"/>
        </w:rPr>
      </w:pPr>
      <w:r>
        <w:rPr>
          <w:rFonts w:asciiTheme="minorHAnsi" w:hAnsiTheme="minorHAnsi" w:cstheme="minorHAnsi"/>
          <w:b/>
          <w:bCs/>
          <w:color w:val="000000"/>
        </w:rPr>
        <w:t>Advertiser</w:t>
      </w:r>
      <w:r w:rsidR="003745C4" w:rsidRPr="00C358E6">
        <w:rPr>
          <w:rFonts w:asciiTheme="minorHAnsi" w:hAnsiTheme="minorHAnsi" w:cstheme="minorHAnsi"/>
          <w:b/>
          <w:bCs/>
          <w:color w:val="000000"/>
        </w:rPr>
        <w:t xml:space="preserve"> will provide </w:t>
      </w:r>
      <w:r w:rsidRPr="00F87207">
        <w:rPr>
          <w:rFonts w:asciiTheme="minorHAnsi" w:hAnsiTheme="minorHAnsi" w:cstheme="minorHAnsi"/>
          <w:b/>
          <w:bCs/>
          <w:color w:val="000000"/>
          <w:highlight w:val="yellow"/>
        </w:rPr>
        <w:t>DPG/MIG</w:t>
      </w:r>
      <w:r w:rsidR="003745C4" w:rsidRPr="00F87207">
        <w:rPr>
          <w:rFonts w:asciiTheme="minorHAnsi" w:hAnsiTheme="minorHAnsi" w:cstheme="minorHAnsi"/>
          <w:b/>
          <w:bCs/>
          <w:color w:val="000000"/>
          <w:highlight w:val="yellow"/>
        </w:rPr>
        <w:t xml:space="preserve"> </w:t>
      </w:r>
      <w:r w:rsidRPr="00F87207">
        <w:rPr>
          <w:rFonts w:asciiTheme="minorHAnsi" w:hAnsiTheme="minorHAnsi" w:cstheme="minorHAnsi"/>
          <w:b/>
          <w:bCs/>
          <w:color w:val="000000"/>
          <w:highlight w:val="yellow"/>
        </w:rPr>
        <w:t>&lt;amount&gt;</w:t>
      </w:r>
      <w:r w:rsidR="003745C4" w:rsidRPr="00C358E6">
        <w:rPr>
          <w:rFonts w:asciiTheme="minorHAnsi" w:hAnsiTheme="minorHAnsi" w:cstheme="minorHAnsi"/>
          <w:b/>
          <w:bCs/>
          <w:color w:val="000000"/>
        </w:rPr>
        <w:t xml:space="preserve"> </w:t>
      </w:r>
      <w:r w:rsidR="00B31DEB">
        <w:rPr>
          <w:rFonts w:asciiTheme="minorHAnsi" w:hAnsiTheme="minorHAnsi" w:cstheme="minorHAnsi"/>
          <w:b/>
          <w:bCs/>
          <w:color w:val="000000"/>
        </w:rPr>
        <w:t xml:space="preserve">in exchange </w:t>
      </w:r>
      <w:r w:rsidR="003745C4" w:rsidRPr="00C358E6">
        <w:rPr>
          <w:rFonts w:asciiTheme="minorHAnsi" w:hAnsiTheme="minorHAnsi" w:cstheme="minorHAnsi"/>
          <w:b/>
          <w:bCs/>
          <w:color w:val="000000"/>
        </w:rPr>
        <w:t>for</w:t>
      </w:r>
      <w:r>
        <w:rPr>
          <w:rFonts w:asciiTheme="minorHAnsi" w:hAnsiTheme="minorHAnsi" w:cstheme="minorHAnsi"/>
          <w:b/>
          <w:bCs/>
          <w:color w:val="000000"/>
        </w:rPr>
        <w:t xml:space="preserve"> the following: </w:t>
      </w:r>
      <w:r w:rsidR="00B31DEB">
        <w:rPr>
          <w:rFonts w:asciiTheme="minorHAnsi" w:hAnsiTheme="minorHAnsi" w:cstheme="minorHAnsi"/>
          <w:b/>
          <w:bCs/>
          <w:color w:val="000000"/>
        </w:rPr>
        <w:t>,</w:t>
      </w:r>
      <w:commentRangeStart w:id="0"/>
      <w:r w:rsidRPr="00F87207">
        <w:rPr>
          <w:rFonts w:asciiTheme="minorHAnsi" w:hAnsiTheme="minorHAnsi" w:cstheme="minorHAnsi"/>
          <w:b/>
          <w:bCs/>
          <w:color w:val="000000"/>
          <w:highlight w:val="yellow"/>
        </w:rPr>
        <w:t>in accordance with specifics included in Exhibit A</w:t>
      </w:r>
      <w:commentRangeEnd w:id="0"/>
      <w:r>
        <w:rPr>
          <w:rStyle w:val="CommentReference"/>
        </w:rPr>
        <w:commentReference w:id="0"/>
      </w:r>
    </w:p>
    <w:p w14:paraId="65846F64" w14:textId="3BDC5FBE" w:rsidR="00EA4A65" w:rsidRDefault="00F87207" w:rsidP="009F56B3">
      <w:pPr>
        <w:pStyle w:val="ListParagraph"/>
        <w:widowControl/>
        <w:numPr>
          <w:ilvl w:val="0"/>
          <w:numId w:val="31"/>
        </w:numPr>
        <w:autoSpaceDE/>
        <w:autoSpaceDN/>
        <w:ind w:left="1080"/>
        <w:rPr>
          <w:rFonts w:asciiTheme="minorHAnsi" w:eastAsia="Times New Roman" w:hAnsiTheme="minorHAnsi" w:cstheme="minorHAnsi"/>
          <w:color w:val="000000"/>
        </w:rPr>
      </w:pPr>
      <w:commentRangeStart w:id="1"/>
      <w:r>
        <w:rPr>
          <w:rFonts w:asciiTheme="minorHAnsi" w:eastAsia="Times New Roman" w:hAnsiTheme="minorHAnsi" w:cstheme="minorHAnsi"/>
          <w:color w:val="000000"/>
          <w:highlight w:val="yellow"/>
        </w:rPr>
        <w:t>&lt;</w:t>
      </w:r>
      <w:r w:rsidRPr="00F87207">
        <w:rPr>
          <w:rFonts w:asciiTheme="minorHAnsi" w:eastAsia="Times New Roman" w:hAnsiTheme="minorHAnsi" w:cstheme="minorHAnsi"/>
          <w:color w:val="000000"/>
          <w:highlight w:val="yellow"/>
        </w:rPr>
        <w:t>DPG/MIG</w:t>
      </w:r>
      <w:r w:rsidR="003745C4" w:rsidRPr="00F87207">
        <w:rPr>
          <w:rFonts w:asciiTheme="minorHAnsi" w:eastAsia="Times New Roman" w:hAnsiTheme="minorHAnsi" w:cstheme="minorHAnsi"/>
          <w:color w:val="000000"/>
          <w:highlight w:val="yellow"/>
        </w:rPr>
        <w:t xml:space="preserve"> </w:t>
      </w:r>
      <w:r w:rsidRPr="00F87207">
        <w:rPr>
          <w:rFonts w:asciiTheme="minorHAnsi" w:eastAsia="Times New Roman" w:hAnsiTheme="minorHAnsi" w:cstheme="minorHAnsi"/>
          <w:color w:val="000000"/>
          <w:highlight w:val="yellow"/>
        </w:rPr>
        <w:t>Event/Asset&gt;</w:t>
      </w:r>
      <w:r>
        <w:rPr>
          <w:rFonts w:asciiTheme="minorHAnsi" w:eastAsia="Times New Roman" w:hAnsiTheme="minorHAnsi" w:cstheme="minorHAnsi"/>
          <w:color w:val="000000"/>
        </w:rPr>
        <w:t xml:space="preserve"> </w:t>
      </w:r>
      <w:r w:rsidRPr="00F87207">
        <w:rPr>
          <w:rFonts w:asciiTheme="minorHAnsi" w:eastAsia="Times New Roman" w:hAnsiTheme="minorHAnsi" w:cstheme="minorHAnsi"/>
          <w:color w:val="000000"/>
          <w:highlight w:val="yellow"/>
        </w:rPr>
        <w:t>Advertising Package</w:t>
      </w:r>
      <w:r w:rsidR="003745C4" w:rsidRPr="00A95809">
        <w:rPr>
          <w:rFonts w:asciiTheme="minorHAnsi" w:eastAsia="Times New Roman" w:hAnsiTheme="minorHAnsi" w:cstheme="minorHAnsi"/>
          <w:color w:val="000000"/>
        </w:rPr>
        <w:t xml:space="preserve"> </w:t>
      </w:r>
      <w:r w:rsidR="003745C4" w:rsidRPr="006F6C70">
        <w:rPr>
          <w:rFonts w:asciiTheme="minorHAnsi" w:eastAsia="Times New Roman" w:hAnsiTheme="minorHAnsi" w:cstheme="minorHAnsi"/>
          <w:color w:val="000000"/>
          <w:highlight w:val="yellow"/>
        </w:rPr>
        <w:t>which includes</w:t>
      </w:r>
      <w:r w:rsidR="00EA4A65" w:rsidRPr="006F6C70">
        <w:rPr>
          <w:rFonts w:asciiTheme="minorHAnsi" w:eastAsia="Times New Roman" w:hAnsiTheme="minorHAnsi" w:cstheme="minorHAnsi"/>
          <w:color w:val="000000"/>
          <w:highlight w:val="yellow"/>
        </w:rPr>
        <w:t>:</w:t>
      </w:r>
    </w:p>
    <w:p w14:paraId="0F4670D3" w14:textId="7EC7B07C" w:rsidR="009F56B3" w:rsidRPr="00B31DEB" w:rsidRDefault="003745C4" w:rsidP="00EA4A65">
      <w:pPr>
        <w:pStyle w:val="ListParagraph"/>
        <w:widowControl/>
        <w:numPr>
          <w:ilvl w:val="1"/>
          <w:numId w:val="31"/>
        </w:numPr>
        <w:autoSpaceDE/>
        <w:autoSpaceDN/>
        <w:rPr>
          <w:rFonts w:asciiTheme="minorHAnsi" w:eastAsia="Times New Roman" w:hAnsiTheme="minorHAnsi" w:cstheme="minorHAnsi"/>
          <w:color w:val="000000"/>
          <w:highlight w:val="yellow"/>
        </w:rPr>
      </w:pPr>
      <w:r w:rsidRPr="00B31DEB">
        <w:rPr>
          <w:rFonts w:asciiTheme="minorHAnsi" w:eastAsia="Times New Roman" w:hAnsiTheme="minorHAnsi" w:cstheme="minorHAnsi"/>
          <w:color w:val="000000"/>
          <w:highlight w:val="yellow"/>
        </w:rPr>
        <w:t xml:space="preserve">(1) eblast to all </w:t>
      </w:r>
      <w:r w:rsidR="00F87207" w:rsidRPr="00B31DEB">
        <w:rPr>
          <w:rFonts w:asciiTheme="minorHAnsi" w:eastAsia="Times New Roman" w:hAnsiTheme="minorHAnsi" w:cstheme="minorHAnsi"/>
          <w:color w:val="000000"/>
          <w:highlight w:val="yellow"/>
        </w:rPr>
        <w:t>&lt;DPG/MIG&gt;</w:t>
      </w:r>
      <w:r w:rsidRPr="00B31DEB">
        <w:rPr>
          <w:rFonts w:asciiTheme="minorHAnsi" w:eastAsia="Times New Roman" w:hAnsiTheme="minorHAnsi" w:cstheme="minorHAnsi"/>
          <w:color w:val="000000"/>
          <w:highlight w:val="yellow"/>
        </w:rPr>
        <w:t xml:space="preserve"> </w:t>
      </w:r>
      <w:r w:rsidR="00F87207" w:rsidRPr="00B31DEB">
        <w:rPr>
          <w:rFonts w:asciiTheme="minorHAnsi" w:eastAsia="Times New Roman" w:hAnsiTheme="minorHAnsi" w:cstheme="minorHAnsi"/>
          <w:color w:val="000000"/>
          <w:highlight w:val="yellow"/>
        </w:rPr>
        <w:t>Event</w:t>
      </w:r>
      <w:r w:rsidRPr="00B31DEB">
        <w:rPr>
          <w:rFonts w:asciiTheme="minorHAnsi" w:eastAsia="Times New Roman" w:hAnsiTheme="minorHAnsi" w:cstheme="minorHAnsi"/>
          <w:color w:val="000000"/>
          <w:highlight w:val="yellow"/>
        </w:rPr>
        <w:t xml:space="preserve">  registrants. The eblast will be sent </w:t>
      </w:r>
      <w:r w:rsidR="00B5511E" w:rsidRPr="00B31DEB">
        <w:rPr>
          <w:rFonts w:asciiTheme="minorHAnsi" w:eastAsia="Times New Roman" w:hAnsiTheme="minorHAnsi" w:cstheme="minorHAnsi"/>
          <w:color w:val="000000"/>
          <w:highlight w:val="yellow"/>
        </w:rPr>
        <w:t xml:space="preserve">after the </w:t>
      </w:r>
      <w:r w:rsidR="00F87207" w:rsidRPr="00B31DEB">
        <w:rPr>
          <w:rFonts w:asciiTheme="minorHAnsi" w:eastAsia="Times New Roman" w:hAnsiTheme="minorHAnsi" w:cstheme="minorHAnsi"/>
          <w:color w:val="000000"/>
          <w:highlight w:val="yellow"/>
        </w:rPr>
        <w:t xml:space="preserve">event </w:t>
      </w:r>
      <w:r w:rsidRPr="00B31DEB">
        <w:rPr>
          <w:rFonts w:asciiTheme="minorHAnsi" w:eastAsia="Times New Roman" w:hAnsiTheme="minorHAnsi" w:cstheme="minorHAnsi"/>
          <w:color w:val="000000"/>
          <w:highlight w:val="yellow"/>
        </w:rPr>
        <w:t xml:space="preserve">which occurs </w:t>
      </w:r>
      <w:r w:rsidR="00F87207" w:rsidRPr="00B31DEB">
        <w:rPr>
          <w:rFonts w:asciiTheme="minorHAnsi" w:eastAsia="Times New Roman" w:hAnsiTheme="minorHAnsi" w:cstheme="minorHAnsi"/>
          <w:color w:val="000000"/>
          <w:highlight w:val="yellow"/>
        </w:rPr>
        <w:t>on &lt;date&gt;</w:t>
      </w:r>
      <w:r w:rsidRPr="00B31DEB">
        <w:rPr>
          <w:rFonts w:asciiTheme="minorHAnsi" w:eastAsia="Times New Roman" w:hAnsiTheme="minorHAnsi" w:cstheme="minorHAnsi"/>
          <w:color w:val="000000"/>
          <w:highlight w:val="yellow"/>
        </w:rPr>
        <w:t>.</w:t>
      </w:r>
    </w:p>
    <w:p w14:paraId="4D13A0C5" w14:textId="3EA1ADEC" w:rsidR="009A2432" w:rsidRPr="00B31DEB" w:rsidRDefault="009F56B3" w:rsidP="00EA4A65">
      <w:pPr>
        <w:pStyle w:val="ListParagraph"/>
        <w:widowControl/>
        <w:numPr>
          <w:ilvl w:val="1"/>
          <w:numId w:val="31"/>
        </w:numPr>
        <w:autoSpaceDE/>
        <w:autoSpaceDN/>
        <w:rPr>
          <w:rFonts w:asciiTheme="minorHAnsi" w:eastAsia="Times New Roman" w:hAnsiTheme="minorHAnsi" w:cstheme="minorHAnsi"/>
          <w:color w:val="000000"/>
          <w:highlight w:val="yellow"/>
        </w:rPr>
      </w:pPr>
      <w:r w:rsidRPr="00B31DEB">
        <w:rPr>
          <w:rFonts w:asciiTheme="minorHAnsi" w:eastAsia="Times New Roman" w:hAnsiTheme="minorHAnsi" w:cstheme="minorHAnsi"/>
          <w:color w:val="000000"/>
          <w:highlight w:val="yellow"/>
        </w:rPr>
        <w:t>F</w:t>
      </w:r>
      <w:r w:rsidR="009A2432" w:rsidRPr="00B31DEB">
        <w:rPr>
          <w:rFonts w:asciiTheme="minorHAnsi" w:eastAsia="Times New Roman" w:hAnsiTheme="minorHAnsi" w:cstheme="minorHAnsi"/>
          <w:color w:val="000000"/>
          <w:highlight w:val="yellow"/>
        </w:rPr>
        <w:t xml:space="preserve">ocus group </w:t>
      </w:r>
      <w:r w:rsidRPr="00B31DEB">
        <w:rPr>
          <w:rFonts w:asciiTheme="minorHAnsi" w:eastAsia="Times New Roman" w:hAnsiTheme="minorHAnsi" w:cstheme="minorHAnsi"/>
          <w:color w:val="000000"/>
          <w:highlight w:val="yellow"/>
        </w:rPr>
        <w:t xml:space="preserve">hosted by </w:t>
      </w:r>
      <w:r w:rsidR="008D5867" w:rsidRPr="00B31DEB">
        <w:rPr>
          <w:rFonts w:asciiTheme="minorHAnsi" w:eastAsia="Times New Roman" w:hAnsiTheme="minorHAnsi" w:cstheme="minorHAnsi"/>
          <w:color w:val="000000"/>
          <w:highlight w:val="yellow"/>
        </w:rPr>
        <w:t>advertiser</w:t>
      </w:r>
      <w:r w:rsidRPr="00B31DEB">
        <w:rPr>
          <w:rFonts w:asciiTheme="minorHAnsi" w:eastAsia="Times New Roman" w:hAnsiTheme="minorHAnsi" w:cstheme="minorHAnsi"/>
          <w:color w:val="000000"/>
          <w:highlight w:val="yellow"/>
        </w:rPr>
        <w:t xml:space="preserve">s </w:t>
      </w:r>
      <w:r w:rsidR="009A2432" w:rsidRPr="00B31DEB">
        <w:rPr>
          <w:rFonts w:asciiTheme="minorHAnsi" w:eastAsia="Times New Roman" w:hAnsiTheme="minorHAnsi" w:cstheme="minorHAnsi"/>
          <w:color w:val="000000"/>
          <w:highlight w:val="yellow"/>
        </w:rPr>
        <w:t xml:space="preserve">for </w:t>
      </w:r>
      <w:r w:rsidRPr="00B31DEB">
        <w:rPr>
          <w:rFonts w:asciiTheme="minorHAnsi" w:eastAsia="Times New Roman" w:hAnsiTheme="minorHAnsi" w:cstheme="minorHAnsi"/>
          <w:color w:val="000000"/>
          <w:highlight w:val="yellow"/>
        </w:rPr>
        <w:t xml:space="preserve">any </w:t>
      </w:r>
      <w:r w:rsidR="00F87207" w:rsidRPr="00B31DEB">
        <w:rPr>
          <w:rFonts w:asciiTheme="minorHAnsi" w:eastAsia="Times New Roman" w:hAnsiTheme="minorHAnsi" w:cstheme="minorHAnsi"/>
          <w:color w:val="000000"/>
          <w:highlight w:val="yellow"/>
        </w:rPr>
        <w:t>DPG/MIG</w:t>
      </w:r>
      <w:r w:rsidR="009A2432" w:rsidRPr="00B31DEB">
        <w:rPr>
          <w:rFonts w:asciiTheme="minorHAnsi" w:eastAsia="Times New Roman" w:hAnsiTheme="minorHAnsi" w:cstheme="minorHAnsi"/>
          <w:color w:val="000000"/>
          <w:highlight w:val="yellow"/>
        </w:rPr>
        <w:t xml:space="preserve"> Symposium 2024 registrant who opt</w:t>
      </w:r>
      <w:r w:rsidRPr="00B31DEB">
        <w:rPr>
          <w:rFonts w:asciiTheme="minorHAnsi" w:eastAsia="Times New Roman" w:hAnsiTheme="minorHAnsi" w:cstheme="minorHAnsi"/>
          <w:color w:val="000000"/>
          <w:highlight w:val="yellow"/>
        </w:rPr>
        <w:t>s</w:t>
      </w:r>
      <w:r w:rsidR="009A2432" w:rsidRPr="00B31DEB">
        <w:rPr>
          <w:rFonts w:asciiTheme="minorHAnsi" w:eastAsia="Times New Roman" w:hAnsiTheme="minorHAnsi" w:cstheme="minorHAnsi"/>
          <w:color w:val="000000"/>
          <w:highlight w:val="yellow"/>
        </w:rPr>
        <w:t>-in to participate.</w:t>
      </w:r>
    </w:p>
    <w:p w14:paraId="55CDC6A6" w14:textId="4F2B214D" w:rsidR="009A2432" w:rsidRPr="00B31DEB" w:rsidRDefault="00C62440" w:rsidP="00EA4A65">
      <w:pPr>
        <w:pStyle w:val="ListParagraph"/>
        <w:widowControl/>
        <w:numPr>
          <w:ilvl w:val="1"/>
          <w:numId w:val="31"/>
        </w:numPr>
        <w:autoSpaceDE/>
        <w:autoSpaceDN/>
        <w:rPr>
          <w:rFonts w:asciiTheme="minorHAnsi" w:eastAsia="Times New Roman" w:hAnsiTheme="minorHAnsi" w:cstheme="minorHAnsi"/>
          <w:color w:val="000000"/>
          <w:highlight w:val="yellow"/>
        </w:rPr>
      </w:pPr>
      <w:r w:rsidRPr="00B31DEB">
        <w:rPr>
          <w:rFonts w:asciiTheme="minorHAnsi" w:eastAsia="Times New Roman" w:hAnsiTheme="minorHAnsi" w:cstheme="minorHAnsi"/>
          <w:color w:val="000000"/>
          <w:highlight w:val="yellow"/>
        </w:rPr>
        <w:t xml:space="preserve">Provide a company representative to be </w:t>
      </w:r>
      <w:r w:rsidR="006647F4" w:rsidRPr="00B31DEB">
        <w:rPr>
          <w:rFonts w:asciiTheme="minorHAnsi" w:eastAsia="Times New Roman" w:hAnsiTheme="minorHAnsi" w:cstheme="minorHAnsi"/>
          <w:color w:val="000000"/>
          <w:highlight w:val="yellow"/>
        </w:rPr>
        <w:t xml:space="preserve">present </w:t>
      </w:r>
      <w:r w:rsidRPr="00B31DEB">
        <w:rPr>
          <w:rFonts w:asciiTheme="minorHAnsi" w:eastAsia="Times New Roman" w:hAnsiTheme="minorHAnsi" w:cstheme="minorHAnsi"/>
          <w:color w:val="000000"/>
          <w:highlight w:val="yellow"/>
        </w:rPr>
        <w:t>during a non-educational breakout (to be scheduled)</w:t>
      </w:r>
      <w:r w:rsidR="006647F4" w:rsidRPr="00B31DEB">
        <w:rPr>
          <w:rFonts w:asciiTheme="minorHAnsi" w:eastAsia="Times New Roman" w:hAnsiTheme="minorHAnsi" w:cstheme="minorHAnsi"/>
          <w:color w:val="000000"/>
          <w:highlight w:val="yellow"/>
        </w:rPr>
        <w:t>.</w:t>
      </w:r>
      <w:commentRangeEnd w:id="1"/>
      <w:r w:rsidR="00F87207" w:rsidRPr="00B31DEB">
        <w:rPr>
          <w:rStyle w:val="CommentReference"/>
          <w:highlight w:val="yellow"/>
        </w:rPr>
        <w:commentReference w:id="1"/>
      </w:r>
    </w:p>
    <w:p w14:paraId="1CF85373" w14:textId="6A92965C" w:rsidR="008D5867" w:rsidRPr="00A95809" w:rsidRDefault="008D5867" w:rsidP="008D5867">
      <w:pPr>
        <w:rPr>
          <w:rFonts w:asciiTheme="minorHAnsi" w:hAnsiTheme="minorHAnsi" w:cstheme="minorHAnsi"/>
          <w:b/>
        </w:rPr>
      </w:pPr>
    </w:p>
    <w:p w14:paraId="51886C97" w14:textId="77777777" w:rsidR="00C4749B" w:rsidRPr="00A95809" w:rsidRDefault="007865F5">
      <w:pPr>
        <w:pStyle w:val="Heading1"/>
        <w:rPr>
          <w:rFonts w:asciiTheme="minorHAnsi" w:hAnsiTheme="minorHAnsi" w:cstheme="minorHAnsi"/>
        </w:rPr>
      </w:pPr>
      <w:bookmarkStart w:id="2" w:name="INVOICE_TO_BE_ISSUED_TO:"/>
      <w:bookmarkEnd w:id="2"/>
      <w:r w:rsidRPr="00A95809">
        <w:rPr>
          <w:rFonts w:asciiTheme="minorHAnsi" w:hAnsiTheme="minorHAnsi" w:cstheme="minorHAnsi"/>
        </w:rPr>
        <w:t>INVOICE</w:t>
      </w:r>
      <w:r w:rsidRPr="00A95809">
        <w:rPr>
          <w:rFonts w:asciiTheme="minorHAnsi" w:hAnsiTheme="minorHAnsi" w:cstheme="minorHAnsi"/>
          <w:spacing w:val="-8"/>
        </w:rPr>
        <w:t xml:space="preserve"> </w:t>
      </w:r>
      <w:r w:rsidRPr="00A95809">
        <w:rPr>
          <w:rFonts w:asciiTheme="minorHAnsi" w:hAnsiTheme="minorHAnsi" w:cstheme="minorHAnsi"/>
        </w:rPr>
        <w:t>TO</w:t>
      </w:r>
      <w:r w:rsidRPr="00A95809">
        <w:rPr>
          <w:rFonts w:asciiTheme="minorHAnsi" w:hAnsiTheme="minorHAnsi" w:cstheme="minorHAnsi"/>
          <w:spacing w:val="-6"/>
        </w:rPr>
        <w:t xml:space="preserve"> </w:t>
      </w:r>
      <w:r w:rsidRPr="00A95809">
        <w:rPr>
          <w:rFonts w:asciiTheme="minorHAnsi" w:hAnsiTheme="minorHAnsi" w:cstheme="minorHAnsi"/>
        </w:rPr>
        <w:t>BE</w:t>
      </w:r>
      <w:r w:rsidRPr="00A95809">
        <w:rPr>
          <w:rFonts w:asciiTheme="minorHAnsi" w:hAnsiTheme="minorHAnsi" w:cstheme="minorHAnsi"/>
          <w:spacing w:val="-6"/>
        </w:rPr>
        <w:t xml:space="preserve"> </w:t>
      </w:r>
      <w:r w:rsidRPr="00A95809">
        <w:rPr>
          <w:rFonts w:asciiTheme="minorHAnsi" w:hAnsiTheme="minorHAnsi" w:cstheme="minorHAnsi"/>
        </w:rPr>
        <w:t>ISSUED</w:t>
      </w:r>
      <w:r w:rsidRPr="00A95809">
        <w:rPr>
          <w:rFonts w:asciiTheme="minorHAnsi" w:hAnsiTheme="minorHAnsi" w:cstheme="minorHAnsi"/>
          <w:spacing w:val="-8"/>
        </w:rPr>
        <w:t xml:space="preserve"> </w:t>
      </w:r>
      <w:r w:rsidRPr="00A95809">
        <w:rPr>
          <w:rFonts w:asciiTheme="minorHAnsi" w:hAnsiTheme="minorHAnsi" w:cstheme="minorHAnsi"/>
        </w:rPr>
        <w:t>TO:</w:t>
      </w:r>
    </w:p>
    <w:p w14:paraId="26701C68" w14:textId="6E0251AD" w:rsidR="00AD706D" w:rsidRPr="00B31DEB" w:rsidRDefault="007865F5" w:rsidP="006647F4">
      <w:pPr>
        <w:pStyle w:val="ListParagraph"/>
        <w:numPr>
          <w:ilvl w:val="0"/>
          <w:numId w:val="4"/>
        </w:numPr>
        <w:spacing w:before="1" w:line="249" w:lineRule="exact"/>
        <w:ind w:left="720" w:right="-540" w:hanging="360"/>
        <w:rPr>
          <w:rFonts w:asciiTheme="minorHAnsi" w:hAnsiTheme="minorHAnsi" w:cstheme="minorHAnsi"/>
          <w:highlight w:val="yellow"/>
        </w:rPr>
      </w:pPr>
      <w:r w:rsidRPr="00B31DEB">
        <w:rPr>
          <w:rFonts w:asciiTheme="minorHAnsi" w:hAnsiTheme="minorHAnsi" w:cstheme="minorHAnsi"/>
          <w:b/>
          <w:highlight w:val="yellow"/>
        </w:rPr>
        <w:t>Name and mailing address</w:t>
      </w:r>
    </w:p>
    <w:p w14:paraId="240B0296" w14:textId="6680AB42" w:rsidR="007A0FDF" w:rsidRPr="00B31DEB" w:rsidRDefault="004D70DB" w:rsidP="006647F4">
      <w:pPr>
        <w:pStyle w:val="ListParagraph"/>
        <w:numPr>
          <w:ilvl w:val="0"/>
          <w:numId w:val="4"/>
        </w:numPr>
        <w:spacing w:before="1" w:line="249" w:lineRule="exact"/>
        <w:ind w:left="720" w:right="-540" w:hanging="360"/>
        <w:rPr>
          <w:rFonts w:asciiTheme="minorHAnsi" w:hAnsiTheme="minorHAnsi" w:cstheme="minorHAnsi"/>
          <w:highlight w:val="yellow"/>
        </w:rPr>
      </w:pPr>
      <w:r>
        <w:rPr>
          <w:rFonts w:asciiTheme="minorHAnsi" w:hAnsiTheme="minorHAnsi" w:cstheme="minorHAnsi"/>
          <w:b/>
          <w:highlight w:val="yellow"/>
        </w:rPr>
        <w:t xml:space="preserve">&lt;Company&gt; </w:t>
      </w:r>
      <w:r w:rsidR="007865F5" w:rsidRPr="00B31DEB">
        <w:rPr>
          <w:rFonts w:asciiTheme="minorHAnsi" w:hAnsiTheme="minorHAnsi" w:cstheme="minorHAnsi"/>
          <w:b/>
          <w:highlight w:val="yellow"/>
        </w:rPr>
        <w:t>contact</w:t>
      </w:r>
      <w:r w:rsidR="007865F5" w:rsidRPr="00B31DEB">
        <w:rPr>
          <w:rFonts w:asciiTheme="minorHAnsi" w:hAnsiTheme="minorHAnsi" w:cstheme="minorHAnsi"/>
          <w:b/>
          <w:spacing w:val="-2"/>
          <w:highlight w:val="yellow"/>
        </w:rPr>
        <w:t xml:space="preserve"> </w:t>
      </w:r>
      <w:r w:rsidR="007865F5" w:rsidRPr="00B31DEB">
        <w:rPr>
          <w:rFonts w:asciiTheme="minorHAnsi" w:hAnsiTheme="minorHAnsi" w:cstheme="minorHAnsi"/>
          <w:b/>
          <w:highlight w:val="yellow"/>
        </w:rPr>
        <w:t>person</w:t>
      </w:r>
      <w:r w:rsidR="007865F5" w:rsidRPr="00B31DEB">
        <w:rPr>
          <w:rFonts w:asciiTheme="minorHAnsi" w:hAnsiTheme="minorHAnsi" w:cstheme="minorHAnsi"/>
          <w:b/>
          <w:spacing w:val="-6"/>
          <w:highlight w:val="yellow"/>
        </w:rPr>
        <w:t xml:space="preserve"> </w:t>
      </w:r>
      <w:r w:rsidR="007865F5" w:rsidRPr="00B31DEB">
        <w:rPr>
          <w:rFonts w:asciiTheme="minorHAnsi" w:hAnsiTheme="minorHAnsi" w:cstheme="minorHAnsi"/>
          <w:b/>
          <w:highlight w:val="yellow"/>
        </w:rPr>
        <w:t>name,</w:t>
      </w:r>
      <w:r w:rsidR="007865F5" w:rsidRPr="00B31DEB">
        <w:rPr>
          <w:rFonts w:asciiTheme="minorHAnsi" w:hAnsiTheme="minorHAnsi" w:cstheme="minorHAnsi"/>
          <w:b/>
          <w:spacing w:val="-8"/>
          <w:highlight w:val="yellow"/>
        </w:rPr>
        <w:t xml:space="preserve"> </w:t>
      </w:r>
      <w:proofErr w:type="gramStart"/>
      <w:r w:rsidR="007865F5" w:rsidRPr="00B31DEB">
        <w:rPr>
          <w:rFonts w:asciiTheme="minorHAnsi" w:hAnsiTheme="minorHAnsi" w:cstheme="minorHAnsi"/>
          <w:b/>
          <w:highlight w:val="yellow"/>
        </w:rPr>
        <w:t>email</w:t>
      </w:r>
      <w:proofErr w:type="gramEnd"/>
      <w:r w:rsidR="007865F5" w:rsidRPr="00B31DEB">
        <w:rPr>
          <w:rFonts w:asciiTheme="minorHAnsi" w:hAnsiTheme="minorHAnsi" w:cstheme="minorHAnsi"/>
          <w:b/>
          <w:spacing w:val="-2"/>
          <w:highlight w:val="yellow"/>
        </w:rPr>
        <w:t xml:space="preserve"> </w:t>
      </w:r>
      <w:r w:rsidR="007865F5" w:rsidRPr="00B31DEB">
        <w:rPr>
          <w:rFonts w:asciiTheme="minorHAnsi" w:hAnsiTheme="minorHAnsi" w:cstheme="minorHAnsi"/>
          <w:b/>
          <w:highlight w:val="yellow"/>
        </w:rPr>
        <w:t>and</w:t>
      </w:r>
      <w:r w:rsidR="007865F5" w:rsidRPr="00B31DEB">
        <w:rPr>
          <w:rFonts w:asciiTheme="minorHAnsi" w:hAnsiTheme="minorHAnsi" w:cstheme="minorHAnsi"/>
          <w:b/>
          <w:spacing w:val="-7"/>
          <w:highlight w:val="yellow"/>
        </w:rPr>
        <w:t xml:space="preserve"> </w:t>
      </w:r>
      <w:r w:rsidR="007865F5" w:rsidRPr="00B31DEB">
        <w:rPr>
          <w:rFonts w:asciiTheme="minorHAnsi" w:hAnsiTheme="minorHAnsi" w:cstheme="minorHAnsi"/>
          <w:b/>
          <w:highlight w:val="yellow"/>
        </w:rPr>
        <w:t>phone</w:t>
      </w:r>
      <w:r w:rsidR="007865F5" w:rsidRPr="00B31DEB">
        <w:rPr>
          <w:rFonts w:asciiTheme="minorHAnsi" w:hAnsiTheme="minorHAnsi" w:cstheme="minorHAnsi"/>
          <w:b/>
          <w:spacing w:val="-7"/>
          <w:highlight w:val="yellow"/>
        </w:rPr>
        <w:t xml:space="preserve"> </w:t>
      </w:r>
      <w:r w:rsidR="007865F5" w:rsidRPr="00B31DEB">
        <w:rPr>
          <w:rFonts w:asciiTheme="minorHAnsi" w:hAnsiTheme="minorHAnsi" w:cstheme="minorHAnsi"/>
          <w:b/>
          <w:highlight w:val="yellow"/>
        </w:rPr>
        <w:t>number:</w:t>
      </w:r>
      <w:r w:rsidR="007865F5" w:rsidRPr="00B31DEB">
        <w:rPr>
          <w:rFonts w:asciiTheme="minorHAnsi" w:hAnsiTheme="minorHAnsi" w:cstheme="minorHAnsi"/>
          <w:b/>
          <w:spacing w:val="-1"/>
          <w:highlight w:val="yellow"/>
        </w:rPr>
        <w:t xml:space="preserve"> </w:t>
      </w:r>
    </w:p>
    <w:p w14:paraId="51886C9A" w14:textId="5ADE7A69" w:rsidR="00C4749B" w:rsidRPr="00B31DEB" w:rsidRDefault="007865F5" w:rsidP="006647F4">
      <w:pPr>
        <w:pStyle w:val="ListParagraph"/>
        <w:numPr>
          <w:ilvl w:val="0"/>
          <w:numId w:val="4"/>
        </w:numPr>
        <w:tabs>
          <w:tab w:val="left" w:pos="7920"/>
        </w:tabs>
        <w:spacing w:before="1" w:line="249" w:lineRule="exact"/>
        <w:ind w:left="720" w:right="-540" w:hanging="360"/>
        <w:rPr>
          <w:rFonts w:asciiTheme="minorHAnsi" w:hAnsiTheme="minorHAnsi" w:cstheme="minorHAnsi"/>
          <w:highlight w:val="yellow"/>
        </w:rPr>
      </w:pPr>
      <w:r w:rsidRPr="00B31DEB">
        <w:rPr>
          <w:rFonts w:asciiTheme="minorHAnsi" w:hAnsiTheme="minorHAnsi" w:cstheme="minorHAnsi"/>
          <w:b/>
          <w:highlight w:val="yellow"/>
        </w:rPr>
        <w:t>Special</w:t>
      </w:r>
      <w:r w:rsidRPr="00B31DEB">
        <w:rPr>
          <w:rFonts w:asciiTheme="minorHAnsi" w:hAnsiTheme="minorHAnsi" w:cstheme="minorHAnsi"/>
          <w:b/>
          <w:spacing w:val="-8"/>
          <w:highlight w:val="yellow"/>
        </w:rPr>
        <w:t xml:space="preserve"> </w:t>
      </w:r>
      <w:r w:rsidRPr="00B31DEB">
        <w:rPr>
          <w:rFonts w:asciiTheme="minorHAnsi" w:hAnsiTheme="minorHAnsi" w:cstheme="minorHAnsi"/>
          <w:b/>
          <w:highlight w:val="yellow"/>
        </w:rPr>
        <w:t>instructions</w:t>
      </w:r>
      <w:r w:rsidRPr="00B31DEB">
        <w:rPr>
          <w:rFonts w:asciiTheme="minorHAnsi" w:hAnsiTheme="minorHAnsi" w:cstheme="minorHAnsi"/>
          <w:b/>
          <w:spacing w:val="-4"/>
          <w:highlight w:val="yellow"/>
        </w:rPr>
        <w:t xml:space="preserve"> </w:t>
      </w:r>
      <w:r w:rsidRPr="00B31DEB">
        <w:rPr>
          <w:rFonts w:asciiTheme="minorHAnsi" w:hAnsiTheme="minorHAnsi" w:cstheme="minorHAnsi"/>
          <w:b/>
          <w:highlight w:val="yellow"/>
        </w:rPr>
        <w:t>for</w:t>
      </w:r>
      <w:r w:rsidRPr="00B31DEB">
        <w:rPr>
          <w:rFonts w:asciiTheme="minorHAnsi" w:hAnsiTheme="minorHAnsi" w:cstheme="minorHAnsi"/>
          <w:b/>
          <w:spacing w:val="-6"/>
          <w:highlight w:val="yellow"/>
        </w:rPr>
        <w:t xml:space="preserve"> </w:t>
      </w:r>
      <w:r w:rsidRPr="00B31DEB">
        <w:rPr>
          <w:rFonts w:asciiTheme="minorHAnsi" w:hAnsiTheme="minorHAnsi" w:cstheme="minorHAnsi"/>
          <w:b/>
          <w:highlight w:val="yellow"/>
        </w:rPr>
        <w:t>invoicing</w:t>
      </w:r>
      <w:r w:rsidRPr="00B31DEB">
        <w:rPr>
          <w:rFonts w:asciiTheme="minorHAnsi" w:hAnsiTheme="minorHAnsi" w:cstheme="minorHAnsi"/>
          <w:highlight w:val="yellow"/>
        </w:rPr>
        <w:t>,</w:t>
      </w:r>
      <w:r w:rsidRPr="00B31DEB">
        <w:rPr>
          <w:rFonts w:asciiTheme="minorHAnsi" w:hAnsiTheme="minorHAnsi" w:cstheme="minorHAnsi"/>
          <w:spacing w:val="-7"/>
          <w:highlight w:val="yellow"/>
        </w:rPr>
        <w:t xml:space="preserve"> </w:t>
      </w:r>
      <w:r w:rsidRPr="00B31DEB">
        <w:rPr>
          <w:rFonts w:asciiTheme="minorHAnsi" w:hAnsiTheme="minorHAnsi" w:cstheme="minorHAnsi"/>
          <w:highlight w:val="yellow"/>
        </w:rPr>
        <w:t>e.g.,</w:t>
      </w:r>
      <w:r w:rsidRPr="00B31DEB">
        <w:rPr>
          <w:rFonts w:asciiTheme="minorHAnsi" w:hAnsiTheme="minorHAnsi" w:cstheme="minorHAnsi"/>
          <w:spacing w:val="-6"/>
          <w:highlight w:val="yellow"/>
        </w:rPr>
        <w:t xml:space="preserve"> </w:t>
      </w:r>
      <w:r w:rsidRPr="00B31DEB">
        <w:rPr>
          <w:rFonts w:asciiTheme="minorHAnsi" w:hAnsiTheme="minorHAnsi" w:cstheme="minorHAnsi"/>
          <w:highlight w:val="yellow"/>
        </w:rPr>
        <w:t>PO</w:t>
      </w:r>
      <w:r w:rsidRPr="00B31DEB">
        <w:rPr>
          <w:rFonts w:asciiTheme="minorHAnsi" w:hAnsiTheme="minorHAnsi" w:cstheme="minorHAnsi"/>
          <w:spacing w:val="-11"/>
          <w:highlight w:val="yellow"/>
        </w:rPr>
        <w:t xml:space="preserve"> </w:t>
      </w:r>
      <w:r w:rsidRPr="00B31DEB">
        <w:rPr>
          <w:rFonts w:asciiTheme="minorHAnsi" w:hAnsiTheme="minorHAnsi" w:cstheme="minorHAnsi"/>
          <w:highlight w:val="yellow"/>
        </w:rPr>
        <w:t>#</w:t>
      </w:r>
      <w:r w:rsidRPr="00B31DEB">
        <w:rPr>
          <w:rFonts w:asciiTheme="minorHAnsi" w:hAnsiTheme="minorHAnsi" w:cstheme="minorHAnsi"/>
          <w:spacing w:val="-1"/>
          <w:highlight w:val="yellow"/>
        </w:rPr>
        <w:t xml:space="preserve"> </w:t>
      </w:r>
      <w:r w:rsidRPr="00B31DEB">
        <w:rPr>
          <w:rFonts w:asciiTheme="minorHAnsi" w:hAnsiTheme="minorHAnsi" w:cstheme="minorHAnsi"/>
          <w:highlight w:val="yellow"/>
        </w:rPr>
        <w:t>or</w:t>
      </w:r>
      <w:r w:rsidRPr="00B31DEB">
        <w:rPr>
          <w:rFonts w:asciiTheme="minorHAnsi" w:hAnsiTheme="minorHAnsi" w:cstheme="minorHAnsi"/>
          <w:spacing w:val="-7"/>
          <w:highlight w:val="yellow"/>
        </w:rPr>
        <w:t xml:space="preserve"> </w:t>
      </w:r>
      <w:r w:rsidRPr="00B31DEB">
        <w:rPr>
          <w:rFonts w:asciiTheme="minorHAnsi" w:hAnsiTheme="minorHAnsi" w:cstheme="minorHAnsi"/>
          <w:highlight w:val="yellow"/>
        </w:rPr>
        <w:t>web</w:t>
      </w:r>
      <w:r w:rsidRPr="00B31DEB">
        <w:rPr>
          <w:rFonts w:asciiTheme="minorHAnsi" w:hAnsiTheme="minorHAnsi" w:cstheme="minorHAnsi"/>
          <w:spacing w:val="-7"/>
          <w:highlight w:val="yellow"/>
        </w:rPr>
        <w:t xml:space="preserve"> </w:t>
      </w:r>
      <w:r w:rsidRPr="00B31DEB">
        <w:rPr>
          <w:rFonts w:asciiTheme="minorHAnsi" w:hAnsiTheme="minorHAnsi" w:cstheme="minorHAnsi"/>
          <w:highlight w:val="yellow"/>
        </w:rPr>
        <w:t>submission</w:t>
      </w:r>
      <w:r w:rsidRPr="00B31DEB">
        <w:rPr>
          <w:rFonts w:asciiTheme="minorHAnsi" w:hAnsiTheme="minorHAnsi" w:cstheme="minorHAnsi"/>
          <w:spacing w:val="-6"/>
          <w:highlight w:val="yellow"/>
        </w:rPr>
        <w:t xml:space="preserve"> </w:t>
      </w:r>
      <w:r w:rsidRPr="00B31DEB">
        <w:rPr>
          <w:rFonts w:asciiTheme="minorHAnsi" w:hAnsiTheme="minorHAnsi" w:cstheme="minorHAnsi"/>
          <w:highlight w:val="yellow"/>
        </w:rPr>
        <w:t>information:</w:t>
      </w:r>
    </w:p>
    <w:p w14:paraId="51886C9C" w14:textId="56D0D0FB" w:rsidR="00C4749B" w:rsidRPr="00B31DEB" w:rsidRDefault="007865F5" w:rsidP="006647F4">
      <w:pPr>
        <w:pStyle w:val="ListParagraph"/>
        <w:numPr>
          <w:ilvl w:val="0"/>
          <w:numId w:val="4"/>
        </w:numPr>
        <w:spacing w:line="260" w:lineRule="exact"/>
        <w:ind w:left="720" w:right="-540" w:hanging="360"/>
        <w:rPr>
          <w:rFonts w:asciiTheme="minorHAnsi" w:hAnsiTheme="minorHAnsi" w:cstheme="minorHAnsi"/>
          <w:highlight w:val="yellow"/>
        </w:rPr>
      </w:pPr>
      <w:r w:rsidRPr="00B31DEB">
        <w:rPr>
          <w:rFonts w:asciiTheme="minorHAnsi" w:hAnsiTheme="minorHAnsi" w:cstheme="minorHAnsi"/>
          <w:b/>
          <w:highlight w:val="yellow"/>
        </w:rPr>
        <w:t>DPG/MIG</w:t>
      </w:r>
      <w:r w:rsidRPr="00B31DEB">
        <w:rPr>
          <w:rFonts w:asciiTheme="minorHAnsi" w:hAnsiTheme="minorHAnsi" w:cstheme="minorHAnsi"/>
          <w:b/>
          <w:spacing w:val="-4"/>
          <w:highlight w:val="yellow"/>
        </w:rPr>
        <w:t xml:space="preserve"> </w:t>
      </w:r>
      <w:r w:rsidRPr="00B31DEB">
        <w:rPr>
          <w:rFonts w:asciiTheme="minorHAnsi" w:hAnsiTheme="minorHAnsi" w:cstheme="minorHAnsi"/>
          <w:b/>
          <w:highlight w:val="yellow"/>
        </w:rPr>
        <w:t>14-</w:t>
      </w:r>
      <w:r w:rsidRPr="00B31DEB">
        <w:rPr>
          <w:rFonts w:asciiTheme="minorHAnsi" w:hAnsiTheme="minorHAnsi" w:cstheme="minorHAnsi"/>
          <w:b/>
          <w:spacing w:val="-3"/>
          <w:highlight w:val="yellow"/>
        </w:rPr>
        <w:t xml:space="preserve"> </w:t>
      </w:r>
      <w:r w:rsidRPr="00B31DEB">
        <w:rPr>
          <w:rFonts w:asciiTheme="minorHAnsi" w:hAnsiTheme="minorHAnsi" w:cstheme="minorHAnsi"/>
          <w:b/>
          <w:highlight w:val="yellow"/>
        </w:rPr>
        <w:t>digit</w:t>
      </w:r>
      <w:r w:rsidRPr="00B31DEB">
        <w:rPr>
          <w:rFonts w:asciiTheme="minorHAnsi" w:hAnsiTheme="minorHAnsi" w:cstheme="minorHAnsi"/>
          <w:b/>
          <w:spacing w:val="-1"/>
          <w:highlight w:val="yellow"/>
        </w:rPr>
        <w:t xml:space="preserve"> </w:t>
      </w:r>
      <w:r w:rsidRPr="00B31DEB">
        <w:rPr>
          <w:rFonts w:asciiTheme="minorHAnsi" w:hAnsiTheme="minorHAnsi" w:cstheme="minorHAnsi"/>
          <w:b/>
          <w:highlight w:val="yellow"/>
        </w:rPr>
        <w:t>project</w:t>
      </w:r>
      <w:r w:rsidRPr="00B31DEB">
        <w:rPr>
          <w:rFonts w:asciiTheme="minorHAnsi" w:hAnsiTheme="minorHAnsi" w:cstheme="minorHAnsi"/>
          <w:b/>
          <w:spacing w:val="-5"/>
          <w:highlight w:val="yellow"/>
        </w:rPr>
        <w:t xml:space="preserve"> </w:t>
      </w:r>
      <w:r w:rsidRPr="00B31DEB">
        <w:rPr>
          <w:rFonts w:asciiTheme="minorHAnsi" w:hAnsiTheme="minorHAnsi" w:cstheme="minorHAnsi"/>
          <w:b/>
          <w:highlight w:val="yellow"/>
        </w:rPr>
        <w:t>code</w:t>
      </w:r>
      <w:r w:rsidRPr="00B31DEB">
        <w:rPr>
          <w:rFonts w:asciiTheme="minorHAnsi" w:hAnsiTheme="minorHAnsi" w:cstheme="minorHAnsi"/>
          <w:highlight w:val="yellow"/>
        </w:rPr>
        <w:t>:</w:t>
      </w:r>
      <w:r w:rsidRPr="00B31DEB">
        <w:rPr>
          <w:rFonts w:asciiTheme="minorHAnsi" w:hAnsiTheme="minorHAnsi" w:cstheme="minorHAnsi"/>
          <w:spacing w:val="-6"/>
          <w:highlight w:val="yellow"/>
        </w:rPr>
        <w:t xml:space="preserve"> </w:t>
      </w:r>
    </w:p>
    <w:p w14:paraId="51886C9D" w14:textId="77777777" w:rsidR="00C4749B" w:rsidRPr="00A95809" w:rsidRDefault="00C4749B">
      <w:pPr>
        <w:pStyle w:val="BodyText"/>
        <w:spacing w:before="6"/>
        <w:rPr>
          <w:rFonts w:asciiTheme="minorHAnsi" w:hAnsiTheme="minorHAnsi" w:cstheme="minorHAnsi"/>
        </w:rPr>
      </w:pPr>
    </w:p>
    <w:p w14:paraId="51886C9E" w14:textId="67023410" w:rsidR="00C4749B" w:rsidRPr="00A95809" w:rsidRDefault="007865F5" w:rsidP="00C36B4B">
      <w:pPr>
        <w:ind w:left="180"/>
        <w:rPr>
          <w:rFonts w:asciiTheme="minorHAnsi" w:hAnsiTheme="minorHAnsi" w:cstheme="minorHAnsi"/>
          <w:b/>
        </w:rPr>
      </w:pPr>
      <w:r w:rsidRPr="00A95809">
        <w:rPr>
          <w:rFonts w:asciiTheme="minorHAnsi" w:hAnsiTheme="minorHAnsi" w:cstheme="minorHAnsi"/>
          <w:b/>
        </w:rPr>
        <w:t>All</w:t>
      </w:r>
      <w:r w:rsidRPr="00A95809">
        <w:rPr>
          <w:rFonts w:asciiTheme="minorHAnsi" w:hAnsiTheme="minorHAnsi" w:cstheme="minorHAnsi"/>
          <w:b/>
          <w:spacing w:val="-6"/>
        </w:rPr>
        <w:t xml:space="preserve"> </w:t>
      </w:r>
      <w:r w:rsidRPr="00A95809">
        <w:rPr>
          <w:rFonts w:asciiTheme="minorHAnsi" w:hAnsiTheme="minorHAnsi" w:cstheme="minorHAnsi"/>
          <w:b/>
        </w:rPr>
        <w:t>invoices</w:t>
      </w:r>
      <w:r w:rsidRPr="00A95809">
        <w:rPr>
          <w:rFonts w:asciiTheme="minorHAnsi" w:hAnsiTheme="minorHAnsi" w:cstheme="minorHAnsi"/>
          <w:b/>
          <w:spacing w:val="-5"/>
        </w:rPr>
        <w:t xml:space="preserve"> </w:t>
      </w:r>
      <w:r w:rsidRPr="00A95809">
        <w:rPr>
          <w:rFonts w:asciiTheme="minorHAnsi" w:hAnsiTheme="minorHAnsi" w:cstheme="minorHAnsi"/>
          <w:b/>
        </w:rPr>
        <w:t>are</w:t>
      </w:r>
      <w:r w:rsidRPr="00A95809">
        <w:rPr>
          <w:rFonts w:asciiTheme="minorHAnsi" w:hAnsiTheme="minorHAnsi" w:cstheme="minorHAnsi"/>
          <w:b/>
          <w:spacing w:val="-7"/>
        </w:rPr>
        <w:t xml:space="preserve"> </w:t>
      </w:r>
      <w:r w:rsidRPr="00A95809">
        <w:rPr>
          <w:rFonts w:asciiTheme="minorHAnsi" w:hAnsiTheme="minorHAnsi" w:cstheme="minorHAnsi"/>
          <w:b/>
        </w:rPr>
        <w:t>due</w:t>
      </w:r>
      <w:r w:rsidRPr="00A95809">
        <w:rPr>
          <w:rFonts w:asciiTheme="minorHAnsi" w:hAnsiTheme="minorHAnsi" w:cstheme="minorHAnsi"/>
          <w:b/>
          <w:spacing w:val="-11"/>
        </w:rPr>
        <w:t xml:space="preserve"> </w:t>
      </w:r>
      <w:r w:rsidRPr="00A95809">
        <w:rPr>
          <w:rFonts w:asciiTheme="minorHAnsi" w:hAnsiTheme="minorHAnsi" w:cstheme="minorHAnsi"/>
          <w:b/>
        </w:rPr>
        <w:t>within</w:t>
      </w:r>
      <w:r w:rsidRPr="00A95809">
        <w:rPr>
          <w:rFonts w:asciiTheme="minorHAnsi" w:hAnsiTheme="minorHAnsi" w:cstheme="minorHAnsi"/>
          <w:b/>
          <w:spacing w:val="-9"/>
        </w:rPr>
        <w:t xml:space="preserve"> </w:t>
      </w:r>
      <w:r w:rsidR="00F87207">
        <w:rPr>
          <w:rFonts w:asciiTheme="minorHAnsi" w:hAnsiTheme="minorHAnsi" w:cstheme="minorHAnsi"/>
          <w:b/>
        </w:rPr>
        <w:t>30</w:t>
      </w:r>
      <w:r w:rsidRPr="00A95809">
        <w:rPr>
          <w:rFonts w:asciiTheme="minorHAnsi" w:hAnsiTheme="minorHAnsi" w:cstheme="minorHAnsi"/>
          <w:b/>
          <w:spacing w:val="-5"/>
        </w:rPr>
        <w:t xml:space="preserve"> </w:t>
      </w:r>
      <w:r w:rsidRPr="00A95809">
        <w:rPr>
          <w:rFonts w:asciiTheme="minorHAnsi" w:hAnsiTheme="minorHAnsi" w:cstheme="minorHAnsi"/>
          <w:b/>
        </w:rPr>
        <w:t>days</w:t>
      </w:r>
      <w:r w:rsidRPr="00A95809">
        <w:rPr>
          <w:rFonts w:asciiTheme="minorHAnsi" w:hAnsiTheme="minorHAnsi" w:cstheme="minorHAnsi"/>
          <w:b/>
          <w:spacing w:val="-6"/>
        </w:rPr>
        <w:t xml:space="preserve"> </w:t>
      </w:r>
      <w:r w:rsidRPr="00A95809">
        <w:rPr>
          <w:rFonts w:asciiTheme="minorHAnsi" w:hAnsiTheme="minorHAnsi" w:cstheme="minorHAnsi"/>
          <w:b/>
        </w:rPr>
        <w:t>of</w:t>
      </w:r>
      <w:r w:rsidRPr="00A95809">
        <w:rPr>
          <w:rFonts w:asciiTheme="minorHAnsi" w:hAnsiTheme="minorHAnsi" w:cstheme="minorHAnsi"/>
          <w:b/>
          <w:spacing w:val="-6"/>
        </w:rPr>
        <w:t xml:space="preserve"> </w:t>
      </w:r>
      <w:r w:rsidRPr="00A95809">
        <w:rPr>
          <w:rFonts w:asciiTheme="minorHAnsi" w:hAnsiTheme="minorHAnsi" w:cstheme="minorHAnsi"/>
          <w:b/>
        </w:rPr>
        <w:t>receipt</w:t>
      </w:r>
      <w:r w:rsidRPr="00A95809">
        <w:rPr>
          <w:rFonts w:asciiTheme="minorHAnsi" w:hAnsiTheme="minorHAnsi" w:cstheme="minorHAnsi"/>
          <w:b/>
          <w:spacing w:val="-2"/>
        </w:rPr>
        <w:t xml:space="preserve"> </w:t>
      </w:r>
      <w:r w:rsidRPr="00A95809">
        <w:rPr>
          <w:rFonts w:asciiTheme="minorHAnsi" w:hAnsiTheme="minorHAnsi" w:cstheme="minorHAnsi"/>
          <w:b/>
        </w:rPr>
        <w:t>once</w:t>
      </w:r>
      <w:r w:rsidRPr="00A95809">
        <w:rPr>
          <w:rFonts w:asciiTheme="minorHAnsi" w:hAnsiTheme="minorHAnsi" w:cstheme="minorHAnsi"/>
          <w:b/>
          <w:spacing w:val="-6"/>
        </w:rPr>
        <w:t xml:space="preserve"> </w:t>
      </w:r>
      <w:proofErr w:type="gramStart"/>
      <w:r w:rsidRPr="00A95809">
        <w:rPr>
          <w:rFonts w:asciiTheme="minorHAnsi" w:hAnsiTheme="minorHAnsi" w:cstheme="minorHAnsi"/>
          <w:b/>
        </w:rPr>
        <w:t>agreement</w:t>
      </w:r>
      <w:proofErr w:type="gramEnd"/>
      <w:r w:rsidRPr="00A95809">
        <w:rPr>
          <w:rFonts w:asciiTheme="minorHAnsi" w:hAnsiTheme="minorHAnsi" w:cstheme="minorHAnsi"/>
          <w:b/>
          <w:spacing w:val="-4"/>
        </w:rPr>
        <w:t xml:space="preserve"> </w:t>
      </w:r>
      <w:r w:rsidRPr="00A95809">
        <w:rPr>
          <w:rFonts w:asciiTheme="minorHAnsi" w:hAnsiTheme="minorHAnsi" w:cstheme="minorHAnsi"/>
          <w:b/>
        </w:rPr>
        <w:t>is</w:t>
      </w:r>
      <w:r w:rsidRPr="00A95809">
        <w:rPr>
          <w:rFonts w:asciiTheme="minorHAnsi" w:hAnsiTheme="minorHAnsi" w:cstheme="minorHAnsi"/>
          <w:b/>
          <w:spacing w:val="-5"/>
        </w:rPr>
        <w:t xml:space="preserve"> </w:t>
      </w:r>
      <w:r w:rsidRPr="00A95809">
        <w:rPr>
          <w:rFonts w:asciiTheme="minorHAnsi" w:hAnsiTheme="minorHAnsi" w:cstheme="minorHAnsi"/>
          <w:b/>
        </w:rPr>
        <w:t>signed</w:t>
      </w:r>
      <w:r w:rsidRPr="00A95809">
        <w:rPr>
          <w:rFonts w:asciiTheme="minorHAnsi" w:hAnsiTheme="minorHAnsi" w:cstheme="minorHAnsi"/>
          <w:b/>
          <w:spacing w:val="-9"/>
        </w:rPr>
        <w:t xml:space="preserve"> </w:t>
      </w:r>
      <w:r w:rsidRPr="00A95809">
        <w:rPr>
          <w:rFonts w:asciiTheme="minorHAnsi" w:hAnsiTheme="minorHAnsi" w:cstheme="minorHAnsi"/>
          <w:b/>
        </w:rPr>
        <w:t>by</w:t>
      </w:r>
      <w:r w:rsidRPr="00A95809">
        <w:rPr>
          <w:rFonts w:asciiTheme="minorHAnsi" w:hAnsiTheme="minorHAnsi" w:cstheme="minorHAnsi"/>
          <w:b/>
          <w:spacing w:val="-8"/>
        </w:rPr>
        <w:t xml:space="preserve"> </w:t>
      </w:r>
      <w:r w:rsidRPr="00A95809">
        <w:rPr>
          <w:rFonts w:asciiTheme="minorHAnsi" w:hAnsiTheme="minorHAnsi" w:cstheme="minorHAnsi"/>
          <w:b/>
        </w:rPr>
        <w:t>all</w:t>
      </w:r>
      <w:r w:rsidRPr="00A95809">
        <w:rPr>
          <w:rFonts w:asciiTheme="minorHAnsi" w:hAnsiTheme="minorHAnsi" w:cstheme="minorHAnsi"/>
          <w:b/>
          <w:spacing w:val="-7"/>
        </w:rPr>
        <w:t xml:space="preserve"> </w:t>
      </w:r>
      <w:r w:rsidRPr="00A95809">
        <w:rPr>
          <w:rFonts w:asciiTheme="minorHAnsi" w:hAnsiTheme="minorHAnsi" w:cstheme="minorHAnsi"/>
          <w:b/>
        </w:rPr>
        <w:t>parties.</w:t>
      </w:r>
    </w:p>
    <w:p w14:paraId="30E930FB" w14:textId="77777777" w:rsidR="00BB3A09" w:rsidRPr="00A95809" w:rsidRDefault="00BB3A09" w:rsidP="00BB3A09">
      <w:pPr>
        <w:rPr>
          <w:rFonts w:asciiTheme="minorHAnsi" w:hAnsiTheme="minorHAnsi" w:cstheme="minorHAnsi"/>
          <w:b/>
        </w:rPr>
      </w:pPr>
    </w:p>
    <w:p w14:paraId="0BA670F6" w14:textId="398045C9" w:rsidR="000F43CE" w:rsidRPr="00A95809" w:rsidRDefault="008D5867" w:rsidP="000F43CE">
      <w:pPr>
        <w:widowControl/>
        <w:autoSpaceDE/>
        <w:autoSpaceDN/>
        <w:jc w:val="both"/>
        <w:outlineLvl w:val="0"/>
        <w:rPr>
          <w:rFonts w:asciiTheme="minorHAnsi" w:hAnsiTheme="minorHAnsi" w:cstheme="minorHAnsi"/>
        </w:rPr>
      </w:pPr>
      <w:bookmarkStart w:id="3" w:name="SPONSOR_RECOGNITION:"/>
      <w:bookmarkStart w:id="4" w:name="ADDITIONAL_TERMS:"/>
      <w:bookmarkStart w:id="5" w:name="_Hlk157694629"/>
      <w:bookmarkEnd w:id="3"/>
      <w:bookmarkEnd w:id="4"/>
      <w:commentRangeStart w:id="6"/>
      <w:r>
        <w:rPr>
          <w:rFonts w:asciiTheme="minorHAnsi" w:hAnsiTheme="minorHAnsi" w:cstheme="minorHAnsi"/>
          <w:b/>
          <w:bCs/>
          <w:spacing w:val="-1"/>
        </w:rPr>
        <w:t>ADVERTISING</w:t>
      </w:r>
      <w:r w:rsidR="000F43CE" w:rsidRPr="00A95809">
        <w:rPr>
          <w:rFonts w:asciiTheme="minorHAnsi" w:hAnsiTheme="minorHAnsi" w:cstheme="minorHAnsi"/>
          <w:b/>
          <w:bCs/>
          <w:spacing w:val="-1"/>
        </w:rPr>
        <w:t xml:space="preserve"> MATERIALS</w:t>
      </w:r>
    </w:p>
    <w:p w14:paraId="0B485155" w14:textId="361C9AAC" w:rsidR="000F43CE" w:rsidRPr="00A95809" w:rsidRDefault="000F43CE" w:rsidP="000F43CE">
      <w:pPr>
        <w:numPr>
          <w:ilvl w:val="0"/>
          <w:numId w:val="25"/>
        </w:numPr>
        <w:rPr>
          <w:rFonts w:asciiTheme="minorHAnsi" w:hAnsiTheme="minorHAnsi" w:cstheme="minorHAnsi"/>
        </w:rPr>
      </w:pPr>
      <w:r w:rsidRPr="00A95809">
        <w:rPr>
          <w:rFonts w:asciiTheme="minorHAnsi" w:hAnsiTheme="minorHAnsi" w:cstheme="minorHAnsi"/>
        </w:rPr>
        <w:t xml:space="preserve">During the Term, </w:t>
      </w:r>
      <w:r w:rsidR="008D5867">
        <w:rPr>
          <w:rFonts w:asciiTheme="minorHAnsi" w:hAnsiTheme="minorHAnsi" w:cstheme="minorHAnsi"/>
        </w:rPr>
        <w:t>Advertiser</w:t>
      </w:r>
      <w:r w:rsidRPr="00A95809">
        <w:rPr>
          <w:rFonts w:asciiTheme="minorHAnsi" w:hAnsiTheme="minorHAnsi" w:cstheme="minorHAnsi"/>
        </w:rPr>
        <w:t xml:space="preserve"> grants to </w:t>
      </w:r>
      <w:r w:rsidR="008D5867">
        <w:rPr>
          <w:rFonts w:asciiTheme="minorHAnsi" w:hAnsiTheme="minorHAnsi" w:cstheme="minorHAnsi"/>
        </w:rPr>
        <w:t>Academy</w:t>
      </w:r>
      <w:r w:rsidRPr="00A95809">
        <w:rPr>
          <w:rFonts w:asciiTheme="minorHAnsi" w:hAnsiTheme="minorHAnsi" w:cstheme="minorHAnsi"/>
        </w:rPr>
        <w:t xml:space="preserve"> a non-exclusive, non- assignable, non-transferable, revocable, and terminable limited license to use </w:t>
      </w:r>
      <w:r w:rsidR="008D5867">
        <w:rPr>
          <w:rFonts w:asciiTheme="minorHAnsi" w:hAnsiTheme="minorHAnsi" w:cstheme="minorHAnsi"/>
        </w:rPr>
        <w:t>Advertiser</w:t>
      </w:r>
      <w:r w:rsidRPr="00A95809">
        <w:rPr>
          <w:rFonts w:asciiTheme="minorHAnsi" w:hAnsiTheme="minorHAnsi" w:cstheme="minorHAnsi"/>
        </w:rPr>
        <w:t xml:space="preserve">’s unmodified names, trademarks, including service marks, copyrights, trade names, or photographs and other symbols and devices ("Intellectual Property"), including </w:t>
      </w:r>
      <w:r w:rsidR="008D5867">
        <w:rPr>
          <w:rFonts w:asciiTheme="minorHAnsi" w:hAnsiTheme="minorHAnsi" w:cstheme="minorHAnsi"/>
        </w:rPr>
        <w:t>Advertiser</w:t>
      </w:r>
      <w:r w:rsidRPr="00A95809">
        <w:rPr>
          <w:rFonts w:asciiTheme="minorHAnsi" w:hAnsiTheme="minorHAnsi" w:cstheme="minorHAnsi"/>
        </w:rPr>
        <w:t>’s marks herein set forth as "</w:t>
      </w:r>
      <w:r w:rsidR="008D5867">
        <w:rPr>
          <w:rFonts w:asciiTheme="minorHAnsi" w:hAnsiTheme="minorHAnsi" w:cstheme="minorHAnsi"/>
        </w:rPr>
        <w:t>Advertiser</w:t>
      </w:r>
      <w:r w:rsidRPr="00A95809">
        <w:rPr>
          <w:rFonts w:asciiTheme="minorHAnsi" w:hAnsiTheme="minorHAnsi" w:cstheme="minorHAnsi"/>
        </w:rPr>
        <w:t xml:space="preserve"> Marks;" provided, however, that any use of </w:t>
      </w:r>
      <w:r w:rsidR="008D5867">
        <w:rPr>
          <w:rFonts w:asciiTheme="minorHAnsi" w:hAnsiTheme="minorHAnsi" w:cstheme="minorHAnsi"/>
        </w:rPr>
        <w:t>Advertiser</w:t>
      </w:r>
      <w:r w:rsidRPr="00A95809">
        <w:rPr>
          <w:rFonts w:asciiTheme="minorHAnsi" w:hAnsiTheme="minorHAnsi" w:cstheme="minorHAnsi"/>
        </w:rPr>
        <w:t xml:space="preserve">’s Intellectual Property and/or </w:t>
      </w:r>
      <w:r w:rsidR="008D5867">
        <w:rPr>
          <w:rFonts w:asciiTheme="minorHAnsi" w:hAnsiTheme="minorHAnsi" w:cstheme="minorHAnsi"/>
        </w:rPr>
        <w:t>Advertiser</w:t>
      </w:r>
      <w:r w:rsidRPr="00A95809">
        <w:rPr>
          <w:rFonts w:asciiTheme="minorHAnsi" w:hAnsiTheme="minorHAnsi" w:cstheme="minorHAnsi"/>
        </w:rPr>
        <w:t xml:space="preserve"> Marks shall be subject to </w:t>
      </w:r>
      <w:r w:rsidR="008D5867">
        <w:rPr>
          <w:rFonts w:asciiTheme="minorHAnsi" w:hAnsiTheme="minorHAnsi" w:cstheme="minorHAnsi"/>
        </w:rPr>
        <w:t>Advertiser</w:t>
      </w:r>
      <w:r w:rsidRPr="00A95809">
        <w:rPr>
          <w:rFonts w:asciiTheme="minorHAnsi" w:hAnsiTheme="minorHAnsi" w:cstheme="minorHAnsi"/>
        </w:rPr>
        <w:t xml:space="preserve">’s prior written approval, as set forth below, in each instance. </w:t>
      </w:r>
      <w:proofErr w:type="gramStart"/>
      <w:r w:rsidR="008D5867">
        <w:rPr>
          <w:rFonts w:asciiTheme="minorHAnsi" w:hAnsiTheme="minorHAnsi" w:cstheme="minorHAnsi"/>
        </w:rPr>
        <w:t>Academy</w:t>
      </w:r>
      <w:proofErr w:type="gramEnd"/>
      <w:r w:rsidRPr="00A95809">
        <w:rPr>
          <w:rFonts w:asciiTheme="minorHAnsi" w:hAnsiTheme="minorHAnsi" w:cstheme="minorHAnsi"/>
        </w:rPr>
        <w:t xml:space="preserve"> shall only use </w:t>
      </w:r>
      <w:r w:rsidR="008D5867">
        <w:rPr>
          <w:rFonts w:asciiTheme="minorHAnsi" w:hAnsiTheme="minorHAnsi" w:cstheme="minorHAnsi"/>
        </w:rPr>
        <w:t>Advertiser</w:t>
      </w:r>
      <w:r w:rsidRPr="00A95809">
        <w:rPr>
          <w:rFonts w:asciiTheme="minorHAnsi" w:hAnsiTheme="minorHAnsi" w:cstheme="minorHAnsi"/>
        </w:rPr>
        <w:t xml:space="preserve">’s Intellectual Property and/or </w:t>
      </w:r>
      <w:r w:rsidR="008D5867">
        <w:rPr>
          <w:rFonts w:asciiTheme="minorHAnsi" w:hAnsiTheme="minorHAnsi" w:cstheme="minorHAnsi"/>
        </w:rPr>
        <w:t>Advertiser</w:t>
      </w:r>
      <w:r w:rsidRPr="00A95809">
        <w:rPr>
          <w:rFonts w:asciiTheme="minorHAnsi" w:hAnsiTheme="minorHAnsi" w:cstheme="minorHAnsi"/>
        </w:rPr>
        <w:t xml:space="preserve"> Marks for the purposes of, and as provided for, in this Agreement. All such licenses and uses shall terminate immediately upon termination or expiration of this Agreement. </w:t>
      </w:r>
      <w:r w:rsidR="008D5867">
        <w:rPr>
          <w:rFonts w:asciiTheme="minorHAnsi" w:hAnsiTheme="minorHAnsi" w:cstheme="minorHAnsi"/>
        </w:rPr>
        <w:t>Academy</w:t>
      </w:r>
      <w:r w:rsidRPr="00A95809">
        <w:rPr>
          <w:rFonts w:asciiTheme="minorHAnsi" w:hAnsiTheme="minorHAnsi" w:cstheme="minorHAnsi"/>
        </w:rPr>
        <w:t xml:space="preserve"> specifically acknowledges and agrees that the Intellectual Property and/or </w:t>
      </w:r>
      <w:r w:rsidR="008D5867">
        <w:rPr>
          <w:rFonts w:asciiTheme="minorHAnsi" w:hAnsiTheme="minorHAnsi" w:cstheme="minorHAnsi"/>
        </w:rPr>
        <w:t>Advertiser</w:t>
      </w:r>
      <w:r w:rsidRPr="00A95809">
        <w:rPr>
          <w:rFonts w:asciiTheme="minorHAnsi" w:hAnsiTheme="minorHAnsi" w:cstheme="minorHAnsi"/>
        </w:rPr>
        <w:t xml:space="preserve"> Marks are, and shall remain, </w:t>
      </w:r>
      <w:r w:rsidR="008D5867">
        <w:rPr>
          <w:rFonts w:asciiTheme="minorHAnsi" w:hAnsiTheme="minorHAnsi" w:cstheme="minorHAnsi"/>
        </w:rPr>
        <w:t>Advertiser</w:t>
      </w:r>
      <w:r w:rsidRPr="00A95809">
        <w:rPr>
          <w:rFonts w:asciiTheme="minorHAnsi" w:hAnsiTheme="minorHAnsi" w:cstheme="minorHAnsi"/>
        </w:rPr>
        <w:t xml:space="preserve">’s sole and exclusive property and that no use under the Agreement shall create any right, </w:t>
      </w:r>
      <w:proofErr w:type="gramStart"/>
      <w:r w:rsidRPr="00A95809">
        <w:rPr>
          <w:rFonts w:asciiTheme="minorHAnsi" w:hAnsiTheme="minorHAnsi" w:cstheme="minorHAnsi"/>
        </w:rPr>
        <w:t>title</w:t>
      </w:r>
      <w:proofErr w:type="gramEnd"/>
      <w:r w:rsidRPr="00A95809">
        <w:rPr>
          <w:rFonts w:asciiTheme="minorHAnsi" w:hAnsiTheme="minorHAnsi" w:cstheme="minorHAnsi"/>
        </w:rPr>
        <w:t xml:space="preserve"> or interest in its favor relative to </w:t>
      </w:r>
      <w:r w:rsidR="008D5867">
        <w:rPr>
          <w:rFonts w:asciiTheme="minorHAnsi" w:hAnsiTheme="minorHAnsi" w:cstheme="minorHAnsi"/>
        </w:rPr>
        <w:t>Advertiser</w:t>
      </w:r>
      <w:r w:rsidRPr="00A95809">
        <w:rPr>
          <w:rFonts w:asciiTheme="minorHAnsi" w:hAnsiTheme="minorHAnsi" w:cstheme="minorHAnsi"/>
        </w:rPr>
        <w:t xml:space="preserve">’s Intellectual Property and/or </w:t>
      </w:r>
      <w:r w:rsidR="008D5867">
        <w:rPr>
          <w:rFonts w:asciiTheme="minorHAnsi" w:hAnsiTheme="minorHAnsi" w:cstheme="minorHAnsi"/>
        </w:rPr>
        <w:t>Advertiser</w:t>
      </w:r>
      <w:r w:rsidRPr="00A95809">
        <w:rPr>
          <w:rFonts w:asciiTheme="minorHAnsi" w:hAnsiTheme="minorHAnsi" w:cstheme="minorHAnsi"/>
        </w:rPr>
        <w:t xml:space="preserve"> Marks. Any goodwill generated by </w:t>
      </w:r>
      <w:proofErr w:type="gramStart"/>
      <w:r w:rsidR="008D5867">
        <w:rPr>
          <w:rFonts w:asciiTheme="minorHAnsi" w:hAnsiTheme="minorHAnsi" w:cstheme="minorHAnsi"/>
        </w:rPr>
        <w:t>Academy</w:t>
      </w:r>
      <w:r w:rsidRPr="00A95809">
        <w:rPr>
          <w:rFonts w:asciiTheme="minorHAnsi" w:hAnsiTheme="minorHAnsi" w:cstheme="minorHAnsi"/>
        </w:rPr>
        <w:t xml:space="preserve"> use</w:t>
      </w:r>
      <w:proofErr w:type="gramEnd"/>
      <w:r w:rsidRPr="00A95809">
        <w:rPr>
          <w:rFonts w:asciiTheme="minorHAnsi" w:hAnsiTheme="minorHAnsi" w:cstheme="minorHAnsi"/>
        </w:rPr>
        <w:t xml:space="preserve"> shall inure solely to the benefit of, and be owned exclusively by, </w:t>
      </w:r>
      <w:r w:rsidR="008D5867">
        <w:rPr>
          <w:rFonts w:asciiTheme="minorHAnsi" w:hAnsiTheme="minorHAnsi" w:cstheme="minorHAnsi"/>
        </w:rPr>
        <w:t>Advertiser</w:t>
      </w:r>
      <w:r w:rsidRPr="00A95809">
        <w:rPr>
          <w:rFonts w:asciiTheme="minorHAnsi" w:hAnsiTheme="minorHAnsi" w:cstheme="minorHAnsi"/>
        </w:rPr>
        <w:t xml:space="preserve">. </w:t>
      </w:r>
      <w:proofErr w:type="gramStart"/>
      <w:r w:rsidR="008D5867">
        <w:rPr>
          <w:rFonts w:asciiTheme="minorHAnsi" w:hAnsiTheme="minorHAnsi" w:cstheme="minorHAnsi"/>
        </w:rPr>
        <w:t>Academy</w:t>
      </w:r>
      <w:proofErr w:type="gramEnd"/>
      <w:r w:rsidRPr="00A95809">
        <w:rPr>
          <w:rFonts w:asciiTheme="minorHAnsi" w:hAnsiTheme="minorHAnsi" w:cstheme="minorHAnsi"/>
        </w:rPr>
        <w:t xml:space="preserve"> acknowledges and agrees that all Materials shall be “work made for hire” and, as such, </w:t>
      </w:r>
      <w:r w:rsidR="008D5867">
        <w:rPr>
          <w:rFonts w:asciiTheme="minorHAnsi" w:hAnsiTheme="minorHAnsi" w:cstheme="minorHAnsi"/>
        </w:rPr>
        <w:t>Advertiser</w:t>
      </w:r>
      <w:r w:rsidRPr="00A95809">
        <w:rPr>
          <w:rFonts w:asciiTheme="minorHAnsi" w:hAnsiTheme="minorHAnsi" w:cstheme="minorHAnsi"/>
        </w:rPr>
        <w:t xml:space="preserve"> exclusively owns </w:t>
      </w:r>
      <w:proofErr w:type="gramStart"/>
      <w:r w:rsidRPr="00A95809">
        <w:rPr>
          <w:rFonts w:asciiTheme="minorHAnsi" w:hAnsiTheme="minorHAnsi" w:cstheme="minorHAnsi"/>
        </w:rPr>
        <w:t>any and all</w:t>
      </w:r>
      <w:proofErr w:type="gramEnd"/>
      <w:r w:rsidRPr="00A95809">
        <w:rPr>
          <w:rFonts w:asciiTheme="minorHAnsi" w:hAnsiTheme="minorHAnsi" w:cstheme="minorHAnsi"/>
        </w:rPr>
        <w:t xml:space="preserve"> right, title and interest in the Materials.</w:t>
      </w:r>
    </w:p>
    <w:bookmarkEnd w:id="5"/>
    <w:p w14:paraId="7064D3B0" w14:textId="015BE24E" w:rsidR="000F43CE" w:rsidRPr="00A95809" w:rsidRDefault="000F43CE" w:rsidP="000F43CE">
      <w:pPr>
        <w:numPr>
          <w:ilvl w:val="0"/>
          <w:numId w:val="25"/>
        </w:numPr>
        <w:rPr>
          <w:rFonts w:asciiTheme="minorHAnsi" w:hAnsiTheme="minorHAnsi" w:cstheme="minorHAnsi"/>
        </w:rPr>
      </w:pPr>
      <w:r w:rsidRPr="00A95809">
        <w:rPr>
          <w:rFonts w:asciiTheme="minorHAnsi" w:hAnsiTheme="minorHAnsi" w:cstheme="minorHAnsi"/>
        </w:rPr>
        <w:t xml:space="preserve">All Materials (as defined below) developed by </w:t>
      </w:r>
      <w:r w:rsidR="008D5867">
        <w:rPr>
          <w:rFonts w:asciiTheme="minorHAnsi" w:hAnsiTheme="minorHAnsi" w:cstheme="minorHAnsi"/>
        </w:rPr>
        <w:t>Academy</w:t>
      </w:r>
      <w:r w:rsidRPr="00A95809">
        <w:rPr>
          <w:rFonts w:asciiTheme="minorHAnsi" w:hAnsiTheme="minorHAnsi" w:cstheme="minorHAnsi"/>
        </w:rPr>
        <w:t xml:space="preserve"> pursuant to this Agreement (“Materials”) shall be submitted to </w:t>
      </w:r>
      <w:r w:rsidR="008D5867">
        <w:rPr>
          <w:rFonts w:asciiTheme="minorHAnsi" w:hAnsiTheme="minorHAnsi" w:cstheme="minorHAnsi"/>
        </w:rPr>
        <w:t>Advertiser</w:t>
      </w:r>
      <w:r w:rsidRPr="00A95809">
        <w:rPr>
          <w:rFonts w:asciiTheme="minorHAnsi" w:hAnsiTheme="minorHAnsi" w:cstheme="minorHAnsi"/>
        </w:rPr>
        <w:t xml:space="preserve">, for its prior written approval (email form acceptable), reasonably prior to the anticipated first public release, display, or availability </w:t>
      </w:r>
      <w:r w:rsidRPr="00A95809">
        <w:rPr>
          <w:rFonts w:asciiTheme="minorHAnsi" w:hAnsiTheme="minorHAnsi" w:cstheme="minorHAnsi"/>
        </w:rPr>
        <w:lastRenderedPageBreak/>
        <w:t xml:space="preserve">date. No such Materials shall be used or made visible or available to the public by means of any media, formats, or other means now known or developed in the future in any manner without </w:t>
      </w:r>
      <w:proofErr w:type="gramStart"/>
      <w:r w:rsidR="008D5867">
        <w:rPr>
          <w:rFonts w:asciiTheme="minorHAnsi" w:hAnsiTheme="minorHAnsi" w:cstheme="minorHAnsi"/>
        </w:rPr>
        <w:t>Advertiser</w:t>
      </w:r>
      <w:r w:rsidRPr="00A95809">
        <w:rPr>
          <w:rFonts w:asciiTheme="minorHAnsi" w:hAnsiTheme="minorHAnsi" w:cstheme="minorHAnsi"/>
        </w:rPr>
        <w:t>’s</w:t>
      </w:r>
      <w:proofErr w:type="gramEnd"/>
      <w:r w:rsidRPr="00A95809">
        <w:rPr>
          <w:rFonts w:asciiTheme="minorHAnsi" w:hAnsiTheme="minorHAnsi" w:cstheme="minorHAnsi"/>
        </w:rPr>
        <w:t xml:space="preserve"> prior written approval, in each instance. No approval by </w:t>
      </w:r>
      <w:r w:rsidR="008D5867">
        <w:rPr>
          <w:rFonts w:asciiTheme="minorHAnsi" w:hAnsiTheme="minorHAnsi" w:cstheme="minorHAnsi"/>
        </w:rPr>
        <w:t>Advertiser</w:t>
      </w:r>
      <w:r w:rsidRPr="00A95809">
        <w:rPr>
          <w:rFonts w:asciiTheme="minorHAnsi" w:hAnsiTheme="minorHAnsi" w:cstheme="minorHAnsi"/>
        </w:rPr>
        <w:t xml:space="preserve"> pursuant to this section 8(c) shall be deemed to be a statement or opinion by </w:t>
      </w:r>
      <w:r w:rsidR="008D5867">
        <w:rPr>
          <w:rFonts w:asciiTheme="minorHAnsi" w:hAnsiTheme="minorHAnsi" w:cstheme="minorHAnsi"/>
        </w:rPr>
        <w:t>Advertiser</w:t>
      </w:r>
      <w:r w:rsidRPr="00A95809">
        <w:rPr>
          <w:rFonts w:asciiTheme="minorHAnsi" w:hAnsiTheme="minorHAnsi" w:cstheme="minorHAnsi"/>
        </w:rPr>
        <w:t xml:space="preserve"> that such Materials comply with any applicable laws, </w:t>
      </w:r>
      <w:proofErr w:type="gramStart"/>
      <w:r w:rsidRPr="00A95809">
        <w:rPr>
          <w:rFonts w:asciiTheme="minorHAnsi" w:hAnsiTheme="minorHAnsi" w:cstheme="minorHAnsi"/>
        </w:rPr>
        <w:t>regulations</w:t>
      </w:r>
      <w:proofErr w:type="gramEnd"/>
      <w:r w:rsidRPr="00A95809">
        <w:rPr>
          <w:rFonts w:asciiTheme="minorHAnsi" w:hAnsiTheme="minorHAnsi" w:cstheme="minorHAnsi"/>
        </w:rPr>
        <w:t xml:space="preserve"> or rules. For </w:t>
      </w:r>
      <w:proofErr w:type="gramStart"/>
      <w:r w:rsidRPr="00A95809">
        <w:rPr>
          <w:rFonts w:asciiTheme="minorHAnsi" w:hAnsiTheme="minorHAnsi" w:cstheme="minorHAnsi"/>
        </w:rPr>
        <w:t>purposes</w:t>
      </w:r>
      <w:proofErr w:type="gramEnd"/>
      <w:r w:rsidRPr="00A95809">
        <w:rPr>
          <w:rFonts w:asciiTheme="minorHAnsi" w:hAnsiTheme="minorHAnsi" w:cstheme="minorHAnsi"/>
        </w:rPr>
        <w:t xml:space="preserve"> of this Agreement, Materials shall include all promotional, advertising, marketing, display, and </w:t>
      </w:r>
      <w:proofErr w:type="gramStart"/>
      <w:r w:rsidRPr="00A95809">
        <w:rPr>
          <w:rFonts w:asciiTheme="minorHAnsi" w:hAnsiTheme="minorHAnsi" w:cstheme="minorHAnsi"/>
        </w:rPr>
        <w:t>any and all</w:t>
      </w:r>
      <w:proofErr w:type="gramEnd"/>
      <w:r w:rsidRPr="00A95809">
        <w:rPr>
          <w:rFonts w:asciiTheme="minorHAnsi" w:hAnsiTheme="minorHAnsi" w:cstheme="minorHAnsi"/>
        </w:rPr>
        <w:t xml:space="preserve"> other materials, regardless of form or type, in any media or formats now known or developed in the future. </w:t>
      </w:r>
      <w:r w:rsidR="008D5867">
        <w:rPr>
          <w:rFonts w:asciiTheme="minorHAnsi" w:hAnsiTheme="minorHAnsi" w:cstheme="minorHAnsi"/>
        </w:rPr>
        <w:t>Academy</w:t>
      </w:r>
      <w:r w:rsidRPr="00A95809">
        <w:rPr>
          <w:rFonts w:asciiTheme="minorHAnsi" w:hAnsiTheme="minorHAnsi" w:cstheme="minorHAnsi"/>
        </w:rPr>
        <w:t xml:space="preserve"> shall not make any public announcements or notices including, without limitation, any press releases without the other </w:t>
      </w:r>
      <w:proofErr w:type="gramStart"/>
      <w:r w:rsidRPr="00A95809">
        <w:rPr>
          <w:rFonts w:asciiTheme="minorHAnsi" w:hAnsiTheme="minorHAnsi" w:cstheme="minorHAnsi"/>
        </w:rPr>
        <w:t>parties</w:t>
      </w:r>
      <w:proofErr w:type="gramEnd"/>
      <w:r w:rsidRPr="00A95809">
        <w:rPr>
          <w:rFonts w:asciiTheme="minorHAnsi" w:hAnsiTheme="minorHAnsi" w:cstheme="minorHAnsi"/>
        </w:rPr>
        <w:t xml:space="preserve"> prior written consent.</w:t>
      </w:r>
    </w:p>
    <w:p w14:paraId="6719EE69" w14:textId="77777777" w:rsidR="000F43CE" w:rsidRPr="00A95809" w:rsidRDefault="000F43CE" w:rsidP="000F43CE">
      <w:pPr>
        <w:widowControl/>
        <w:autoSpaceDE/>
        <w:autoSpaceDN/>
        <w:jc w:val="both"/>
        <w:rPr>
          <w:rFonts w:asciiTheme="minorHAnsi" w:eastAsia="Times New Roman" w:hAnsiTheme="minorHAnsi" w:cstheme="minorHAnsi"/>
          <w:b/>
          <w:bCs/>
        </w:rPr>
      </w:pPr>
    </w:p>
    <w:p w14:paraId="68DC2C80" w14:textId="77777777" w:rsidR="000F43CE" w:rsidRPr="00A95809" w:rsidRDefault="000F43CE" w:rsidP="000F43CE">
      <w:pPr>
        <w:widowControl/>
        <w:autoSpaceDE/>
        <w:autoSpaceDN/>
        <w:jc w:val="both"/>
        <w:rPr>
          <w:rFonts w:asciiTheme="minorHAnsi" w:eastAsia="Times New Roman" w:hAnsiTheme="minorHAnsi" w:cstheme="minorHAnsi"/>
        </w:rPr>
      </w:pPr>
      <w:r w:rsidRPr="00A95809">
        <w:rPr>
          <w:rFonts w:asciiTheme="minorHAnsi" w:eastAsia="Times New Roman" w:hAnsiTheme="minorHAnsi" w:cstheme="minorHAnsi"/>
          <w:b/>
          <w:bCs/>
        </w:rPr>
        <w:t>REPRESENTATION</w:t>
      </w:r>
    </w:p>
    <w:p w14:paraId="61A41C17" w14:textId="60361271" w:rsidR="000F43CE" w:rsidRPr="00A95809" w:rsidRDefault="008D5867" w:rsidP="000F43CE">
      <w:pPr>
        <w:widowControl/>
        <w:numPr>
          <w:ilvl w:val="0"/>
          <w:numId w:val="29"/>
        </w:numPr>
        <w:autoSpaceDE/>
        <w:autoSpaceDN/>
        <w:ind w:left="1080"/>
        <w:jc w:val="both"/>
        <w:rPr>
          <w:rFonts w:asciiTheme="minorHAnsi" w:eastAsia="Times New Roman" w:hAnsiTheme="minorHAnsi" w:cstheme="minorHAnsi"/>
        </w:rPr>
      </w:pPr>
      <w:r>
        <w:rPr>
          <w:rFonts w:asciiTheme="minorHAnsi" w:eastAsia="Times New Roman" w:hAnsiTheme="minorHAnsi" w:cstheme="minorHAnsi"/>
        </w:rPr>
        <w:t>Academy</w:t>
      </w:r>
      <w:r w:rsidR="000F43CE" w:rsidRPr="00A95809">
        <w:rPr>
          <w:rFonts w:asciiTheme="minorHAnsi" w:eastAsia="Times New Roman" w:hAnsiTheme="minorHAnsi" w:cstheme="minorHAnsi"/>
        </w:rPr>
        <w:t xml:space="preserve"> represents, warrants, and covenants to </w:t>
      </w:r>
      <w:r>
        <w:rPr>
          <w:rFonts w:asciiTheme="minorHAnsi" w:eastAsia="Times New Roman" w:hAnsiTheme="minorHAnsi" w:cstheme="minorHAnsi"/>
        </w:rPr>
        <w:t>Advertiser</w:t>
      </w:r>
      <w:r w:rsidR="000F43CE" w:rsidRPr="00A95809">
        <w:rPr>
          <w:rFonts w:asciiTheme="minorHAnsi" w:eastAsia="Times New Roman" w:hAnsiTheme="minorHAnsi" w:cstheme="minorHAnsi"/>
        </w:rPr>
        <w:t xml:space="preserve"> as follows, in addition (and not by way of limitation) to any other representations, warranties, covenants, and obligations herein: (a) it has the power and authority and all governmental licenses, authorizations, consents, and approvals to perform its obligations and grant such rights and licenses under this Agreement and to operate Event; (b) the execution, delivery, and performance by </w:t>
      </w:r>
      <w:r w:rsidRPr="008D5867">
        <w:t>Academy</w:t>
      </w:r>
      <w:r w:rsidR="000F43CE" w:rsidRPr="008D5867">
        <w:t xml:space="preserve"> of this Agreement has been duly authorized by all necessary action, and does not result</w:t>
      </w:r>
      <w:r w:rsidRPr="008D5867">
        <w:t xml:space="preserve"> </w:t>
      </w:r>
      <w:r w:rsidR="000F43CE" w:rsidRPr="008D5867">
        <w:t>in any breach</w:t>
      </w:r>
      <w:r w:rsidR="000F43CE" w:rsidRPr="00A95809">
        <w:rPr>
          <w:rFonts w:asciiTheme="minorHAnsi" w:eastAsia="Times New Roman" w:hAnsiTheme="minorHAnsi" w:cstheme="minorHAnsi"/>
        </w:rPr>
        <w:t xml:space="preserve"> </w:t>
      </w:r>
      <w:r w:rsidR="00B86FB9" w:rsidRPr="00A95809">
        <w:rPr>
          <w:rFonts w:asciiTheme="minorHAnsi" w:eastAsia="Times New Roman" w:hAnsiTheme="minorHAnsi" w:cstheme="minorHAnsi"/>
        </w:rPr>
        <w:br/>
      </w:r>
      <w:r w:rsidR="000F43CE" w:rsidRPr="00A95809">
        <w:rPr>
          <w:rFonts w:asciiTheme="minorHAnsi" w:eastAsia="Times New Roman" w:hAnsiTheme="minorHAnsi" w:cstheme="minorHAnsi"/>
        </w:rPr>
        <w:t xml:space="preserve">or contravention of any contractual obligation to which </w:t>
      </w:r>
      <w:r>
        <w:rPr>
          <w:rFonts w:asciiTheme="minorHAnsi" w:eastAsia="Times New Roman" w:hAnsiTheme="minorHAnsi" w:cstheme="minorHAnsi"/>
        </w:rPr>
        <w:t>Academy</w:t>
      </w:r>
      <w:r w:rsidR="000F43CE" w:rsidRPr="00A95809">
        <w:rPr>
          <w:rFonts w:asciiTheme="minorHAnsi" w:eastAsia="Times New Roman" w:hAnsiTheme="minorHAnsi" w:cstheme="minorHAnsi"/>
        </w:rPr>
        <w:t xml:space="preserve"> is a party; (c) it will comply with all applicable federal, state, and local laws, rules, and regulations; (d) any </w:t>
      </w:r>
      <w:r>
        <w:rPr>
          <w:rFonts w:asciiTheme="minorHAnsi" w:eastAsia="Times New Roman" w:hAnsiTheme="minorHAnsi" w:cstheme="minorHAnsi"/>
        </w:rPr>
        <w:t>Academy</w:t>
      </w:r>
      <w:r w:rsidR="000F43CE" w:rsidRPr="00A95809">
        <w:rPr>
          <w:rFonts w:asciiTheme="minorHAnsi" w:eastAsia="Times New Roman" w:hAnsiTheme="minorHAnsi" w:cstheme="minorHAnsi"/>
        </w:rPr>
        <w:t xml:space="preserve"> materials which it provides to </w:t>
      </w:r>
      <w:r>
        <w:rPr>
          <w:rFonts w:asciiTheme="minorHAnsi" w:eastAsia="Times New Roman" w:hAnsiTheme="minorHAnsi" w:cstheme="minorHAnsi"/>
        </w:rPr>
        <w:t>Advertiser</w:t>
      </w:r>
      <w:r w:rsidR="000F43CE" w:rsidRPr="00A95809">
        <w:rPr>
          <w:rFonts w:asciiTheme="minorHAnsi" w:eastAsia="Times New Roman" w:hAnsiTheme="minorHAnsi" w:cstheme="minorHAnsi"/>
        </w:rPr>
        <w:t xml:space="preserve"> for use or approves for use shall not infringe, misappropriate, or otherwise violate the intellectual property, privacy, publicity, statutory, legal, contractual, personal, or other right(s) of any third party; (e) it has secured, or will secure, the right for </w:t>
      </w:r>
      <w:r>
        <w:rPr>
          <w:rFonts w:asciiTheme="minorHAnsi" w:eastAsia="Times New Roman" w:hAnsiTheme="minorHAnsi" w:cstheme="minorHAnsi"/>
        </w:rPr>
        <w:t>Advertiser</w:t>
      </w:r>
      <w:r w:rsidR="000F43CE" w:rsidRPr="00A95809">
        <w:rPr>
          <w:rFonts w:asciiTheme="minorHAnsi" w:eastAsia="Times New Roman" w:hAnsiTheme="minorHAnsi" w:cstheme="minorHAnsi"/>
        </w:rPr>
        <w:t xml:space="preserve"> and its subsidiaries and affiliates, solely as applicable, to use any materials it purports to own or has the right to license; and (f) it shall not provide </w:t>
      </w:r>
      <w:r>
        <w:rPr>
          <w:rFonts w:asciiTheme="minorHAnsi" w:eastAsia="Times New Roman" w:hAnsiTheme="minorHAnsi" w:cstheme="minorHAnsi"/>
        </w:rPr>
        <w:t>Advertiser</w:t>
      </w:r>
      <w:r w:rsidR="000F43CE" w:rsidRPr="00A95809">
        <w:rPr>
          <w:rFonts w:asciiTheme="minorHAnsi" w:eastAsia="Times New Roman" w:hAnsiTheme="minorHAnsi" w:cstheme="minorHAnsi"/>
        </w:rPr>
        <w:t xml:space="preserve"> with any personally identifiable information without the express written permission of </w:t>
      </w:r>
      <w:r>
        <w:rPr>
          <w:rFonts w:asciiTheme="minorHAnsi" w:eastAsia="Times New Roman" w:hAnsiTheme="minorHAnsi" w:cstheme="minorHAnsi"/>
        </w:rPr>
        <w:t>Advertiser</w:t>
      </w:r>
      <w:r w:rsidR="000F43CE" w:rsidRPr="00A95809">
        <w:rPr>
          <w:rFonts w:asciiTheme="minorHAnsi" w:eastAsia="Times New Roman" w:hAnsiTheme="minorHAnsi" w:cstheme="minorHAnsi"/>
        </w:rPr>
        <w:t>.</w:t>
      </w:r>
    </w:p>
    <w:p w14:paraId="6FD68647" w14:textId="77777777" w:rsidR="000F43CE" w:rsidRPr="00A95809" w:rsidRDefault="000F43CE" w:rsidP="000F43CE">
      <w:pPr>
        <w:rPr>
          <w:rFonts w:asciiTheme="minorHAnsi" w:hAnsiTheme="minorHAnsi" w:cstheme="minorHAnsi"/>
          <w:b/>
          <w:bCs/>
        </w:rPr>
      </w:pPr>
    </w:p>
    <w:p w14:paraId="13EA4F87" w14:textId="77777777" w:rsidR="000F43CE" w:rsidRPr="00A95809" w:rsidRDefault="000F43CE" w:rsidP="000F43CE">
      <w:pPr>
        <w:rPr>
          <w:rFonts w:asciiTheme="minorHAnsi" w:hAnsiTheme="minorHAnsi" w:cstheme="minorHAnsi"/>
          <w:b/>
          <w:bCs/>
        </w:rPr>
      </w:pPr>
      <w:r w:rsidRPr="00A95809">
        <w:rPr>
          <w:rFonts w:asciiTheme="minorHAnsi" w:hAnsiTheme="minorHAnsi" w:cstheme="minorHAnsi"/>
          <w:b/>
          <w:bCs/>
        </w:rPr>
        <w:t xml:space="preserve">INDEMNIFICATION </w:t>
      </w:r>
    </w:p>
    <w:p w14:paraId="1EF999BA" w14:textId="77777777" w:rsidR="000F43CE" w:rsidRPr="00A95809" w:rsidRDefault="000F43CE" w:rsidP="000F43CE">
      <w:pPr>
        <w:numPr>
          <w:ilvl w:val="0"/>
          <w:numId w:val="28"/>
        </w:numPr>
        <w:rPr>
          <w:rFonts w:asciiTheme="minorHAnsi" w:hAnsiTheme="minorHAnsi" w:cstheme="minorHAnsi"/>
        </w:rPr>
      </w:pPr>
      <w:r w:rsidRPr="00A95809">
        <w:rPr>
          <w:rFonts w:asciiTheme="minorHAnsi" w:hAnsiTheme="minorHAnsi" w:cstheme="minorHAnsi"/>
        </w:rPr>
        <w:t>Both parties shall and hereby indemnify, defend and hold harmless each party and the respective shareholders, directors, officers, agents, independent contractors and employees, from and against all losses resulting in any manner, directly or indirectly from the (</w:t>
      </w:r>
      <w:proofErr w:type="spellStart"/>
      <w:r w:rsidRPr="00A95809">
        <w:rPr>
          <w:rFonts w:asciiTheme="minorHAnsi" w:hAnsiTheme="minorHAnsi" w:cstheme="minorHAnsi"/>
        </w:rPr>
        <w:t>i</w:t>
      </w:r>
      <w:proofErr w:type="spellEnd"/>
      <w:r w:rsidRPr="00A95809">
        <w:rPr>
          <w:rFonts w:asciiTheme="minorHAnsi" w:hAnsiTheme="minorHAnsi" w:cstheme="minorHAnsi"/>
        </w:rPr>
        <w:t>) breach of any of its representations, warranties, covenants or agreements made under this Agreement or (ii) the gross negligence or willful misconduct in connection with performance or any of the obligations required to be performed as a part of this agreement.</w:t>
      </w:r>
    </w:p>
    <w:p w14:paraId="42B38AAC" w14:textId="2D37B37B" w:rsidR="000F43CE" w:rsidRPr="00A95809" w:rsidRDefault="00B65A60" w:rsidP="000F43CE">
      <w:pPr>
        <w:rPr>
          <w:rFonts w:asciiTheme="minorHAnsi" w:hAnsiTheme="minorHAnsi" w:cstheme="minorHAnsi"/>
        </w:rPr>
      </w:pPr>
      <w:r w:rsidRPr="00A95809">
        <w:rPr>
          <w:rFonts w:asciiTheme="minorHAnsi" w:hAnsiTheme="minorHAnsi" w:cstheme="minorHAnsi"/>
          <w:spacing w:val="47"/>
        </w:rPr>
        <w:br/>
      </w:r>
      <w:r w:rsidR="000F43CE" w:rsidRPr="00A95809">
        <w:rPr>
          <w:rFonts w:asciiTheme="minorHAnsi" w:hAnsiTheme="minorHAnsi" w:cstheme="minorHAnsi"/>
          <w:b/>
        </w:rPr>
        <w:t xml:space="preserve">CONFIDENTIALITY </w:t>
      </w:r>
    </w:p>
    <w:p w14:paraId="7CDBB61B" w14:textId="77777777" w:rsidR="000F43CE" w:rsidRPr="00A95809" w:rsidRDefault="000F43CE" w:rsidP="000F43CE">
      <w:pPr>
        <w:numPr>
          <w:ilvl w:val="0"/>
          <w:numId w:val="27"/>
        </w:numPr>
        <w:rPr>
          <w:rFonts w:asciiTheme="minorHAnsi" w:hAnsiTheme="minorHAnsi" w:cstheme="minorHAnsi"/>
        </w:rPr>
      </w:pPr>
      <w:r w:rsidRPr="00A95809">
        <w:rPr>
          <w:rFonts w:asciiTheme="minorHAnsi" w:hAnsiTheme="minorHAnsi" w:cstheme="minorHAnsi"/>
        </w:rPr>
        <w:t>The parties shall keep all non-public information that the party provides to the other party, including the terms of this Agreement, strictly confidential.</w:t>
      </w:r>
    </w:p>
    <w:p w14:paraId="13E630E8" w14:textId="77777777" w:rsidR="000F43CE" w:rsidRPr="00A95809" w:rsidRDefault="000F43CE" w:rsidP="000F43CE">
      <w:pPr>
        <w:rPr>
          <w:rFonts w:asciiTheme="minorHAnsi" w:hAnsiTheme="minorHAnsi" w:cstheme="minorHAnsi"/>
        </w:rPr>
      </w:pPr>
    </w:p>
    <w:p w14:paraId="00EEFAF1" w14:textId="77777777" w:rsidR="000F43CE" w:rsidRPr="00A95809" w:rsidRDefault="000F43CE" w:rsidP="000F43CE">
      <w:pPr>
        <w:rPr>
          <w:rFonts w:asciiTheme="minorHAnsi" w:hAnsiTheme="minorHAnsi" w:cstheme="minorHAnsi"/>
          <w:b/>
          <w:bCs/>
        </w:rPr>
      </w:pPr>
      <w:r w:rsidRPr="00A95809">
        <w:rPr>
          <w:rFonts w:asciiTheme="minorHAnsi" w:hAnsiTheme="minorHAnsi" w:cstheme="minorHAnsi"/>
          <w:b/>
          <w:bCs/>
        </w:rPr>
        <w:t>CANCELLATION</w:t>
      </w:r>
    </w:p>
    <w:p w14:paraId="6B1DAE0A" w14:textId="77777777" w:rsidR="000F43CE" w:rsidRPr="00A95809" w:rsidRDefault="000F43CE" w:rsidP="000F43CE">
      <w:pPr>
        <w:widowControl/>
        <w:numPr>
          <w:ilvl w:val="0"/>
          <w:numId w:val="30"/>
        </w:numPr>
        <w:autoSpaceDE/>
        <w:autoSpaceDN/>
        <w:rPr>
          <w:rFonts w:asciiTheme="minorHAnsi" w:eastAsia="Times New Roman" w:hAnsiTheme="minorHAnsi" w:cstheme="minorHAnsi"/>
        </w:rPr>
      </w:pPr>
      <w:r w:rsidRPr="00A95809">
        <w:rPr>
          <w:rFonts w:asciiTheme="minorHAnsi" w:eastAsia="Times New Roman" w:hAnsiTheme="minorHAnsi" w:cstheme="minorHAnsi"/>
        </w:rPr>
        <w:t xml:space="preserve">Either party may terminate this Agreement in writing at any time. </w:t>
      </w:r>
    </w:p>
    <w:p w14:paraId="6CAAA234" w14:textId="606607D0" w:rsidR="000F43CE" w:rsidRPr="00A95809" w:rsidRDefault="000F43CE" w:rsidP="000F43CE">
      <w:pPr>
        <w:widowControl/>
        <w:numPr>
          <w:ilvl w:val="0"/>
          <w:numId w:val="30"/>
        </w:numPr>
        <w:autoSpaceDE/>
        <w:autoSpaceDN/>
        <w:rPr>
          <w:rFonts w:asciiTheme="minorHAnsi" w:eastAsia="Times New Roman" w:hAnsiTheme="minorHAnsi" w:cstheme="minorHAnsi"/>
        </w:rPr>
      </w:pPr>
      <w:r w:rsidRPr="00A95809">
        <w:rPr>
          <w:rFonts w:asciiTheme="minorHAnsi" w:eastAsia="Times New Roman" w:hAnsiTheme="minorHAnsi" w:cstheme="minorHAnsi"/>
        </w:rPr>
        <w:t xml:space="preserve">Upon written termination, a cessation of business operations shall take place immediately. If the cessation is by the </w:t>
      </w:r>
      <w:r w:rsidR="008D5867">
        <w:rPr>
          <w:rFonts w:asciiTheme="minorHAnsi" w:eastAsia="Times New Roman" w:hAnsiTheme="minorHAnsi" w:cstheme="minorHAnsi"/>
        </w:rPr>
        <w:t>ADVERTISER</w:t>
      </w:r>
      <w:r w:rsidRPr="00A95809">
        <w:rPr>
          <w:rFonts w:asciiTheme="minorHAnsi" w:eastAsia="Times New Roman" w:hAnsiTheme="minorHAnsi" w:cstheme="minorHAnsi"/>
        </w:rPr>
        <w:t xml:space="preserve">, the ACADEMY shall be entitled to retain all amounts paid by </w:t>
      </w:r>
      <w:r w:rsidR="008D5867">
        <w:rPr>
          <w:rFonts w:asciiTheme="minorHAnsi" w:eastAsia="Times New Roman" w:hAnsiTheme="minorHAnsi" w:cstheme="minorHAnsi"/>
        </w:rPr>
        <w:t>ADVERTISER</w:t>
      </w:r>
      <w:r w:rsidRPr="00A95809">
        <w:rPr>
          <w:rFonts w:asciiTheme="minorHAnsi" w:eastAsia="Times New Roman" w:hAnsiTheme="minorHAnsi" w:cstheme="minorHAnsi"/>
        </w:rPr>
        <w:t xml:space="preserve"> to that date and </w:t>
      </w:r>
      <w:r w:rsidR="008D5867">
        <w:rPr>
          <w:rFonts w:asciiTheme="minorHAnsi" w:eastAsia="Times New Roman" w:hAnsiTheme="minorHAnsi" w:cstheme="minorHAnsi"/>
        </w:rPr>
        <w:t>ADVERTISER</w:t>
      </w:r>
      <w:r w:rsidRPr="00A95809">
        <w:rPr>
          <w:rFonts w:asciiTheme="minorHAnsi" w:eastAsia="Times New Roman" w:hAnsiTheme="minorHAnsi" w:cstheme="minorHAnsi"/>
        </w:rPr>
        <w:t xml:space="preserve"> is responsible for any costs incurred up to that point; if the cessation is by the ACADEMY, </w:t>
      </w:r>
      <w:r w:rsidR="008D5867">
        <w:rPr>
          <w:rFonts w:asciiTheme="minorHAnsi" w:eastAsia="Times New Roman" w:hAnsiTheme="minorHAnsi" w:cstheme="minorHAnsi"/>
        </w:rPr>
        <w:t>ADVERTISER</w:t>
      </w:r>
      <w:r w:rsidRPr="00A95809">
        <w:rPr>
          <w:rFonts w:asciiTheme="minorHAnsi" w:eastAsia="Times New Roman" w:hAnsiTheme="minorHAnsi" w:cstheme="minorHAnsi"/>
        </w:rPr>
        <w:t xml:space="preserve"> shall be obliged to make no further payments and shall be entitled to the repayment of such pro rata amounts as may </w:t>
      </w:r>
      <w:r w:rsidRPr="00A95809">
        <w:rPr>
          <w:rFonts w:asciiTheme="minorHAnsi" w:eastAsia="Times New Roman" w:hAnsiTheme="minorHAnsi" w:cstheme="minorHAnsi"/>
        </w:rPr>
        <w:lastRenderedPageBreak/>
        <w:t xml:space="preserve">be determined in good faith, by negotiations between the parties or by the decision of an independent arbitrator, to be allocable to the benefits denied to the </w:t>
      </w:r>
      <w:r w:rsidR="008D5867">
        <w:rPr>
          <w:rFonts w:asciiTheme="minorHAnsi" w:eastAsia="Times New Roman" w:hAnsiTheme="minorHAnsi" w:cstheme="minorHAnsi"/>
        </w:rPr>
        <w:t>ADVERTISER</w:t>
      </w:r>
      <w:r w:rsidRPr="00A95809">
        <w:rPr>
          <w:rFonts w:asciiTheme="minorHAnsi" w:eastAsia="Times New Roman" w:hAnsiTheme="minorHAnsi" w:cstheme="minorHAnsi"/>
        </w:rPr>
        <w:t xml:space="preserve"> by virtue of cessation.</w:t>
      </w:r>
    </w:p>
    <w:p w14:paraId="691D91E9" w14:textId="413B9E89" w:rsidR="000F43CE" w:rsidRPr="00A95809" w:rsidRDefault="000F43CE" w:rsidP="000F43CE">
      <w:pPr>
        <w:widowControl/>
        <w:numPr>
          <w:ilvl w:val="0"/>
          <w:numId w:val="30"/>
        </w:numPr>
        <w:autoSpaceDE/>
        <w:autoSpaceDN/>
        <w:rPr>
          <w:rFonts w:asciiTheme="minorHAnsi" w:eastAsia="Times New Roman" w:hAnsiTheme="minorHAnsi" w:cstheme="minorHAnsi"/>
        </w:rPr>
      </w:pPr>
      <w:r w:rsidRPr="00A95809">
        <w:rPr>
          <w:rFonts w:asciiTheme="minorHAnsi" w:eastAsia="Times New Roman" w:hAnsiTheme="minorHAnsi" w:cstheme="minorHAnsi"/>
        </w:rPr>
        <w:t xml:space="preserve">In the event of a breach of terms of the agreement, the non-breaching party shall give written notice to the breaching party, at which time the breaching party shall have thirty (30) days to cure the breach or show the non-breaching party why no breach has occurred. </w:t>
      </w:r>
      <w:r w:rsidR="00522A6D" w:rsidRPr="00A95809">
        <w:rPr>
          <w:rFonts w:asciiTheme="minorHAnsi" w:eastAsia="Times New Roman" w:hAnsiTheme="minorHAnsi" w:cstheme="minorHAnsi"/>
        </w:rPr>
        <w:br/>
      </w:r>
      <w:r w:rsidRPr="00A95809">
        <w:rPr>
          <w:rFonts w:asciiTheme="minorHAnsi" w:eastAsia="Times New Roman" w:hAnsiTheme="minorHAnsi" w:cstheme="minorHAnsi"/>
        </w:rPr>
        <w:t xml:space="preserve">If the breaching party fails to cure or make adequate showing of non-breach by the end of the thirty (30) days, the Agreement shall terminate immediately.       </w:t>
      </w:r>
    </w:p>
    <w:p w14:paraId="2E737C93" w14:textId="77777777" w:rsidR="000F43CE" w:rsidRPr="00A95809" w:rsidRDefault="000F43CE" w:rsidP="000F43CE">
      <w:pPr>
        <w:widowControl/>
        <w:numPr>
          <w:ilvl w:val="0"/>
          <w:numId w:val="30"/>
        </w:numPr>
        <w:autoSpaceDE/>
        <w:autoSpaceDN/>
        <w:rPr>
          <w:rFonts w:asciiTheme="minorHAnsi" w:eastAsia="Times New Roman" w:hAnsiTheme="minorHAnsi" w:cstheme="minorHAnsi"/>
        </w:rPr>
      </w:pPr>
      <w:r w:rsidRPr="00A95809">
        <w:rPr>
          <w:rFonts w:asciiTheme="minorHAnsi" w:eastAsia="Times New Roman" w:hAnsiTheme="minorHAnsi" w:cstheme="minorHAnsi"/>
        </w:rPr>
        <w:t xml:space="preserve">Upon termination of this Agreement, the rights of each party hereunder shall cease immediately, including any rights to utilize the name, </w:t>
      </w:r>
      <w:proofErr w:type="gramStart"/>
      <w:r w:rsidRPr="00A95809">
        <w:rPr>
          <w:rFonts w:asciiTheme="minorHAnsi" w:eastAsia="Times New Roman" w:hAnsiTheme="minorHAnsi" w:cstheme="minorHAnsi"/>
        </w:rPr>
        <w:t>logo</w:t>
      </w:r>
      <w:proofErr w:type="gramEnd"/>
      <w:r w:rsidRPr="00A95809">
        <w:rPr>
          <w:rFonts w:asciiTheme="minorHAnsi" w:eastAsia="Times New Roman" w:hAnsiTheme="minorHAnsi" w:cstheme="minorHAnsi"/>
        </w:rPr>
        <w:t xml:space="preserve"> or marks of the other; to retain or make further use of any mailing lists or confidential information belonging to the other party; or to continue to promote the relationship created by this Agreement.</w:t>
      </w:r>
    </w:p>
    <w:p w14:paraId="1F7EE095" w14:textId="77777777" w:rsidR="000F43CE" w:rsidRPr="00A95809" w:rsidRDefault="000F43CE" w:rsidP="000F43CE">
      <w:pPr>
        <w:rPr>
          <w:rFonts w:asciiTheme="minorHAnsi" w:hAnsiTheme="minorHAnsi" w:cstheme="minorHAnsi"/>
        </w:rPr>
      </w:pPr>
    </w:p>
    <w:p w14:paraId="617A6B0D" w14:textId="77777777" w:rsidR="000F43CE" w:rsidRPr="00A95809" w:rsidRDefault="000F43CE" w:rsidP="000F43CE">
      <w:pPr>
        <w:rPr>
          <w:rFonts w:asciiTheme="minorHAnsi" w:hAnsiTheme="minorHAnsi" w:cstheme="minorHAnsi"/>
          <w:b/>
          <w:bCs/>
          <w:caps/>
        </w:rPr>
      </w:pPr>
      <w:r w:rsidRPr="00A95809">
        <w:rPr>
          <w:rFonts w:asciiTheme="minorHAnsi" w:hAnsiTheme="minorHAnsi" w:cstheme="minorHAnsi"/>
          <w:b/>
          <w:bCs/>
          <w:caps/>
        </w:rPr>
        <w:t>ADDITIONAL POLICIES</w:t>
      </w:r>
    </w:p>
    <w:p w14:paraId="3069B108" w14:textId="43999671" w:rsidR="000F43CE" w:rsidRPr="00A95809" w:rsidRDefault="000F43CE" w:rsidP="000F43CE">
      <w:pPr>
        <w:widowControl/>
        <w:numPr>
          <w:ilvl w:val="0"/>
          <w:numId w:val="26"/>
        </w:numPr>
        <w:autoSpaceDE/>
        <w:autoSpaceDN/>
        <w:rPr>
          <w:rFonts w:asciiTheme="minorHAnsi" w:hAnsiTheme="minorHAnsi" w:cstheme="minorHAnsi"/>
        </w:rPr>
      </w:pPr>
      <w:r w:rsidRPr="00A95809">
        <w:rPr>
          <w:rFonts w:asciiTheme="minorHAnsi" w:hAnsiTheme="minorHAnsi" w:cstheme="minorHAnsi"/>
        </w:rPr>
        <w:t xml:space="preserve">It is understood that the </w:t>
      </w:r>
      <w:r w:rsidR="008D5867">
        <w:rPr>
          <w:rFonts w:asciiTheme="minorHAnsi" w:hAnsiTheme="minorHAnsi" w:cstheme="minorHAnsi"/>
        </w:rPr>
        <w:t>advertising</w:t>
      </w:r>
      <w:r w:rsidRPr="00A95809">
        <w:rPr>
          <w:rFonts w:asciiTheme="minorHAnsi" w:hAnsiTheme="minorHAnsi" w:cstheme="minorHAnsi"/>
        </w:rPr>
        <w:t xml:space="preserve"> </w:t>
      </w:r>
      <w:r w:rsidR="008D5867" w:rsidRPr="00A95809">
        <w:rPr>
          <w:rFonts w:asciiTheme="minorHAnsi" w:hAnsiTheme="minorHAnsi" w:cstheme="minorHAnsi"/>
        </w:rPr>
        <w:t>activities</w:t>
      </w:r>
      <w:r w:rsidR="008D5867">
        <w:rPr>
          <w:rFonts w:asciiTheme="minorHAnsi" w:hAnsiTheme="minorHAnsi" w:cstheme="minorHAnsi"/>
        </w:rPr>
        <w:t xml:space="preserve"> contained herein </w:t>
      </w:r>
      <w:r w:rsidRPr="00A95809">
        <w:rPr>
          <w:rFonts w:asciiTheme="minorHAnsi" w:hAnsiTheme="minorHAnsi" w:cstheme="minorHAnsi"/>
        </w:rPr>
        <w:t xml:space="preserve"> </w:t>
      </w:r>
      <w:r w:rsidRPr="00A95809">
        <w:rPr>
          <w:rFonts w:asciiTheme="minorHAnsi" w:hAnsiTheme="minorHAnsi" w:cstheme="minorHAnsi"/>
          <w:b/>
          <w:bCs/>
          <w:u w:val="single"/>
        </w:rPr>
        <w:t>do not</w:t>
      </w:r>
      <w:r w:rsidRPr="00A95809">
        <w:rPr>
          <w:rFonts w:asciiTheme="minorHAnsi" w:hAnsiTheme="minorHAnsi" w:cstheme="minorHAnsi"/>
        </w:rPr>
        <w:t xml:space="preserve"> include the following:</w:t>
      </w:r>
    </w:p>
    <w:p w14:paraId="61B95B8B" w14:textId="5C9F2879" w:rsidR="000F43CE" w:rsidRPr="00A95809" w:rsidRDefault="000F43CE" w:rsidP="000F43CE">
      <w:pPr>
        <w:widowControl/>
        <w:numPr>
          <w:ilvl w:val="1"/>
          <w:numId w:val="26"/>
        </w:numPr>
        <w:autoSpaceDE/>
        <w:autoSpaceDN/>
        <w:rPr>
          <w:rFonts w:asciiTheme="minorHAnsi" w:hAnsiTheme="minorHAnsi" w:cstheme="minorHAnsi"/>
        </w:rPr>
      </w:pPr>
      <w:r w:rsidRPr="00A95809">
        <w:rPr>
          <w:rFonts w:asciiTheme="minorHAnsi" w:hAnsiTheme="minorHAnsi" w:cstheme="minorHAnsi"/>
        </w:rPr>
        <w:t xml:space="preserve">Use of </w:t>
      </w:r>
      <w:r w:rsidR="00F87207">
        <w:rPr>
          <w:rFonts w:asciiTheme="minorHAnsi" w:hAnsiTheme="minorHAnsi" w:cstheme="minorHAnsi"/>
        </w:rPr>
        <w:t>DPG/MIG</w:t>
      </w:r>
      <w:r w:rsidRPr="00A95809">
        <w:rPr>
          <w:rFonts w:asciiTheme="minorHAnsi" w:hAnsiTheme="minorHAnsi" w:cstheme="minorHAnsi"/>
        </w:rPr>
        <w:t>/Academy letterhead,</w:t>
      </w:r>
    </w:p>
    <w:p w14:paraId="1EF9C2F5" w14:textId="20805708" w:rsidR="000F43CE" w:rsidRPr="00A95809" w:rsidRDefault="000F43CE" w:rsidP="000F43CE">
      <w:pPr>
        <w:widowControl/>
        <w:numPr>
          <w:ilvl w:val="1"/>
          <w:numId w:val="26"/>
        </w:numPr>
        <w:autoSpaceDE/>
        <w:autoSpaceDN/>
        <w:rPr>
          <w:rFonts w:asciiTheme="minorHAnsi" w:hAnsiTheme="minorHAnsi" w:cstheme="minorHAnsi"/>
        </w:rPr>
      </w:pPr>
      <w:r w:rsidRPr="00A95809">
        <w:rPr>
          <w:rFonts w:asciiTheme="minorHAnsi" w:hAnsiTheme="minorHAnsi" w:cstheme="minorHAnsi"/>
        </w:rPr>
        <w:t xml:space="preserve">Use of </w:t>
      </w:r>
      <w:r w:rsidR="00F87207">
        <w:rPr>
          <w:rFonts w:asciiTheme="minorHAnsi" w:hAnsiTheme="minorHAnsi" w:cstheme="minorHAnsi"/>
        </w:rPr>
        <w:t>DPG/MIG</w:t>
      </w:r>
      <w:r w:rsidRPr="00A95809">
        <w:rPr>
          <w:rFonts w:asciiTheme="minorHAnsi" w:hAnsiTheme="minorHAnsi" w:cstheme="minorHAnsi"/>
        </w:rPr>
        <w:t xml:space="preserve"> Officer’s Signature or endorsement of any kind,</w:t>
      </w:r>
    </w:p>
    <w:p w14:paraId="6EB8F436" w14:textId="32504477" w:rsidR="000F43CE" w:rsidRPr="00A95809" w:rsidRDefault="000F43CE" w:rsidP="000F43CE">
      <w:pPr>
        <w:widowControl/>
        <w:numPr>
          <w:ilvl w:val="1"/>
          <w:numId w:val="26"/>
        </w:numPr>
        <w:autoSpaceDE/>
        <w:autoSpaceDN/>
        <w:rPr>
          <w:rFonts w:asciiTheme="minorHAnsi" w:hAnsiTheme="minorHAnsi" w:cstheme="minorHAnsi"/>
        </w:rPr>
      </w:pPr>
      <w:r w:rsidRPr="00A95809">
        <w:rPr>
          <w:rFonts w:asciiTheme="minorHAnsi" w:hAnsiTheme="minorHAnsi" w:cstheme="minorHAnsi"/>
        </w:rPr>
        <w:t xml:space="preserve">Use of the </w:t>
      </w:r>
      <w:r w:rsidR="00F87207">
        <w:rPr>
          <w:rFonts w:asciiTheme="minorHAnsi" w:hAnsiTheme="minorHAnsi" w:cstheme="minorHAnsi"/>
        </w:rPr>
        <w:t>DPG/MIG</w:t>
      </w:r>
      <w:r w:rsidRPr="00A95809">
        <w:rPr>
          <w:rFonts w:asciiTheme="minorHAnsi" w:hAnsiTheme="minorHAnsi" w:cstheme="minorHAnsi"/>
          <w:b/>
        </w:rPr>
        <w:t xml:space="preserve"> </w:t>
      </w:r>
      <w:r w:rsidRPr="00A95809">
        <w:rPr>
          <w:rFonts w:asciiTheme="minorHAnsi" w:hAnsiTheme="minorHAnsi" w:cstheme="minorHAnsi"/>
        </w:rPr>
        <w:t>name or the Academy of Nutrition and Dietetics (Academy) name in any reference, reports, press releases, etc. without prior written consent of the Academy,</w:t>
      </w:r>
    </w:p>
    <w:p w14:paraId="487DB932" w14:textId="77777777" w:rsidR="000F43CE" w:rsidRPr="00A95809" w:rsidRDefault="000F43CE" w:rsidP="000F43CE">
      <w:pPr>
        <w:widowControl/>
        <w:numPr>
          <w:ilvl w:val="0"/>
          <w:numId w:val="26"/>
        </w:numPr>
        <w:autoSpaceDE/>
        <w:autoSpaceDN/>
        <w:rPr>
          <w:rFonts w:asciiTheme="minorHAnsi" w:hAnsiTheme="minorHAnsi" w:cstheme="minorHAnsi"/>
        </w:rPr>
      </w:pPr>
      <w:r w:rsidRPr="00A95809">
        <w:rPr>
          <w:rFonts w:asciiTheme="minorHAnsi" w:hAnsiTheme="minorHAnsi" w:cstheme="minorHAnsi"/>
        </w:rPr>
        <w:t>Use of any survey tool without prior approval of the Academy.</w:t>
      </w:r>
    </w:p>
    <w:p w14:paraId="1A369D7D" w14:textId="5654D9F0" w:rsidR="000F43CE" w:rsidRPr="00A95809" w:rsidRDefault="000F43CE" w:rsidP="000F43CE">
      <w:pPr>
        <w:widowControl/>
        <w:numPr>
          <w:ilvl w:val="0"/>
          <w:numId w:val="26"/>
        </w:numPr>
        <w:autoSpaceDE/>
        <w:autoSpaceDN/>
        <w:rPr>
          <w:rFonts w:asciiTheme="minorHAnsi" w:hAnsiTheme="minorHAnsi" w:cstheme="minorHAnsi"/>
        </w:rPr>
      </w:pPr>
      <w:r w:rsidRPr="00A95809">
        <w:rPr>
          <w:rFonts w:asciiTheme="minorHAnsi" w:hAnsiTheme="minorHAnsi" w:cstheme="minorHAnsi"/>
        </w:rPr>
        <w:t>Academy/</w:t>
      </w:r>
      <w:r w:rsidR="00F87207">
        <w:rPr>
          <w:rFonts w:asciiTheme="minorHAnsi" w:hAnsiTheme="minorHAnsi" w:cstheme="minorHAnsi"/>
        </w:rPr>
        <w:t>DPG/MIG</w:t>
      </w:r>
      <w:r w:rsidRPr="00A95809">
        <w:rPr>
          <w:rFonts w:asciiTheme="minorHAnsi" w:hAnsiTheme="minorHAnsi" w:cstheme="minorHAnsi"/>
        </w:rPr>
        <w:t xml:space="preserve"> acceptance or support of exclusivity from any </w:t>
      </w:r>
      <w:r w:rsidR="00362B5C">
        <w:rPr>
          <w:rFonts w:asciiTheme="minorHAnsi" w:hAnsiTheme="minorHAnsi" w:cstheme="minorHAnsi"/>
        </w:rPr>
        <w:t>A</w:t>
      </w:r>
      <w:r w:rsidR="008D5867">
        <w:rPr>
          <w:rFonts w:asciiTheme="minorHAnsi" w:hAnsiTheme="minorHAnsi" w:cstheme="minorHAnsi"/>
        </w:rPr>
        <w:t>dvertiser</w:t>
      </w:r>
      <w:r w:rsidRPr="00A95809">
        <w:rPr>
          <w:rFonts w:asciiTheme="minorHAnsi" w:hAnsiTheme="minorHAnsi" w:cstheme="minorHAnsi"/>
        </w:rPr>
        <w:t xml:space="preserve"> is prohibited.</w:t>
      </w:r>
      <w:commentRangeEnd w:id="6"/>
      <w:r w:rsidR="004B22EE">
        <w:rPr>
          <w:rStyle w:val="CommentReference"/>
        </w:rPr>
        <w:commentReference w:id="6"/>
      </w:r>
    </w:p>
    <w:p w14:paraId="3C449495" w14:textId="6651640A" w:rsidR="000F43CE" w:rsidRPr="00907B5D" w:rsidRDefault="000F43CE" w:rsidP="000F43CE">
      <w:pPr>
        <w:widowControl/>
        <w:numPr>
          <w:ilvl w:val="0"/>
          <w:numId w:val="26"/>
        </w:numPr>
        <w:autoSpaceDE/>
        <w:autoSpaceDN/>
        <w:rPr>
          <w:rFonts w:asciiTheme="minorHAnsi" w:eastAsia="Times New Roman" w:hAnsiTheme="minorHAnsi" w:cstheme="minorHAnsi"/>
          <w:highlight w:val="yellow"/>
        </w:rPr>
      </w:pPr>
      <w:r w:rsidRPr="00A95809">
        <w:rPr>
          <w:rFonts w:asciiTheme="minorHAnsi" w:eastAsia="Times New Roman" w:hAnsiTheme="minorHAnsi" w:cstheme="minorHAnsi"/>
        </w:rPr>
        <w:t xml:space="preserve">The terms and conditions of the Letter of Agreement are good through </w:t>
      </w:r>
      <w:r w:rsidR="004B22EE">
        <w:rPr>
          <w:rFonts w:asciiTheme="minorHAnsi" w:eastAsia="Times New Roman" w:hAnsiTheme="minorHAnsi" w:cstheme="minorHAnsi"/>
          <w:highlight w:val="yellow"/>
        </w:rPr>
        <w:t>Date</w:t>
      </w:r>
      <w:r w:rsidR="00B668B7" w:rsidRPr="00907B5D">
        <w:rPr>
          <w:rFonts w:asciiTheme="minorHAnsi" w:eastAsia="Times New Roman" w:hAnsiTheme="minorHAnsi" w:cstheme="minorHAnsi"/>
          <w:bCs/>
          <w:highlight w:val="yellow"/>
        </w:rPr>
        <w:t>.</w:t>
      </w:r>
      <w:r w:rsidRPr="00907B5D">
        <w:rPr>
          <w:rFonts w:asciiTheme="minorHAnsi" w:eastAsia="Times New Roman" w:hAnsiTheme="minorHAnsi" w:cstheme="minorHAnsi"/>
          <w:b/>
          <w:highlight w:val="yellow"/>
        </w:rPr>
        <w:t xml:space="preserve"> </w:t>
      </w:r>
    </w:p>
    <w:p w14:paraId="23F63980" w14:textId="77777777" w:rsidR="00596803" w:rsidRPr="00A95809" w:rsidRDefault="00596803" w:rsidP="00596803">
      <w:pPr>
        <w:pStyle w:val="BodyText"/>
        <w:spacing w:before="2"/>
        <w:rPr>
          <w:rFonts w:asciiTheme="minorHAnsi" w:hAnsiTheme="minorHAnsi" w:cstheme="minorHAnsi"/>
        </w:rPr>
      </w:pPr>
    </w:p>
    <w:p w14:paraId="59DA9FDA" w14:textId="41CE1928" w:rsidR="00C84D0D" w:rsidRPr="00A95809" w:rsidRDefault="007865F5" w:rsidP="004939A2">
      <w:pPr>
        <w:ind w:left="-90" w:right="117"/>
        <w:jc w:val="both"/>
        <w:rPr>
          <w:rFonts w:asciiTheme="minorHAnsi" w:hAnsiTheme="minorHAnsi" w:cstheme="minorHAnsi"/>
          <w:i/>
        </w:rPr>
      </w:pPr>
      <w:r w:rsidRPr="00A95809">
        <w:rPr>
          <w:rFonts w:asciiTheme="minorHAnsi" w:hAnsiTheme="minorHAnsi" w:cstheme="minorHAnsi"/>
          <w:b/>
        </w:rPr>
        <w:t xml:space="preserve">We accept and agree to the terms stated </w:t>
      </w:r>
      <w:r w:rsidRPr="00A95809">
        <w:rPr>
          <w:rFonts w:asciiTheme="minorHAnsi" w:hAnsiTheme="minorHAnsi" w:cstheme="minorHAnsi"/>
          <w:b/>
          <w:i/>
        </w:rPr>
        <w:t xml:space="preserve">above: </w:t>
      </w:r>
      <w:r w:rsidRPr="00A95809">
        <w:rPr>
          <w:rFonts w:asciiTheme="minorHAnsi" w:hAnsiTheme="minorHAnsi" w:cstheme="minorHAnsi"/>
          <w:i/>
        </w:rPr>
        <w:t>(Note: electronic signatures are an acceptable format</w:t>
      </w:r>
      <w:r w:rsidRPr="00A95809">
        <w:rPr>
          <w:rFonts w:asciiTheme="minorHAnsi" w:hAnsiTheme="minorHAnsi" w:cstheme="minorHAnsi"/>
          <w:i/>
          <w:spacing w:val="-47"/>
        </w:rPr>
        <w:t xml:space="preserve"> </w:t>
      </w:r>
      <w:r w:rsidRPr="00A95809">
        <w:rPr>
          <w:rFonts w:asciiTheme="minorHAnsi" w:hAnsiTheme="minorHAnsi" w:cstheme="minorHAnsi"/>
          <w:i/>
        </w:rPr>
        <w:t>for signatures.</w:t>
      </w:r>
      <w:r w:rsidRPr="00A95809">
        <w:rPr>
          <w:rFonts w:asciiTheme="minorHAnsi" w:hAnsiTheme="minorHAnsi" w:cstheme="minorHAnsi"/>
          <w:i/>
          <w:spacing w:val="1"/>
        </w:rPr>
        <w:t xml:space="preserve"> </w:t>
      </w:r>
      <w:r w:rsidRPr="00A95809">
        <w:rPr>
          <w:rFonts w:asciiTheme="minorHAnsi" w:hAnsiTheme="minorHAnsi" w:cstheme="minorHAnsi"/>
          <w:i/>
        </w:rPr>
        <w:t xml:space="preserve">Once all signatures have been entered, the </w:t>
      </w:r>
      <w:r w:rsidR="008D5867">
        <w:rPr>
          <w:rFonts w:asciiTheme="minorHAnsi" w:hAnsiTheme="minorHAnsi" w:cstheme="minorHAnsi"/>
          <w:i/>
        </w:rPr>
        <w:t>Advertiser</w:t>
      </w:r>
      <w:r w:rsidRPr="00A95809">
        <w:rPr>
          <w:rFonts w:asciiTheme="minorHAnsi" w:hAnsiTheme="minorHAnsi" w:cstheme="minorHAnsi"/>
          <w:i/>
        </w:rPr>
        <w:t xml:space="preserve"> will receive a final PDF of the signed</w:t>
      </w:r>
      <w:r w:rsidRPr="00A95809">
        <w:rPr>
          <w:rFonts w:asciiTheme="minorHAnsi" w:hAnsiTheme="minorHAnsi" w:cstheme="minorHAnsi"/>
          <w:i/>
          <w:spacing w:val="1"/>
        </w:rPr>
        <w:t xml:space="preserve"> </w:t>
      </w:r>
      <w:r w:rsidRPr="00A95809">
        <w:rPr>
          <w:rFonts w:asciiTheme="minorHAnsi" w:hAnsiTheme="minorHAnsi" w:cstheme="minorHAnsi"/>
          <w:i/>
        </w:rPr>
        <w:t>agreement).</w:t>
      </w:r>
    </w:p>
    <w:p w14:paraId="642A00EB" w14:textId="7429C7FD" w:rsidR="004939A2" w:rsidRDefault="004939A2" w:rsidP="004939A2">
      <w:pPr>
        <w:ind w:left="-90" w:right="117"/>
        <w:jc w:val="both"/>
        <w:rPr>
          <w:rFonts w:asciiTheme="minorHAnsi" w:hAnsiTheme="minorHAnsi" w:cstheme="minorHAnsi"/>
          <w:b/>
        </w:rPr>
      </w:pPr>
    </w:p>
    <w:p w14:paraId="2EDA5677" w14:textId="77777777" w:rsidR="00323A9B" w:rsidRDefault="00323A9B" w:rsidP="004939A2">
      <w:pPr>
        <w:ind w:left="-90" w:right="117"/>
        <w:jc w:val="both"/>
        <w:rPr>
          <w:rFonts w:asciiTheme="minorHAnsi" w:hAnsiTheme="minorHAnsi" w:cstheme="minorHAnsi"/>
          <w:b/>
        </w:rPr>
      </w:pPr>
    </w:p>
    <w:p w14:paraId="4E730676" w14:textId="77777777" w:rsidR="00323A9B" w:rsidRDefault="00323A9B" w:rsidP="004939A2">
      <w:pPr>
        <w:ind w:left="-90" w:right="117"/>
        <w:jc w:val="both"/>
        <w:rPr>
          <w:rFonts w:asciiTheme="minorHAnsi" w:hAnsiTheme="minorHAnsi" w:cstheme="minorHAnsi"/>
          <w:b/>
        </w:rPr>
      </w:pPr>
    </w:p>
    <w:p w14:paraId="7E2C8CE4" w14:textId="77777777" w:rsidR="00323A9B" w:rsidRPr="00A95809" w:rsidRDefault="00323A9B" w:rsidP="004939A2">
      <w:pPr>
        <w:ind w:left="-90" w:right="117"/>
        <w:jc w:val="both"/>
        <w:rPr>
          <w:rFonts w:asciiTheme="minorHAnsi" w:hAnsiTheme="minorHAnsi" w:cstheme="minorHAnsi"/>
          <w:b/>
        </w:rPr>
      </w:pPr>
    </w:p>
    <w:p w14:paraId="2E609FA1" w14:textId="41BFA148" w:rsidR="004939A2" w:rsidRPr="00A95809" w:rsidRDefault="004939A2" w:rsidP="004939A2">
      <w:pPr>
        <w:ind w:left="-90" w:right="117"/>
        <w:jc w:val="both"/>
        <w:rPr>
          <w:rFonts w:asciiTheme="minorHAnsi" w:hAnsiTheme="minorHAnsi" w:cstheme="minorHAnsi"/>
        </w:rPr>
      </w:pPr>
      <w:r w:rsidRPr="00A95809">
        <w:rPr>
          <w:rFonts w:asciiTheme="minorHAnsi" w:hAnsiTheme="minorHAnsi" w:cstheme="minorHAnsi"/>
        </w:rPr>
        <w:t>__________________________________</w:t>
      </w:r>
      <w:r w:rsidR="00323A9B">
        <w:rPr>
          <w:rFonts w:asciiTheme="minorHAnsi" w:hAnsiTheme="minorHAnsi" w:cstheme="minorHAnsi"/>
        </w:rPr>
        <w:t>___________________________________________________</w:t>
      </w:r>
    </w:p>
    <w:p w14:paraId="20BD8AE8" w14:textId="6489A83F" w:rsidR="00F822E7" w:rsidRPr="00A95809" w:rsidRDefault="00F822E7" w:rsidP="004939A2">
      <w:pPr>
        <w:ind w:left="-90" w:right="117"/>
        <w:jc w:val="both"/>
        <w:rPr>
          <w:rFonts w:asciiTheme="minorHAnsi" w:hAnsiTheme="minorHAnsi" w:cstheme="minorHAnsi"/>
        </w:rPr>
      </w:pPr>
      <w:r w:rsidRPr="00A95809">
        <w:rPr>
          <w:rFonts w:asciiTheme="minorHAnsi" w:hAnsiTheme="minorHAnsi" w:cstheme="minorHAnsi"/>
        </w:rPr>
        <w:t>Academy Representative</w:t>
      </w:r>
      <w:r w:rsidRPr="00A95809">
        <w:rPr>
          <w:rFonts w:asciiTheme="minorHAnsi" w:hAnsiTheme="minorHAnsi" w:cstheme="minorHAnsi"/>
        </w:rPr>
        <w:tab/>
      </w:r>
      <w:r w:rsidRPr="00A95809">
        <w:rPr>
          <w:rFonts w:asciiTheme="minorHAnsi" w:hAnsiTheme="minorHAnsi" w:cstheme="minorHAnsi"/>
        </w:rPr>
        <w:tab/>
      </w:r>
      <w:r w:rsidRPr="00A95809">
        <w:rPr>
          <w:rFonts w:asciiTheme="minorHAnsi" w:hAnsiTheme="minorHAnsi" w:cstheme="minorHAnsi"/>
        </w:rPr>
        <w:tab/>
      </w:r>
      <w:r w:rsidRPr="00A95809">
        <w:rPr>
          <w:rFonts w:asciiTheme="minorHAnsi" w:hAnsiTheme="minorHAnsi" w:cstheme="minorHAnsi"/>
        </w:rPr>
        <w:tab/>
      </w:r>
      <w:r w:rsidRPr="00A95809">
        <w:rPr>
          <w:rFonts w:asciiTheme="minorHAnsi" w:hAnsiTheme="minorHAnsi" w:cstheme="minorHAnsi"/>
        </w:rPr>
        <w:tab/>
      </w:r>
      <w:r w:rsidRPr="00A95809">
        <w:rPr>
          <w:rFonts w:asciiTheme="minorHAnsi" w:hAnsiTheme="minorHAnsi" w:cstheme="minorHAnsi"/>
        </w:rPr>
        <w:tab/>
      </w:r>
      <w:r w:rsidRPr="00A95809">
        <w:rPr>
          <w:rFonts w:asciiTheme="minorHAnsi" w:hAnsiTheme="minorHAnsi" w:cstheme="minorHAnsi"/>
        </w:rPr>
        <w:tab/>
        <w:t>Date</w:t>
      </w:r>
    </w:p>
    <w:p w14:paraId="00846631" w14:textId="77777777" w:rsidR="00F822E7" w:rsidRPr="00A95809" w:rsidRDefault="00F822E7" w:rsidP="004939A2">
      <w:pPr>
        <w:ind w:left="-90" w:right="117"/>
        <w:jc w:val="both"/>
        <w:rPr>
          <w:rFonts w:asciiTheme="minorHAnsi" w:hAnsiTheme="minorHAnsi" w:cstheme="minorHAnsi"/>
        </w:rPr>
      </w:pPr>
    </w:p>
    <w:p w14:paraId="2B8B92BF" w14:textId="77777777" w:rsidR="00F822E7" w:rsidRPr="00A95809" w:rsidRDefault="00F822E7" w:rsidP="004939A2">
      <w:pPr>
        <w:ind w:left="-90" w:right="117"/>
        <w:jc w:val="both"/>
        <w:rPr>
          <w:rFonts w:asciiTheme="minorHAnsi" w:hAnsiTheme="minorHAnsi" w:cstheme="minorHAnsi"/>
        </w:rPr>
      </w:pPr>
    </w:p>
    <w:p w14:paraId="45ADD118" w14:textId="77777777" w:rsidR="00F822E7" w:rsidRPr="00A95809" w:rsidRDefault="00F822E7" w:rsidP="004939A2">
      <w:pPr>
        <w:ind w:left="-90" w:right="117"/>
        <w:jc w:val="both"/>
        <w:rPr>
          <w:rFonts w:asciiTheme="minorHAnsi" w:hAnsiTheme="minorHAnsi" w:cstheme="minorHAnsi"/>
        </w:rPr>
      </w:pPr>
    </w:p>
    <w:p w14:paraId="27BCB51F" w14:textId="77777777" w:rsidR="00F822E7" w:rsidRPr="00A95809" w:rsidRDefault="00F822E7" w:rsidP="00F822E7">
      <w:pPr>
        <w:ind w:left="-90" w:right="117"/>
        <w:jc w:val="both"/>
        <w:rPr>
          <w:rFonts w:asciiTheme="minorHAnsi" w:hAnsiTheme="minorHAnsi" w:cstheme="minorHAnsi"/>
        </w:rPr>
      </w:pPr>
      <w:r w:rsidRPr="00A95809">
        <w:rPr>
          <w:rFonts w:asciiTheme="minorHAnsi" w:hAnsiTheme="minorHAnsi" w:cstheme="minorHAnsi"/>
        </w:rPr>
        <w:t>_____________________________________________________________________________________</w:t>
      </w:r>
    </w:p>
    <w:p w14:paraId="0D7D2DBF" w14:textId="5246B723" w:rsidR="00F822E7" w:rsidRPr="00A95809" w:rsidRDefault="008D5867" w:rsidP="00F822E7">
      <w:pPr>
        <w:ind w:left="-90" w:right="117"/>
        <w:jc w:val="both"/>
        <w:rPr>
          <w:rFonts w:asciiTheme="minorHAnsi" w:hAnsiTheme="minorHAnsi" w:cstheme="minorHAnsi"/>
        </w:rPr>
      </w:pPr>
      <w:r>
        <w:rPr>
          <w:rFonts w:asciiTheme="minorHAnsi" w:hAnsiTheme="minorHAnsi" w:cstheme="minorHAnsi"/>
        </w:rPr>
        <w:t>Advertiser</w:t>
      </w:r>
      <w:r w:rsidR="00F822E7" w:rsidRPr="00A95809">
        <w:rPr>
          <w:rFonts w:asciiTheme="minorHAnsi" w:hAnsiTheme="minorHAnsi" w:cstheme="minorHAnsi"/>
        </w:rPr>
        <w:t xml:space="preserve"> Representative</w:t>
      </w:r>
      <w:r w:rsidR="00F822E7" w:rsidRPr="00A95809">
        <w:rPr>
          <w:rFonts w:asciiTheme="minorHAnsi" w:hAnsiTheme="minorHAnsi" w:cstheme="minorHAnsi"/>
        </w:rPr>
        <w:tab/>
      </w:r>
      <w:r w:rsidR="00F822E7" w:rsidRPr="00A95809">
        <w:rPr>
          <w:rFonts w:asciiTheme="minorHAnsi" w:hAnsiTheme="minorHAnsi" w:cstheme="minorHAnsi"/>
        </w:rPr>
        <w:tab/>
      </w:r>
      <w:r w:rsidR="00F822E7" w:rsidRPr="00A95809">
        <w:rPr>
          <w:rFonts w:asciiTheme="minorHAnsi" w:hAnsiTheme="minorHAnsi" w:cstheme="minorHAnsi"/>
        </w:rPr>
        <w:tab/>
      </w:r>
      <w:r w:rsidR="00F822E7" w:rsidRPr="00A95809">
        <w:rPr>
          <w:rFonts w:asciiTheme="minorHAnsi" w:hAnsiTheme="minorHAnsi" w:cstheme="minorHAnsi"/>
        </w:rPr>
        <w:tab/>
      </w:r>
      <w:r w:rsidR="00F822E7" w:rsidRPr="00A95809">
        <w:rPr>
          <w:rFonts w:asciiTheme="minorHAnsi" w:hAnsiTheme="minorHAnsi" w:cstheme="minorHAnsi"/>
        </w:rPr>
        <w:tab/>
      </w:r>
      <w:r w:rsidR="00F822E7" w:rsidRPr="00A95809">
        <w:rPr>
          <w:rFonts w:asciiTheme="minorHAnsi" w:hAnsiTheme="minorHAnsi" w:cstheme="minorHAnsi"/>
        </w:rPr>
        <w:tab/>
        <w:t>Date</w:t>
      </w:r>
    </w:p>
    <w:p w14:paraId="589A04F3" w14:textId="77777777" w:rsidR="00F822E7" w:rsidRDefault="00F822E7" w:rsidP="004939A2">
      <w:pPr>
        <w:ind w:left="-90" w:right="117"/>
        <w:jc w:val="both"/>
        <w:rPr>
          <w:rFonts w:asciiTheme="minorHAnsi" w:hAnsiTheme="minorHAnsi" w:cstheme="minorHAnsi"/>
        </w:rPr>
      </w:pPr>
    </w:p>
    <w:p w14:paraId="60D9AA22" w14:textId="77777777" w:rsidR="00907B5D" w:rsidRDefault="00907B5D" w:rsidP="004939A2">
      <w:pPr>
        <w:ind w:left="-90" w:right="117"/>
        <w:jc w:val="both"/>
        <w:rPr>
          <w:rFonts w:asciiTheme="minorHAnsi" w:hAnsiTheme="minorHAnsi" w:cstheme="minorHAnsi"/>
        </w:rPr>
      </w:pPr>
    </w:p>
    <w:p w14:paraId="3199832F" w14:textId="77777777" w:rsidR="00907B5D" w:rsidRDefault="00907B5D" w:rsidP="004939A2">
      <w:pPr>
        <w:ind w:left="-90" w:right="117"/>
        <w:jc w:val="both"/>
        <w:rPr>
          <w:rFonts w:asciiTheme="minorHAnsi" w:hAnsiTheme="minorHAnsi" w:cstheme="minorHAnsi"/>
        </w:rPr>
      </w:pPr>
    </w:p>
    <w:p w14:paraId="35B48542" w14:textId="77777777" w:rsidR="00B31DEB" w:rsidRDefault="00B31DEB" w:rsidP="004939A2">
      <w:pPr>
        <w:ind w:left="-90" w:right="117"/>
        <w:jc w:val="both"/>
        <w:rPr>
          <w:rFonts w:asciiTheme="minorHAnsi" w:hAnsiTheme="minorHAnsi" w:cstheme="minorHAnsi"/>
        </w:rPr>
      </w:pPr>
    </w:p>
    <w:p w14:paraId="6E7388E4" w14:textId="77777777" w:rsidR="005144B7" w:rsidRDefault="005144B7" w:rsidP="005144B7">
      <w:pPr>
        <w:ind w:left="-90" w:right="117"/>
        <w:rPr>
          <w:rFonts w:asciiTheme="minorHAnsi" w:hAnsiTheme="minorHAnsi" w:cstheme="minorHAnsi"/>
        </w:rPr>
      </w:pPr>
      <w:commentRangeStart w:id="7"/>
      <w:r w:rsidRPr="00907B5D">
        <w:rPr>
          <w:rFonts w:asciiTheme="minorHAnsi" w:hAnsiTheme="minorHAnsi" w:cstheme="minorHAnsi"/>
          <w:highlight w:val="yellow"/>
        </w:rPr>
        <w:t>&lt;SEE EXHIBIT A BELOW&gt;</w:t>
      </w:r>
      <w:commentRangeEnd w:id="7"/>
      <w:r>
        <w:rPr>
          <w:rStyle w:val="CommentReference"/>
        </w:rPr>
        <w:commentReference w:id="7"/>
      </w:r>
    </w:p>
    <w:p w14:paraId="7E1C9D16" w14:textId="77777777" w:rsidR="00B31DEB" w:rsidRDefault="00B31DEB" w:rsidP="004939A2">
      <w:pPr>
        <w:ind w:left="-90" w:right="117"/>
        <w:jc w:val="both"/>
        <w:rPr>
          <w:rFonts w:asciiTheme="minorHAnsi" w:hAnsiTheme="minorHAnsi" w:cstheme="minorHAnsi"/>
        </w:rPr>
      </w:pPr>
    </w:p>
    <w:p w14:paraId="2204585C" w14:textId="77777777" w:rsidR="00B31DEB" w:rsidRDefault="00B31DEB" w:rsidP="004939A2">
      <w:pPr>
        <w:ind w:left="-90" w:right="117"/>
        <w:jc w:val="both"/>
        <w:rPr>
          <w:rFonts w:asciiTheme="minorHAnsi" w:hAnsiTheme="minorHAnsi" w:cstheme="minorHAnsi"/>
        </w:rPr>
      </w:pPr>
    </w:p>
    <w:p w14:paraId="51EF8FFC" w14:textId="77777777" w:rsidR="005144B7" w:rsidRDefault="005144B7" w:rsidP="005144B7">
      <w:pPr>
        <w:ind w:right="117"/>
        <w:jc w:val="both"/>
        <w:rPr>
          <w:rFonts w:asciiTheme="minorHAnsi" w:hAnsiTheme="minorHAnsi" w:cstheme="minorHAnsi"/>
        </w:rPr>
      </w:pPr>
    </w:p>
    <w:p w14:paraId="61B61683" w14:textId="77777777" w:rsidR="004B22EE" w:rsidRDefault="004B22EE" w:rsidP="005144B7">
      <w:pPr>
        <w:ind w:right="117"/>
        <w:jc w:val="both"/>
        <w:rPr>
          <w:rFonts w:asciiTheme="minorHAnsi" w:hAnsiTheme="minorHAnsi" w:cstheme="minorHAnsi"/>
        </w:rPr>
      </w:pPr>
    </w:p>
    <w:p w14:paraId="4A0D7173" w14:textId="6D0AC9E0" w:rsidR="00F87207" w:rsidRDefault="00F87207" w:rsidP="005144B7">
      <w:pPr>
        <w:ind w:right="117"/>
        <w:jc w:val="both"/>
        <w:rPr>
          <w:rFonts w:asciiTheme="minorHAnsi" w:hAnsiTheme="minorHAnsi" w:cstheme="minorHAnsi"/>
        </w:rPr>
      </w:pPr>
      <w:r w:rsidRPr="00907B5D">
        <w:rPr>
          <w:rFonts w:asciiTheme="minorHAnsi" w:hAnsiTheme="minorHAnsi" w:cstheme="minorHAnsi"/>
          <w:b/>
          <w:bCs/>
        </w:rPr>
        <w:lastRenderedPageBreak/>
        <w:t>EXHIBIT A:</w:t>
      </w:r>
      <w:r>
        <w:rPr>
          <w:rFonts w:asciiTheme="minorHAnsi" w:hAnsiTheme="minorHAnsi" w:cstheme="minorHAnsi"/>
        </w:rPr>
        <w:t xml:space="preserve"> </w:t>
      </w:r>
      <w:commentRangeStart w:id="8"/>
      <w:r w:rsidRPr="008D5867">
        <w:rPr>
          <w:rFonts w:asciiTheme="minorHAnsi" w:hAnsiTheme="minorHAnsi" w:cstheme="minorHAnsi"/>
          <w:highlight w:val="yellow"/>
        </w:rPr>
        <w:t>Asset/Event Due Date and/or Specifications</w:t>
      </w:r>
      <w:commentRangeEnd w:id="8"/>
      <w:r w:rsidR="008D5867">
        <w:rPr>
          <w:rStyle w:val="CommentReference"/>
        </w:rPr>
        <w:commentReference w:id="8"/>
      </w:r>
    </w:p>
    <w:p w14:paraId="77B08A27" w14:textId="77777777" w:rsidR="00F87207" w:rsidRDefault="00F87207" w:rsidP="004939A2">
      <w:pPr>
        <w:ind w:left="-90" w:right="117"/>
        <w:jc w:val="both"/>
        <w:rPr>
          <w:rFonts w:asciiTheme="minorHAnsi" w:hAnsiTheme="minorHAnsi" w:cstheme="minorHAnsi"/>
        </w:rPr>
      </w:pPr>
    </w:p>
    <w:p w14:paraId="2B3BC6A4" w14:textId="77777777" w:rsidR="00F87207" w:rsidRPr="00A95809" w:rsidRDefault="00F87207" w:rsidP="00F87207">
      <w:pPr>
        <w:pStyle w:val="Heading1"/>
        <w:ind w:left="177"/>
        <w:rPr>
          <w:rFonts w:asciiTheme="minorHAnsi" w:hAnsiTheme="minorHAnsi" w:cstheme="minorHAnsi"/>
        </w:rPr>
      </w:pPr>
      <w:r w:rsidRPr="00A95809">
        <w:rPr>
          <w:rFonts w:asciiTheme="minorHAnsi" w:hAnsiTheme="minorHAnsi" w:cstheme="minorHAnsi"/>
        </w:rPr>
        <w:t>E</w:t>
      </w:r>
      <w:commentRangeStart w:id="9"/>
      <w:r w:rsidRPr="00A95809">
        <w:rPr>
          <w:rFonts w:asciiTheme="minorHAnsi" w:hAnsiTheme="minorHAnsi" w:cstheme="minorHAnsi"/>
        </w:rPr>
        <w:t>BLAST CREATIVE</w:t>
      </w:r>
      <w:r w:rsidRPr="00A95809">
        <w:rPr>
          <w:rFonts w:asciiTheme="minorHAnsi" w:hAnsiTheme="minorHAnsi" w:cstheme="minorHAnsi"/>
          <w:spacing w:val="-3"/>
        </w:rPr>
        <w:t xml:space="preserve"> </w:t>
      </w:r>
      <w:r w:rsidRPr="00A95809">
        <w:rPr>
          <w:rFonts w:asciiTheme="minorHAnsi" w:hAnsiTheme="minorHAnsi" w:cstheme="minorHAnsi"/>
        </w:rPr>
        <w:t>SPECS:</w:t>
      </w:r>
      <w:commentRangeEnd w:id="9"/>
      <w:r w:rsidR="008D5867">
        <w:rPr>
          <w:rStyle w:val="CommentReference"/>
          <w:b w:val="0"/>
          <w:bCs w:val="0"/>
        </w:rPr>
        <w:commentReference w:id="9"/>
      </w:r>
    </w:p>
    <w:p w14:paraId="2F403E59" w14:textId="77777777" w:rsidR="00F87207" w:rsidRPr="00A95809" w:rsidRDefault="00F87207" w:rsidP="00F87207">
      <w:pPr>
        <w:ind w:left="720"/>
        <w:rPr>
          <w:rFonts w:asciiTheme="minorHAnsi" w:hAnsiTheme="minorHAnsi" w:cstheme="minorHAnsi"/>
          <w:b/>
          <w:bCs/>
        </w:rPr>
      </w:pPr>
      <w:r w:rsidRPr="00A95809">
        <w:rPr>
          <w:rFonts w:asciiTheme="minorHAnsi" w:hAnsiTheme="minorHAnsi" w:cstheme="minorHAnsi"/>
          <w:b/>
          <w:bCs/>
        </w:rPr>
        <w:t>Please submit copy in one of the following formats:</w:t>
      </w:r>
    </w:p>
    <w:p w14:paraId="4EA49BB9" w14:textId="77777777" w:rsidR="00F87207" w:rsidRPr="00A95809" w:rsidRDefault="00F87207" w:rsidP="00F87207">
      <w:pPr>
        <w:pStyle w:val="ListParagraph"/>
        <w:widowControl/>
        <w:numPr>
          <w:ilvl w:val="0"/>
          <w:numId w:val="5"/>
        </w:numPr>
        <w:autoSpaceDE/>
        <w:autoSpaceDN/>
        <w:spacing w:after="160" w:line="252" w:lineRule="auto"/>
        <w:ind w:left="1440"/>
        <w:contextualSpacing/>
        <w:rPr>
          <w:rFonts w:asciiTheme="minorHAnsi" w:hAnsiTheme="minorHAnsi" w:cstheme="minorHAnsi"/>
          <w:b/>
          <w:bCs/>
        </w:rPr>
      </w:pPr>
      <w:r w:rsidRPr="00A95809">
        <w:rPr>
          <w:rFonts w:asciiTheme="minorHAnsi" w:hAnsiTheme="minorHAnsi" w:cstheme="minorHAnsi"/>
          <w:b/>
          <w:bCs/>
        </w:rPr>
        <w:t>Designed PDF / jpeg image</w:t>
      </w:r>
    </w:p>
    <w:p w14:paraId="1BF6D550"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Can be submitted by Company as PDF, or jpeg</w:t>
      </w:r>
    </w:p>
    <w:p w14:paraId="67620E04" w14:textId="77777777" w:rsidR="00F87207" w:rsidRPr="00A95809" w:rsidRDefault="00F87207" w:rsidP="00F87207">
      <w:pPr>
        <w:pStyle w:val="ListParagraph"/>
        <w:widowControl/>
        <w:numPr>
          <w:ilvl w:val="2"/>
          <w:numId w:val="5"/>
        </w:numPr>
        <w:autoSpaceDE/>
        <w:autoSpaceDN/>
        <w:spacing w:after="160" w:line="252" w:lineRule="auto"/>
        <w:ind w:left="2430"/>
        <w:contextualSpacing/>
        <w:rPr>
          <w:rFonts w:asciiTheme="minorHAnsi" w:hAnsiTheme="minorHAnsi" w:cstheme="minorHAnsi"/>
        </w:rPr>
      </w:pPr>
      <w:r w:rsidRPr="00A95809">
        <w:rPr>
          <w:rFonts w:asciiTheme="minorHAnsi" w:hAnsiTheme="minorHAnsi" w:cstheme="minorHAnsi"/>
        </w:rPr>
        <w:t>If submitted as jpeg: should be submitted at 650px wide. Max  size: 10 megapixels.</w:t>
      </w:r>
    </w:p>
    <w:p w14:paraId="37C092E2" w14:textId="77777777" w:rsidR="00F87207" w:rsidRPr="00A95809" w:rsidRDefault="00F87207" w:rsidP="00F87207">
      <w:pPr>
        <w:pStyle w:val="ListParagraph"/>
        <w:widowControl/>
        <w:numPr>
          <w:ilvl w:val="2"/>
          <w:numId w:val="5"/>
        </w:numPr>
        <w:autoSpaceDE/>
        <w:autoSpaceDN/>
        <w:spacing w:after="160" w:line="252" w:lineRule="auto"/>
        <w:ind w:left="2430"/>
        <w:contextualSpacing/>
        <w:rPr>
          <w:rFonts w:asciiTheme="minorHAnsi" w:hAnsiTheme="minorHAnsi" w:cstheme="minorHAnsi"/>
        </w:rPr>
      </w:pPr>
      <w:r w:rsidRPr="00A95809">
        <w:rPr>
          <w:rFonts w:asciiTheme="minorHAnsi" w:hAnsiTheme="minorHAnsi" w:cstheme="minorHAnsi"/>
        </w:rPr>
        <w:t>If submitted as PDF: will be transformed into a jpeg image prior to import</w:t>
      </w:r>
    </w:p>
    <w:p w14:paraId="71CFC35D"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Company must submit as final; no graphic or copy edits will be made to pdf/jpeg (no cropping, text edits, etc.)</w:t>
      </w:r>
    </w:p>
    <w:p w14:paraId="4A86A9C4"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May include 1 hyperlink for pdf/jpeg image</w:t>
      </w:r>
    </w:p>
    <w:p w14:paraId="2B2B9C18"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Up to 4 additional hyperlinks may be submitted</w:t>
      </w:r>
    </w:p>
    <w:p w14:paraId="43102108" w14:textId="77777777" w:rsidR="00F87207" w:rsidRPr="00A95809" w:rsidRDefault="00F87207" w:rsidP="00F87207">
      <w:pPr>
        <w:pStyle w:val="ListParagraph"/>
        <w:widowControl/>
        <w:numPr>
          <w:ilvl w:val="2"/>
          <w:numId w:val="5"/>
        </w:numPr>
        <w:autoSpaceDE/>
        <w:autoSpaceDN/>
        <w:spacing w:after="160" w:line="252" w:lineRule="auto"/>
        <w:ind w:left="2430"/>
        <w:contextualSpacing/>
        <w:rPr>
          <w:rFonts w:asciiTheme="minorHAnsi" w:hAnsiTheme="minorHAnsi" w:cstheme="minorHAnsi"/>
        </w:rPr>
      </w:pPr>
      <w:r w:rsidRPr="00A95809">
        <w:rPr>
          <w:rFonts w:asciiTheme="minorHAnsi" w:hAnsiTheme="minorHAnsi" w:cstheme="minorHAnsi"/>
        </w:rPr>
        <w:t>Additional hyperlinks will be included as click-through “buttons”</w:t>
      </w:r>
    </w:p>
    <w:p w14:paraId="5CD0015A" w14:textId="77777777" w:rsidR="00F87207" w:rsidRPr="00A95809" w:rsidRDefault="00F87207" w:rsidP="00F87207">
      <w:pPr>
        <w:pStyle w:val="ListParagraph"/>
        <w:widowControl/>
        <w:numPr>
          <w:ilvl w:val="2"/>
          <w:numId w:val="5"/>
        </w:numPr>
        <w:autoSpaceDE/>
        <w:autoSpaceDN/>
        <w:spacing w:after="160" w:line="252" w:lineRule="auto"/>
        <w:ind w:left="2430"/>
        <w:contextualSpacing/>
        <w:rPr>
          <w:rFonts w:asciiTheme="minorHAnsi" w:hAnsiTheme="minorHAnsi" w:cstheme="minorHAnsi"/>
        </w:rPr>
      </w:pPr>
      <w:r w:rsidRPr="00A95809">
        <w:rPr>
          <w:rFonts w:asciiTheme="minorHAnsi" w:hAnsiTheme="minorHAnsi" w:cstheme="minorHAnsi"/>
        </w:rPr>
        <w:t>Buttons may contain text (actual buttons) or row/column of same-sized graphics (can be vertically or horizontally stacked)</w:t>
      </w:r>
    </w:p>
    <w:p w14:paraId="32D0C48B"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Up to 4 same-sized icons with hyperlinks for horizontal social media icon set footer</w:t>
      </w:r>
    </w:p>
    <w:p w14:paraId="0E10E316" w14:textId="77777777" w:rsidR="00F87207" w:rsidRPr="00A95809" w:rsidRDefault="00F87207" w:rsidP="00F87207">
      <w:pPr>
        <w:pStyle w:val="ListParagraph"/>
        <w:widowControl/>
        <w:numPr>
          <w:ilvl w:val="0"/>
          <w:numId w:val="5"/>
        </w:numPr>
        <w:autoSpaceDE/>
        <w:autoSpaceDN/>
        <w:spacing w:after="160" w:line="252" w:lineRule="auto"/>
        <w:ind w:left="1440"/>
        <w:contextualSpacing/>
        <w:rPr>
          <w:rFonts w:asciiTheme="minorHAnsi" w:hAnsiTheme="minorHAnsi" w:cstheme="minorHAnsi"/>
          <w:b/>
          <w:bCs/>
        </w:rPr>
      </w:pPr>
      <w:r w:rsidRPr="00A95809">
        <w:rPr>
          <w:rFonts w:asciiTheme="minorHAnsi" w:hAnsiTheme="minorHAnsi" w:cstheme="minorHAnsi"/>
          <w:b/>
          <w:bCs/>
        </w:rPr>
        <w:t>Text with images</w:t>
      </w:r>
    </w:p>
    <w:p w14:paraId="38E48D9F"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 xml:space="preserve">Text provided in Word </w:t>
      </w:r>
    </w:p>
    <w:p w14:paraId="3319E34E"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No special fonts or design elements</w:t>
      </w:r>
    </w:p>
    <w:p w14:paraId="0331F950"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May contain up to 1 banner and 1 additional image (banner and/or image may be hyperlinked)</w:t>
      </w:r>
    </w:p>
    <w:p w14:paraId="2F361A9A" w14:textId="77777777" w:rsidR="00F87207" w:rsidRPr="00A95809" w:rsidRDefault="00F87207" w:rsidP="00F87207">
      <w:pPr>
        <w:pStyle w:val="ListParagraph"/>
        <w:widowControl/>
        <w:numPr>
          <w:ilvl w:val="2"/>
          <w:numId w:val="5"/>
        </w:numPr>
        <w:autoSpaceDE/>
        <w:autoSpaceDN/>
        <w:spacing w:after="160" w:line="252" w:lineRule="auto"/>
        <w:ind w:left="2880"/>
        <w:contextualSpacing/>
        <w:rPr>
          <w:rFonts w:asciiTheme="minorHAnsi" w:hAnsiTheme="minorHAnsi" w:cstheme="minorHAnsi"/>
        </w:rPr>
      </w:pPr>
      <w:r w:rsidRPr="00A95809">
        <w:rPr>
          <w:rFonts w:asciiTheme="minorHAnsi" w:hAnsiTheme="minorHAnsi" w:cstheme="minorHAnsi"/>
        </w:rPr>
        <w:t>Banner image (spans full width of eblast):  must be 650px wide</w:t>
      </w:r>
    </w:p>
    <w:p w14:paraId="49A743B0" w14:textId="77777777" w:rsidR="00F87207" w:rsidRPr="00A95809" w:rsidRDefault="00F87207" w:rsidP="00F87207">
      <w:pPr>
        <w:pStyle w:val="ListParagraph"/>
        <w:widowControl/>
        <w:numPr>
          <w:ilvl w:val="2"/>
          <w:numId w:val="5"/>
        </w:numPr>
        <w:autoSpaceDE/>
        <w:autoSpaceDN/>
        <w:spacing w:after="160" w:line="252" w:lineRule="auto"/>
        <w:ind w:left="2880"/>
        <w:contextualSpacing/>
        <w:rPr>
          <w:rFonts w:asciiTheme="minorHAnsi" w:hAnsiTheme="minorHAnsi" w:cstheme="minorHAnsi"/>
        </w:rPr>
      </w:pPr>
      <w:r w:rsidRPr="00A95809">
        <w:rPr>
          <w:rFonts w:asciiTheme="minorHAnsi" w:hAnsiTheme="minorHAnsi" w:cstheme="minorHAnsi"/>
        </w:rPr>
        <w:t>In-text image: (right or left justified with wrapped text): less than 650px wide</w:t>
      </w:r>
    </w:p>
    <w:p w14:paraId="30DC9B31"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 xml:space="preserve">May contain up to 4 additional hyperlinks (in text or as click-through “buttons”, vertically or horizontally stacked) </w:t>
      </w:r>
    </w:p>
    <w:p w14:paraId="1A3A81FE"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May contain up to 4 same-sized icons with hyperlinks for horizontal social media icon set footer</w:t>
      </w:r>
    </w:p>
    <w:p w14:paraId="5199A2EC" w14:textId="77777777" w:rsidR="00F87207" w:rsidRPr="00A95809" w:rsidRDefault="00F87207" w:rsidP="00F87207">
      <w:pPr>
        <w:pStyle w:val="ListParagraph"/>
        <w:widowControl/>
        <w:numPr>
          <w:ilvl w:val="1"/>
          <w:numId w:val="5"/>
        </w:numPr>
        <w:autoSpaceDE/>
        <w:autoSpaceDN/>
        <w:spacing w:after="160" w:line="252" w:lineRule="auto"/>
        <w:ind w:left="2160"/>
        <w:contextualSpacing/>
        <w:rPr>
          <w:rFonts w:asciiTheme="minorHAnsi" w:hAnsiTheme="minorHAnsi" w:cstheme="minorHAnsi"/>
        </w:rPr>
      </w:pPr>
      <w:r w:rsidRPr="00A95809">
        <w:rPr>
          <w:rFonts w:asciiTheme="minorHAnsi" w:hAnsiTheme="minorHAnsi" w:cstheme="minorHAnsi"/>
        </w:rPr>
        <w:t xml:space="preserve">Once </w:t>
      </w:r>
      <w:proofErr w:type="gramStart"/>
      <w:r w:rsidRPr="00A95809">
        <w:rPr>
          <w:rFonts w:asciiTheme="minorHAnsi" w:hAnsiTheme="minorHAnsi" w:cstheme="minorHAnsi"/>
        </w:rPr>
        <w:t>eblast</w:t>
      </w:r>
      <w:proofErr w:type="gramEnd"/>
      <w:r w:rsidRPr="00A95809">
        <w:rPr>
          <w:rFonts w:asciiTheme="minorHAnsi" w:hAnsiTheme="minorHAnsi" w:cstheme="minorHAnsi"/>
        </w:rPr>
        <w:t xml:space="preserve"> copy is submitted to DPG/MIG, the copy that is submitted may have up to one round of editing and then it is considered FINAL COPY.  </w:t>
      </w:r>
    </w:p>
    <w:p w14:paraId="0E0C13AD" w14:textId="77777777" w:rsidR="00F87207" w:rsidRPr="00A95809" w:rsidRDefault="00F87207" w:rsidP="00F87207">
      <w:pPr>
        <w:pStyle w:val="ListParagraph"/>
        <w:widowControl/>
        <w:numPr>
          <w:ilvl w:val="0"/>
          <w:numId w:val="5"/>
        </w:numPr>
        <w:autoSpaceDE/>
        <w:autoSpaceDN/>
        <w:ind w:left="1440"/>
        <w:rPr>
          <w:rFonts w:asciiTheme="minorHAnsi" w:hAnsiTheme="minorHAnsi" w:cstheme="minorHAnsi"/>
          <w:b/>
          <w:bCs/>
        </w:rPr>
      </w:pPr>
      <w:r w:rsidRPr="00A95809">
        <w:rPr>
          <w:rFonts w:asciiTheme="minorHAnsi" w:hAnsiTheme="minorHAnsi" w:cstheme="minorHAnsi"/>
          <w:b/>
          <w:bCs/>
        </w:rPr>
        <w:t>No HTML is accepted</w:t>
      </w:r>
    </w:p>
    <w:p w14:paraId="4133114B" w14:textId="77777777" w:rsidR="00F87207" w:rsidRPr="00A95809" w:rsidRDefault="00F87207" w:rsidP="004939A2">
      <w:pPr>
        <w:ind w:left="-90" w:right="117"/>
        <w:jc w:val="both"/>
        <w:rPr>
          <w:rFonts w:asciiTheme="minorHAnsi" w:hAnsiTheme="minorHAnsi" w:cstheme="minorHAnsi"/>
        </w:rPr>
      </w:pPr>
    </w:p>
    <w:sectPr w:rsidR="00F87207" w:rsidRPr="00A95809" w:rsidSect="007A3E6D">
      <w:headerReference w:type="default" r:id="rId14"/>
      <w:pgSz w:w="12240" w:h="15840"/>
      <w:pgMar w:top="2160" w:right="1440" w:bottom="720" w:left="144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ebecca Frabizio" w:date="2024-02-01T15:25:00Z" w:initials="RF">
    <w:p w14:paraId="4F3DEFA5" w14:textId="77777777" w:rsidR="00F87207" w:rsidRDefault="00F87207" w:rsidP="00F87207">
      <w:pPr>
        <w:pStyle w:val="CommentText"/>
      </w:pPr>
      <w:r>
        <w:rPr>
          <w:rStyle w:val="CommentReference"/>
        </w:rPr>
        <w:annotationRef/>
      </w:r>
      <w:r>
        <w:t>If more detail is needed regarding an event, etc</w:t>
      </w:r>
    </w:p>
  </w:comment>
  <w:comment w:id="1" w:author="Rebecca Frabizio" w:date="2024-02-01T15:25:00Z" w:initials="RF">
    <w:p w14:paraId="3E7C7479" w14:textId="77777777" w:rsidR="00F87207" w:rsidRDefault="00F87207" w:rsidP="00F87207">
      <w:pPr>
        <w:pStyle w:val="CommentText"/>
      </w:pPr>
      <w:r>
        <w:rPr>
          <w:rStyle w:val="CommentReference"/>
        </w:rPr>
        <w:annotationRef/>
      </w:r>
      <w:r>
        <w:t>Update as needed</w:t>
      </w:r>
    </w:p>
  </w:comment>
  <w:comment w:id="6" w:author="Rebecca Frabizio" w:date="2024-04-01T20:39:00Z" w:initials="RF">
    <w:p w14:paraId="5B77CF43" w14:textId="77777777" w:rsidR="004B22EE" w:rsidRDefault="004B22EE" w:rsidP="004B22EE">
      <w:pPr>
        <w:pStyle w:val="CommentText"/>
      </w:pPr>
      <w:r>
        <w:rPr>
          <w:rStyle w:val="CommentReference"/>
        </w:rPr>
        <w:annotationRef/>
      </w:r>
      <w:r>
        <w:t>Required Language, Do not change</w:t>
      </w:r>
    </w:p>
  </w:comment>
  <w:comment w:id="7" w:author="Rebecca Frabizio" w:date="2024-02-01T15:47:00Z" w:initials="RF">
    <w:p w14:paraId="61578491" w14:textId="0986D906" w:rsidR="005144B7" w:rsidRDefault="005144B7" w:rsidP="005144B7">
      <w:pPr>
        <w:pStyle w:val="CommentText"/>
      </w:pPr>
      <w:r>
        <w:rPr>
          <w:rStyle w:val="CommentReference"/>
        </w:rPr>
        <w:annotationRef/>
      </w:r>
      <w:r>
        <w:t>Remove if unnecessary</w:t>
      </w:r>
    </w:p>
  </w:comment>
  <w:comment w:id="8" w:author="Rebecca Frabizio" w:date="2024-02-01T15:28:00Z" w:initials="RF">
    <w:p w14:paraId="30B23D02" w14:textId="77777777" w:rsidR="00B31DEB" w:rsidRDefault="008D5867" w:rsidP="00B31DEB">
      <w:pPr>
        <w:pStyle w:val="CommentText"/>
      </w:pPr>
      <w:r>
        <w:rPr>
          <w:rStyle w:val="CommentReference"/>
        </w:rPr>
        <w:annotationRef/>
      </w:r>
      <w:r w:rsidR="00B31DEB">
        <w:t>Update per agreement type</w:t>
      </w:r>
    </w:p>
  </w:comment>
  <w:comment w:id="9" w:author="Rebecca Frabizio" w:date="2024-02-01T15:28:00Z" w:initials="RF">
    <w:p w14:paraId="023EB2AC" w14:textId="63917970" w:rsidR="008D5867" w:rsidRDefault="008D5867" w:rsidP="008D5867">
      <w:pPr>
        <w:pStyle w:val="CommentText"/>
      </w:pPr>
      <w:r>
        <w:rPr>
          <w:rStyle w:val="CommentReference"/>
        </w:rPr>
        <w:annotationRef/>
      </w:r>
      <w:r>
        <w:t>Use for eblasts, modify as needed for newsletter ad specs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F3DEFA5" w15:done="0"/>
  <w15:commentEx w15:paraId="3E7C7479" w15:done="0"/>
  <w15:commentEx w15:paraId="5B77CF43" w15:done="0"/>
  <w15:commentEx w15:paraId="61578491" w15:done="0"/>
  <w15:commentEx w15:paraId="30B23D02" w15:done="0"/>
  <w15:commentEx w15:paraId="023EB2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706772D" w16cex:dateUtc="2024-02-01T21:25:00Z"/>
  <w16cex:commentExtensible w16cex:durableId="33493177" w16cex:dateUtc="2024-02-01T21:25:00Z"/>
  <w16cex:commentExtensible w16cex:durableId="7A59FABF" w16cex:dateUtc="2024-04-02T01:39:00Z"/>
  <w16cex:commentExtensible w16cex:durableId="1D9A7E56" w16cex:dateUtc="2024-02-01T21:47:00Z"/>
  <w16cex:commentExtensible w16cex:durableId="44F51A12" w16cex:dateUtc="2024-02-01T21:28:00Z"/>
  <w16cex:commentExtensible w16cex:durableId="75A1BB96" w16cex:dateUtc="2024-02-01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F3DEFA5" w16cid:durableId="6706772D"/>
  <w16cid:commentId w16cid:paraId="3E7C7479" w16cid:durableId="33493177"/>
  <w16cid:commentId w16cid:paraId="5B77CF43" w16cid:durableId="7A59FABF"/>
  <w16cid:commentId w16cid:paraId="61578491" w16cid:durableId="1D9A7E56"/>
  <w16cid:commentId w16cid:paraId="30B23D02" w16cid:durableId="44F51A12"/>
  <w16cid:commentId w16cid:paraId="023EB2AC" w16cid:durableId="75A1BB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857BD" w14:textId="77777777" w:rsidR="007A3E6D" w:rsidRDefault="007A3E6D">
      <w:r>
        <w:separator/>
      </w:r>
    </w:p>
  </w:endnote>
  <w:endnote w:type="continuationSeparator" w:id="0">
    <w:p w14:paraId="2BB606C7" w14:textId="77777777" w:rsidR="007A3E6D" w:rsidRDefault="007A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ED025" w14:textId="77777777" w:rsidR="007A3E6D" w:rsidRDefault="007A3E6D">
      <w:r>
        <w:separator/>
      </w:r>
    </w:p>
  </w:footnote>
  <w:footnote w:type="continuationSeparator" w:id="0">
    <w:p w14:paraId="23600EC0" w14:textId="77777777" w:rsidR="007A3E6D" w:rsidRDefault="007A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86CFF" w14:textId="5BB0C5BE" w:rsidR="00C4749B" w:rsidRDefault="004939A2">
    <w:pPr>
      <w:pStyle w:val="BodyText"/>
      <w:spacing w:line="14" w:lineRule="auto"/>
      <w:rPr>
        <w:sz w:val="2"/>
      </w:rPr>
    </w:pPr>
    <w:r>
      <w:rPr>
        <w:noProof/>
      </w:rPr>
      <w:drawing>
        <wp:anchor distT="0" distB="0" distL="0" distR="0" simplePos="0" relativeHeight="251659264" behindDoc="1" locked="0" layoutInCell="1" allowOverlap="1" wp14:anchorId="279EF5EC" wp14:editId="33DF1D2B">
          <wp:simplePos x="0" y="0"/>
          <wp:positionH relativeFrom="page">
            <wp:posOffset>4834411</wp:posOffset>
          </wp:positionH>
          <wp:positionV relativeFrom="page">
            <wp:posOffset>71252</wp:posOffset>
          </wp:positionV>
          <wp:extent cx="2075179" cy="1180381"/>
          <wp:effectExtent l="0" t="0" r="0" b="0"/>
          <wp:wrapNone/>
          <wp:docPr id="43782378" name="Picture 4378237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82378" name="Picture 43782378" descr="A close up of a logo&#10;&#10;Description automatically generated"/>
                  <pic:cNvPicPr/>
                </pic:nvPicPr>
                <pic:blipFill>
                  <a:blip r:embed="rId1" cstate="print"/>
                  <a:stretch>
                    <a:fillRect/>
                  </a:stretch>
                </pic:blipFill>
                <pic:spPr>
                  <a:xfrm>
                    <a:off x="0" y="0"/>
                    <a:ext cx="2075179" cy="11803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B3012"/>
    <w:multiLevelType w:val="hybridMultilevel"/>
    <w:tmpl w:val="A99A03CE"/>
    <w:lvl w:ilvl="0" w:tplc="56A8D71C">
      <w:numFmt w:val="bullet"/>
      <w:lvlText w:val=""/>
      <w:lvlJc w:val="left"/>
      <w:pPr>
        <w:ind w:left="1840" w:hanging="361"/>
      </w:pPr>
      <w:rPr>
        <w:rFonts w:ascii="Symbol" w:eastAsia="Symbol" w:hAnsi="Symbol" w:cs="Symbol" w:hint="default"/>
        <w:b w:val="0"/>
        <w:bCs w:val="0"/>
        <w:i w:val="0"/>
        <w:iCs w:val="0"/>
        <w:w w:val="100"/>
        <w:sz w:val="22"/>
        <w:szCs w:val="22"/>
        <w:lang w:val="en-US" w:eastAsia="en-US" w:bidi="ar-SA"/>
      </w:rPr>
    </w:lvl>
    <w:lvl w:ilvl="1" w:tplc="DBF8369A">
      <w:numFmt w:val="bullet"/>
      <w:lvlText w:val="•"/>
      <w:lvlJc w:val="left"/>
      <w:pPr>
        <w:ind w:left="2618" w:hanging="361"/>
      </w:pPr>
      <w:rPr>
        <w:rFonts w:hint="default"/>
        <w:lang w:val="en-US" w:eastAsia="en-US" w:bidi="ar-SA"/>
      </w:rPr>
    </w:lvl>
    <w:lvl w:ilvl="2" w:tplc="1A6C1B0E">
      <w:numFmt w:val="bullet"/>
      <w:lvlText w:val="•"/>
      <w:lvlJc w:val="left"/>
      <w:pPr>
        <w:ind w:left="3396" w:hanging="361"/>
      </w:pPr>
      <w:rPr>
        <w:rFonts w:hint="default"/>
        <w:lang w:val="en-US" w:eastAsia="en-US" w:bidi="ar-SA"/>
      </w:rPr>
    </w:lvl>
    <w:lvl w:ilvl="3" w:tplc="3AB24E74">
      <w:numFmt w:val="bullet"/>
      <w:lvlText w:val="•"/>
      <w:lvlJc w:val="left"/>
      <w:pPr>
        <w:ind w:left="4174" w:hanging="361"/>
      </w:pPr>
      <w:rPr>
        <w:rFonts w:hint="default"/>
        <w:lang w:val="en-US" w:eastAsia="en-US" w:bidi="ar-SA"/>
      </w:rPr>
    </w:lvl>
    <w:lvl w:ilvl="4" w:tplc="230CFC7C">
      <w:numFmt w:val="bullet"/>
      <w:lvlText w:val="•"/>
      <w:lvlJc w:val="left"/>
      <w:pPr>
        <w:ind w:left="4952" w:hanging="361"/>
      </w:pPr>
      <w:rPr>
        <w:rFonts w:hint="default"/>
        <w:lang w:val="en-US" w:eastAsia="en-US" w:bidi="ar-SA"/>
      </w:rPr>
    </w:lvl>
    <w:lvl w:ilvl="5" w:tplc="ABBE1C74">
      <w:numFmt w:val="bullet"/>
      <w:lvlText w:val="•"/>
      <w:lvlJc w:val="left"/>
      <w:pPr>
        <w:ind w:left="5730" w:hanging="361"/>
      </w:pPr>
      <w:rPr>
        <w:rFonts w:hint="default"/>
        <w:lang w:val="en-US" w:eastAsia="en-US" w:bidi="ar-SA"/>
      </w:rPr>
    </w:lvl>
    <w:lvl w:ilvl="6" w:tplc="EC6C7804">
      <w:numFmt w:val="bullet"/>
      <w:lvlText w:val="•"/>
      <w:lvlJc w:val="left"/>
      <w:pPr>
        <w:ind w:left="6508" w:hanging="361"/>
      </w:pPr>
      <w:rPr>
        <w:rFonts w:hint="default"/>
        <w:lang w:val="en-US" w:eastAsia="en-US" w:bidi="ar-SA"/>
      </w:rPr>
    </w:lvl>
    <w:lvl w:ilvl="7" w:tplc="A0A0BC7C">
      <w:numFmt w:val="bullet"/>
      <w:lvlText w:val="•"/>
      <w:lvlJc w:val="left"/>
      <w:pPr>
        <w:ind w:left="7286" w:hanging="361"/>
      </w:pPr>
      <w:rPr>
        <w:rFonts w:hint="default"/>
        <w:lang w:val="en-US" w:eastAsia="en-US" w:bidi="ar-SA"/>
      </w:rPr>
    </w:lvl>
    <w:lvl w:ilvl="8" w:tplc="797892C8">
      <w:numFmt w:val="bullet"/>
      <w:lvlText w:val="•"/>
      <w:lvlJc w:val="left"/>
      <w:pPr>
        <w:ind w:left="8064" w:hanging="361"/>
      </w:pPr>
      <w:rPr>
        <w:rFonts w:hint="default"/>
        <w:lang w:val="en-US" w:eastAsia="en-US" w:bidi="ar-SA"/>
      </w:rPr>
    </w:lvl>
  </w:abstractNum>
  <w:abstractNum w:abstractNumId="1" w15:restartNumberingAfterBreak="0">
    <w:nsid w:val="044334BB"/>
    <w:multiLevelType w:val="hybridMultilevel"/>
    <w:tmpl w:val="3C20238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24B3C"/>
    <w:multiLevelType w:val="hybridMultilevel"/>
    <w:tmpl w:val="F3BAD8AA"/>
    <w:lvl w:ilvl="0" w:tplc="98706EF0">
      <w:start w:val="1"/>
      <w:numFmt w:val="bullet"/>
      <w:lvlText w:val=""/>
      <w:lvlJc w:val="left"/>
      <w:pPr>
        <w:ind w:left="2420" w:hanging="360"/>
      </w:pPr>
      <w:rPr>
        <w:rFonts w:ascii="Symbol" w:hAnsi="Symbol" w:hint="default"/>
        <w:color w:val="auto"/>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3" w15:restartNumberingAfterBreak="0">
    <w:nsid w:val="0B420EB9"/>
    <w:multiLevelType w:val="hybridMultilevel"/>
    <w:tmpl w:val="025251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11956"/>
    <w:multiLevelType w:val="hybridMultilevel"/>
    <w:tmpl w:val="D99A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0D20AD"/>
    <w:multiLevelType w:val="hybridMultilevel"/>
    <w:tmpl w:val="33A6DB6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D307B22"/>
    <w:multiLevelType w:val="hybridMultilevel"/>
    <w:tmpl w:val="2D8A5498"/>
    <w:lvl w:ilvl="0" w:tplc="1426657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30E8D"/>
    <w:multiLevelType w:val="multilevel"/>
    <w:tmpl w:val="E56E5AA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19B746B"/>
    <w:multiLevelType w:val="hybridMultilevel"/>
    <w:tmpl w:val="33A6DB6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4CB3CB2"/>
    <w:multiLevelType w:val="hybridMultilevel"/>
    <w:tmpl w:val="33A6DB6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97529CA"/>
    <w:multiLevelType w:val="hybridMultilevel"/>
    <w:tmpl w:val="37702530"/>
    <w:lvl w:ilvl="0" w:tplc="37620A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F29F4"/>
    <w:multiLevelType w:val="hybridMultilevel"/>
    <w:tmpl w:val="867CB118"/>
    <w:lvl w:ilvl="0" w:tplc="68747FCE">
      <w:start w:val="1"/>
      <w:numFmt w:val="decimal"/>
      <w:lvlText w:val="%1."/>
      <w:lvlJc w:val="left"/>
      <w:pPr>
        <w:ind w:left="453" w:hanging="363"/>
      </w:pPr>
      <w:rPr>
        <w:rFonts w:ascii="Times New Roman" w:eastAsia="Times New Roman" w:hAnsi="Times New Roman" w:cs="Times New Roman" w:hint="default"/>
        <w:b w:val="0"/>
        <w:bCs w:val="0"/>
        <w:i w:val="0"/>
        <w:iCs w:val="0"/>
        <w:spacing w:val="-1"/>
        <w:w w:val="96"/>
        <w:sz w:val="22"/>
        <w:szCs w:val="22"/>
        <w:lang w:val="en-US" w:eastAsia="en-US" w:bidi="ar-SA"/>
      </w:rPr>
    </w:lvl>
    <w:lvl w:ilvl="1" w:tplc="8D740E14">
      <w:start w:val="1"/>
      <w:numFmt w:val="decimal"/>
      <w:lvlText w:val="%2."/>
      <w:lvlJc w:val="left"/>
      <w:pPr>
        <w:ind w:left="593" w:hanging="361"/>
      </w:pPr>
      <w:rPr>
        <w:rFonts w:ascii="Calibri" w:eastAsia="Calibri" w:hAnsi="Calibri" w:cs="Calibri" w:hint="default"/>
        <w:b w:val="0"/>
        <w:bCs w:val="0"/>
        <w:i w:val="0"/>
        <w:iCs w:val="0"/>
        <w:w w:val="100"/>
        <w:sz w:val="22"/>
        <w:szCs w:val="22"/>
        <w:lang w:val="en-US" w:eastAsia="en-US" w:bidi="ar-SA"/>
      </w:rPr>
    </w:lvl>
    <w:lvl w:ilvl="2" w:tplc="84DEB166">
      <w:start w:val="1"/>
      <w:numFmt w:val="lowerLetter"/>
      <w:lvlText w:val="%3)"/>
      <w:lvlJc w:val="left"/>
      <w:pPr>
        <w:ind w:left="1313" w:hanging="361"/>
      </w:pPr>
      <w:rPr>
        <w:rFonts w:ascii="Calibri" w:eastAsia="Calibri" w:hAnsi="Calibri" w:cs="Calibri" w:hint="default"/>
        <w:b w:val="0"/>
        <w:bCs w:val="0"/>
        <w:i w:val="0"/>
        <w:iCs w:val="0"/>
        <w:spacing w:val="-1"/>
        <w:w w:val="100"/>
        <w:sz w:val="22"/>
        <w:szCs w:val="22"/>
        <w:lang w:val="en-US" w:eastAsia="en-US" w:bidi="ar-SA"/>
      </w:rPr>
    </w:lvl>
    <w:lvl w:ilvl="3" w:tplc="089C9E5E">
      <w:numFmt w:val="bullet"/>
      <w:lvlText w:val="•"/>
      <w:lvlJc w:val="left"/>
      <w:pPr>
        <w:ind w:left="2196" w:hanging="361"/>
      </w:pPr>
      <w:rPr>
        <w:rFonts w:hint="default"/>
        <w:lang w:val="en-US" w:eastAsia="en-US" w:bidi="ar-SA"/>
      </w:rPr>
    </w:lvl>
    <w:lvl w:ilvl="4" w:tplc="F75061F0">
      <w:numFmt w:val="bullet"/>
      <w:lvlText w:val="•"/>
      <w:lvlJc w:val="left"/>
      <w:pPr>
        <w:ind w:left="3079" w:hanging="361"/>
      </w:pPr>
      <w:rPr>
        <w:rFonts w:hint="default"/>
        <w:lang w:val="en-US" w:eastAsia="en-US" w:bidi="ar-SA"/>
      </w:rPr>
    </w:lvl>
    <w:lvl w:ilvl="5" w:tplc="A0BE1AFC">
      <w:numFmt w:val="bullet"/>
      <w:lvlText w:val="•"/>
      <w:lvlJc w:val="left"/>
      <w:pPr>
        <w:ind w:left="3961" w:hanging="361"/>
      </w:pPr>
      <w:rPr>
        <w:rFonts w:hint="default"/>
        <w:lang w:val="en-US" w:eastAsia="en-US" w:bidi="ar-SA"/>
      </w:rPr>
    </w:lvl>
    <w:lvl w:ilvl="6" w:tplc="A2CC1BA0">
      <w:numFmt w:val="bullet"/>
      <w:lvlText w:val="•"/>
      <w:lvlJc w:val="left"/>
      <w:pPr>
        <w:ind w:left="4844" w:hanging="361"/>
      </w:pPr>
      <w:rPr>
        <w:rFonts w:hint="default"/>
        <w:lang w:val="en-US" w:eastAsia="en-US" w:bidi="ar-SA"/>
      </w:rPr>
    </w:lvl>
    <w:lvl w:ilvl="7" w:tplc="3EF24216">
      <w:numFmt w:val="bullet"/>
      <w:lvlText w:val="•"/>
      <w:lvlJc w:val="left"/>
      <w:pPr>
        <w:ind w:left="5726" w:hanging="361"/>
      </w:pPr>
      <w:rPr>
        <w:rFonts w:hint="default"/>
        <w:lang w:val="en-US" w:eastAsia="en-US" w:bidi="ar-SA"/>
      </w:rPr>
    </w:lvl>
    <w:lvl w:ilvl="8" w:tplc="9B72FD7C">
      <w:numFmt w:val="bullet"/>
      <w:lvlText w:val="•"/>
      <w:lvlJc w:val="left"/>
      <w:pPr>
        <w:ind w:left="6609" w:hanging="361"/>
      </w:pPr>
      <w:rPr>
        <w:rFonts w:hint="default"/>
        <w:lang w:val="en-US" w:eastAsia="en-US" w:bidi="ar-SA"/>
      </w:rPr>
    </w:lvl>
  </w:abstractNum>
  <w:abstractNum w:abstractNumId="12" w15:restartNumberingAfterBreak="0">
    <w:nsid w:val="3B5F5EE7"/>
    <w:multiLevelType w:val="hybridMultilevel"/>
    <w:tmpl w:val="3B8E1B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2613CF"/>
    <w:multiLevelType w:val="multilevel"/>
    <w:tmpl w:val="6CCEAB0A"/>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bullet"/>
      <w:lvlText w:val=""/>
      <w:lvlJc w:val="left"/>
      <w:pPr>
        <w:ind w:left="1696"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0746A79"/>
    <w:multiLevelType w:val="multilevel"/>
    <w:tmpl w:val="82AA25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bullet"/>
      <w:lvlText w:val=""/>
      <w:lvlJc w:val="left"/>
      <w:pPr>
        <w:ind w:left="3600" w:hanging="360"/>
      </w:pPr>
      <w:rPr>
        <w:rFonts w:ascii="Symbol" w:hAnsi="Symbol"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BA65A7C"/>
    <w:multiLevelType w:val="hybridMultilevel"/>
    <w:tmpl w:val="166CA2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CE523F"/>
    <w:multiLevelType w:val="hybridMultilevel"/>
    <w:tmpl w:val="F73A1E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A92288"/>
    <w:multiLevelType w:val="hybridMultilevel"/>
    <w:tmpl w:val="FE34CF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015065"/>
    <w:multiLevelType w:val="multilevel"/>
    <w:tmpl w:val="82AA25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bullet"/>
      <w:lvlText w:val=""/>
      <w:lvlJc w:val="left"/>
      <w:pPr>
        <w:ind w:left="3600" w:hanging="360"/>
      </w:pPr>
      <w:rPr>
        <w:rFonts w:ascii="Symbol" w:hAnsi="Symbol"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C04448F"/>
    <w:multiLevelType w:val="hybridMultilevel"/>
    <w:tmpl w:val="64BAC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4D26E0"/>
    <w:multiLevelType w:val="hybridMultilevel"/>
    <w:tmpl w:val="33A6DB6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18E48E8"/>
    <w:multiLevelType w:val="multilevel"/>
    <w:tmpl w:val="5DC837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bullet"/>
      <w:lvlText w:val=""/>
      <w:lvlJc w:val="left"/>
      <w:pPr>
        <w:ind w:left="1696"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4A71EF8"/>
    <w:multiLevelType w:val="hybridMultilevel"/>
    <w:tmpl w:val="A846F5AC"/>
    <w:lvl w:ilvl="0" w:tplc="8A5C61E0">
      <w:start w:val="1"/>
      <w:numFmt w:val="upperLetter"/>
      <w:lvlText w:val="%1."/>
      <w:lvlJc w:val="left"/>
      <w:pPr>
        <w:ind w:left="980" w:hanging="363"/>
      </w:pPr>
      <w:rPr>
        <w:rFonts w:ascii="Times New Roman" w:eastAsia="Times New Roman" w:hAnsi="Times New Roman" w:cs="Times New Roman" w:hint="default"/>
        <w:b w:val="0"/>
        <w:bCs w:val="0"/>
        <w:i w:val="0"/>
        <w:iCs w:val="0"/>
        <w:spacing w:val="-7"/>
        <w:w w:val="96"/>
        <w:sz w:val="22"/>
        <w:szCs w:val="22"/>
        <w:lang w:val="en-US" w:eastAsia="en-US" w:bidi="ar-SA"/>
      </w:rPr>
    </w:lvl>
    <w:lvl w:ilvl="1" w:tplc="6A8C162C">
      <w:start w:val="1"/>
      <w:numFmt w:val="lowerLetter"/>
      <w:lvlText w:val="%2."/>
      <w:lvlJc w:val="left"/>
      <w:pPr>
        <w:ind w:left="1695" w:hanging="356"/>
      </w:pPr>
      <w:rPr>
        <w:rFonts w:ascii="Times New Roman" w:eastAsia="Times New Roman" w:hAnsi="Times New Roman" w:cs="Times New Roman" w:hint="default"/>
        <w:b w:val="0"/>
        <w:bCs w:val="0"/>
        <w:i w:val="0"/>
        <w:iCs w:val="0"/>
        <w:spacing w:val="-1"/>
        <w:w w:val="96"/>
        <w:sz w:val="22"/>
        <w:szCs w:val="22"/>
        <w:lang w:val="en-US" w:eastAsia="en-US" w:bidi="ar-SA"/>
      </w:rPr>
    </w:lvl>
    <w:lvl w:ilvl="2" w:tplc="0F627A08">
      <w:numFmt w:val="bullet"/>
      <w:lvlText w:val="•"/>
      <w:lvlJc w:val="left"/>
      <w:pPr>
        <w:ind w:left="2580" w:hanging="356"/>
      </w:pPr>
      <w:rPr>
        <w:rFonts w:hint="default"/>
        <w:lang w:val="en-US" w:eastAsia="en-US" w:bidi="ar-SA"/>
      </w:rPr>
    </w:lvl>
    <w:lvl w:ilvl="3" w:tplc="E278A250">
      <w:numFmt w:val="bullet"/>
      <w:lvlText w:val="•"/>
      <w:lvlJc w:val="left"/>
      <w:pPr>
        <w:ind w:left="3460" w:hanging="356"/>
      </w:pPr>
      <w:rPr>
        <w:rFonts w:hint="default"/>
        <w:lang w:val="en-US" w:eastAsia="en-US" w:bidi="ar-SA"/>
      </w:rPr>
    </w:lvl>
    <w:lvl w:ilvl="4" w:tplc="498A8786">
      <w:numFmt w:val="bullet"/>
      <w:lvlText w:val="•"/>
      <w:lvlJc w:val="left"/>
      <w:pPr>
        <w:ind w:left="4340" w:hanging="356"/>
      </w:pPr>
      <w:rPr>
        <w:rFonts w:hint="default"/>
        <w:lang w:val="en-US" w:eastAsia="en-US" w:bidi="ar-SA"/>
      </w:rPr>
    </w:lvl>
    <w:lvl w:ilvl="5" w:tplc="B10A62B6">
      <w:numFmt w:val="bullet"/>
      <w:lvlText w:val="•"/>
      <w:lvlJc w:val="left"/>
      <w:pPr>
        <w:ind w:left="5220" w:hanging="356"/>
      </w:pPr>
      <w:rPr>
        <w:rFonts w:hint="default"/>
        <w:lang w:val="en-US" w:eastAsia="en-US" w:bidi="ar-SA"/>
      </w:rPr>
    </w:lvl>
    <w:lvl w:ilvl="6" w:tplc="4470F3A8">
      <w:numFmt w:val="bullet"/>
      <w:lvlText w:val="•"/>
      <w:lvlJc w:val="left"/>
      <w:pPr>
        <w:ind w:left="6100" w:hanging="356"/>
      </w:pPr>
      <w:rPr>
        <w:rFonts w:hint="default"/>
        <w:lang w:val="en-US" w:eastAsia="en-US" w:bidi="ar-SA"/>
      </w:rPr>
    </w:lvl>
    <w:lvl w:ilvl="7" w:tplc="16B6825E">
      <w:numFmt w:val="bullet"/>
      <w:lvlText w:val="•"/>
      <w:lvlJc w:val="left"/>
      <w:pPr>
        <w:ind w:left="6980" w:hanging="356"/>
      </w:pPr>
      <w:rPr>
        <w:rFonts w:hint="default"/>
        <w:lang w:val="en-US" w:eastAsia="en-US" w:bidi="ar-SA"/>
      </w:rPr>
    </w:lvl>
    <w:lvl w:ilvl="8" w:tplc="B0343A54">
      <w:numFmt w:val="bullet"/>
      <w:lvlText w:val="•"/>
      <w:lvlJc w:val="left"/>
      <w:pPr>
        <w:ind w:left="7860" w:hanging="356"/>
      </w:pPr>
      <w:rPr>
        <w:rFonts w:hint="default"/>
        <w:lang w:val="en-US" w:eastAsia="en-US" w:bidi="ar-SA"/>
      </w:rPr>
    </w:lvl>
  </w:abstractNum>
  <w:abstractNum w:abstractNumId="23" w15:restartNumberingAfterBreak="0">
    <w:nsid w:val="64B94E56"/>
    <w:multiLevelType w:val="hybridMultilevel"/>
    <w:tmpl w:val="235E14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2A0607"/>
    <w:multiLevelType w:val="multilevel"/>
    <w:tmpl w:val="C53620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F1B3514"/>
    <w:multiLevelType w:val="multilevel"/>
    <w:tmpl w:val="EFC600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bullet"/>
      <w:lvlText w:val=""/>
      <w:lvlJc w:val="left"/>
      <w:pPr>
        <w:ind w:left="1696"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064783B"/>
    <w:multiLevelType w:val="multilevel"/>
    <w:tmpl w:val="5DC837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bullet"/>
      <w:lvlText w:val=""/>
      <w:lvlJc w:val="left"/>
      <w:pPr>
        <w:ind w:left="1696"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0873509"/>
    <w:multiLevelType w:val="hybridMultilevel"/>
    <w:tmpl w:val="6C66E1F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45763E"/>
    <w:multiLevelType w:val="hybridMultilevel"/>
    <w:tmpl w:val="33A6DB6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9B85B96"/>
    <w:multiLevelType w:val="hybridMultilevel"/>
    <w:tmpl w:val="BBAC3B60"/>
    <w:lvl w:ilvl="0" w:tplc="5FC80BB4">
      <w:start w:val="1"/>
      <w:numFmt w:val="decimal"/>
      <w:lvlText w:val="%1."/>
      <w:lvlJc w:val="left"/>
      <w:pPr>
        <w:ind w:left="476" w:hanging="221"/>
      </w:pPr>
      <w:rPr>
        <w:rFonts w:ascii="Calibri" w:eastAsia="Calibri" w:hAnsi="Calibri" w:cs="Calibri" w:hint="default"/>
        <w:b/>
        <w:bCs/>
        <w:i w:val="0"/>
        <w:iCs w:val="0"/>
        <w:w w:val="98"/>
        <w:sz w:val="22"/>
        <w:szCs w:val="22"/>
        <w:u w:val="single" w:color="000000"/>
        <w:lang w:val="en-US" w:eastAsia="en-US" w:bidi="ar-SA"/>
      </w:rPr>
    </w:lvl>
    <w:lvl w:ilvl="1" w:tplc="4B80C636">
      <w:numFmt w:val="bullet"/>
      <w:lvlText w:val="•"/>
      <w:lvlJc w:val="left"/>
      <w:pPr>
        <w:ind w:left="1394" w:hanging="221"/>
      </w:pPr>
      <w:rPr>
        <w:rFonts w:hint="default"/>
        <w:lang w:val="en-US" w:eastAsia="en-US" w:bidi="ar-SA"/>
      </w:rPr>
    </w:lvl>
    <w:lvl w:ilvl="2" w:tplc="98D231E4">
      <w:numFmt w:val="bullet"/>
      <w:lvlText w:val="•"/>
      <w:lvlJc w:val="left"/>
      <w:pPr>
        <w:ind w:left="2308" w:hanging="221"/>
      </w:pPr>
      <w:rPr>
        <w:rFonts w:hint="default"/>
        <w:lang w:val="en-US" w:eastAsia="en-US" w:bidi="ar-SA"/>
      </w:rPr>
    </w:lvl>
    <w:lvl w:ilvl="3" w:tplc="78F85A78">
      <w:numFmt w:val="bullet"/>
      <w:lvlText w:val="•"/>
      <w:lvlJc w:val="left"/>
      <w:pPr>
        <w:ind w:left="3222" w:hanging="221"/>
      </w:pPr>
      <w:rPr>
        <w:rFonts w:hint="default"/>
        <w:lang w:val="en-US" w:eastAsia="en-US" w:bidi="ar-SA"/>
      </w:rPr>
    </w:lvl>
    <w:lvl w:ilvl="4" w:tplc="1AB6FDF4">
      <w:numFmt w:val="bullet"/>
      <w:lvlText w:val="•"/>
      <w:lvlJc w:val="left"/>
      <w:pPr>
        <w:ind w:left="4136" w:hanging="221"/>
      </w:pPr>
      <w:rPr>
        <w:rFonts w:hint="default"/>
        <w:lang w:val="en-US" w:eastAsia="en-US" w:bidi="ar-SA"/>
      </w:rPr>
    </w:lvl>
    <w:lvl w:ilvl="5" w:tplc="00482844">
      <w:numFmt w:val="bullet"/>
      <w:lvlText w:val="•"/>
      <w:lvlJc w:val="left"/>
      <w:pPr>
        <w:ind w:left="5050" w:hanging="221"/>
      </w:pPr>
      <w:rPr>
        <w:rFonts w:hint="default"/>
        <w:lang w:val="en-US" w:eastAsia="en-US" w:bidi="ar-SA"/>
      </w:rPr>
    </w:lvl>
    <w:lvl w:ilvl="6" w:tplc="0F989AC2">
      <w:numFmt w:val="bullet"/>
      <w:lvlText w:val="•"/>
      <w:lvlJc w:val="left"/>
      <w:pPr>
        <w:ind w:left="5964" w:hanging="221"/>
      </w:pPr>
      <w:rPr>
        <w:rFonts w:hint="default"/>
        <w:lang w:val="en-US" w:eastAsia="en-US" w:bidi="ar-SA"/>
      </w:rPr>
    </w:lvl>
    <w:lvl w:ilvl="7" w:tplc="7AC8D49E">
      <w:numFmt w:val="bullet"/>
      <w:lvlText w:val="•"/>
      <w:lvlJc w:val="left"/>
      <w:pPr>
        <w:ind w:left="6878" w:hanging="221"/>
      </w:pPr>
      <w:rPr>
        <w:rFonts w:hint="default"/>
        <w:lang w:val="en-US" w:eastAsia="en-US" w:bidi="ar-SA"/>
      </w:rPr>
    </w:lvl>
    <w:lvl w:ilvl="8" w:tplc="5CBCEC74">
      <w:numFmt w:val="bullet"/>
      <w:lvlText w:val="•"/>
      <w:lvlJc w:val="left"/>
      <w:pPr>
        <w:ind w:left="7792" w:hanging="221"/>
      </w:pPr>
      <w:rPr>
        <w:rFonts w:hint="default"/>
        <w:lang w:val="en-US" w:eastAsia="en-US" w:bidi="ar-SA"/>
      </w:rPr>
    </w:lvl>
  </w:abstractNum>
  <w:abstractNum w:abstractNumId="30" w15:restartNumberingAfterBreak="0">
    <w:nsid w:val="7CC86618"/>
    <w:multiLevelType w:val="hybridMultilevel"/>
    <w:tmpl w:val="C7186E80"/>
    <w:lvl w:ilvl="0" w:tplc="04090001">
      <w:start w:val="1"/>
      <w:numFmt w:val="bullet"/>
      <w:lvlText w:val=""/>
      <w:lvlJc w:val="left"/>
      <w:pPr>
        <w:ind w:left="1699" w:hanging="363"/>
      </w:pPr>
      <w:rPr>
        <w:rFonts w:ascii="Symbol" w:hAnsi="Symbol" w:hint="default"/>
        <w:b w:val="0"/>
        <w:bCs w:val="0"/>
        <w:i w:val="0"/>
        <w:iCs w:val="0"/>
        <w:spacing w:val="-1"/>
        <w:w w:val="96"/>
        <w:sz w:val="22"/>
        <w:szCs w:val="22"/>
        <w:lang w:val="en-US" w:eastAsia="en-US" w:bidi="ar-SA"/>
      </w:rPr>
    </w:lvl>
    <w:lvl w:ilvl="1" w:tplc="FFFFFFFF">
      <w:start w:val="1"/>
      <w:numFmt w:val="decimal"/>
      <w:lvlText w:val="%2."/>
      <w:lvlJc w:val="left"/>
      <w:pPr>
        <w:ind w:left="1839" w:hanging="361"/>
      </w:pPr>
      <w:rPr>
        <w:rFonts w:ascii="Calibri" w:eastAsia="Calibri" w:hAnsi="Calibri" w:cs="Calibri" w:hint="default"/>
        <w:b w:val="0"/>
        <w:bCs w:val="0"/>
        <w:i w:val="0"/>
        <w:iCs w:val="0"/>
        <w:w w:val="100"/>
        <w:sz w:val="22"/>
        <w:szCs w:val="22"/>
        <w:lang w:val="en-US" w:eastAsia="en-US" w:bidi="ar-SA"/>
      </w:rPr>
    </w:lvl>
    <w:lvl w:ilvl="2" w:tplc="FFFFFFFF">
      <w:start w:val="1"/>
      <w:numFmt w:val="lowerLetter"/>
      <w:lvlText w:val="%3)"/>
      <w:lvlJc w:val="left"/>
      <w:pPr>
        <w:ind w:left="2559" w:hanging="361"/>
      </w:pPr>
      <w:rPr>
        <w:rFonts w:ascii="Calibri" w:eastAsia="Calibri" w:hAnsi="Calibri" w:cs="Calibri" w:hint="default"/>
        <w:b w:val="0"/>
        <w:bCs w:val="0"/>
        <w:i w:val="0"/>
        <w:iCs w:val="0"/>
        <w:spacing w:val="-1"/>
        <w:w w:val="100"/>
        <w:sz w:val="22"/>
        <w:szCs w:val="22"/>
        <w:lang w:val="en-US" w:eastAsia="en-US" w:bidi="ar-SA"/>
      </w:rPr>
    </w:lvl>
    <w:lvl w:ilvl="3" w:tplc="FFFFFFFF">
      <w:numFmt w:val="bullet"/>
      <w:lvlText w:val="•"/>
      <w:lvlJc w:val="left"/>
      <w:pPr>
        <w:ind w:left="3442" w:hanging="361"/>
      </w:pPr>
      <w:rPr>
        <w:rFonts w:hint="default"/>
        <w:lang w:val="en-US" w:eastAsia="en-US" w:bidi="ar-SA"/>
      </w:rPr>
    </w:lvl>
    <w:lvl w:ilvl="4" w:tplc="FFFFFFFF">
      <w:numFmt w:val="bullet"/>
      <w:lvlText w:val="•"/>
      <w:lvlJc w:val="left"/>
      <w:pPr>
        <w:ind w:left="4325" w:hanging="361"/>
      </w:pPr>
      <w:rPr>
        <w:rFonts w:hint="default"/>
        <w:lang w:val="en-US" w:eastAsia="en-US" w:bidi="ar-SA"/>
      </w:rPr>
    </w:lvl>
    <w:lvl w:ilvl="5" w:tplc="FFFFFFFF">
      <w:numFmt w:val="bullet"/>
      <w:lvlText w:val="•"/>
      <w:lvlJc w:val="left"/>
      <w:pPr>
        <w:ind w:left="5207" w:hanging="361"/>
      </w:pPr>
      <w:rPr>
        <w:rFonts w:hint="default"/>
        <w:lang w:val="en-US" w:eastAsia="en-US" w:bidi="ar-SA"/>
      </w:rPr>
    </w:lvl>
    <w:lvl w:ilvl="6" w:tplc="FFFFFFFF">
      <w:numFmt w:val="bullet"/>
      <w:lvlText w:val="•"/>
      <w:lvlJc w:val="left"/>
      <w:pPr>
        <w:ind w:left="6090" w:hanging="361"/>
      </w:pPr>
      <w:rPr>
        <w:rFonts w:hint="default"/>
        <w:lang w:val="en-US" w:eastAsia="en-US" w:bidi="ar-SA"/>
      </w:rPr>
    </w:lvl>
    <w:lvl w:ilvl="7" w:tplc="FFFFFFFF">
      <w:numFmt w:val="bullet"/>
      <w:lvlText w:val="•"/>
      <w:lvlJc w:val="left"/>
      <w:pPr>
        <w:ind w:left="6972" w:hanging="361"/>
      </w:pPr>
      <w:rPr>
        <w:rFonts w:hint="default"/>
        <w:lang w:val="en-US" w:eastAsia="en-US" w:bidi="ar-SA"/>
      </w:rPr>
    </w:lvl>
    <w:lvl w:ilvl="8" w:tplc="FFFFFFFF">
      <w:numFmt w:val="bullet"/>
      <w:lvlText w:val="•"/>
      <w:lvlJc w:val="left"/>
      <w:pPr>
        <w:ind w:left="7855" w:hanging="361"/>
      </w:pPr>
      <w:rPr>
        <w:rFonts w:hint="default"/>
        <w:lang w:val="en-US" w:eastAsia="en-US" w:bidi="ar-SA"/>
      </w:rPr>
    </w:lvl>
  </w:abstractNum>
  <w:num w:numId="1" w16cid:durableId="811796153">
    <w:abstractNumId w:val="29"/>
  </w:num>
  <w:num w:numId="2" w16cid:durableId="1420910976">
    <w:abstractNumId w:val="22"/>
  </w:num>
  <w:num w:numId="3" w16cid:durableId="344289257">
    <w:abstractNumId w:val="0"/>
  </w:num>
  <w:num w:numId="4" w16cid:durableId="187645137">
    <w:abstractNumId w:val="11"/>
  </w:num>
  <w:num w:numId="5" w16cid:durableId="648454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1478518">
    <w:abstractNumId w:val="19"/>
  </w:num>
  <w:num w:numId="7" w16cid:durableId="1836342051">
    <w:abstractNumId w:val="2"/>
  </w:num>
  <w:num w:numId="8" w16cid:durableId="1767995675">
    <w:abstractNumId w:val="30"/>
  </w:num>
  <w:num w:numId="9" w16cid:durableId="1089081920">
    <w:abstractNumId w:val="24"/>
  </w:num>
  <w:num w:numId="10" w16cid:durableId="3631606">
    <w:abstractNumId w:val="14"/>
  </w:num>
  <w:num w:numId="11" w16cid:durableId="1010789675">
    <w:abstractNumId w:val="18"/>
  </w:num>
  <w:num w:numId="12" w16cid:durableId="1174800298">
    <w:abstractNumId w:val="26"/>
  </w:num>
  <w:num w:numId="13" w16cid:durableId="1116173001">
    <w:abstractNumId w:val="7"/>
  </w:num>
  <w:num w:numId="14" w16cid:durableId="1038428599">
    <w:abstractNumId w:val="10"/>
  </w:num>
  <w:num w:numId="15" w16cid:durableId="1950045669">
    <w:abstractNumId w:val="25"/>
  </w:num>
  <w:num w:numId="16" w16cid:durableId="485512496">
    <w:abstractNumId w:val="27"/>
  </w:num>
  <w:num w:numId="17" w16cid:durableId="1193880562">
    <w:abstractNumId w:val="20"/>
  </w:num>
  <w:num w:numId="18" w16cid:durableId="375739861">
    <w:abstractNumId w:val="9"/>
  </w:num>
  <w:num w:numId="19" w16cid:durableId="594442445">
    <w:abstractNumId w:val="28"/>
  </w:num>
  <w:num w:numId="20" w16cid:durableId="718018792">
    <w:abstractNumId w:val="5"/>
  </w:num>
  <w:num w:numId="21" w16cid:durableId="1075392479">
    <w:abstractNumId w:val="8"/>
  </w:num>
  <w:num w:numId="22" w16cid:durableId="1239444241">
    <w:abstractNumId w:val="3"/>
  </w:num>
  <w:num w:numId="23" w16cid:durableId="327825684">
    <w:abstractNumId w:val="21"/>
  </w:num>
  <w:num w:numId="24" w16cid:durableId="480537751">
    <w:abstractNumId w:val="13"/>
  </w:num>
  <w:num w:numId="25" w16cid:durableId="1879851069">
    <w:abstractNumId w:val="16"/>
  </w:num>
  <w:num w:numId="26" w16cid:durableId="688413040">
    <w:abstractNumId w:val="1"/>
  </w:num>
  <w:num w:numId="27" w16cid:durableId="1515418803">
    <w:abstractNumId w:val="17"/>
  </w:num>
  <w:num w:numId="28" w16cid:durableId="1113016547">
    <w:abstractNumId w:val="15"/>
  </w:num>
  <w:num w:numId="29" w16cid:durableId="1869683136">
    <w:abstractNumId w:val="12"/>
  </w:num>
  <w:num w:numId="30" w16cid:durableId="222109382">
    <w:abstractNumId w:val="23"/>
  </w:num>
  <w:num w:numId="31" w16cid:durableId="1209486567">
    <w:abstractNumId w:val="4"/>
  </w:num>
  <w:num w:numId="32" w16cid:durableId="190463905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ebecca Frabizio">
    <w15:presenceInfo w15:providerId="AD" w15:userId="S::rfrabizio@eatright.org::37cc4dba-14f8-4377-9ff4-0161c03ec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9B"/>
    <w:rsid w:val="00002638"/>
    <w:rsid w:val="0000771B"/>
    <w:rsid w:val="00010B85"/>
    <w:rsid w:val="000226F6"/>
    <w:rsid w:val="00032638"/>
    <w:rsid w:val="00041D5A"/>
    <w:rsid w:val="0005761B"/>
    <w:rsid w:val="00070E51"/>
    <w:rsid w:val="000824E4"/>
    <w:rsid w:val="00092BC1"/>
    <w:rsid w:val="000A6557"/>
    <w:rsid w:val="000B101C"/>
    <w:rsid w:val="000B62A6"/>
    <w:rsid w:val="000E169E"/>
    <w:rsid w:val="000F43CE"/>
    <w:rsid w:val="00106202"/>
    <w:rsid w:val="00161470"/>
    <w:rsid w:val="001619B6"/>
    <w:rsid w:val="00163B9F"/>
    <w:rsid w:val="00176E06"/>
    <w:rsid w:val="001C08DA"/>
    <w:rsid w:val="001D5AAA"/>
    <w:rsid w:val="002104C6"/>
    <w:rsid w:val="00223C0B"/>
    <w:rsid w:val="0023701F"/>
    <w:rsid w:val="0024157F"/>
    <w:rsid w:val="0024401C"/>
    <w:rsid w:val="0024523E"/>
    <w:rsid w:val="00247831"/>
    <w:rsid w:val="0025109C"/>
    <w:rsid w:val="002649EA"/>
    <w:rsid w:val="0027764F"/>
    <w:rsid w:val="002A4736"/>
    <w:rsid w:val="002A63CE"/>
    <w:rsid w:val="002B6094"/>
    <w:rsid w:val="002C5DD2"/>
    <w:rsid w:val="002D5C83"/>
    <w:rsid w:val="002F5AAA"/>
    <w:rsid w:val="00310679"/>
    <w:rsid w:val="00316127"/>
    <w:rsid w:val="00320C56"/>
    <w:rsid w:val="0032286D"/>
    <w:rsid w:val="00323A9B"/>
    <w:rsid w:val="00346BC0"/>
    <w:rsid w:val="00346F82"/>
    <w:rsid w:val="003501AE"/>
    <w:rsid w:val="003505A4"/>
    <w:rsid w:val="003518A5"/>
    <w:rsid w:val="0035513D"/>
    <w:rsid w:val="00362B5C"/>
    <w:rsid w:val="003745C4"/>
    <w:rsid w:val="00384C4B"/>
    <w:rsid w:val="003D23E2"/>
    <w:rsid w:val="003D2687"/>
    <w:rsid w:val="003D33EA"/>
    <w:rsid w:val="003E61C1"/>
    <w:rsid w:val="003F1FAF"/>
    <w:rsid w:val="00416969"/>
    <w:rsid w:val="00423F5B"/>
    <w:rsid w:val="00435687"/>
    <w:rsid w:val="00443580"/>
    <w:rsid w:val="004533E6"/>
    <w:rsid w:val="00475D3E"/>
    <w:rsid w:val="004939A2"/>
    <w:rsid w:val="004B22EE"/>
    <w:rsid w:val="004C785B"/>
    <w:rsid w:val="004D70DB"/>
    <w:rsid w:val="00511C42"/>
    <w:rsid w:val="00511E54"/>
    <w:rsid w:val="005144B7"/>
    <w:rsid w:val="00517ABF"/>
    <w:rsid w:val="005214A5"/>
    <w:rsid w:val="00522A6D"/>
    <w:rsid w:val="00553AD9"/>
    <w:rsid w:val="005800F8"/>
    <w:rsid w:val="00590B94"/>
    <w:rsid w:val="00592ABD"/>
    <w:rsid w:val="00596803"/>
    <w:rsid w:val="005971B6"/>
    <w:rsid w:val="005A7B0E"/>
    <w:rsid w:val="005A7BE6"/>
    <w:rsid w:val="005B1B85"/>
    <w:rsid w:val="005B5038"/>
    <w:rsid w:val="005E28F5"/>
    <w:rsid w:val="005E3C46"/>
    <w:rsid w:val="005E6851"/>
    <w:rsid w:val="005E6A9B"/>
    <w:rsid w:val="006053CA"/>
    <w:rsid w:val="00606C65"/>
    <w:rsid w:val="00617537"/>
    <w:rsid w:val="00656B76"/>
    <w:rsid w:val="006647F4"/>
    <w:rsid w:val="00687673"/>
    <w:rsid w:val="00696DC4"/>
    <w:rsid w:val="006A4FB3"/>
    <w:rsid w:val="006F589E"/>
    <w:rsid w:val="006F6C70"/>
    <w:rsid w:val="007230F5"/>
    <w:rsid w:val="0073220F"/>
    <w:rsid w:val="007504DF"/>
    <w:rsid w:val="007818C7"/>
    <w:rsid w:val="007865F5"/>
    <w:rsid w:val="00790551"/>
    <w:rsid w:val="007A0FDF"/>
    <w:rsid w:val="007A3E6D"/>
    <w:rsid w:val="007D2F34"/>
    <w:rsid w:val="007D7FC7"/>
    <w:rsid w:val="007F338A"/>
    <w:rsid w:val="00821089"/>
    <w:rsid w:val="008333F3"/>
    <w:rsid w:val="008428E4"/>
    <w:rsid w:val="008542E7"/>
    <w:rsid w:val="0086163E"/>
    <w:rsid w:val="008765CE"/>
    <w:rsid w:val="00877ED5"/>
    <w:rsid w:val="008939F5"/>
    <w:rsid w:val="008B5350"/>
    <w:rsid w:val="008C583C"/>
    <w:rsid w:val="008D5867"/>
    <w:rsid w:val="008E1C9C"/>
    <w:rsid w:val="00907B5D"/>
    <w:rsid w:val="00922CED"/>
    <w:rsid w:val="00924218"/>
    <w:rsid w:val="009272B2"/>
    <w:rsid w:val="00954B57"/>
    <w:rsid w:val="00975F75"/>
    <w:rsid w:val="00976DD0"/>
    <w:rsid w:val="009779FD"/>
    <w:rsid w:val="00987EEA"/>
    <w:rsid w:val="00990679"/>
    <w:rsid w:val="00996429"/>
    <w:rsid w:val="009A2432"/>
    <w:rsid w:val="009B1BA5"/>
    <w:rsid w:val="009C67A3"/>
    <w:rsid w:val="009D627B"/>
    <w:rsid w:val="009D73CB"/>
    <w:rsid w:val="009F56B3"/>
    <w:rsid w:val="00A246C3"/>
    <w:rsid w:val="00A27E91"/>
    <w:rsid w:val="00A3057C"/>
    <w:rsid w:val="00A81FD0"/>
    <w:rsid w:val="00A92295"/>
    <w:rsid w:val="00A95809"/>
    <w:rsid w:val="00AD706D"/>
    <w:rsid w:val="00AD7554"/>
    <w:rsid w:val="00AE6A86"/>
    <w:rsid w:val="00B03D63"/>
    <w:rsid w:val="00B04D18"/>
    <w:rsid w:val="00B131F4"/>
    <w:rsid w:val="00B15CF3"/>
    <w:rsid w:val="00B30C78"/>
    <w:rsid w:val="00B31DEB"/>
    <w:rsid w:val="00B34A2B"/>
    <w:rsid w:val="00B5511E"/>
    <w:rsid w:val="00B65A60"/>
    <w:rsid w:val="00B668B7"/>
    <w:rsid w:val="00B66D30"/>
    <w:rsid w:val="00B7317F"/>
    <w:rsid w:val="00B86FB9"/>
    <w:rsid w:val="00B92D41"/>
    <w:rsid w:val="00BA1D2F"/>
    <w:rsid w:val="00BA7B62"/>
    <w:rsid w:val="00BB3A09"/>
    <w:rsid w:val="00BD4263"/>
    <w:rsid w:val="00BE06B8"/>
    <w:rsid w:val="00C3346B"/>
    <w:rsid w:val="00C358E6"/>
    <w:rsid w:val="00C36B4B"/>
    <w:rsid w:val="00C37AA1"/>
    <w:rsid w:val="00C45ACC"/>
    <w:rsid w:val="00C4749B"/>
    <w:rsid w:val="00C53B4E"/>
    <w:rsid w:val="00C57352"/>
    <w:rsid w:val="00C622F1"/>
    <w:rsid w:val="00C62440"/>
    <w:rsid w:val="00C65289"/>
    <w:rsid w:val="00C84D0D"/>
    <w:rsid w:val="00C97E8C"/>
    <w:rsid w:val="00CA1F81"/>
    <w:rsid w:val="00CA58A4"/>
    <w:rsid w:val="00CB1A25"/>
    <w:rsid w:val="00CE4E72"/>
    <w:rsid w:val="00D031E9"/>
    <w:rsid w:val="00D05361"/>
    <w:rsid w:val="00D06909"/>
    <w:rsid w:val="00D16CA8"/>
    <w:rsid w:val="00D265AE"/>
    <w:rsid w:val="00D35F9C"/>
    <w:rsid w:val="00D46F69"/>
    <w:rsid w:val="00D5078E"/>
    <w:rsid w:val="00D51601"/>
    <w:rsid w:val="00D616A0"/>
    <w:rsid w:val="00D75F28"/>
    <w:rsid w:val="00D87DC4"/>
    <w:rsid w:val="00DA3AC8"/>
    <w:rsid w:val="00DA7FE8"/>
    <w:rsid w:val="00DE779F"/>
    <w:rsid w:val="00E05ACC"/>
    <w:rsid w:val="00E06EE2"/>
    <w:rsid w:val="00E07E7D"/>
    <w:rsid w:val="00E239ED"/>
    <w:rsid w:val="00E36E99"/>
    <w:rsid w:val="00E66A5B"/>
    <w:rsid w:val="00EA4A65"/>
    <w:rsid w:val="00EA4BD4"/>
    <w:rsid w:val="00EB732C"/>
    <w:rsid w:val="00ED14A7"/>
    <w:rsid w:val="00EE4811"/>
    <w:rsid w:val="00F26F69"/>
    <w:rsid w:val="00F30BCB"/>
    <w:rsid w:val="00F41846"/>
    <w:rsid w:val="00F822E7"/>
    <w:rsid w:val="00F87207"/>
    <w:rsid w:val="00F9780A"/>
    <w:rsid w:val="00FD6026"/>
    <w:rsid w:val="00FE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6C8F"/>
  <w15:docId w15:val="{F790DF5D-DEBC-446D-8413-F4FD4162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2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76" w:hanging="361"/>
    </w:pPr>
  </w:style>
  <w:style w:type="paragraph" w:customStyle="1" w:styleId="TableParagraph">
    <w:name w:val="Table Paragraph"/>
    <w:basedOn w:val="Normal"/>
    <w:uiPriority w:val="1"/>
    <w:qFormat/>
  </w:style>
  <w:style w:type="paragraph" w:customStyle="1" w:styleId="Default">
    <w:name w:val="Default"/>
    <w:basedOn w:val="Normal"/>
    <w:rsid w:val="00CA58A4"/>
    <w:pPr>
      <w:widowControl/>
    </w:pPr>
    <w:rPr>
      <w:rFonts w:eastAsiaTheme="minorHAnsi"/>
      <w:color w:val="000000"/>
      <w:sz w:val="24"/>
      <w:szCs w:val="24"/>
    </w:rPr>
  </w:style>
  <w:style w:type="character" w:styleId="Hyperlink">
    <w:name w:val="Hyperlink"/>
    <w:basedOn w:val="DefaultParagraphFont"/>
    <w:uiPriority w:val="99"/>
    <w:unhideWhenUsed/>
    <w:rsid w:val="00687673"/>
    <w:rPr>
      <w:color w:val="0000FF" w:themeColor="hyperlink"/>
      <w:u w:val="single"/>
    </w:rPr>
  </w:style>
  <w:style w:type="character" w:styleId="UnresolvedMention">
    <w:name w:val="Unresolved Mention"/>
    <w:basedOn w:val="DefaultParagraphFont"/>
    <w:uiPriority w:val="99"/>
    <w:semiHidden/>
    <w:unhideWhenUsed/>
    <w:rsid w:val="00687673"/>
    <w:rPr>
      <w:color w:val="605E5C"/>
      <w:shd w:val="clear" w:color="auto" w:fill="E1DFDD"/>
    </w:rPr>
  </w:style>
  <w:style w:type="paragraph" w:styleId="BodyText2">
    <w:name w:val="Body Text 2"/>
    <w:basedOn w:val="Normal"/>
    <w:link w:val="BodyText2Char"/>
    <w:uiPriority w:val="99"/>
    <w:semiHidden/>
    <w:unhideWhenUsed/>
    <w:rsid w:val="000F43CE"/>
    <w:pPr>
      <w:spacing w:after="120" w:line="480" w:lineRule="auto"/>
    </w:pPr>
  </w:style>
  <w:style w:type="character" w:customStyle="1" w:styleId="BodyText2Char">
    <w:name w:val="Body Text 2 Char"/>
    <w:basedOn w:val="DefaultParagraphFont"/>
    <w:link w:val="BodyText2"/>
    <w:uiPriority w:val="99"/>
    <w:semiHidden/>
    <w:rsid w:val="000F43CE"/>
    <w:rPr>
      <w:rFonts w:ascii="Calibri" w:eastAsia="Calibri" w:hAnsi="Calibri" w:cs="Calibri"/>
    </w:rPr>
  </w:style>
  <w:style w:type="paragraph" w:styleId="NormalWeb">
    <w:name w:val="Normal (Web)"/>
    <w:basedOn w:val="Normal"/>
    <w:uiPriority w:val="99"/>
    <w:semiHidden/>
    <w:unhideWhenUsed/>
    <w:rsid w:val="0073220F"/>
    <w:pPr>
      <w:widowControl/>
      <w:autoSpaceDE/>
      <w:autoSpaceDN/>
      <w:spacing w:before="100" w:beforeAutospacing="1" w:after="100" w:afterAutospacing="1"/>
    </w:pPr>
    <w:rPr>
      <w:rFonts w:eastAsiaTheme="minorHAnsi"/>
    </w:rPr>
  </w:style>
  <w:style w:type="character" w:customStyle="1" w:styleId="email-hyperlink-color-preserver">
    <w:name w:val="email-hyperlink-color-preserver"/>
    <w:basedOn w:val="DefaultParagraphFont"/>
    <w:rsid w:val="0073220F"/>
  </w:style>
  <w:style w:type="character" w:styleId="Emphasis">
    <w:name w:val="Emphasis"/>
    <w:basedOn w:val="DefaultParagraphFont"/>
    <w:uiPriority w:val="20"/>
    <w:qFormat/>
    <w:rsid w:val="0073220F"/>
    <w:rPr>
      <w:i/>
      <w:iCs/>
    </w:rPr>
  </w:style>
  <w:style w:type="character" w:styleId="Strong">
    <w:name w:val="Strong"/>
    <w:basedOn w:val="DefaultParagraphFont"/>
    <w:uiPriority w:val="22"/>
    <w:qFormat/>
    <w:rsid w:val="0073220F"/>
    <w:rPr>
      <w:b/>
      <w:bCs/>
    </w:rPr>
  </w:style>
  <w:style w:type="paragraph" w:styleId="Header">
    <w:name w:val="header"/>
    <w:basedOn w:val="Normal"/>
    <w:link w:val="HeaderChar"/>
    <w:uiPriority w:val="99"/>
    <w:unhideWhenUsed/>
    <w:rsid w:val="00D51601"/>
    <w:pPr>
      <w:tabs>
        <w:tab w:val="center" w:pos="4680"/>
        <w:tab w:val="right" w:pos="9360"/>
      </w:tabs>
    </w:pPr>
  </w:style>
  <w:style w:type="character" w:customStyle="1" w:styleId="HeaderChar">
    <w:name w:val="Header Char"/>
    <w:basedOn w:val="DefaultParagraphFont"/>
    <w:link w:val="Header"/>
    <w:uiPriority w:val="99"/>
    <w:rsid w:val="00D51601"/>
    <w:rPr>
      <w:rFonts w:ascii="Calibri" w:eastAsia="Calibri" w:hAnsi="Calibri" w:cs="Calibri"/>
    </w:rPr>
  </w:style>
  <w:style w:type="paragraph" w:styleId="Footer">
    <w:name w:val="footer"/>
    <w:basedOn w:val="Normal"/>
    <w:link w:val="FooterChar"/>
    <w:uiPriority w:val="99"/>
    <w:unhideWhenUsed/>
    <w:rsid w:val="00D51601"/>
    <w:pPr>
      <w:tabs>
        <w:tab w:val="center" w:pos="4680"/>
        <w:tab w:val="right" w:pos="9360"/>
      </w:tabs>
    </w:pPr>
  </w:style>
  <w:style w:type="character" w:customStyle="1" w:styleId="FooterChar">
    <w:name w:val="Footer Char"/>
    <w:basedOn w:val="DefaultParagraphFont"/>
    <w:link w:val="Footer"/>
    <w:uiPriority w:val="99"/>
    <w:rsid w:val="00D51601"/>
    <w:rPr>
      <w:rFonts w:ascii="Calibri" w:eastAsia="Calibri" w:hAnsi="Calibri" w:cs="Calibri"/>
    </w:rPr>
  </w:style>
  <w:style w:type="character" w:styleId="CommentReference">
    <w:name w:val="annotation reference"/>
    <w:basedOn w:val="DefaultParagraphFont"/>
    <w:uiPriority w:val="99"/>
    <w:semiHidden/>
    <w:unhideWhenUsed/>
    <w:rsid w:val="00F87207"/>
    <w:rPr>
      <w:sz w:val="16"/>
      <w:szCs w:val="16"/>
    </w:rPr>
  </w:style>
  <w:style w:type="paragraph" w:styleId="CommentText">
    <w:name w:val="annotation text"/>
    <w:basedOn w:val="Normal"/>
    <w:link w:val="CommentTextChar"/>
    <w:uiPriority w:val="99"/>
    <w:unhideWhenUsed/>
    <w:rsid w:val="00F87207"/>
    <w:rPr>
      <w:sz w:val="20"/>
      <w:szCs w:val="20"/>
    </w:rPr>
  </w:style>
  <w:style w:type="character" w:customStyle="1" w:styleId="CommentTextChar">
    <w:name w:val="Comment Text Char"/>
    <w:basedOn w:val="DefaultParagraphFont"/>
    <w:link w:val="CommentText"/>
    <w:uiPriority w:val="99"/>
    <w:rsid w:val="00F8720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87207"/>
    <w:rPr>
      <w:b/>
      <w:bCs/>
    </w:rPr>
  </w:style>
  <w:style w:type="character" w:customStyle="1" w:styleId="CommentSubjectChar">
    <w:name w:val="Comment Subject Char"/>
    <w:basedOn w:val="CommentTextChar"/>
    <w:link w:val="CommentSubject"/>
    <w:uiPriority w:val="99"/>
    <w:semiHidden/>
    <w:rsid w:val="00F87207"/>
    <w:rPr>
      <w:rFonts w:ascii="Calibri" w:eastAsia="Calibri" w:hAnsi="Calibri" w:cs="Calibri"/>
      <w:b/>
      <w:bCs/>
      <w:sz w:val="20"/>
      <w:szCs w:val="20"/>
    </w:rPr>
  </w:style>
  <w:style w:type="character" w:customStyle="1" w:styleId="Heading1Char">
    <w:name w:val="Heading 1 Char"/>
    <w:basedOn w:val="DefaultParagraphFont"/>
    <w:link w:val="Heading1"/>
    <w:uiPriority w:val="9"/>
    <w:rsid w:val="00F87207"/>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51456">
      <w:bodyDiv w:val="1"/>
      <w:marLeft w:val="0"/>
      <w:marRight w:val="0"/>
      <w:marTop w:val="0"/>
      <w:marBottom w:val="0"/>
      <w:divBdr>
        <w:top w:val="none" w:sz="0" w:space="0" w:color="auto"/>
        <w:left w:val="none" w:sz="0" w:space="0" w:color="auto"/>
        <w:bottom w:val="none" w:sz="0" w:space="0" w:color="auto"/>
        <w:right w:val="none" w:sz="0" w:space="0" w:color="auto"/>
      </w:divBdr>
    </w:div>
    <w:div w:id="131874318">
      <w:bodyDiv w:val="1"/>
      <w:marLeft w:val="0"/>
      <w:marRight w:val="0"/>
      <w:marTop w:val="0"/>
      <w:marBottom w:val="0"/>
      <w:divBdr>
        <w:top w:val="none" w:sz="0" w:space="0" w:color="auto"/>
        <w:left w:val="none" w:sz="0" w:space="0" w:color="auto"/>
        <w:bottom w:val="none" w:sz="0" w:space="0" w:color="auto"/>
        <w:right w:val="none" w:sz="0" w:space="0" w:color="auto"/>
      </w:divBdr>
    </w:div>
    <w:div w:id="903947406">
      <w:bodyDiv w:val="1"/>
      <w:marLeft w:val="0"/>
      <w:marRight w:val="0"/>
      <w:marTop w:val="0"/>
      <w:marBottom w:val="0"/>
      <w:divBdr>
        <w:top w:val="none" w:sz="0" w:space="0" w:color="auto"/>
        <w:left w:val="none" w:sz="0" w:space="0" w:color="auto"/>
        <w:bottom w:val="none" w:sz="0" w:space="0" w:color="auto"/>
        <w:right w:val="none" w:sz="0" w:space="0" w:color="auto"/>
      </w:divBdr>
    </w:div>
    <w:div w:id="1118573466">
      <w:bodyDiv w:val="1"/>
      <w:marLeft w:val="0"/>
      <w:marRight w:val="0"/>
      <w:marTop w:val="0"/>
      <w:marBottom w:val="0"/>
      <w:divBdr>
        <w:top w:val="none" w:sz="0" w:space="0" w:color="auto"/>
        <w:left w:val="none" w:sz="0" w:space="0" w:color="auto"/>
        <w:bottom w:val="none" w:sz="0" w:space="0" w:color="auto"/>
        <w:right w:val="none" w:sz="0" w:space="0" w:color="auto"/>
      </w:divBdr>
    </w:div>
    <w:div w:id="1714841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71130B78EE443B990D6C3FBC0DB87" ma:contentTypeVersion="17" ma:contentTypeDescription="Create a new document." ma:contentTypeScope="" ma:versionID="ec5131f6d4510cfe70a1ac8a8de6ce4a">
  <xsd:schema xmlns:xsd="http://www.w3.org/2001/XMLSchema" xmlns:xs="http://www.w3.org/2001/XMLSchema" xmlns:p="http://schemas.microsoft.com/office/2006/metadata/properties" xmlns:ns2="cb8b49a9-5c92-43e4-bf0b-df81c264404a" xmlns:ns3="9de717c8-680c-466e-ac20-65816ff2c681" targetNamespace="http://schemas.microsoft.com/office/2006/metadata/properties" ma:root="true" ma:fieldsID="bf7cc7093a90cc86f6fd009bda8b156c" ns2:_="" ns3:_="">
    <xsd:import namespace="cb8b49a9-5c92-43e4-bf0b-df81c264404a"/>
    <xsd:import namespace="9de717c8-680c-466e-ac20-65816ff2c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b49a9-5c92-43e4-bf0b-df81c2644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bb3ce1-2d96-45e5-99c4-d2bba11dad5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717c8-680c-466e-ac20-65816ff2c6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a3ca82-6ae3-4544-bda8-f4c4c931b05a}" ma:internalName="TaxCatchAll" ma:showField="CatchAllData" ma:web="9de717c8-680c-466e-ac20-65816ff2c6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e717c8-680c-466e-ac20-65816ff2c681" xsi:nil="true"/>
    <lcf76f155ced4ddcb4097134ff3c332f xmlns="cb8b49a9-5c92-43e4-bf0b-df81c264404a">
      <Terms xmlns="http://schemas.microsoft.com/office/infopath/2007/PartnerControls"/>
    </lcf76f155ced4ddcb4097134ff3c332f>
    <SharedWithUsers xmlns="9de717c8-680c-466e-ac20-65816ff2c681">
      <UserInfo>
        <DisplayName>Martha Huizar</DisplayName>
        <AccountId>17</AccountId>
        <AccountType/>
      </UserInfo>
      <UserInfo>
        <DisplayName>Rebecca Frabizio</DisplayName>
        <AccountId>37</AccountId>
        <AccountType/>
      </UserInfo>
    </SharedWithUsers>
  </documentManagement>
</p:properties>
</file>

<file path=customXml/itemProps1.xml><?xml version="1.0" encoding="utf-8"?>
<ds:datastoreItem xmlns:ds="http://schemas.openxmlformats.org/officeDocument/2006/customXml" ds:itemID="{01EAD7A2-931D-4313-A7EC-548B722AFC97}">
  <ds:schemaRefs>
    <ds:schemaRef ds:uri="http://schemas.microsoft.com/sharepoint/v3/contenttype/forms"/>
  </ds:schemaRefs>
</ds:datastoreItem>
</file>

<file path=customXml/itemProps2.xml><?xml version="1.0" encoding="utf-8"?>
<ds:datastoreItem xmlns:ds="http://schemas.openxmlformats.org/officeDocument/2006/customXml" ds:itemID="{49F4B8A9-9046-4CE4-9E50-A1D3C9BE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b49a9-5c92-43e4-bf0b-df81c264404a"/>
    <ds:schemaRef ds:uri="9de717c8-680c-466e-ac20-65816ff2c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47A80-F8AC-4273-959E-FD73E3540F5E}">
  <ds:schemaRefs>
    <ds:schemaRef ds:uri="http://schemas.microsoft.com/office/2006/metadata/properties"/>
    <ds:schemaRef ds:uri="http://schemas.microsoft.com/office/infopath/2007/PartnerControls"/>
    <ds:schemaRef ds:uri="9de717c8-680c-466e-ac20-65816ff2c681"/>
    <ds:schemaRef ds:uri="cb8b49a9-5c92-43e4-bf0b-df81c264404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Cutler</dc:creator>
  <cp:lastModifiedBy>Rebecca Frabizio</cp:lastModifiedBy>
  <cp:revision>2</cp:revision>
  <dcterms:created xsi:type="dcterms:W3CDTF">2024-04-02T01:40:00Z</dcterms:created>
  <dcterms:modified xsi:type="dcterms:W3CDTF">2024-04-02T01:40:00Z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Acrobat PDFMaker 21 for Word</vt:lpwstr>
  </property>
  <property fmtid="{D5CDD505-2E9C-101B-9397-08002B2CF9AE}" pid="4" name="LastSaved">
    <vt:filetime>2022-03-15T00:00:00Z</vt:filetime>
  </property>
  <property fmtid="{D5CDD505-2E9C-101B-9397-08002B2CF9AE}" pid="5" name="ContentTypeId">
    <vt:lpwstr>0x01010033E71130B78EE443B990D6C3FBC0DB87</vt:lpwstr>
  </property>
  <property fmtid="{D5CDD505-2E9C-101B-9397-08002B2CF9AE}" pid="6" name="MediaServiceImageTags">
    <vt:lpwstr/>
  </property>
</Properties>
</file>