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799F" w14:textId="77777777" w:rsidR="00462B0C" w:rsidRDefault="00462B0C" w:rsidP="00E86ECE">
      <w:pPr>
        <w:rPr>
          <w:rFonts w:ascii="Calibri" w:hAnsi="Calibri"/>
          <w:b/>
          <w:sz w:val="22"/>
          <w:szCs w:val="22"/>
        </w:rPr>
      </w:pPr>
    </w:p>
    <w:p w14:paraId="4C3C33FB" w14:textId="324DCE45" w:rsidR="00FC276C"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547556">
        <w:rPr>
          <w:rFonts w:ascii="Calibri" w:hAnsi="Calibri"/>
          <w:sz w:val="22"/>
          <w:szCs w:val="22"/>
        </w:rPr>
        <w:t>R</w:t>
      </w:r>
      <w:r w:rsidR="007114BA">
        <w:rPr>
          <w:rFonts w:ascii="Calibri" w:hAnsi="Calibri"/>
          <w:sz w:val="22"/>
          <w:szCs w:val="22"/>
        </w:rPr>
        <w:t>aina</w:t>
      </w:r>
      <w:r w:rsidR="00547556">
        <w:rPr>
          <w:rFonts w:ascii="Calibri" w:hAnsi="Calibri"/>
          <w:sz w:val="22"/>
          <w:szCs w:val="22"/>
        </w:rPr>
        <w:t xml:space="preserve"> Dawson,</w:t>
      </w:r>
      <w:r w:rsidR="00ED4017">
        <w:rPr>
          <w:rFonts w:ascii="Calibri" w:hAnsi="Calibri"/>
          <w:sz w:val="22"/>
          <w:szCs w:val="22"/>
        </w:rPr>
        <w:t xml:space="preserve"> E</w:t>
      </w:r>
      <w:r w:rsidR="007114BA">
        <w:rPr>
          <w:rFonts w:ascii="Calibri" w:hAnsi="Calibri"/>
          <w:sz w:val="22"/>
          <w:szCs w:val="22"/>
        </w:rPr>
        <w:t>rin</w:t>
      </w:r>
      <w:r w:rsidR="00ED4017">
        <w:rPr>
          <w:rFonts w:ascii="Calibri" w:hAnsi="Calibri"/>
          <w:sz w:val="22"/>
          <w:szCs w:val="22"/>
        </w:rPr>
        <w:t xml:space="preserve"> Baker,</w:t>
      </w:r>
      <w:r w:rsidR="00547556">
        <w:rPr>
          <w:rFonts w:ascii="Calibri" w:hAnsi="Calibri"/>
          <w:sz w:val="22"/>
          <w:szCs w:val="22"/>
        </w:rPr>
        <w:t xml:space="preserve"> L</w:t>
      </w:r>
      <w:r w:rsidR="007114BA">
        <w:rPr>
          <w:rFonts w:ascii="Calibri" w:hAnsi="Calibri"/>
          <w:sz w:val="22"/>
          <w:szCs w:val="22"/>
        </w:rPr>
        <w:t>auraine</w:t>
      </w:r>
      <w:r w:rsidR="00547556">
        <w:rPr>
          <w:rFonts w:ascii="Calibri" w:hAnsi="Calibri"/>
          <w:sz w:val="22"/>
          <w:szCs w:val="22"/>
        </w:rPr>
        <w:t xml:space="preserve"> Carpenter, T</w:t>
      </w:r>
      <w:r w:rsidR="007114BA">
        <w:rPr>
          <w:rFonts w:ascii="Calibri" w:hAnsi="Calibri"/>
          <w:sz w:val="22"/>
          <w:szCs w:val="22"/>
        </w:rPr>
        <w:t>om</w:t>
      </w:r>
      <w:r w:rsidR="00547556">
        <w:rPr>
          <w:rFonts w:ascii="Calibri" w:hAnsi="Calibri"/>
          <w:sz w:val="22"/>
          <w:szCs w:val="22"/>
        </w:rPr>
        <w:t xml:space="preserve"> Douglas, R</w:t>
      </w:r>
      <w:r w:rsidR="007114BA">
        <w:rPr>
          <w:rFonts w:ascii="Calibri" w:hAnsi="Calibri"/>
          <w:sz w:val="22"/>
          <w:szCs w:val="22"/>
        </w:rPr>
        <w:t>amona</w:t>
      </w:r>
      <w:r w:rsidR="00547556">
        <w:rPr>
          <w:rFonts w:ascii="Calibri" w:hAnsi="Calibri"/>
          <w:sz w:val="22"/>
          <w:szCs w:val="22"/>
        </w:rPr>
        <w:t xml:space="preserve"> Olvera</w:t>
      </w:r>
    </w:p>
    <w:p w14:paraId="255255F2" w14:textId="4C0CD17D" w:rsidR="00FC276C" w:rsidRPr="008741F8" w:rsidRDefault="00FC276C" w:rsidP="00E86ECE">
      <w:pPr>
        <w:rPr>
          <w:rFonts w:ascii="Calibri" w:hAnsi="Calibri"/>
          <w:sz w:val="22"/>
          <w:szCs w:val="22"/>
        </w:rPr>
      </w:pPr>
      <w:proofErr w:type="spellStart"/>
      <w:r>
        <w:rPr>
          <w:rFonts w:ascii="Calibri" w:hAnsi="Calibri"/>
          <w:sz w:val="22"/>
          <w:szCs w:val="22"/>
        </w:rPr>
        <w:t>M</w:t>
      </w:r>
      <w:r w:rsidR="007114BA">
        <w:rPr>
          <w:rFonts w:ascii="Calibri" w:hAnsi="Calibri"/>
          <w:sz w:val="22"/>
          <w:szCs w:val="22"/>
        </w:rPr>
        <w:t>icheal</w:t>
      </w:r>
      <w:proofErr w:type="spellEnd"/>
      <w:r>
        <w:rPr>
          <w:rFonts w:ascii="Calibri" w:hAnsi="Calibri"/>
          <w:sz w:val="22"/>
          <w:szCs w:val="22"/>
        </w:rPr>
        <w:t xml:space="preserve"> Alexande</w:t>
      </w:r>
      <w:r w:rsidR="00065658">
        <w:rPr>
          <w:rFonts w:ascii="Calibri" w:hAnsi="Calibri"/>
          <w:sz w:val="22"/>
          <w:szCs w:val="22"/>
        </w:rPr>
        <w:t>r</w:t>
      </w:r>
      <w:r w:rsidR="0050275B">
        <w:rPr>
          <w:rFonts w:ascii="Calibri" w:hAnsi="Calibri"/>
          <w:sz w:val="22"/>
          <w:szCs w:val="22"/>
        </w:rPr>
        <w:t xml:space="preserve"> (late)</w:t>
      </w:r>
      <w:r>
        <w:rPr>
          <w:rFonts w:ascii="Calibri" w:hAnsi="Calibri"/>
          <w:sz w:val="22"/>
          <w:szCs w:val="22"/>
        </w:rPr>
        <w:t xml:space="preserve">, </w:t>
      </w:r>
      <w:r w:rsidR="000F615C">
        <w:rPr>
          <w:rFonts w:ascii="Calibri" w:hAnsi="Calibri"/>
          <w:sz w:val="22"/>
          <w:szCs w:val="22"/>
        </w:rPr>
        <w:t>C</w:t>
      </w:r>
      <w:r w:rsidR="007114BA">
        <w:rPr>
          <w:rFonts w:ascii="Calibri" w:hAnsi="Calibri"/>
          <w:sz w:val="22"/>
          <w:szCs w:val="22"/>
        </w:rPr>
        <w:t>hristina</w:t>
      </w:r>
      <w:r w:rsidR="000F615C">
        <w:rPr>
          <w:rFonts w:ascii="Calibri" w:hAnsi="Calibri"/>
          <w:sz w:val="22"/>
          <w:szCs w:val="22"/>
        </w:rPr>
        <w:t xml:space="preserve"> Rodriguez</w:t>
      </w:r>
      <w:r w:rsidR="00950859">
        <w:rPr>
          <w:rFonts w:ascii="Calibri" w:hAnsi="Calibri"/>
          <w:sz w:val="22"/>
          <w:szCs w:val="22"/>
        </w:rPr>
        <w:t>, D</w:t>
      </w:r>
      <w:r w:rsidR="007114BA">
        <w:rPr>
          <w:rFonts w:ascii="Calibri" w:hAnsi="Calibri"/>
          <w:sz w:val="22"/>
          <w:szCs w:val="22"/>
        </w:rPr>
        <w:t>avid</w:t>
      </w:r>
      <w:r w:rsidR="00950859">
        <w:rPr>
          <w:rFonts w:ascii="Calibri" w:hAnsi="Calibri"/>
          <w:sz w:val="22"/>
          <w:szCs w:val="22"/>
        </w:rPr>
        <w:t xml:space="preserve"> Ross</w:t>
      </w:r>
    </w:p>
    <w:p w14:paraId="33B5B8DF" w14:textId="21D0398A" w:rsidR="00EC6F7B" w:rsidRPr="008741F8" w:rsidRDefault="00EC6F7B" w:rsidP="00E86ECE">
      <w:pPr>
        <w:rPr>
          <w:rFonts w:ascii="Calibri" w:hAnsi="Calibri"/>
          <w:sz w:val="22"/>
          <w:szCs w:val="22"/>
        </w:rPr>
      </w:pPr>
    </w:p>
    <w:p w14:paraId="701CC125" w14:textId="2292BCC9" w:rsidR="00BD154B" w:rsidRDefault="00547556" w:rsidP="00E86ECE">
      <w:pPr>
        <w:rPr>
          <w:rFonts w:ascii="Calibri" w:hAnsi="Calibri"/>
          <w:sz w:val="22"/>
          <w:szCs w:val="22"/>
        </w:rPr>
      </w:pPr>
      <w:r w:rsidRPr="00547556">
        <w:rPr>
          <w:rFonts w:ascii="Calibri" w:hAnsi="Calibri"/>
          <w:b/>
          <w:sz w:val="22"/>
          <w:szCs w:val="22"/>
        </w:rPr>
        <w:t>Mayor’s Office Staff:</w:t>
      </w:r>
      <w:r>
        <w:rPr>
          <w:rFonts w:ascii="Calibri" w:hAnsi="Calibri"/>
          <w:b/>
          <w:sz w:val="22"/>
          <w:szCs w:val="22"/>
        </w:rPr>
        <w:t xml:space="preserve"> </w:t>
      </w:r>
      <w:r w:rsidRPr="00547556">
        <w:rPr>
          <w:rFonts w:ascii="Calibri" w:hAnsi="Calibri"/>
          <w:sz w:val="22"/>
          <w:szCs w:val="22"/>
        </w:rPr>
        <w:t>G</w:t>
      </w:r>
      <w:r w:rsidR="007114BA">
        <w:rPr>
          <w:rFonts w:ascii="Calibri" w:hAnsi="Calibri"/>
          <w:sz w:val="22"/>
          <w:szCs w:val="22"/>
        </w:rPr>
        <w:t>retchen</w:t>
      </w:r>
      <w:r>
        <w:rPr>
          <w:rFonts w:ascii="Calibri" w:hAnsi="Calibri"/>
          <w:sz w:val="22"/>
          <w:szCs w:val="22"/>
        </w:rPr>
        <w:t xml:space="preserve"> DeBacker, </w:t>
      </w:r>
      <w:r w:rsidR="007114BA">
        <w:rPr>
          <w:rFonts w:ascii="Calibri" w:hAnsi="Calibri"/>
          <w:sz w:val="22"/>
          <w:szCs w:val="22"/>
        </w:rPr>
        <w:t>Sara</w:t>
      </w:r>
      <w:r>
        <w:rPr>
          <w:rFonts w:ascii="Calibri" w:hAnsi="Calibri"/>
          <w:sz w:val="22"/>
          <w:szCs w:val="22"/>
        </w:rPr>
        <w:t xml:space="preserve"> </w:t>
      </w:r>
      <w:proofErr w:type="spellStart"/>
      <w:r>
        <w:rPr>
          <w:rFonts w:ascii="Calibri" w:hAnsi="Calibri"/>
          <w:sz w:val="22"/>
          <w:szCs w:val="22"/>
        </w:rPr>
        <w:t>Dastagir</w:t>
      </w:r>
      <w:proofErr w:type="spellEnd"/>
      <w:r w:rsidR="009649E9">
        <w:rPr>
          <w:rFonts w:ascii="Calibri" w:hAnsi="Calibri"/>
          <w:sz w:val="22"/>
          <w:szCs w:val="22"/>
        </w:rPr>
        <w:t>, A</w:t>
      </w:r>
      <w:r w:rsidR="007114BA">
        <w:rPr>
          <w:rFonts w:ascii="Calibri" w:hAnsi="Calibri"/>
          <w:sz w:val="22"/>
          <w:szCs w:val="22"/>
        </w:rPr>
        <w:t>lan</w:t>
      </w:r>
      <w:r w:rsidR="009649E9">
        <w:rPr>
          <w:rFonts w:ascii="Calibri" w:hAnsi="Calibri"/>
          <w:sz w:val="22"/>
          <w:szCs w:val="22"/>
        </w:rPr>
        <w:t xml:space="preserve"> Bannister</w:t>
      </w:r>
      <w:r w:rsidR="0044625D">
        <w:rPr>
          <w:rFonts w:ascii="Calibri" w:hAnsi="Calibri"/>
          <w:sz w:val="22"/>
          <w:szCs w:val="22"/>
        </w:rPr>
        <w:t xml:space="preserve">, </w:t>
      </w:r>
    </w:p>
    <w:p w14:paraId="72612BFB" w14:textId="5B6A0933" w:rsidR="007114BA" w:rsidRPr="00547556" w:rsidRDefault="007114BA" w:rsidP="00E86ECE">
      <w:pPr>
        <w:rPr>
          <w:rFonts w:ascii="Calibri" w:hAnsi="Calibri"/>
          <w:b/>
          <w:sz w:val="22"/>
          <w:szCs w:val="22"/>
        </w:rPr>
      </w:pPr>
      <w:r>
        <w:rPr>
          <w:rFonts w:ascii="Calibri" w:hAnsi="Calibri"/>
          <w:b/>
          <w:bCs/>
          <w:sz w:val="22"/>
          <w:szCs w:val="22"/>
        </w:rPr>
        <w:t xml:space="preserve">Ex-Officio Member: </w:t>
      </w:r>
      <w:r>
        <w:rPr>
          <w:rFonts w:ascii="Calibri" w:hAnsi="Calibri"/>
          <w:bCs/>
          <w:sz w:val="22"/>
          <w:szCs w:val="22"/>
        </w:rPr>
        <w:t>Dr</w:t>
      </w:r>
      <w:r>
        <w:rPr>
          <w:rFonts w:ascii="Calibri" w:hAnsi="Calibri"/>
          <w:sz w:val="22"/>
          <w:szCs w:val="22"/>
        </w:rPr>
        <w:t>. Cecelia Adams</w:t>
      </w:r>
    </w:p>
    <w:p w14:paraId="463451B7" w14:textId="174C0135" w:rsidR="00DD395E" w:rsidRDefault="2C188F81" w:rsidP="2C188F81">
      <w:pPr>
        <w:rPr>
          <w:rFonts w:ascii="Calibri" w:hAnsi="Calibri"/>
          <w:b/>
          <w:bCs/>
          <w:sz w:val="22"/>
          <w:szCs w:val="22"/>
        </w:rPr>
      </w:pPr>
      <w:r w:rsidRPr="2C188F81">
        <w:rPr>
          <w:rFonts w:ascii="Calibri" w:hAnsi="Calibri"/>
          <w:b/>
          <w:bCs/>
          <w:sz w:val="22"/>
          <w:szCs w:val="22"/>
        </w:rPr>
        <w:t xml:space="preserve">Guests: </w:t>
      </w:r>
      <w:r w:rsidR="009D24B0">
        <w:rPr>
          <w:rFonts w:ascii="Calibri" w:hAnsi="Calibri"/>
          <w:b/>
          <w:bCs/>
          <w:sz w:val="22"/>
          <w:szCs w:val="22"/>
        </w:rPr>
        <w:t>Jenny Gogol, Engage Toledo</w:t>
      </w:r>
    </w:p>
    <w:p w14:paraId="13BC896F" w14:textId="7BB47544" w:rsidR="00FC276C" w:rsidRPr="00547556" w:rsidRDefault="00D34348" w:rsidP="00E86ECE">
      <w:pPr>
        <w:rPr>
          <w:rFonts w:ascii="Calibri" w:hAnsi="Calibri"/>
          <w:sz w:val="22"/>
          <w:szCs w:val="22"/>
        </w:rPr>
      </w:pPr>
      <w:r>
        <w:rPr>
          <w:rFonts w:ascii="Calibri" w:hAnsi="Calibri"/>
          <w:b/>
          <w:sz w:val="22"/>
          <w:szCs w:val="22"/>
        </w:rPr>
        <w:tab/>
      </w:r>
    </w:p>
    <w:p w14:paraId="0E32CBC2" w14:textId="73D93835" w:rsidR="00E0607B" w:rsidRPr="007576D5" w:rsidRDefault="008D6ADC" w:rsidP="007576D5">
      <w:pPr>
        <w:rPr>
          <w:rFonts w:asciiTheme="majorHAnsi" w:hAnsiTheme="majorHAnsi" w:cstheme="majorHAnsi"/>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9D24B0">
        <w:rPr>
          <w:rFonts w:ascii="Calibri" w:hAnsi="Calibri"/>
          <w:b/>
          <w:sz w:val="22"/>
          <w:szCs w:val="22"/>
        </w:rPr>
        <w:t>October 21</w:t>
      </w:r>
      <w:r w:rsidR="00ED7480">
        <w:rPr>
          <w:rFonts w:ascii="Calibri" w:hAnsi="Calibri"/>
          <w:b/>
          <w:sz w:val="22"/>
          <w:szCs w:val="22"/>
        </w:rPr>
        <w:t>, 2019</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D3524B">
        <w:rPr>
          <w:rFonts w:ascii="Calibri" w:hAnsi="Calibri"/>
          <w:b/>
          <w:sz w:val="22"/>
          <w:szCs w:val="22"/>
        </w:rPr>
        <w:t>5</w:t>
      </w:r>
      <w:r w:rsidR="00F268E6">
        <w:rPr>
          <w:rFonts w:ascii="Calibri" w:hAnsi="Calibri"/>
          <w:b/>
          <w:sz w:val="22"/>
          <w:szCs w:val="22"/>
        </w:rPr>
        <w:t>:00-</w:t>
      </w:r>
      <w:r w:rsidR="009D24B0">
        <w:rPr>
          <w:rFonts w:ascii="Calibri" w:hAnsi="Calibri"/>
          <w:b/>
          <w:sz w:val="22"/>
          <w:szCs w:val="22"/>
        </w:rPr>
        <w:t>7</w:t>
      </w:r>
      <w:r w:rsidR="00ED7480">
        <w:rPr>
          <w:rFonts w:ascii="Calibri" w:hAnsi="Calibri"/>
          <w:b/>
          <w:sz w:val="22"/>
          <w:szCs w:val="22"/>
        </w:rPr>
        <w:t>:30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C476E2">
        <w:rPr>
          <w:rFonts w:ascii="Calibri" w:hAnsi="Calibri"/>
          <w:b/>
          <w:sz w:val="22"/>
          <w:szCs w:val="22"/>
        </w:rPr>
        <w:t xml:space="preserve">PLACE: </w:t>
      </w:r>
      <w:r w:rsidR="009D24B0">
        <w:rPr>
          <w:rFonts w:ascii="Calibri" w:hAnsi="Calibri"/>
          <w:b/>
          <w:sz w:val="22"/>
          <w:szCs w:val="22"/>
        </w:rPr>
        <w:t>Sanger</w:t>
      </w:r>
      <w:r w:rsidR="00D3524B">
        <w:rPr>
          <w:rFonts w:ascii="Calibri" w:hAnsi="Calibri"/>
          <w:b/>
          <w:sz w:val="22"/>
          <w:szCs w:val="22"/>
        </w:rPr>
        <w:t xml:space="preserve"> Branch Library, </w:t>
      </w:r>
      <w:r w:rsidR="0052376F" w:rsidRPr="00C476E2">
        <w:rPr>
          <w:rFonts w:asciiTheme="majorHAnsi" w:hAnsiTheme="majorHAnsi" w:cstheme="majorHAnsi"/>
          <w:b/>
          <w:sz w:val="22"/>
          <w:szCs w:val="22"/>
        </w:rPr>
        <w:t>3</w:t>
      </w:r>
      <w:r w:rsidR="009D24B0">
        <w:rPr>
          <w:rFonts w:asciiTheme="majorHAnsi" w:hAnsiTheme="majorHAnsi" w:cstheme="majorHAnsi"/>
          <w:b/>
          <w:sz w:val="22"/>
          <w:szCs w:val="22"/>
        </w:rPr>
        <w:t>03</w:t>
      </w:r>
      <w:r w:rsidR="00B851E6">
        <w:rPr>
          <w:rFonts w:asciiTheme="majorHAnsi" w:hAnsiTheme="majorHAnsi" w:cstheme="majorHAnsi"/>
          <w:b/>
          <w:sz w:val="22"/>
          <w:szCs w:val="22"/>
        </w:rPr>
        <w:t xml:space="preserve">0 </w:t>
      </w:r>
      <w:r w:rsidR="009D24B0">
        <w:rPr>
          <w:rFonts w:asciiTheme="majorHAnsi" w:hAnsiTheme="majorHAnsi" w:cstheme="majorHAnsi"/>
          <w:b/>
          <w:sz w:val="22"/>
          <w:szCs w:val="22"/>
        </w:rPr>
        <w:t xml:space="preserve">W. </w:t>
      </w:r>
      <w:r w:rsidR="00B851E6">
        <w:rPr>
          <w:rFonts w:asciiTheme="majorHAnsi" w:hAnsiTheme="majorHAnsi" w:cstheme="majorHAnsi"/>
          <w:b/>
          <w:sz w:val="22"/>
          <w:szCs w:val="22"/>
        </w:rPr>
        <w:t>C</w:t>
      </w:r>
      <w:r w:rsidR="009D24B0">
        <w:rPr>
          <w:rFonts w:asciiTheme="majorHAnsi" w:hAnsiTheme="majorHAnsi" w:cstheme="majorHAnsi"/>
          <w:b/>
          <w:sz w:val="22"/>
          <w:szCs w:val="22"/>
        </w:rPr>
        <w:t>entral Ave</w:t>
      </w:r>
    </w:p>
    <w:p w14:paraId="4DBF913D" w14:textId="77777777" w:rsidR="00AA2755" w:rsidRPr="00352369" w:rsidRDefault="00AA2755" w:rsidP="003F3147">
      <w:pPr>
        <w:rPr>
          <w:rFonts w:ascii="Calibri" w:hAnsi="Calibri"/>
          <w:sz w:val="22"/>
          <w:szCs w:val="22"/>
        </w:rPr>
      </w:pPr>
    </w:p>
    <w:tbl>
      <w:tblPr>
        <w:tblW w:w="1275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3600"/>
        <w:gridCol w:w="5220"/>
        <w:gridCol w:w="1980"/>
      </w:tblGrid>
      <w:tr w:rsidR="00F268E6" w:rsidRPr="00D60E40" w14:paraId="30A8178E" w14:textId="135E2163" w:rsidTr="007114BA">
        <w:trPr>
          <w:tblHeader/>
        </w:trPr>
        <w:tc>
          <w:tcPr>
            <w:tcW w:w="195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360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522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F268E6" w:rsidRPr="00D60E40" w14:paraId="15DE1DDD" w14:textId="604E6577" w:rsidTr="007114BA">
        <w:tc>
          <w:tcPr>
            <w:tcW w:w="1957" w:type="dxa"/>
            <w:shd w:val="clear" w:color="auto" w:fill="auto"/>
          </w:tcPr>
          <w:p w14:paraId="3B9C5D68" w14:textId="77777777" w:rsidR="00F268E6" w:rsidRPr="00FC276C" w:rsidRDefault="00F268E6" w:rsidP="009F17DC">
            <w:pPr>
              <w:pStyle w:val="BodyTextIndent"/>
              <w:ind w:left="0" w:firstLine="0"/>
              <w:rPr>
                <w:rFonts w:asciiTheme="majorHAnsi" w:hAnsiTheme="majorHAnsi" w:cs="Times New Roman"/>
                <w:bCs w:val="0"/>
                <w:sz w:val="22"/>
                <w:szCs w:val="22"/>
              </w:rPr>
            </w:pPr>
            <w:r w:rsidRPr="00FC276C">
              <w:rPr>
                <w:rFonts w:asciiTheme="majorHAnsi" w:hAnsiTheme="majorHAnsi" w:cs="Times New Roman"/>
                <w:bCs w:val="0"/>
                <w:sz w:val="22"/>
                <w:szCs w:val="22"/>
              </w:rPr>
              <w:t>Call to Order</w:t>
            </w:r>
          </w:p>
        </w:tc>
        <w:tc>
          <w:tcPr>
            <w:tcW w:w="3600" w:type="dxa"/>
            <w:shd w:val="clear" w:color="auto" w:fill="auto"/>
          </w:tcPr>
          <w:p w14:paraId="78B828CF" w14:textId="29159C2F" w:rsidR="00F268E6" w:rsidRPr="00D60E40" w:rsidRDefault="007114BA" w:rsidP="00F268E6">
            <w:pPr>
              <w:rPr>
                <w:rFonts w:asciiTheme="majorHAnsi" w:hAnsiTheme="majorHAnsi"/>
                <w:bCs/>
                <w:sz w:val="22"/>
                <w:szCs w:val="22"/>
              </w:rPr>
            </w:pPr>
            <w:r>
              <w:rPr>
                <w:rFonts w:asciiTheme="majorHAnsi" w:hAnsiTheme="majorHAnsi"/>
                <w:bCs/>
                <w:sz w:val="22"/>
                <w:szCs w:val="22"/>
              </w:rPr>
              <w:t>Raina c</w:t>
            </w:r>
            <w:r w:rsidR="00D254DD">
              <w:rPr>
                <w:rFonts w:asciiTheme="majorHAnsi" w:hAnsiTheme="majorHAnsi"/>
                <w:bCs/>
                <w:sz w:val="22"/>
                <w:szCs w:val="22"/>
              </w:rPr>
              <w:t>all</w:t>
            </w:r>
            <w:r>
              <w:rPr>
                <w:rFonts w:asciiTheme="majorHAnsi" w:hAnsiTheme="majorHAnsi"/>
                <w:bCs/>
                <w:sz w:val="22"/>
                <w:szCs w:val="22"/>
              </w:rPr>
              <w:t>ed</w:t>
            </w:r>
            <w:r w:rsidR="00D254DD">
              <w:rPr>
                <w:rFonts w:asciiTheme="majorHAnsi" w:hAnsiTheme="majorHAnsi"/>
                <w:bCs/>
                <w:sz w:val="22"/>
                <w:szCs w:val="22"/>
              </w:rPr>
              <w:t xml:space="preserve"> the meeting to order </w:t>
            </w:r>
            <w:r>
              <w:rPr>
                <w:rFonts w:asciiTheme="majorHAnsi" w:hAnsiTheme="majorHAnsi"/>
                <w:bCs/>
                <w:sz w:val="22"/>
                <w:szCs w:val="22"/>
              </w:rPr>
              <w:t xml:space="preserve">at </w:t>
            </w:r>
            <w:r w:rsidR="00D254DD">
              <w:rPr>
                <w:rFonts w:asciiTheme="majorHAnsi" w:hAnsiTheme="majorHAnsi"/>
                <w:bCs/>
                <w:sz w:val="22"/>
                <w:szCs w:val="22"/>
              </w:rPr>
              <w:t>5:06</w:t>
            </w:r>
            <w:r>
              <w:rPr>
                <w:rFonts w:asciiTheme="majorHAnsi" w:hAnsiTheme="majorHAnsi"/>
                <w:bCs/>
                <w:sz w:val="22"/>
                <w:szCs w:val="22"/>
              </w:rPr>
              <w:t>PM</w:t>
            </w:r>
          </w:p>
        </w:tc>
        <w:tc>
          <w:tcPr>
            <w:tcW w:w="5220" w:type="dxa"/>
            <w:shd w:val="clear" w:color="auto" w:fill="auto"/>
          </w:tcPr>
          <w:p w14:paraId="4C0278B9" w14:textId="77777777" w:rsidR="00F268E6" w:rsidRPr="00D60E40" w:rsidRDefault="00F268E6">
            <w:pPr>
              <w:rPr>
                <w:rFonts w:asciiTheme="majorHAnsi" w:hAnsiTheme="majorHAnsi"/>
                <w:bCs/>
                <w:sz w:val="22"/>
                <w:szCs w:val="22"/>
              </w:rPr>
            </w:pPr>
          </w:p>
        </w:tc>
        <w:tc>
          <w:tcPr>
            <w:tcW w:w="1980" w:type="dxa"/>
          </w:tcPr>
          <w:p w14:paraId="3A977BB8" w14:textId="77777777" w:rsidR="00F268E6" w:rsidRPr="00D60E40" w:rsidRDefault="00F268E6">
            <w:pPr>
              <w:rPr>
                <w:rFonts w:asciiTheme="majorHAnsi" w:hAnsiTheme="majorHAnsi"/>
                <w:bCs/>
                <w:sz w:val="22"/>
                <w:szCs w:val="22"/>
              </w:rPr>
            </w:pPr>
          </w:p>
        </w:tc>
      </w:tr>
      <w:tr w:rsidR="00AB719D" w:rsidRPr="00D60E40" w14:paraId="3F904BA3" w14:textId="77777777" w:rsidTr="007114BA">
        <w:trPr>
          <w:trHeight w:val="42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169A419E" w14:textId="77777777" w:rsidR="00AB719D" w:rsidRDefault="00AB719D" w:rsidP="00DD395E">
            <w:pPr>
              <w:rPr>
                <w:rFonts w:asciiTheme="majorHAnsi" w:hAnsiTheme="majorHAnsi"/>
                <w:sz w:val="22"/>
                <w:szCs w:val="22"/>
              </w:rPr>
            </w:pPr>
            <w:r>
              <w:rPr>
                <w:rFonts w:asciiTheme="majorHAnsi" w:hAnsiTheme="majorHAnsi"/>
                <w:sz w:val="22"/>
                <w:szCs w:val="22"/>
              </w:rPr>
              <w:t xml:space="preserve">Introduction of New Members </w:t>
            </w:r>
          </w:p>
          <w:p w14:paraId="5D3C0DA4" w14:textId="0EF827FA" w:rsidR="00AB719D" w:rsidRDefault="00AB719D" w:rsidP="00DD395E">
            <w:pPr>
              <w:rPr>
                <w:rFonts w:asciiTheme="majorHAnsi" w:hAnsiTheme="majorHAnsi"/>
                <w:sz w:val="22"/>
                <w:szCs w:val="22"/>
              </w:rPr>
            </w:pPr>
            <w:r>
              <w:rPr>
                <w:rFonts w:asciiTheme="majorHAnsi" w:hAnsiTheme="majorHAnsi"/>
                <w:sz w:val="22"/>
                <w:szCs w:val="22"/>
              </w:rPr>
              <w:t>(Raina)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E4352D" w14:textId="36B052DB" w:rsidR="00AB719D" w:rsidRDefault="007114BA" w:rsidP="00661C22">
            <w:pPr>
              <w:pStyle w:val="ListParagraph"/>
              <w:numPr>
                <w:ilvl w:val="0"/>
                <w:numId w:val="33"/>
              </w:numPr>
              <w:ind w:left="166" w:hanging="180"/>
              <w:rPr>
                <w:rFonts w:asciiTheme="majorHAnsi" w:hAnsiTheme="majorHAnsi"/>
              </w:rPr>
            </w:pPr>
            <w:r>
              <w:rPr>
                <w:rFonts w:asciiTheme="majorHAnsi" w:hAnsiTheme="majorHAnsi"/>
              </w:rPr>
              <w:t>No new members present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4D8EF11" w14:textId="77777777" w:rsidR="00AB719D" w:rsidRPr="00D60E40" w:rsidRDefault="00AB719D" w:rsidP="00874BA8">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1583258" w14:textId="77777777" w:rsidR="00AB719D" w:rsidRPr="00D60E40" w:rsidRDefault="00AB719D" w:rsidP="00874BA8">
            <w:pPr>
              <w:rPr>
                <w:rFonts w:asciiTheme="majorHAnsi" w:hAnsiTheme="majorHAnsi"/>
                <w:bCs/>
                <w:sz w:val="22"/>
                <w:szCs w:val="22"/>
              </w:rPr>
            </w:pPr>
          </w:p>
        </w:tc>
      </w:tr>
      <w:tr w:rsidR="00950F2E" w:rsidRPr="00D60E40" w14:paraId="28242C9E" w14:textId="77777777" w:rsidTr="007114BA">
        <w:trPr>
          <w:trHeight w:val="42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41FB516D" w14:textId="556F5FA0" w:rsidR="00302918" w:rsidRDefault="00302918" w:rsidP="00DD395E">
            <w:pPr>
              <w:rPr>
                <w:rFonts w:asciiTheme="majorHAnsi" w:hAnsiTheme="majorHAnsi"/>
                <w:sz w:val="22"/>
                <w:szCs w:val="22"/>
              </w:rPr>
            </w:pPr>
            <w:r>
              <w:rPr>
                <w:rFonts w:asciiTheme="majorHAnsi" w:hAnsiTheme="majorHAnsi"/>
                <w:sz w:val="22"/>
                <w:szCs w:val="22"/>
              </w:rPr>
              <w:t>Questions and Vote on Meeting material (sent by email</w:t>
            </w:r>
            <w:r w:rsidR="00F56DCA">
              <w:rPr>
                <w:rFonts w:asciiTheme="majorHAnsi" w:hAnsiTheme="majorHAnsi"/>
                <w:sz w:val="22"/>
                <w:szCs w:val="22"/>
              </w:rPr>
              <w:t>)</w:t>
            </w:r>
          </w:p>
          <w:p w14:paraId="424A4D8E" w14:textId="7CC194A8" w:rsidR="00DD395E" w:rsidRPr="00302918" w:rsidRDefault="000D1E6F" w:rsidP="00302918">
            <w:pPr>
              <w:rPr>
                <w:rFonts w:asciiTheme="majorHAnsi" w:hAnsiTheme="majorHAnsi"/>
                <w:sz w:val="22"/>
                <w:szCs w:val="22"/>
              </w:rPr>
            </w:pPr>
            <w:r>
              <w:rPr>
                <w:rFonts w:asciiTheme="majorHAnsi" w:hAnsiTheme="majorHAnsi"/>
                <w:sz w:val="22"/>
                <w:szCs w:val="22"/>
              </w:rPr>
              <w:t>(Ra</w:t>
            </w:r>
            <w:r w:rsidR="009C1878">
              <w:rPr>
                <w:rFonts w:asciiTheme="majorHAnsi" w:hAnsiTheme="majorHAnsi"/>
                <w:sz w:val="22"/>
                <w:szCs w:val="22"/>
              </w:rPr>
              <w:t>ina</w:t>
            </w:r>
            <w:r w:rsidR="00302918">
              <w:rPr>
                <w:rFonts w:asciiTheme="majorHAnsi" w:hAnsiTheme="majorHAnsi"/>
                <w:sz w:val="22"/>
                <w:szCs w:val="22"/>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73DDEB" w14:textId="42C6B365" w:rsidR="00302918" w:rsidRPr="00661C22" w:rsidRDefault="00302918" w:rsidP="00661C22">
            <w:pPr>
              <w:pStyle w:val="ListParagraph"/>
              <w:numPr>
                <w:ilvl w:val="0"/>
                <w:numId w:val="33"/>
              </w:numPr>
              <w:ind w:left="166" w:hanging="180"/>
              <w:rPr>
                <w:rFonts w:asciiTheme="majorHAnsi" w:hAnsiTheme="majorHAnsi"/>
              </w:rPr>
            </w:pPr>
            <w:r>
              <w:rPr>
                <w:rFonts w:asciiTheme="majorHAnsi" w:hAnsiTheme="majorHAnsi"/>
              </w:rPr>
              <w:t>Minutes from H</w:t>
            </w:r>
            <w:r w:rsidR="00EE018F">
              <w:rPr>
                <w:rFonts w:asciiTheme="majorHAnsi" w:hAnsiTheme="majorHAnsi"/>
              </w:rPr>
              <w:t xml:space="preserve">RC </w:t>
            </w:r>
            <w:r w:rsidR="009D24B0">
              <w:rPr>
                <w:rFonts w:asciiTheme="majorHAnsi" w:hAnsiTheme="majorHAnsi"/>
              </w:rPr>
              <w:t>September</w:t>
            </w:r>
            <w:r>
              <w:rPr>
                <w:rFonts w:asciiTheme="majorHAnsi" w:hAnsiTheme="majorHAnsi"/>
              </w:rPr>
              <w:t xml:space="preserve"> meeting</w:t>
            </w:r>
            <w:r w:rsidR="000D1E6F">
              <w:rPr>
                <w:rFonts w:asciiTheme="majorHAnsi" w:hAnsiTheme="majorHAnsi"/>
              </w:rPr>
              <w:t xml:space="preserve">, </w:t>
            </w:r>
          </w:p>
          <w:p w14:paraId="51012762" w14:textId="77B052A3" w:rsidR="00302918" w:rsidRDefault="00302918" w:rsidP="00874BA8">
            <w:pPr>
              <w:pStyle w:val="ListParagraph"/>
              <w:numPr>
                <w:ilvl w:val="0"/>
                <w:numId w:val="33"/>
              </w:numPr>
              <w:ind w:left="166" w:hanging="180"/>
              <w:rPr>
                <w:rFonts w:asciiTheme="majorHAnsi" w:hAnsiTheme="majorHAnsi"/>
              </w:rPr>
            </w:pPr>
            <w:r>
              <w:rPr>
                <w:rFonts w:asciiTheme="majorHAnsi" w:hAnsiTheme="majorHAnsi"/>
              </w:rPr>
              <w:t>Executive Committee minute</w:t>
            </w:r>
            <w:r w:rsidR="00661C22">
              <w:rPr>
                <w:rFonts w:asciiTheme="majorHAnsi" w:hAnsiTheme="majorHAnsi"/>
              </w:rPr>
              <w:t xml:space="preserve"> </w:t>
            </w:r>
            <w:r w:rsidR="009D24B0">
              <w:rPr>
                <w:rFonts w:asciiTheme="majorHAnsi" w:hAnsiTheme="majorHAnsi"/>
              </w:rPr>
              <w:t>October</w:t>
            </w:r>
          </w:p>
          <w:p w14:paraId="378E2225" w14:textId="735060D0" w:rsidR="00302918" w:rsidRPr="00180773" w:rsidRDefault="00302918" w:rsidP="00180773">
            <w:pPr>
              <w:pStyle w:val="ListParagraph"/>
              <w:numPr>
                <w:ilvl w:val="0"/>
                <w:numId w:val="33"/>
              </w:numPr>
              <w:ind w:left="166" w:hanging="180"/>
              <w:rPr>
                <w:rFonts w:asciiTheme="majorHAnsi" w:hAnsiTheme="majorHAnsi"/>
              </w:rPr>
            </w:pPr>
            <w:r>
              <w:rPr>
                <w:rFonts w:asciiTheme="majorHAnsi" w:hAnsiTheme="majorHAnsi"/>
              </w:rPr>
              <w:t>Subcommittee Report</w:t>
            </w:r>
            <w:r w:rsidR="00180773">
              <w:rPr>
                <w:rFonts w:asciiTheme="majorHAnsi" w:hAnsiTheme="majorHAnsi"/>
              </w:rPr>
              <w:t>s</w:t>
            </w:r>
            <w:r w:rsidR="009D24B0">
              <w:rPr>
                <w:rFonts w:asciiTheme="majorHAnsi" w:hAnsiTheme="majorHAnsi"/>
              </w:rPr>
              <w:t xml:space="preserve"> – End of September/October</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9787E7C" w14:textId="59D9B35B" w:rsidR="00950F2E" w:rsidRPr="007114BA" w:rsidRDefault="00482CFA" w:rsidP="005E083A">
            <w:pPr>
              <w:pStyle w:val="ListParagraph"/>
              <w:numPr>
                <w:ilvl w:val="0"/>
                <w:numId w:val="33"/>
              </w:numPr>
              <w:ind w:left="347"/>
              <w:rPr>
                <w:rFonts w:asciiTheme="majorHAnsi" w:hAnsiTheme="majorHAnsi"/>
                <w:bCs/>
              </w:rPr>
            </w:pPr>
            <w:r w:rsidRPr="007114BA">
              <w:rPr>
                <w:rFonts w:asciiTheme="majorHAnsi" w:hAnsiTheme="majorHAnsi"/>
                <w:bCs/>
              </w:rPr>
              <w:t xml:space="preserve">For the meeting minutes, </w:t>
            </w:r>
            <w:r w:rsidR="00BA7A51" w:rsidRPr="007114BA">
              <w:rPr>
                <w:rFonts w:asciiTheme="majorHAnsi" w:hAnsiTheme="majorHAnsi"/>
                <w:bCs/>
              </w:rPr>
              <w:t>Christina Move</w:t>
            </w:r>
            <w:r w:rsidR="00610C1D" w:rsidRPr="007114BA">
              <w:rPr>
                <w:rFonts w:asciiTheme="majorHAnsi" w:hAnsiTheme="majorHAnsi"/>
                <w:bCs/>
              </w:rPr>
              <w:t>d to approve them as written</w:t>
            </w:r>
            <w:r w:rsidR="00A26243" w:rsidRPr="007114BA">
              <w:rPr>
                <w:rFonts w:asciiTheme="majorHAnsi" w:hAnsiTheme="majorHAnsi"/>
                <w:bCs/>
              </w:rPr>
              <w:t>; Tom second</w:t>
            </w:r>
            <w:r w:rsidR="00610C1D" w:rsidRPr="007114BA">
              <w:rPr>
                <w:rFonts w:asciiTheme="majorHAnsi" w:hAnsiTheme="majorHAnsi"/>
                <w:bCs/>
              </w:rPr>
              <w:t>ed</w:t>
            </w:r>
            <w:r w:rsidR="00577C73" w:rsidRPr="007114BA">
              <w:rPr>
                <w:rFonts w:asciiTheme="majorHAnsi" w:hAnsiTheme="majorHAnsi"/>
                <w:bCs/>
              </w:rPr>
              <w:t xml:space="preserve">; </w:t>
            </w:r>
            <w:r w:rsidR="00A26243" w:rsidRPr="007114BA">
              <w:rPr>
                <w:rFonts w:asciiTheme="majorHAnsi" w:hAnsiTheme="majorHAnsi"/>
                <w:bCs/>
              </w:rPr>
              <w:t>M</w:t>
            </w:r>
            <w:r w:rsidR="000A3851" w:rsidRPr="007114BA">
              <w:rPr>
                <w:rFonts w:asciiTheme="majorHAnsi" w:hAnsiTheme="majorHAnsi"/>
                <w:bCs/>
              </w:rPr>
              <w:t>otion approved</w:t>
            </w:r>
            <w:r w:rsidR="00577C73" w:rsidRPr="007114BA">
              <w:rPr>
                <w:rFonts w:asciiTheme="majorHAnsi" w:hAnsiTheme="majorHAnsi"/>
                <w:bCs/>
              </w:rPr>
              <w:t xml:space="preserve"> by 7 members present</w:t>
            </w:r>
            <w:r w:rsidR="007114BA">
              <w:rPr>
                <w:rFonts w:asciiTheme="majorHAnsi" w:hAnsiTheme="majorHAnsi"/>
                <w:bCs/>
              </w:rPr>
              <w:t>.</w:t>
            </w:r>
          </w:p>
          <w:p w14:paraId="52A4EB17" w14:textId="203156E0" w:rsidR="000A3851" w:rsidRPr="005E083A" w:rsidRDefault="007114BA" w:rsidP="00D244D8">
            <w:pPr>
              <w:pStyle w:val="ListParagraph"/>
              <w:numPr>
                <w:ilvl w:val="0"/>
                <w:numId w:val="33"/>
              </w:numPr>
              <w:ind w:left="347"/>
              <w:rPr>
                <w:rFonts w:asciiTheme="majorHAnsi" w:hAnsiTheme="majorHAnsi"/>
                <w:bCs/>
              </w:rPr>
            </w:pPr>
            <w:r w:rsidRPr="005E083A">
              <w:rPr>
                <w:rFonts w:asciiTheme="majorHAnsi" w:hAnsiTheme="majorHAnsi"/>
                <w:bCs/>
              </w:rPr>
              <w:t xml:space="preserve">There was a mistake in the Exec. Minutes (said agenda, not minutes). Ramona will change this. </w:t>
            </w:r>
            <w:r w:rsidR="005E083A" w:rsidRPr="005E083A">
              <w:rPr>
                <w:rFonts w:asciiTheme="majorHAnsi" w:hAnsiTheme="majorHAnsi"/>
                <w:bCs/>
              </w:rPr>
              <w:t>With change, Tom motioned that executive minutes should be approved; Lauraine seconded motion. Motion approved.</w:t>
            </w:r>
            <w:r w:rsidR="007C386F" w:rsidRPr="005E083A">
              <w:rPr>
                <w:rFonts w:asciiTheme="majorHAnsi" w:hAnsiTheme="majorHAnsi"/>
                <w:bCs/>
              </w:rPr>
              <w:t xml:space="preserve"> </w:t>
            </w:r>
          </w:p>
          <w:p w14:paraId="65EAEFE1" w14:textId="1933690B" w:rsidR="0015031D" w:rsidRDefault="005E083A" w:rsidP="005E083A">
            <w:pPr>
              <w:pStyle w:val="ListParagraph"/>
              <w:numPr>
                <w:ilvl w:val="0"/>
                <w:numId w:val="33"/>
              </w:numPr>
              <w:ind w:left="347"/>
              <w:rPr>
                <w:rFonts w:asciiTheme="majorHAnsi" w:hAnsiTheme="majorHAnsi"/>
                <w:bCs/>
              </w:rPr>
            </w:pPr>
            <w:r>
              <w:rPr>
                <w:rFonts w:asciiTheme="majorHAnsi" w:hAnsiTheme="majorHAnsi"/>
                <w:bCs/>
              </w:rPr>
              <w:t xml:space="preserve">Committee minutes </w:t>
            </w:r>
            <w:r w:rsidR="00F22CDD" w:rsidRPr="007114BA">
              <w:rPr>
                <w:rFonts w:asciiTheme="majorHAnsi" w:hAnsiTheme="majorHAnsi"/>
                <w:bCs/>
              </w:rPr>
              <w:t xml:space="preserve">– </w:t>
            </w:r>
            <w:r>
              <w:rPr>
                <w:rFonts w:asciiTheme="majorHAnsi" w:hAnsiTheme="majorHAnsi"/>
                <w:bCs/>
              </w:rPr>
              <w:t xml:space="preserve">There was a discussion of some of the missing minutes from some committees.  Any minutes sent after today will be put into next month’s report. Also, there was an error in the current month’s minutes from the C&amp;N committee: September’s minutes were copied twice rather than October’s minutes. October’s </w:t>
            </w:r>
            <w:r>
              <w:rPr>
                <w:rFonts w:asciiTheme="majorHAnsi" w:hAnsiTheme="majorHAnsi"/>
                <w:bCs/>
              </w:rPr>
              <w:lastRenderedPageBreak/>
              <w:t xml:space="preserve">meeting minutes from C&amp;N will be added to the next report for November. </w:t>
            </w:r>
          </w:p>
          <w:p w14:paraId="71948DBE" w14:textId="2D26AFCD" w:rsidR="006F18CA" w:rsidRPr="005E083A" w:rsidRDefault="005E083A" w:rsidP="005E083A">
            <w:pPr>
              <w:pStyle w:val="ListParagraph"/>
              <w:numPr>
                <w:ilvl w:val="0"/>
                <w:numId w:val="33"/>
              </w:numPr>
              <w:ind w:left="347"/>
              <w:rPr>
                <w:rFonts w:asciiTheme="majorHAnsi" w:hAnsiTheme="majorHAnsi"/>
                <w:bCs/>
              </w:rPr>
            </w:pPr>
            <w:r>
              <w:rPr>
                <w:rFonts w:asciiTheme="majorHAnsi" w:hAnsiTheme="majorHAnsi"/>
                <w:bCs/>
              </w:rPr>
              <w:t xml:space="preserve">Discussion of standardization of minutes from committees. There was a form that was sent early on to the co-chairs. Executives will talk about the form and give an updated form to the co-chairs before November meeting. </w:t>
            </w:r>
          </w:p>
          <w:p w14:paraId="62C0ABF2" w14:textId="189ED89D" w:rsidR="00A10041" w:rsidRPr="00D60E40" w:rsidRDefault="006F18CA" w:rsidP="005E083A">
            <w:pPr>
              <w:pStyle w:val="ListParagraph"/>
              <w:numPr>
                <w:ilvl w:val="0"/>
                <w:numId w:val="33"/>
              </w:numPr>
              <w:ind w:left="347" w:hanging="347"/>
              <w:rPr>
                <w:rFonts w:asciiTheme="majorHAnsi" w:hAnsiTheme="majorHAnsi"/>
                <w:bCs/>
              </w:rPr>
            </w:pPr>
            <w:r w:rsidRPr="007114BA">
              <w:rPr>
                <w:rFonts w:asciiTheme="majorHAnsi" w:hAnsiTheme="majorHAnsi"/>
                <w:bCs/>
              </w:rPr>
              <w:t xml:space="preserve">Tom </w:t>
            </w:r>
            <w:r w:rsidR="005E083A">
              <w:rPr>
                <w:rFonts w:asciiTheme="majorHAnsi" w:hAnsiTheme="majorHAnsi"/>
                <w:bCs/>
              </w:rPr>
              <w:t>requested that first and last names be reported on minutes and agendas to help people learn names. Each committee and secretary will use first and last names in attendance information for the meetings</w:t>
            </w:r>
          </w:p>
        </w:tc>
        <w:tc>
          <w:tcPr>
            <w:tcW w:w="1980" w:type="dxa"/>
            <w:tcBorders>
              <w:top w:val="single" w:sz="4" w:space="0" w:color="auto"/>
              <w:left w:val="single" w:sz="4" w:space="0" w:color="auto"/>
              <w:bottom w:val="single" w:sz="4" w:space="0" w:color="auto"/>
              <w:right w:val="single" w:sz="4" w:space="0" w:color="auto"/>
            </w:tcBorders>
          </w:tcPr>
          <w:p w14:paraId="7E68CD9F" w14:textId="507D4134" w:rsidR="00950F2E" w:rsidRDefault="005E083A" w:rsidP="005E083A">
            <w:pPr>
              <w:pStyle w:val="ListParagraph"/>
              <w:numPr>
                <w:ilvl w:val="0"/>
                <w:numId w:val="33"/>
              </w:numPr>
              <w:ind w:left="255" w:hanging="270"/>
              <w:rPr>
                <w:rFonts w:asciiTheme="majorHAnsi" w:hAnsiTheme="majorHAnsi"/>
                <w:bCs/>
              </w:rPr>
            </w:pPr>
            <w:r w:rsidRPr="005E083A">
              <w:rPr>
                <w:rFonts w:asciiTheme="majorHAnsi" w:hAnsiTheme="majorHAnsi"/>
                <w:bCs/>
              </w:rPr>
              <w:lastRenderedPageBreak/>
              <w:t>Ramona will update executive minutes</w:t>
            </w:r>
            <w:r>
              <w:rPr>
                <w:rFonts w:asciiTheme="majorHAnsi" w:hAnsiTheme="majorHAnsi"/>
                <w:bCs/>
              </w:rPr>
              <w:t xml:space="preserve"> (by 10/22)</w:t>
            </w:r>
            <w:r w:rsidRPr="005E083A">
              <w:rPr>
                <w:rFonts w:asciiTheme="majorHAnsi" w:hAnsiTheme="majorHAnsi"/>
                <w:bCs/>
              </w:rPr>
              <w:t>; will update next month’s committee minutes with corrected versions</w:t>
            </w:r>
          </w:p>
          <w:p w14:paraId="14916032" w14:textId="2F6EE2D9" w:rsidR="005E083A" w:rsidRPr="005E083A" w:rsidRDefault="005E083A" w:rsidP="005E083A">
            <w:pPr>
              <w:pStyle w:val="ListParagraph"/>
              <w:numPr>
                <w:ilvl w:val="0"/>
                <w:numId w:val="33"/>
              </w:numPr>
              <w:ind w:left="255" w:hanging="270"/>
              <w:rPr>
                <w:rFonts w:asciiTheme="majorHAnsi" w:hAnsiTheme="majorHAnsi"/>
                <w:bCs/>
              </w:rPr>
            </w:pPr>
            <w:r>
              <w:rPr>
                <w:rFonts w:asciiTheme="majorHAnsi" w:hAnsiTheme="majorHAnsi"/>
                <w:bCs/>
              </w:rPr>
              <w:t xml:space="preserve">Exec Committee will discuss Committee minutes format </w:t>
            </w:r>
            <w:r>
              <w:rPr>
                <w:rFonts w:asciiTheme="majorHAnsi" w:hAnsiTheme="majorHAnsi"/>
                <w:bCs/>
              </w:rPr>
              <w:lastRenderedPageBreak/>
              <w:t>and supply updated version to co-chairs (by Nov 2019).</w:t>
            </w:r>
          </w:p>
        </w:tc>
      </w:tr>
      <w:tr w:rsidR="002707A9" w:rsidRPr="00D60E40" w14:paraId="0E96B332" w14:textId="77777777" w:rsidTr="007114BA">
        <w:trPr>
          <w:trHeight w:val="285"/>
        </w:trPr>
        <w:tc>
          <w:tcPr>
            <w:tcW w:w="1957" w:type="dxa"/>
            <w:shd w:val="clear" w:color="auto" w:fill="auto"/>
          </w:tcPr>
          <w:p w14:paraId="39D6E9F1" w14:textId="3C9638D3" w:rsidR="00BF04FD" w:rsidRDefault="009D24B0" w:rsidP="00A17857">
            <w:pPr>
              <w:tabs>
                <w:tab w:val="left" w:pos="360"/>
              </w:tabs>
              <w:rPr>
                <w:rFonts w:asciiTheme="majorHAnsi" w:hAnsiTheme="majorHAnsi"/>
                <w:sz w:val="22"/>
                <w:szCs w:val="22"/>
              </w:rPr>
            </w:pPr>
            <w:r>
              <w:rPr>
                <w:rFonts w:asciiTheme="majorHAnsi" w:hAnsiTheme="majorHAnsi"/>
                <w:sz w:val="22"/>
                <w:szCs w:val="22"/>
              </w:rPr>
              <w:t>Motto for HRC (Tom)</w:t>
            </w:r>
          </w:p>
        </w:tc>
        <w:tc>
          <w:tcPr>
            <w:tcW w:w="3600" w:type="dxa"/>
            <w:shd w:val="clear" w:color="auto" w:fill="auto"/>
          </w:tcPr>
          <w:p w14:paraId="04D98265" w14:textId="6E9DF28E" w:rsidR="002707A9" w:rsidRPr="002E7907" w:rsidRDefault="009D24B0" w:rsidP="00302918">
            <w:pPr>
              <w:pStyle w:val="ListParagraph"/>
              <w:numPr>
                <w:ilvl w:val="0"/>
                <w:numId w:val="33"/>
              </w:numPr>
              <w:ind w:left="166" w:hanging="180"/>
              <w:rPr>
                <w:rFonts w:asciiTheme="majorHAnsi" w:hAnsiTheme="majorHAnsi"/>
              </w:rPr>
            </w:pPr>
            <w:r>
              <w:rPr>
                <w:rFonts w:asciiTheme="majorHAnsi" w:hAnsiTheme="majorHAnsi"/>
              </w:rPr>
              <w:t>Discussion and vote on a motto for HRC: “How Can We Help?”</w:t>
            </w:r>
          </w:p>
        </w:tc>
        <w:tc>
          <w:tcPr>
            <w:tcW w:w="5220" w:type="dxa"/>
            <w:shd w:val="clear" w:color="auto" w:fill="auto"/>
          </w:tcPr>
          <w:p w14:paraId="276C06E1" w14:textId="77ACBFBD" w:rsidR="002707A9" w:rsidRPr="003761E9" w:rsidRDefault="0037098C" w:rsidP="003761E9">
            <w:pPr>
              <w:pStyle w:val="ListParagraph"/>
              <w:numPr>
                <w:ilvl w:val="0"/>
                <w:numId w:val="33"/>
              </w:numPr>
              <w:ind w:left="347" w:hanging="347"/>
              <w:rPr>
                <w:rFonts w:asciiTheme="majorHAnsi" w:hAnsiTheme="majorHAnsi"/>
                <w:bCs/>
              </w:rPr>
            </w:pPr>
            <w:r w:rsidRPr="003761E9">
              <w:rPr>
                <w:rFonts w:asciiTheme="majorHAnsi" w:hAnsiTheme="majorHAnsi"/>
                <w:bCs/>
              </w:rPr>
              <w:t xml:space="preserve">Tom </w:t>
            </w:r>
            <w:r w:rsidR="003761E9">
              <w:rPr>
                <w:rFonts w:asciiTheme="majorHAnsi" w:hAnsiTheme="majorHAnsi"/>
                <w:bCs/>
              </w:rPr>
              <w:t xml:space="preserve">requested that the commission </w:t>
            </w:r>
            <w:r w:rsidR="00617B58">
              <w:rPr>
                <w:rFonts w:asciiTheme="majorHAnsi" w:hAnsiTheme="majorHAnsi"/>
                <w:bCs/>
              </w:rPr>
              <w:t xml:space="preserve">have a motto. Suggested “How can we help?” There was some concern that this motto is the one for Engage Toledo. Decided to </w:t>
            </w:r>
            <w:r w:rsidR="003F09A2" w:rsidRPr="003761E9">
              <w:rPr>
                <w:rFonts w:asciiTheme="majorHAnsi" w:hAnsiTheme="majorHAnsi"/>
                <w:bCs/>
              </w:rPr>
              <w:t>table this until Jenny Gogol arrives</w:t>
            </w:r>
            <w:r w:rsidR="00617B58">
              <w:rPr>
                <w:rFonts w:asciiTheme="majorHAnsi" w:hAnsiTheme="majorHAnsi"/>
                <w:bCs/>
              </w:rPr>
              <w:t xml:space="preserve"> (never resolved). </w:t>
            </w:r>
          </w:p>
        </w:tc>
        <w:tc>
          <w:tcPr>
            <w:tcW w:w="1980" w:type="dxa"/>
          </w:tcPr>
          <w:p w14:paraId="7650A354" w14:textId="77777777" w:rsidR="002707A9" w:rsidRPr="00D60E40" w:rsidRDefault="002707A9" w:rsidP="00F0260F">
            <w:pPr>
              <w:rPr>
                <w:rFonts w:asciiTheme="majorHAnsi" w:hAnsiTheme="majorHAnsi"/>
                <w:bCs/>
                <w:sz w:val="22"/>
                <w:szCs w:val="22"/>
              </w:rPr>
            </w:pPr>
          </w:p>
        </w:tc>
      </w:tr>
      <w:tr w:rsidR="00302918" w:rsidRPr="00D60E40" w14:paraId="2AA8309E" w14:textId="77777777" w:rsidTr="007114BA">
        <w:trPr>
          <w:trHeight w:val="285"/>
        </w:trPr>
        <w:tc>
          <w:tcPr>
            <w:tcW w:w="1957" w:type="dxa"/>
            <w:shd w:val="clear" w:color="auto" w:fill="auto"/>
          </w:tcPr>
          <w:p w14:paraId="54417F40" w14:textId="0C459F53" w:rsidR="00302918" w:rsidRDefault="009D0584" w:rsidP="00A17857">
            <w:pPr>
              <w:tabs>
                <w:tab w:val="left" w:pos="360"/>
              </w:tabs>
              <w:rPr>
                <w:rFonts w:asciiTheme="majorHAnsi" w:hAnsiTheme="majorHAnsi"/>
                <w:sz w:val="22"/>
                <w:szCs w:val="22"/>
              </w:rPr>
            </w:pPr>
            <w:r>
              <w:rPr>
                <w:rFonts w:asciiTheme="majorHAnsi" w:hAnsiTheme="majorHAnsi"/>
                <w:sz w:val="22"/>
                <w:szCs w:val="22"/>
              </w:rPr>
              <w:t>Futur</w:t>
            </w:r>
            <w:r w:rsidR="009604F6">
              <w:rPr>
                <w:rFonts w:asciiTheme="majorHAnsi" w:hAnsiTheme="majorHAnsi"/>
                <w:sz w:val="22"/>
                <w:szCs w:val="22"/>
              </w:rPr>
              <w:t>e Events/Activities</w:t>
            </w:r>
          </w:p>
          <w:p w14:paraId="57FA507E" w14:textId="443C2DD7" w:rsidR="00302918" w:rsidRDefault="00302918" w:rsidP="00A17857">
            <w:pPr>
              <w:tabs>
                <w:tab w:val="left" w:pos="360"/>
              </w:tabs>
              <w:rPr>
                <w:rFonts w:asciiTheme="majorHAnsi" w:hAnsiTheme="majorHAnsi"/>
                <w:sz w:val="22"/>
                <w:szCs w:val="22"/>
              </w:rPr>
            </w:pPr>
            <w:r>
              <w:rPr>
                <w:rFonts w:asciiTheme="majorHAnsi" w:hAnsiTheme="majorHAnsi"/>
                <w:sz w:val="22"/>
                <w:szCs w:val="22"/>
              </w:rPr>
              <w:t>(Lauraine)</w:t>
            </w:r>
          </w:p>
          <w:p w14:paraId="238966A5" w14:textId="3A9096EA" w:rsidR="009649E9" w:rsidRPr="00FC276C" w:rsidRDefault="009649E9" w:rsidP="00A17857">
            <w:pPr>
              <w:tabs>
                <w:tab w:val="left" w:pos="360"/>
              </w:tabs>
              <w:rPr>
                <w:rFonts w:asciiTheme="majorHAnsi" w:hAnsiTheme="majorHAnsi"/>
                <w:sz w:val="22"/>
                <w:szCs w:val="22"/>
              </w:rPr>
            </w:pPr>
          </w:p>
        </w:tc>
        <w:tc>
          <w:tcPr>
            <w:tcW w:w="3600" w:type="dxa"/>
            <w:shd w:val="clear" w:color="auto" w:fill="auto"/>
          </w:tcPr>
          <w:p w14:paraId="69339484" w14:textId="5422E81F" w:rsidR="00DB3C24" w:rsidRPr="009604F6" w:rsidRDefault="00DB3C24" w:rsidP="009604F6">
            <w:pPr>
              <w:pStyle w:val="ListParagraph"/>
              <w:numPr>
                <w:ilvl w:val="0"/>
                <w:numId w:val="33"/>
              </w:numPr>
              <w:ind w:left="166" w:hanging="180"/>
              <w:rPr>
                <w:rFonts w:asciiTheme="majorHAnsi" w:hAnsiTheme="majorHAnsi"/>
              </w:rPr>
            </w:pPr>
          </w:p>
        </w:tc>
        <w:tc>
          <w:tcPr>
            <w:tcW w:w="5220" w:type="dxa"/>
            <w:shd w:val="clear" w:color="auto" w:fill="auto"/>
          </w:tcPr>
          <w:p w14:paraId="7AD57E37" w14:textId="1BBE3617" w:rsidR="00302918" w:rsidRPr="00D60E40" w:rsidRDefault="003F09A2" w:rsidP="00F0260F">
            <w:pPr>
              <w:rPr>
                <w:rFonts w:asciiTheme="majorHAnsi" w:hAnsiTheme="majorHAnsi"/>
                <w:bCs/>
                <w:sz w:val="22"/>
                <w:szCs w:val="22"/>
              </w:rPr>
            </w:pPr>
            <w:r>
              <w:rPr>
                <w:rFonts w:asciiTheme="majorHAnsi" w:hAnsiTheme="majorHAnsi"/>
                <w:bCs/>
                <w:sz w:val="22"/>
                <w:szCs w:val="22"/>
              </w:rPr>
              <w:t>(See material</w:t>
            </w:r>
            <w:r w:rsidR="00617B58">
              <w:rPr>
                <w:rFonts w:asciiTheme="majorHAnsi" w:hAnsiTheme="majorHAnsi"/>
                <w:bCs/>
                <w:sz w:val="22"/>
                <w:szCs w:val="22"/>
              </w:rPr>
              <w:t>s attached</w:t>
            </w:r>
            <w:r>
              <w:rPr>
                <w:rFonts w:asciiTheme="majorHAnsi" w:hAnsiTheme="majorHAnsi"/>
                <w:bCs/>
                <w:sz w:val="22"/>
                <w:szCs w:val="22"/>
              </w:rPr>
              <w:t>)</w:t>
            </w:r>
          </w:p>
        </w:tc>
        <w:tc>
          <w:tcPr>
            <w:tcW w:w="1980" w:type="dxa"/>
          </w:tcPr>
          <w:p w14:paraId="6B580441" w14:textId="77777777" w:rsidR="00302918" w:rsidRPr="00D60E40" w:rsidRDefault="00302918" w:rsidP="00F0260F">
            <w:pPr>
              <w:rPr>
                <w:rFonts w:asciiTheme="majorHAnsi" w:hAnsiTheme="majorHAnsi"/>
                <w:bCs/>
                <w:sz w:val="22"/>
                <w:szCs w:val="22"/>
              </w:rPr>
            </w:pPr>
          </w:p>
        </w:tc>
      </w:tr>
      <w:tr w:rsidR="009649E9" w:rsidRPr="00D60E40" w14:paraId="4894C510" w14:textId="77777777" w:rsidTr="007114BA">
        <w:trPr>
          <w:trHeight w:val="285"/>
        </w:trPr>
        <w:tc>
          <w:tcPr>
            <w:tcW w:w="1957" w:type="dxa"/>
            <w:shd w:val="clear" w:color="auto" w:fill="auto"/>
          </w:tcPr>
          <w:p w14:paraId="75A8B92A" w14:textId="537F086E" w:rsidR="009649E9" w:rsidRDefault="00A93E28" w:rsidP="00A17857">
            <w:pPr>
              <w:tabs>
                <w:tab w:val="left" w:pos="360"/>
              </w:tabs>
              <w:rPr>
                <w:rFonts w:asciiTheme="majorHAnsi" w:hAnsiTheme="majorHAnsi"/>
                <w:sz w:val="22"/>
                <w:szCs w:val="22"/>
              </w:rPr>
            </w:pPr>
            <w:r>
              <w:rPr>
                <w:rFonts w:asciiTheme="majorHAnsi" w:hAnsiTheme="majorHAnsi"/>
                <w:sz w:val="22"/>
                <w:szCs w:val="22"/>
              </w:rPr>
              <w:t>Committee Announceme</w:t>
            </w:r>
            <w:r w:rsidR="006F7C48">
              <w:rPr>
                <w:rFonts w:asciiTheme="majorHAnsi" w:hAnsiTheme="majorHAnsi"/>
                <w:sz w:val="22"/>
                <w:szCs w:val="22"/>
              </w:rPr>
              <w:t>nts</w:t>
            </w:r>
            <w:r w:rsidR="006165E4">
              <w:rPr>
                <w:rFonts w:asciiTheme="majorHAnsi" w:hAnsiTheme="majorHAnsi"/>
                <w:sz w:val="22"/>
                <w:szCs w:val="22"/>
              </w:rPr>
              <w:t>, as needed</w:t>
            </w:r>
          </w:p>
          <w:p w14:paraId="0BAF95E2" w14:textId="6195A086" w:rsidR="006F7C48" w:rsidRPr="00FC276C" w:rsidRDefault="006D2A22" w:rsidP="00A17857">
            <w:pPr>
              <w:tabs>
                <w:tab w:val="left" w:pos="360"/>
              </w:tabs>
              <w:rPr>
                <w:rFonts w:asciiTheme="majorHAnsi" w:hAnsiTheme="majorHAnsi"/>
                <w:sz w:val="22"/>
                <w:szCs w:val="22"/>
              </w:rPr>
            </w:pPr>
            <w:r>
              <w:rPr>
                <w:rFonts w:asciiTheme="majorHAnsi" w:hAnsiTheme="majorHAnsi"/>
                <w:sz w:val="22"/>
                <w:szCs w:val="22"/>
              </w:rPr>
              <w:t>(Co-chairs</w:t>
            </w:r>
            <w:r w:rsidR="00BF7F6B">
              <w:rPr>
                <w:rFonts w:asciiTheme="majorHAnsi" w:hAnsiTheme="majorHAnsi"/>
                <w:sz w:val="22"/>
                <w:szCs w:val="22"/>
              </w:rPr>
              <w:t>, Erin</w:t>
            </w:r>
            <w:r>
              <w:rPr>
                <w:rFonts w:asciiTheme="majorHAnsi" w:hAnsiTheme="majorHAnsi"/>
                <w:sz w:val="22"/>
                <w:szCs w:val="22"/>
              </w:rPr>
              <w:t>)</w:t>
            </w:r>
          </w:p>
        </w:tc>
        <w:tc>
          <w:tcPr>
            <w:tcW w:w="3600" w:type="dxa"/>
            <w:shd w:val="clear" w:color="auto" w:fill="auto"/>
          </w:tcPr>
          <w:p w14:paraId="59F13FC6" w14:textId="0C3C4037" w:rsidR="009649E9" w:rsidRDefault="00951CB1" w:rsidP="007576D5">
            <w:pPr>
              <w:pStyle w:val="ListParagraph"/>
              <w:numPr>
                <w:ilvl w:val="0"/>
                <w:numId w:val="33"/>
              </w:numPr>
              <w:ind w:left="166" w:hanging="180"/>
              <w:rPr>
                <w:rFonts w:asciiTheme="majorHAnsi" w:hAnsiTheme="majorHAnsi"/>
              </w:rPr>
            </w:pPr>
            <w:r>
              <w:rPr>
                <w:rFonts w:asciiTheme="majorHAnsi" w:hAnsiTheme="majorHAnsi"/>
              </w:rPr>
              <w:t>YE&amp;E</w:t>
            </w:r>
          </w:p>
          <w:p w14:paraId="379FC894" w14:textId="77777777" w:rsidR="00951CB1" w:rsidRDefault="00951CB1" w:rsidP="007576D5">
            <w:pPr>
              <w:pStyle w:val="ListParagraph"/>
              <w:numPr>
                <w:ilvl w:val="0"/>
                <w:numId w:val="33"/>
              </w:numPr>
              <w:ind w:left="166" w:hanging="180"/>
              <w:rPr>
                <w:rFonts w:asciiTheme="majorHAnsi" w:hAnsiTheme="majorHAnsi"/>
              </w:rPr>
            </w:pPr>
            <w:r>
              <w:rPr>
                <w:rFonts w:asciiTheme="majorHAnsi" w:hAnsiTheme="majorHAnsi"/>
              </w:rPr>
              <w:t>C&amp;N</w:t>
            </w:r>
          </w:p>
          <w:p w14:paraId="5892A120" w14:textId="036FD8DE" w:rsidR="00951CB1" w:rsidRDefault="00951CB1" w:rsidP="007576D5">
            <w:pPr>
              <w:pStyle w:val="ListParagraph"/>
              <w:numPr>
                <w:ilvl w:val="0"/>
                <w:numId w:val="33"/>
              </w:numPr>
              <w:ind w:left="166" w:hanging="180"/>
              <w:rPr>
                <w:rFonts w:asciiTheme="majorHAnsi" w:hAnsiTheme="majorHAnsi"/>
              </w:rPr>
            </w:pPr>
            <w:r>
              <w:rPr>
                <w:rFonts w:asciiTheme="majorHAnsi" w:hAnsiTheme="majorHAnsi"/>
              </w:rPr>
              <w:t>E</w:t>
            </w:r>
            <w:r w:rsidR="006D2A22">
              <w:rPr>
                <w:rFonts w:asciiTheme="majorHAnsi" w:hAnsiTheme="majorHAnsi"/>
              </w:rPr>
              <w:t>&amp;</w:t>
            </w:r>
            <w:r>
              <w:rPr>
                <w:rFonts w:asciiTheme="majorHAnsi" w:hAnsiTheme="majorHAnsi"/>
              </w:rPr>
              <w:t>SJ</w:t>
            </w:r>
          </w:p>
          <w:p w14:paraId="6A15B738" w14:textId="16551B5E" w:rsidR="00951CB1" w:rsidRDefault="006D2A22" w:rsidP="007576D5">
            <w:pPr>
              <w:pStyle w:val="ListParagraph"/>
              <w:numPr>
                <w:ilvl w:val="0"/>
                <w:numId w:val="33"/>
              </w:numPr>
              <w:ind w:left="166" w:hanging="180"/>
              <w:rPr>
                <w:rFonts w:asciiTheme="majorHAnsi" w:hAnsiTheme="majorHAnsi"/>
              </w:rPr>
            </w:pPr>
            <w:r>
              <w:rPr>
                <w:rFonts w:asciiTheme="majorHAnsi" w:hAnsiTheme="majorHAnsi"/>
              </w:rPr>
              <w:t>STV</w:t>
            </w:r>
          </w:p>
        </w:tc>
        <w:tc>
          <w:tcPr>
            <w:tcW w:w="5220" w:type="dxa"/>
            <w:shd w:val="clear" w:color="auto" w:fill="auto"/>
          </w:tcPr>
          <w:p w14:paraId="558B6A10" w14:textId="556F83A0" w:rsidR="00617B58" w:rsidRDefault="00AD006E" w:rsidP="00AD006E">
            <w:pPr>
              <w:pStyle w:val="ListParagraph"/>
              <w:numPr>
                <w:ilvl w:val="0"/>
                <w:numId w:val="33"/>
              </w:numPr>
              <w:ind w:left="347"/>
              <w:rPr>
                <w:rFonts w:asciiTheme="majorHAnsi" w:hAnsiTheme="majorHAnsi"/>
                <w:bCs/>
              </w:rPr>
            </w:pPr>
            <w:r>
              <w:rPr>
                <w:rFonts w:asciiTheme="majorHAnsi" w:hAnsiTheme="majorHAnsi"/>
                <w:bCs/>
              </w:rPr>
              <w:t xml:space="preserve">E&amp;SJ – </w:t>
            </w:r>
            <w:r w:rsidR="00617B58">
              <w:rPr>
                <w:rFonts w:asciiTheme="majorHAnsi" w:hAnsiTheme="majorHAnsi"/>
                <w:bCs/>
              </w:rPr>
              <w:t xml:space="preserve">Committee has been working on many things. One important one is the </w:t>
            </w:r>
            <w:r>
              <w:rPr>
                <w:rFonts w:asciiTheme="majorHAnsi" w:hAnsiTheme="majorHAnsi"/>
                <w:bCs/>
              </w:rPr>
              <w:t xml:space="preserve">MLK event </w:t>
            </w:r>
            <w:r w:rsidR="00617B58">
              <w:rPr>
                <w:rFonts w:asciiTheme="majorHAnsi" w:hAnsiTheme="majorHAnsi"/>
                <w:bCs/>
              </w:rPr>
              <w:t>in January. There have been</w:t>
            </w:r>
            <w:r>
              <w:rPr>
                <w:rFonts w:asciiTheme="majorHAnsi" w:hAnsiTheme="majorHAnsi"/>
                <w:bCs/>
              </w:rPr>
              <w:t xml:space="preserve"> 2 meetings</w:t>
            </w:r>
            <w:r w:rsidR="00617B58">
              <w:rPr>
                <w:rFonts w:asciiTheme="majorHAnsi" w:hAnsiTheme="majorHAnsi"/>
                <w:bCs/>
              </w:rPr>
              <w:t xml:space="preserve"> about this, including the idea that will be a Friday and Monday event. This subcommittee </w:t>
            </w:r>
            <w:r>
              <w:rPr>
                <w:rFonts w:asciiTheme="majorHAnsi" w:hAnsiTheme="majorHAnsi"/>
                <w:bCs/>
              </w:rPr>
              <w:t xml:space="preserve">should have more information by next meeting. </w:t>
            </w:r>
            <w:proofErr w:type="gramStart"/>
            <w:r w:rsidR="00617B58">
              <w:rPr>
                <w:rFonts w:asciiTheme="majorHAnsi" w:hAnsiTheme="majorHAnsi"/>
                <w:bCs/>
              </w:rPr>
              <w:t>Also</w:t>
            </w:r>
            <w:proofErr w:type="gramEnd"/>
            <w:r w:rsidR="00617B58">
              <w:rPr>
                <w:rFonts w:asciiTheme="majorHAnsi" w:hAnsiTheme="majorHAnsi"/>
                <w:bCs/>
              </w:rPr>
              <w:t xml:space="preserve"> they are w</w:t>
            </w:r>
            <w:r>
              <w:rPr>
                <w:rFonts w:asciiTheme="majorHAnsi" w:hAnsiTheme="majorHAnsi"/>
                <w:bCs/>
              </w:rPr>
              <w:t>orking on name and mission.</w:t>
            </w:r>
          </w:p>
          <w:p w14:paraId="2E342593" w14:textId="77777777" w:rsidR="00617B58" w:rsidRDefault="00AD006E" w:rsidP="00617B58">
            <w:pPr>
              <w:pStyle w:val="ListParagraph"/>
              <w:numPr>
                <w:ilvl w:val="0"/>
                <w:numId w:val="33"/>
              </w:numPr>
              <w:ind w:left="347"/>
              <w:rPr>
                <w:rFonts w:asciiTheme="majorHAnsi" w:hAnsiTheme="majorHAnsi"/>
                <w:bCs/>
              </w:rPr>
            </w:pPr>
            <w:r w:rsidRPr="00617B58">
              <w:rPr>
                <w:rFonts w:asciiTheme="majorHAnsi" w:hAnsiTheme="majorHAnsi"/>
                <w:bCs/>
              </w:rPr>
              <w:lastRenderedPageBreak/>
              <w:t xml:space="preserve">STV – Working on Halloween event – </w:t>
            </w:r>
            <w:r w:rsidR="00617B58">
              <w:rPr>
                <w:rFonts w:asciiTheme="majorHAnsi" w:hAnsiTheme="majorHAnsi"/>
                <w:bCs/>
              </w:rPr>
              <w:t>North Toledo having an event and HRC is going to help, particularly David Ross.</w:t>
            </w:r>
            <w:r w:rsidRPr="00617B58">
              <w:rPr>
                <w:rFonts w:asciiTheme="majorHAnsi" w:hAnsiTheme="majorHAnsi"/>
                <w:bCs/>
              </w:rPr>
              <w:t xml:space="preserve"> </w:t>
            </w:r>
            <w:r w:rsidR="00617B58" w:rsidRPr="00617B58">
              <w:rPr>
                <w:rFonts w:asciiTheme="majorHAnsi" w:hAnsiTheme="majorHAnsi"/>
                <w:bCs/>
              </w:rPr>
              <w:t>5pm to 7 pm on 10/31.</w:t>
            </w:r>
            <w:r w:rsidR="00617B58">
              <w:rPr>
                <w:rFonts w:asciiTheme="majorHAnsi" w:hAnsiTheme="majorHAnsi"/>
                <w:bCs/>
              </w:rPr>
              <w:t xml:space="preserve"> </w:t>
            </w:r>
            <w:r w:rsidR="00617B58">
              <w:rPr>
                <w:rFonts w:asciiTheme="majorHAnsi" w:hAnsiTheme="majorHAnsi"/>
                <w:bCs/>
              </w:rPr>
              <w:t xml:space="preserve">Closing down </w:t>
            </w:r>
            <w:r w:rsidR="00617B58" w:rsidRPr="00617B58">
              <w:rPr>
                <w:rFonts w:asciiTheme="majorHAnsi" w:hAnsiTheme="majorHAnsi"/>
                <w:bCs/>
              </w:rPr>
              <w:t xml:space="preserve">Central Ave to Hudson on LaGrange Street. </w:t>
            </w:r>
            <w:r w:rsidR="00617B58">
              <w:rPr>
                <w:rFonts w:asciiTheme="majorHAnsi" w:hAnsiTheme="majorHAnsi"/>
                <w:bCs/>
              </w:rPr>
              <w:t xml:space="preserve">In past this happened at the Ohio Theater, but it is closed. The neighborhood needs many resources. There will be an after event at the </w:t>
            </w:r>
            <w:proofErr w:type="spellStart"/>
            <w:r w:rsidRPr="00617B58">
              <w:rPr>
                <w:rFonts w:asciiTheme="majorHAnsi" w:hAnsiTheme="majorHAnsi"/>
                <w:bCs/>
              </w:rPr>
              <w:t>Zablowski</w:t>
            </w:r>
            <w:proofErr w:type="spellEnd"/>
            <w:r w:rsidRPr="00617B58">
              <w:rPr>
                <w:rFonts w:asciiTheme="majorHAnsi" w:hAnsiTheme="majorHAnsi"/>
                <w:bCs/>
              </w:rPr>
              <w:t xml:space="preserve"> Center – </w:t>
            </w:r>
            <w:r w:rsidR="00617B58">
              <w:rPr>
                <w:rFonts w:asciiTheme="majorHAnsi" w:hAnsiTheme="majorHAnsi"/>
                <w:bCs/>
              </w:rPr>
              <w:t xml:space="preserve">but not all the space is available. HRC is sponsoring this event with </w:t>
            </w:r>
            <w:r w:rsidRPr="00617B58">
              <w:rPr>
                <w:rFonts w:asciiTheme="majorHAnsi" w:hAnsiTheme="majorHAnsi"/>
                <w:bCs/>
              </w:rPr>
              <w:t>$500</w:t>
            </w:r>
            <w:r w:rsidR="00617B58">
              <w:rPr>
                <w:rFonts w:asciiTheme="majorHAnsi" w:hAnsiTheme="majorHAnsi"/>
                <w:bCs/>
              </w:rPr>
              <w:t xml:space="preserve">. </w:t>
            </w:r>
            <w:r w:rsidR="00D216B9" w:rsidRPr="00617B58">
              <w:rPr>
                <w:rFonts w:asciiTheme="majorHAnsi" w:hAnsiTheme="majorHAnsi"/>
                <w:bCs/>
              </w:rPr>
              <w:t xml:space="preserve">Dave has a flyer that he can share and </w:t>
            </w:r>
            <w:r w:rsidR="00BC7F48" w:rsidRPr="00617B58">
              <w:rPr>
                <w:rFonts w:asciiTheme="majorHAnsi" w:hAnsiTheme="majorHAnsi"/>
                <w:bCs/>
              </w:rPr>
              <w:t xml:space="preserve">HRC will promote it. </w:t>
            </w:r>
            <w:r w:rsidR="00CB2154" w:rsidRPr="00617B58">
              <w:rPr>
                <w:rFonts w:asciiTheme="majorHAnsi" w:hAnsiTheme="majorHAnsi"/>
                <w:bCs/>
              </w:rPr>
              <w:t xml:space="preserve">Dave has been working with artists in the neighborhood in North Toledo. Community leaders work on this. </w:t>
            </w:r>
            <w:r w:rsidR="00071BFA" w:rsidRPr="00617B58">
              <w:rPr>
                <w:rFonts w:asciiTheme="majorHAnsi" w:hAnsiTheme="majorHAnsi"/>
                <w:bCs/>
              </w:rPr>
              <w:t>Is anything that HRC can help with? Volunteers and Candy</w:t>
            </w:r>
            <w:r w:rsidR="00CB281A" w:rsidRPr="00617B58">
              <w:rPr>
                <w:rFonts w:asciiTheme="majorHAnsi" w:hAnsiTheme="majorHAnsi"/>
                <w:bCs/>
              </w:rPr>
              <w:t xml:space="preserve"> donations. </w:t>
            </w:r>
          </w:p>
          <w:p w14:paraId="5E22E16B" w14:textId="06B51C27" w:rsidR="0049146D" w:rsidRPr="00617B58" w:rsidRDefault="0049146D" w:rsidP="00617B58">
            <w:pPr>
              <w:pStyle w:val="ListParagraph"/>
              <w:numPr>
                <w:ilvl w:val="0"/>
                <w:numId w:val="33"/>
              </w:numPr>
              <w:ind w:left="347"/>
              <w:rPr>
                <w:rFonts w:asciiTheme="majorHAnsi" w:hAnsiTheme="majorHAnsi"/>
                <w:bCs/>
              </w:rPr>
            </w:pPr>
            <w:r w:rsidRPr="00617B58">
              <w:rPr>
                <w:rFonts w:asciiTheme="majorHAnsi" w:hAnsiTheme="majorHAnsi"/>
                <w:bCs/>
              </w:rPr>
              <w:t xml:space="preserve">Gretchen </w:t>
            </w:r>
            <w:r w:rsidR="00617B58">
              <w:rPr>
                <w:rFonts w:asciiTheme="majorHAnsi" w:hAnsiTheme="majorHAnsi"/>
                <w:bCs/>
              </w:rPr>
              <w:t xml:space="preserve">wanted to particularly thank </w:t>
            </w:r>
            <w:r w:rsidRPr="00617B58">
              <w:rPr>
                <w:rFonts w:asciiTheme="majorHAnsi" w:hAnsiTheme="majorHAnsi"/>
                <w:bCs/>
              </w:rPr>
              <w:t xml:space="preserve">Paul and David </w:t>
            </w:r>
            <w:r w:rsidR="00617B58">
              <w:rPr>
                <w:rFonts w:asciiTheme="majorHAnsi" w:hAnsiTheme="majorHAnsi"/>
                <w:bCs/>
              </w:rPr>
              <w:t xml:space="preserve">(plus other mayor’s staff) for the work on the </w:t>
            </w:r>
            <w:r w:rsidRPr="00617B58">
              <w:rPr>
                <w:rFonts w:asciiTheme="majorHAnsi" w:hAnsiTheme="majorHAnsi"/>
                <w:bCs/>
              </w:rPr>
              <w:t xml:space="preserve">Marcel McClinton </w:t>
            </w:r>
            <w:r w:rsidR="00617B58">
              <w:rPr>
                <w:rFonts w:asciiTheme="majorHAnsi" w:hAnsiTheme="majorHAnsi"/>
                <w:bCs/>
              </w:rPr>
              <w:t>e</w:t>
            </w:r>
            <w:r w:rsidRPr="00617B58">
              <w:rPr>
                <w:rFonts w:asciiTheme="majorHAnsi" w:hAnsiTheme="majorHAnsi"/>
                <w:bCs/>
              </w:rPr>
              <w:t xml:space="preserve">vent. </w:t>
            </w:r>
            <w:r w:rsidR="00617B58">
              <w:rPr>
                <w:rFonts w:asciiTheme="majorHAnsi" w:hAnsiTheme="majorHAnsi"/>
                <w:bCs/>
              </w:rPr>
              <w:t xml:space="preserve">There was a good turn out and the event went well. </w:t>
            </w:r>
            <w:r w:rsidRPr="00617B58">
              <w:rPr>
                <w:rFonts w:asciiTheme="majorHAnsi" w:hAnsiTheme="majorHAnsi"/>
                <w:bCs/>
              </w:rPr>
              <w:t xml:space="preserve">We have reached out to SMART </w:t>
            </w:r>
            <w:r w:rsidR="00F62C9C" w:rsidRPr="00617B58">
              <w:rPr>
                <w:rFonts w:asciiTheme="majorHAnsi" w:hAnsiTheme="majorHAnsi"/>
                <w:bCs/>
              </w:rPr>
              <w:t>group for follow</w:t>
            </w:r>
            <w:r w:rsidR="00DD34D7" w:rsidRPr="00617B58">
              <w:rPr>
                <w:rFonts w:asciiTheme="majorHAnsi" w:hAnsiTheme="majorHAnsi"/>
                <w:bCs/>
              </w:rPr>
              <w:t>-</w:t>
            </w:r>
            <w:r w:rsidR="00F62C9C" w:rsidRPr="00617B58">
              <w:rPr>
                <w:rFonts w:asciiTheme="majorHAnsi" w:hAnsiTheme="majorHAnsi"/>
                <w:bCs/>
              </w:rPr>
              <w:t>up</w:t>
            </w:r>
            <w:r w:rsidR="00486AFC">
              <w:rPr>
                <w:rFonts w:asciiTheme="majorHAnsi" w:hAnsiTheme="majorHAnsi"/>
                <w:bCs/>
              </w:rPr>
              <w:t xml:space="preserve"> already. </w:t>
            </w:r>
          </w:p>
        </w:tc>
        <w:tc>
          <w:tcPr>
            <w:tcW w:w="1980" w:type="dxa"/>
          </w:tcPr>
          <w:p w14:paraId="7B2EAC4B" w14:textId="7A13EE08" w:rsidR="009649E9" w:rsidRPr="00617B58" w:rsidRDefault="00617B58" w:rsidP="00617B58">
            <w:pPr>
              <w:pStyle w:val="ListParagraph"/>
              <w:numPr>
                <w:ilvl w:val="0"/>
                <w:numId w:val="36"/>
              </w:numPr>
              <w:ind w:left="75" w:hanging="180"/>
              <w:rPr>
                <w:rFonts w:asciiTheme="majorHAnsi" w:hAnsiTheme="majorHAnsi"/>
                <w:bCs/>
              </w:rPr>
            </w:pPr>
            <w:r>
              <w:rPr>
                <w:rFonts w:asciiTheme="majorHAnsi" w:hAnsiTheme="majorHAnsi"/>
                <w:bCs/>
              </w:rPr>
              <w:lastRenderedPageBreak/>
              <w:t xml:space="preserve">Dave will send the flyer of the event of North Toledo Halloween to Sara to send to </w:t>
            </w:r>
            <w:r>
              <w:rPr>
                <w:rFonts w:asciiTheme="majorHAnsi" w:hAnsiTheme="majorHAnsi"/>
                <w:bCs/>
              </w:rPr>
              <w:lastRenderedPageBreak/>
              <w:t xml:space="preserve">Commission </w:t>
            </w:r>
            <w:r w:rsidR="00692BAD">
              <w:rPr>
                <w:rFonts w:asciiTheme="majorHAnsi" w:hAnsiTheme="majorHAnsi"/>
                <w:bCs/>
              </w:rPr>
              <w:t>(ASAP)</w:t>
            </w:r>
          </w:p>
        </w:tc>
      </w:tr>
      <w:tr w:rsidR="00F268E6" w:rsidRPr="00D60E40" w14:paraId="0268D240" w14:textId="117257DB" w:rsidTr="007114BA">
        <w:trPr>
          <w:trHeight w:val="285"/>
        </w:trPr>
        <w:tc>
          <w:tcPr>
            <w:tcW w:w="1957" w:type="dxa"/>
            <w:shd w:val="clear" w:color="auto" w:fill="auto"/>
          </w:tcPr>
          <w:p w14:paraId="31EA1E30" w14:textId="77777777" w:rsidR="00F268E6" w:rsidRDefault="009454A9" w:rsidP="00A17857">
            <w:pPr>
              <w:tabs>
                <w:tab w:val="left" w:pos="360"/>
              </w:tabs>
              <w:rPr>
                <w:rFonts w:asciiTheme="majorHAnsi" w:hAnsiTheme="majorHAnsi"/>
                <w:sz w:val="22"/>
                <w:szCs w:val="22"/>
              </w:rPr>
            </w:pPr>
            <w:r w:rsidRPr="00FC276C">
              <w:rPr>
                <w:rFonts w:asciiTheme="majorHAnsi" w:hAnsiTheme="majorHAnsi"/>
                <w:sz w:val="22"/>
                <w:szCs w:val="22"/>
              </w:rPr>
              <w:t>Old Business</w:t>
            </w:r>
          </w:p>
          <w:p w14:paraId="308633F1" w14:textId="31E9A06D" w:rsidR="00AB263F" w:rsidRPr="00FC276C" w:rsidRDefault="00AB263F" w:rsidP="00A17857">
            <w:pPr>
              <w:tabs>
                <w:tab w:val="left" w:pos="360"/>
              </w:tabs>
              <w:rPr>
                <w:rFonts w:asciiTheme="majorHAnsi" w:hAnsiTheme="majorHAnsi"/>
                <w:sz w:val="22"/>
                <w:szCs w:val="22"/>
              </w:rPr>
            </w:pPr>
          </w:p>
        </w:tc>
        <w:tc>
          <w:tcPr>
            <w:tcW w:w="3600" w:type="dxa"/>
            <w:shd w:val="clear" w:color="auto" w:fill="auto"/>
          </w:tcPr>
          <w:p w14:paraId="221592C7" w14:textId="09BE8C82" w:rsidR="00505793" w:rsidRDefault="00505793" w:rsidP="007576D5">
            <w:pPr>
              <w:pStyle w:val="ListParagraph"/>
              <w:numPr>
                <w:ilvl w:val="0"/>
                <w:numId w:val="33"/>
              </w:numPr>
              <w:ind w:left="166" w:hanging="180"/>
              <w:rPr>
                <w:rFonts w:asciiTheme="majorHAnsi" w:hAnsiTheme="majorHAnsi"/>
              </w:rPr>
            </w:pPr>
            <w:r>
              <w:rPr>
                <w:rFonts w:asciiTheme="majorHAnsi" w:hAnsiTheme="majorHAnsi"/>
              </w:rPr>
              <w:t>Welcome TLC</w:t>
            </w:r>
            <w:r w:rsidR="00BF7F6B">
              <w:rPr>
                <w:rFonts w:asciiTheme="majorHAnsi" w:hAnsiTheme="majorHAnsi"/>
              </w:rPr>
              <w:t xml:space="preserve"> (Ramona)</w:t>
            </w:r>
          </w:p>
          <w:p w14:paraId="27836366" w14:textId="716452C9" w:rsidR="00302918" w:rsidRPr="0088764A" w:rsidRDefault="00302918" w:rsidP="0088764A">
            <w:pPr>
              <w:pStyle w:val="ListParagraph"/>
              <w:numPr>
                <w:ilvl w:val="0"/>
                <w:numId w:val="33"/>
              </w:numPr>
              <w:ind w:left="166" w:hanging="180"/>
              <w:rPr>
                <w:rFonts w:asciiTheme="majorHAnsi" w:hAnsiTheme="majorHAnsi"/>
              </w:rPr>
            </w:pPr>
            <w:r>
              <w:rPr>
                <w:rFonts w:asciiTheme="majorHAnsi" w:hAnsiTheme="majorHAnsi"/>
              </w:rPr>
              <w:t>Mediation Updates</w:t>
            </w:r>
            <w:r w:rsidR="0088764A">
              <w:rPr>
                <w:rFonts w:asciiTheme="majorHAnsi" w:hAnsiTheme="majorHAnsi"/>
              </w:rPr>
              <w:t xml:space="preserve"> </w:t>
            </w:r>
            <w:r w:rsidR="00EB5FDB">
              <w:rPr>
                <w:rFonts w:asciiTheme="majorHAnsi" w:hAnsiTheme="majorHAnsi"/>
              </w:rPr>
              <w:t>if needed</w:t>
            </w:r>
            <w:r w:rsidR="00BF7F6B">
              <w:rPr>
                <w:rFonts w:asciiTheme="majorHAnsi" w:hAnsiTheme="majorHAnsi"/>
              </w:rPr>
              <w:t xml:space="preserve"> (To</w:t>
            </w:r>
            <w:r w:rsidR="0088764A">
              <w:rPr>
                <w:rFonts w:asciiTheme="majorHAnsi" w:hAnsiTheme="majorHAnsi"/>
              </w:rPr>
              <w:t>m)</w:t>
            </w:r>
          </w:p>
        </w:tc>
        <w:tc>
          <w:tcPr>
            <w:tcW w:w="5220" w:type="dxa"/>
            <w:shd w:val="clear" w:color="auto" w:fill="auto"/>
          </w:tcPr>
          <w:p w14:paraId="3868B1E6" w14:textId="7E57F2D5" w:rsidR="00F268E6" w:rsidRDefault="00DD34D7" w:rsidP="00617B58">
            <w:pPr>
              <w:pStyle w:val="ListParagraph"/>
              <w:numPr>
                <w:ilvl w:val="0"/>
                <w:numId w:val="33"/>
              </w:numPr>
              <w:ind w:left="347"/>
              <w:rPr>
                <w:rFonts w:asciiTheme="majorHAnsi" w:hAnsiTheme="majorHAnsi"/>
                <w:bCs/>
              </w:rPr>
            </w:pPr>
            <w:r>
              <w:rPr>
                <w:rFonts w:asciiTheme="majorHAnsi" w:hAnsiTheme="majorHAnsi"/>
                <w:bCs/>
              </w:rPr>
              <w:t>Welcome TLC – can be used as a network for immigrant and refugee</w:t>
            </w:r>
            <w:r w:rsidR="00486AFC">
              <w:rPr>
                <w:rFonts w:asciiTheme="majorHAnsi" w:hAnsiTheme="majorHAnsi"/>
                <w:bCs/>
              </w:rPr>
              <w:t xml:space="preserve"> focused events but also other HRC events. In general, Welcome TLC is transitioning to the Library and building goals for 2020.</w:t>
            </w:r>
          </w:p>
          <w:p w14:paraId="76890A9B" w14:textId="677D010C" w:rsidR="0004595E" w:rsidRPr="00D60E40" w:rsidRDefault="0004595E" w:rsidP="00617B58">
            <w:pPr>
              <w:pStyle w:val="ListParagraph"/>
              <w:numPr>
                <w:ilvl w:val="0"/>
                <w:numId w:val="33"/>
              </w:numPr>
              <w:ind w:left="347"/>
              <w:rPr>
                <w:rFonts w:asciiTheme="majorHAnsi" w:hAnsiTheme="majorHAnsi"/>
                <w:bCs/>
              </w:rPr>
            </w:pPr>
            <w:r>
              <w:rPr>
                <w:rFonts w:asciiTheme="majorHAnsi" w:hAnsiTheme="majorHAnsi"/>
                <w:bCs/>
              </w:rPr>
              <w:t xml:space="preserve">Mediation updates – some of the mediation </w:t>
            </w:r>
            <w:r w:rsidR="00FB4F93">
              <w:rPr>
                <w:rFonts w:asciiTheme="majorHAnsi" w:hAnsiTheme="majorHAnsi"/>
                <w:bCs/>
              </w:rPr>
              <w:t xml:space="preserve">have been resolved by phone; </w:t>
            </w:r>
            <w:r w:rsidR="00486AFC">
              <w:rPr>
                <w:rFonts w:asciiTheme="majorHAnsi" w:hAnsiTheme="majorHAnsi"/>
                <w:bCs/>
              </w:rPr>
              <w:t xml:space="preserve">Alan and Tom have been working weekly on mediations. </w:t>
            </w:r>
            <w:r w:rsidR="00FB4F93">
              <w:rPr>
                <w:rFonts w:asciiTheme="majorHAnsi" w:hAnsiTheme="majorHAnsi"/>
                <w:bCs/>
              </w:rPr>
              <w:t>Tracking of mediation is going well.</w:t>
            </w:r>
            <w:r w:rsidR="00120722">
              <w:rPr>
                <w:rFonts w:asciiTheme="majorHAnsi" w:hAnsiTheme="majorHAnsi"/>
                <w:bCs/>
              </w:rPr>
              <w:t xml:space="preserve"> When are we going to have </w:t>
            </w:r>
            <w:r w:rsidR="00120722">
              <w:rPr>
                <w:rFonts w:asciiTheme="majorHAnsi" w:hAnsiTheme="majorHAnsi"/>
                <w:bCs/>
              </w:rPr>
              <w:lastRenderedPageBreak/>
              <w:t>poster</w:t>
            </w:r>
            <w:r w:rsidR="008772DD">
              <w:rPr>
                <w:rFonts w:asciiTheme="majorHAnsi" w:hAnsiTheme="majorHAnsi"/>
                <w:bCs/>
              </w:rPr>
              <w:t xml:space="preserve">? Still at marketing people. What should monthly </w:t>
            </w:r>
            <w:r w:rsidR="00486AFC">
              <w:rPr>
                <w:rFonts w:asciiTheme="majorHAnsi" w:hAnsiTheme="majorHAnsi"/>
                <w:bCs/>
              </w:rPr>
              <w:t xml:space="preserve">mediation </w:t>
            </w:r>
            <w:r w:rsidR="008772DD">
              <w:rPr>
                <w:rFonts w:asciiTheme="majorHAnsi" w:hAnsiTheme="majorHAnsi"/>
                <w:bCs/>
              </w:rPr>
              <w:t>report be?</w:t>
            </w:r>
            <w:r w:rsidR="006F657E">
              <w:rPr>
                <w:rFonts w:asciiTheme="majorHAnsi" w:hAnsiTheme="majorHAnsi"/>
                <w:bCs/>
              </w:rPr>
              <w:t xml:space="preserve"> </w:t>
            </w:r>
            <w:r w:rsidR="00486AFC">
              <w:rPr>
                <w:rFonts w:asciiTheme="majorHAnsi" w:hAnsiTheme="majorHAnsi"/>
                <w:bCs/>
              </w:rPr>
              <w:t xml:space="preserve">Commission would like a </w:t>
            </w:r>
            <w:r w:rsidR="006F657E">
              <w:rPr>
                <w:rFonts w:asciiTheme="majorHAnsi" w:hAnsiTheme="majorHAnsi"/>
                <w:bCs/>
              </w:rPr>
              <w:t xml:space="preserve">monthly roll up of the numbers with </w:t>
            </w:r>
            <w:r w:rsidR="00486AFC">
              <w:rPr>
                <w:rFonts w:asciiTheme="majorHAnsi" w:hAnsiTheme="majorHAnsi"/>
                <w:bCs/>
              </w:rPr>
              <w:t xml:space="preserve">major </w:t>
            </w:r>
            <w:r w:rsidR="006F657E">
              <w:rPr>
                <w:rFonts w:asciiTheme="majorHAnsi" w:hAnsiTheme="majorHAnsi"/>
                <w:bCs/>
              </w:rPr>
              <w:t>categories</w:t>
            </w:r>
            <w:r w:rsidR="00486AFC">
              <w:rPr>
                <w:rFonts w:asciiTheme="majorHAnsi" w:hAnsiTheme="majorHAnsi"/>
                <w:bCs/>
              </w:rPr>
              <w:t xml:space="preserve"> of types of mediation. These monthly reports </w:t>
            </w:r>
            <w:r w:rsidR="006F657E">
              <w:rPr>
                <w:rFonts w:asciiTheme="majorHAnsi" w:hAnsiTheme="majorHAnsi"/>
                <w:bCs/>
              </w:rPr>
              <w:t>will be sent to Ramona (secretary) before the HRC meetings monthly.</w:t>
            </w:r>
            <w:r w:rsidR="006462C4">
              <w:rPr>
                <w:rFonts w:asciiTheme="majorHAnsi" w:hAnsiTheme="majorHAnsi"/>
                <w:bCs/>
              </w:rPr>
              <w:t xml:space="preserve"> </w:t>
            </w:r>
            <w:r w:rsidR="00486AFC">
              <w:rPr>
                <w:rFonts w:asciiTheme="majorHAnsi" w:hAnsiTheme="majorHAnsi"/>
                <w:bCs/>
              </w:rPr>
              <w:t xml:space="preserve">Full report will be available for those who want to see it (including Executives). Final training for new mediators is Monday October 28. </w:t>
            </w:r>
          </w:p>
        </w:tc>
        <w:tc>
          <w:tcPr>
            <w:tcW w:w="1980" w:type="dxa"/>
          </w:tcPr>
          <w:p w14:paraId="6AA13589" w14:textId="77777777" w:rsidR="00F268E6" w:rsidRPr="00D60E40" w:rsidRDefault="00F268E6" w:rsidP="00F0260F">
            <w:pPr>
              <w:rPr>
                <w:rFonts w:asciiTheme="majorHAnsi" w:hAnsiTheme="majorHAnsi"/>
                <w:bCs/>
                <w:sz w:val="22"/>
                <w:szCs w:val="22"/>
              </w:rPr>
            </w:pPr>
          </w:p>
        </w:tc>
      </w:tr>
      <w:tr w:rsidR="00547556" w:rsidRPr="00D60E40" w14:paraId="645CD7FD" w14:textId="77777777" w:rsidTr="007114BA">
        <w:trPr>
          <w:trHeight w:val="285"/>
        </w:trPr>
        <w:tc>
          <w:tcPr>
            <w:tcW w:w="1957" w:type="dxa"/>
            <w:shd w:val="clear" w:color="auto" w:fill="auto"/>
          </w:tcPr>
          <w:p w14:paraId="1AE6D73C" w14:textId="6D2C0177" w:rsidR="00547556" w:rsidRPr="00FC276C" w:rsidRDefault="00547556" w:rsidP="00E171B4">
            <w:pPr>
              <w:tabs>
                <w:tab w:val="left" w:pos="360"/>
              </w:tabs>
              <w:rPr>
                <w:rFonts w:asciiTheme="majorHAnsi" w:hAnsiTheme="majorHAnsi"/>
                <w:bCs/>
                <w:sz w:val="22"/>
                <w:szCs w:val="22"/>
              </w:rPr>
            </w:pPr>
            <w:r w:rsidRPr="00FC276C">
              <w:rPr>
                <w:rFonts w:asciiTheme="majorHAnsi" w:hAnsiTheme="majorHAnsi"/>
                <w:bCs/>
                <w:sz w:val="22"/>
                <w:szCs w:val="22"/>
              </w:rPr>
              <w:t>New Business</w:t>
            </w:r>
          </w:p>
        </w:tc>
        <w:tc>
          <w:tcPr>
            <w:tcW w:w="3600" w:type="dxa"/>
            <w:shd w:val="clear" w:color="auto" w:fill="auto"/>
          </w:tcPr>
          <w:p w14:paraId="24DBD7BD" w14:textId="752117E3" w:rsidR="00547556" w:rsidRPr="00547556" w:rsidRDefault="00547556" w:rsidP="00302918">
            <w:pPr>
              <w:pStyle w:val="ListParagraph"/>
              <w:numPr>
                <w:ilvl w:val="0"/>
                <w:numId w:val="33"/>
              </w:numPr>
              <w:ind w:left="166" w:hanging="180"/>
            </w:pPr>
          </w:p>
        </w:tc>
        <w:tc>
          <w:tcPr>
            <w:tcW w:w="5220" w:type="dxa"/>
            <w:shd w:val="clear" w:color="auto" w:fill="auto"/>
          </w:tcPr>
          <w:p w14:paraId="21C63EEA" w14:textId="2B648C15" w:rsidR="00547556" w:rsidRDefault="006462C4" w:rsidP="00617B58">
            <w:pPr>
              <w:pStyle w:val="ListParagraph"/>
              <w:numPr>
                <w:ilvl w:val="0"/>
                <w:numId w:val="33"/>
              </w:numPr>
              <w:ind w:left="347"/>
              <w:rPr>
                <w:rFonts w:asciiTheme="majorHAnsi" w:hAnsiTheme="majorHAnsi"/>
                <w:bCs/>
              </w:rPr>
            </w:pPr>
            <w:r>
              <w:rPr>
                <w:rFonts w:asciiTheme="majorHAnsi" w:hAnsiTheme="majorHAnsi"/>
                <w:bCs/>
              </w:rPr>
              <w:t>Paul</w:t>
            </w:r>
            <w:r w:rsidR="0099395C">
              <w:rPr>
                <w:rFonts w:asciiTheme="majorHAnsi" w:hAnsiTheme="majorHAnsi"/>
                <w:bCs/>
              </w:rPr>
              <w:t xml:space="preserve"> sent an email before meeting. Has an idea to do a resource </w:t>
            </w:r>
            <w:r w:rsidR="00146BF5">
              <w:rPr>
                <w:rFonts w:asciiTheme="majorHAnsi" w:hAnsiTheme="majorHAnsi"/>
                <w:bCs/>
              </w:rPr>
              <w:t xml:space="preserve">campaign </w:t>
            </w:r>
            <w:r w:rsidR="00486AFC">
              <w:rPr>
                <w:rFonts w:asciiTheme="majorHAnsi" w:hAnsiTheme="majorHAnsi"/>
                <w:bCs/>
              </w:rPr>
              <w:t xml:space="preserve">to focus on youth (TPS SMART could help). Potential to work </w:t>
            </w:r>
            <w:r w:rsidR="00146BF5">
              <w:rPr>
                <w:rFonts w:asciiTheme="majorHAnsi" w:hAnsiTheme="majorHAnsi"/>
                <w:bCs/>
              </w:rPr>
              <w:t>with 211</w:t>
            </w:r>
            <w:r w:rsidR="00486AFC">
              <w:rPr>
                <w:rFonts w:asciiTheme="majorHAnsi" w:hAnsiTheme="majorHAnsi"/>
                <w:bCs/>
              </w:rPr>
              <w:t xml:space="preserve">. Actually, United Way has been doing more </w:t>
            </w:r>
            <w:r w:rsidR="00572F75">
              <w:rPr>
                <w:rFonts w:asciiTheme="majorHAnsi" w:hAnsiTheme="majorHAnsi"/>
                <w:bCs/>
              </w:rPr>
              <w:t>out into the communit</w:t>
            </w:r>
            <w:r w:rsidR="007229F3">
              <w:rPr>
                <w:rFonts w:asciiTheme="majorHAnsi" w:hAnsiTheme="majorHAnsi"/>
                <w:bCs/>
              </w:rPr>
              <w:t xml:space="preserve">y to gather more </w:t>
            </w:r>
            <w:r w:rsidR="00486AFC">
              <w:rPr>
                <w:rFonts w:asciiTheme="majorHAnsi" w:hAnsiTheme="majorHAnsi"/>
                <w:bCs/>
              </w:rPr>
              <w:t>re</w:t>
            </w:r>
            <w:r w:rsidR="007229F3">
              <w:rPr>
                <w:rFonts w:asciiTheme="majorHAnsi" w:hAnsiTheme="majorHAnsi"/>
                <w:bCs/>
              </w:rPr>
              <w:t xml:space="preserve">sources. </w:t>
            </w:r>
            <w:r w:rsidR="00486AFC">
              <w:rPr>
                <w:rFonts w:asciiTheme="majorHAnsi" w:hAnsiTheme="majorHAnsi"/>
                <w:bCs/>
              </w:rPr>
              <w:t>Also, t</w:t>
            </w:r>
            <w:r w:rsidR="007229F3">
              <w:rPr>
                <w:rFonts w:asciiTheme="majorHAnsi" w:hAnsiTheme="majorHAnsi"/>
                <w:bCs/>
              </w:rPr>
              <w:t xml:space="preserve">hey are working with the library to get </w:t>
            </w:r>
            <w:r w:rsidR="003C5ADB">
              <w:rPr>
                <w:rFonts w:asciiTheme="majorHAnsi" w:hAnsiTheme="majorHAnsi"/>
                <w:bCs/>
              </w:rPr>
              <w:t xml:space="preserve">public phones </w:t>
            </w:r>
            <w:r w:rsidR="00194D15">
              <w:rPr>
                <w:rFonts w:asciiTheme="majorHAnsi" w:hAnsiTheme="majorHAnsi"/>
                <w:bCs/>
              </w:rPr>
              <w:t>to</w:t>
            </w:r>
            <w:r w:rsidR="00486AFC">
              <w:rPr>
                <w:rFonts w:asciiTheme="majorHAnsi" w:hAnsiTheme="majorHAnsi"/>
                <w:bCs/>
              </w:rPr>
              <w:t xml:space="preserve"> allow people to</w:t>
            </w:r>
            <w:r w:rsidR="00194D15">
              <w:rPr>
                <w:rFonts w:asciiTheme="majorHAnsi" w:hAnsiTheme="majorHAnsi"/>
                <w:bCs/>
              </w:rPr>
              <w:t xml:space="preserve"> call 211. </w:t>
            </w:r>
            <w:r w:rsidR="00486AFC">
              <w:rPr>
                <w:rFonts w:asciiTheme="majorHAnsi" w:hAnsiTheme="majorHAnsi"/>
                <w:bCs/>
              </w:rPr>
              <w:t>How can y</w:t>
            </w:r>
            <w:r w:rsidR="00194D15">
              <w:rPr>
                <w:rFonts w:asciiTheme="majorHAnsi" w:hAnsiTheme="majorHAnsi"/>
                <w:bCs/>
              </w:rPr>
              <w:t>outh get this information</w:t>
            </w:r>
            <w:r w:rsidR="00486AFC">
              <w:rPr>
                <w:rFonts w:asciiTheme="majorHAnsi" w:hAnsiTheme="majorHAnsi"/>
                <w:bCs/>
              </w:rPr>
              <w:t>?</w:t>
            </w:r>
            <w:r w:rsidR="00194D15">
              <w:rPr>
                <w:rFonts w:asciiTheme="majorHAnsi" w:hAnsiTheme="majorHAnsi"/>
                <w:bCs/>
              </w:rPr>
              <w:t xml:space="preserve"> There are </w:t>
            </w:r>
            <w:r w:rsidR="00486AFC">
              <w:rPr>
                <w:rFonts w:asciiTheme="majorHAnsi" w:hAnsiTheme="majorHAnsi"/>
                <w:bCs/>
              </w:rPr>
              <w:t xml:space="preserve">over </w:t>
            </w:r>
            <w:r w:rsidR="00194D15">
              <w:rPr>
                <w:rFonts w:asciiTheme="majorHAnsi" w:hAnsiTheme="majorHAnsi"/>
                <w:bCs/>
              </w:rPr>
              <w:t>4800 non-profits in Toledo.</w:t>
            </w:r>
            <w:r w:rsidR="00146BF5">
              <w:rPr>
                <w:rFonts w:asciiTheme="majorHAnsi" w:hAnsiTheme="majorHAnsi"/>
                <w:bCs/>
              </w:rPr>
              <w:t xml:space="preserve"> </w:t>
            </w:r>
            <w:r w:rsidR="00486AFC">
              <w:rPr>
                <w:rFonts w:asciiTheme="majorHAnsi" w:hAnsiTheme="majorHAnsi"/>
                <w:bCs/>
              </w:rPr>
              <w:t>Maybe this is something for the whole commission to work on.</w:t>
            </w:r>
            <w:r w:rsidR="00194D15">
              <w:rPr>
                <w:rFonts w:asciiTheme="majorHAnsi" w:hAnsiTheme="majorHAnsi"/>
                <w:bCs/>
              </w:rPr>
              <w:t xml:space="preserve"> May be too large of a project? There is not a one stop place for information, especially for youth. May require funding. May</w:t>
            </w:r>
            <w:r w:rsidR="00486AFC">
              <w:rPr>
                <w:rFonts w:asciiTheme="majorHAnsi" w:hAnsiTheme="majorHAnsi"/>
                <w:bCs/>
              </w:rPr>
              <w:t>be</w:t>
            </w:r>
            <w:r w:rsidR="00194D15">
              <w:rPr>
                <w:rFonts w:asciiTheme="majorHAnsi" w:hAnsiTheme="majorHAnsi"/>
                <w:bCs/>
              </w:rPr>
              <w:t xml:space="preserve"> grad students doing a project</w:t>
            </w:r>
            <w:r w:rsidR="00486AFC">
              <w:rPr>
                <w:rFonts w:asciiTheme="majorHAnsi" w:hAnsiTheme="majorHAnsi"/>
                <w:bCs/>
              </w:rPr>
              <w:t xml:space="preserve"> could help</w:t>
            </w:r>
            <w:r w:rsidR="00194D15">
              <w:rPr>
                <w:rFonts w:asciiTheme="majorHAnsi" w:hAnsiTheme="majorHAnsi"/>
                <w:bCs/>
              </w:rPr>
              <w:t xml:space="preserve">. It is important but it is a lot of work. Political issue of who owns data, </w:t>
            </w:r>
            <w:r w:rsidR="00486AFC">
              <w:rPr>
                <w:rFonts w:asciiTheme="majorHAnsi" w:hAnsiTheme="majorHAnsi"/>
                <w:bCs/>
              </w:rPr>
              <w:t>and</w:t>
            </w:r>
            <w:r w:rsidR="00194D15">
              <w:rPr>
                <w:rFonts w:asciiTheme="majorHAnsi" w:hAnsiTheme="majorHAnsi"/>
                <w:bCs/>
              </w:rPr>
              <w:t xml:space="preserve"> there are planning questions. Could </w:t>
            </w:r>
            <w:r w:rsidR="00486AFC">
              <w:rPr>
                <w:rFonts w:asciiTheme="majorHAnsi" w:hAnsiTheme="majorHAnsi"/>
                <w:bCs/>
              </w:rPr>
              <w:t xml:space="preserve">this </w:t>
            </w:r>
            <w:r w:rsidR="00194D15">
              <w:rPr>
                <w:rFonts w:asciiTheme="majorHAnsi" w:hAnsiTheme="majorHAnsi"/>
                <w:bCs/>
              </w:rPr>
              <w:t>be a 2020 goal? Paul will contact Exec about this</w:t>
            </w:r>
            <w:r w:rsidR="00486AFC">
              <w:rPr>
                <w:rFonts w:asciiTheme="majorHAnsi" w:hAnsiTheme="majorHAnsi"/>
                <w:bCs/>
              </w:rPr>
              <w:t xml:space="preserve"> for further discussion</w:t>
            </w:r>
            <w:r w:rsidR="00194D15">
              <w:rPr>
                <w:rFonts w:asciiTheme="majorHAnsi" w:hAnsiTheme="majorHAnsi"/>
                <w:bCs/>
              </w:rPr>
              <w:t xml:space="preserve">. </w:t>
            </w:r>
          </w:p>
          <w:p w14:paraId="5FE94850" w14:textId="76415066" w:rsidR="00650B29" w:rsidRDefault="00650B29" w:rsidP="00617B58">
            <w:pPr>
              <w:pStyle w:val="ListParagraph"/>
              <w:numPr>
                <w:ilvl w:val="0"/>
                <w:numId w:val="33"/>
              </w:numPr>
              <w:ind w:left="347"/>
              <w:rPr>
                <w:rFonts w:asciiTheme="majorHAnsi" w:hAnsiTheme="majorHAnsi"/>
                <w:bCs/>
              </w:rPr>
            </w:pPr>
            <w:r>
              <w:rPr>
                <w:rFonts w:asciiTheme="majorHAnsi" w:hAnsiTheme="majorHAnsi"/>
                <w:bCs/>
              </w:rPr>
              <w:t xml:space="preserve">December HRC holiday party = </w:t>
            </w:r>
            <w:r w:rsidR="00692BAD">
              <w:rPr>
                <w:rFonts w:asciiTheme="majorHAnsi" w:hAnsiTheme="majorHAnsi"/>
                <w:bCs/>
              </w:rPr>
              <w:t xml:space="preserve">Not sure why email said the event was happing at the Heights. </w:t>
            </w:r>
            <w:r>
              <w:rPr>
                <w:rFonts w:asciiTheme="majorHAnsi" w:hAnsiTheme="majorHAnsi"/>
                <w:bCs/>
              </w:rPr>
              <w:t xml:space="preserve">Mayor’s </w:t>
            </w:r>
            <w:r>
              <w:rPr>
                <w:rFonts w:asciiTheme="majorHAnsi" w:hAnsiTheme="majorHAnsi"/>
                <w:bCs/>
              </w:rPr>
              <w:lastRenderedPageBreak/>
              <w:t xml:space="preserve">office talked </w:t>
            </w:r>
            <w:r w:rsidR="00692BAD">
              <w:rPr>
                <w:rFonts w:asciiTheme="majorHAnsi" w:hAnsiTheme="majorHAnsi"/>
                <w:bCs/>
              </w:rPr>
              <w:t xml:space="preserve">about a holiday gathering after the December meeting, </w:t>
            </w:r>
            <w:r>
              <w:rPr>
                <w:rFonts w:asciiTheme="majorHAnsi" w:hAnsiTheme="majorHAnsi"/>
                <w:bCs/>
              </w:rPr>
              <w:t>in general</w:t>
            </w:r>
            <w:r w:rsidR="00692BAD">
              <w:rPr>
                <w:rFonts w:asciiTheme="majorHAnsi" w:hAnsiTheme="majorHAnsi"/>
                <w:bCs/>
              </w:rPr>
              <w:t>,</w:t>
            </w:r>
            <w:r>
              <w:rPr>
                <w:rFonts w:asciiTheme="majorHAnsi" w:hAnsiTheme="majorHAnsi"/>
                <w:bCs/>
              </w:rPr>
              <w:t xml:space="preserve"> but</w:t>
            </w:r>
            <w:r w:rsidR="00692BAD">
              <w:rPr>
                <w:rFonts w:asciiTheme="majorHAnsi" w:hAnsiTheme="majorHAnsi"/>
                <w:bCs/>
              </w:rPr>
              <w:t xml:space="preserve"> no details were decided.</w:t>
            </w:r>
          </w:p>
          <w:p w14:paraId="70ADF8A3" w14:textId="0C81A16A" w:rsidR="004522F5" w:rsidRDefault="00692BAD" w:rsidP="00617B58">
            <w:pPr>
              <w:pStyle w:val="ListParagraph"/>
              <w:numPr>
                <w:ilvl w:val="0"/>
                <w:numId w:val="33"/>
              </w:numPr>
              <w:ind w:left="347"/>
              <w:rPr>
                <w:rFonts w:asciiTheme="majorHAnsi" w:hAnsiTheme="majorHAnsi"/>
                <w:bCs/>
              </w:rPr>
            </w:pPr>
            <w:r>
              <w:rPr>
                <w:rFonts w:asciiTheme="majorHAnsi" w:hAnsiTheme="majorHAnsi"/>
                <w:bCs/>
              </w:rPr>
              <w:t>Sara</w:t>
            </w:r>
            <w:r w:rsidR="004522F5">
              <w:rPr>
                <w:rFonts w:asciiTheme="majorHAnsi" w:hAnsiTheme="majorHAnsi"/>
                <w:bCs/>
              </w:rPr>
              <w:t xml:space="preserve"> handed out </w:t>
            </w:r>
            <w:r w:rsidR="00B04A7F">
              <w:rPr>
                <w:rFonts w:asciiTheme="majorHAnsi" w:hAnsiTheme="majorHAnsi"/>
                <w:bCs/>
              </w:rPr>
              <w:t>Committee membership list</w:t>
            </w:r>
            <w:r>
              <w:rPr>
                <w:rFonts w:asciiTheme="majorHAnsi" w:hAnsiTheme="majorHAnsi"/>
                <w:bCs/>
              </w:rPr>
              <w:t xml:space="preserve"> to co-chairs. A week before November meeting, co-chairs will update any information on the members from committees. Check emails and other information.</w:t>
            </w:r>
          </w:p>
          <w:p w14:paraId="20F03751" w14:textId="7F521361" w:rsidR="00882954" w:rsidRPr="00D60E40" w:rsidRDefault="00692BAD" w:rsidP="00617B58">
            <w:pPr>
              <w:pStyle w:val="ListParagraph"/>
              <w:numPr>
                <w:ilvl w:val="0"/>
                <w:numId w:val="33"/>
              </w:numPr>
              <w:ind w:left="347"/>
              <w:rPr>
                <w:rFonts w:asciiTheme="majorHAnsi" w:hAnsiTheme="majorHAnsi"/>
                <w:bCs/>
              </w:rPr>
            </w:pPr>
            <w:r>
              <w:rPr>
                <w:rFonts w:asciiTheme="majorHAnsi" w:hAnsiTheme="majorHAnsi"/>
                <w:bCs/>
              </w:rPr>
              <w:t>Precious will arrange a phone call between co-chairs, mayor’s office, and Exec member for each committee. Meeting will take place prior to Committees’ November meetings. Intent is to have committees have a similar November meeting.</w:t>
            </w:r>
          </w:p>
        </w:tc>
        <w:tc>
          <w:tcPr>
            <w:tcW w:w="1980" w:type="dxa"/>
          </w:tcPr>
          <w:p w14:paraId="6709DC0D" w14:textId="5967DCDE" w:rsidR="00692BAD" w:rsidRDefault="00486AFC" w:rsidP="00486AFC">
            <w:pPr>
              <w:pStyle w:val="ListParagraph"/>
              <w:numPr>
                <w:ilvl w:val="0"/>
                <w:numId w:val="33"/>
              </w:numPr>
              <w:ind w:left="255" w:hanging="255"/>
              <w:rPr>
                <w:rFonts w:asciiTheme="majorHAnsi" w:hAnsiTheme="majorHAnsi"/>
                <w:bCs/>
              </w:rPr>
            </w:pPr>
            <w:r>
              <w:rPr>
                <w:rFonts w:asciiTheme="majorHAnsi" w:hAnsiTheme="majorHAnsi"/>
                <w:bCs/>
              </w:rPr>
              <w:lastRenderedPageBreak/>
              <w:t>Paul will contact Executive Committee about his idea</w:t>
            </w:r>
            <w:r w:rsidR="00692BAD">
              <w:rPr>
                <w:rFonts w:asciiTheme="majorHAnsi" w:hAnsiTheme="majorHAnsi"/>
                <w:bCs/>
              </w:rPr>
              <w:t xml:space="preserve"> on Resources; Exec Committee will discuss as possible 2020 project for HRC (ASAP).</w:t>
            </w:r>
          </w:p>
          <w:p w14:paraId="57CA1A0B" w14:textId="287BB91C" w:rsidR="00547556" w:rsidRDefault="00692BAD" w:rsidP="00486AFC">
            <w:pPr>
              <w:pStyle w:val="ListParagraph"/>
              <w:numPr>
                <w:ilvl w:val="0"/>
                <w:numId w:val="33"/>
              </w:numPr>
              <w:ind w:left="255" w:hanging="255"/>
              <w:rPr>
                <w:rFonts w:asciiTheme="majorHAnsi" w:hAnsiTheme="majorHAnsi"/>
                <w:bCs/>
              </w:rPr>
            </w:pPr>
            <w:r>
              <w:rPr>
                <w:rFonts w:asciiTheme="majorHAnsi" w:hAnsiTheme="majorHAnsi"/>
                <w:bCs/>
              </w:rPr>
              <w:t xml:space="preserve">Mayor’s office will inform HRC of details of December meeting/holiday event (Nov 18). </w:t>
            </w:r>
          </w:p>
          <w:p w14:paraId="3A86E71B" w14:textId="26D22056" w:rsidR="00692BAD" w:rsidRPr="00486AFC" w:rsidRDefault="00692BAD" w:rsidP="00486AFC">
            <w:pPr>
              <w:pStyle w:val="ListParagraph"/>
              <w:numPr>
                <w:ilvl w:val="0"/>
                <w:numId w:val="33"/>
              </w:numPr>
              <w:ind w:left="255" w:hanging="255"/>
              <w:rPr>
                <w:rFonts w:asciiTheme="majorHAnsi" w:hAnsiTheme="majorHAnsi"/>
                <w:bCs/>
              </w:rPr>
            </w:pPr>
            <w:r>
              <w:rPr>
                <w:rFonts w:asciiTheme="majorHAnsi" w:hAnsiTheme="majorHAnsi"/>
                <w:bCs/>
              </w:rPr>
              <w:t xml:space="preserve">Co-chairs will update membership list </w:t>
            </w:r>
            <w:r>
              <w:rPr>
                <w:rFonts w:asciiTheme="majorHAnsi" w:hAnsiTheme="majorHAnsi"/>
                <w:bCs/>
              </w:rPr>
              <w:lastRenderedPageBreak/>
              <w:t>from committees (Nov 12)</w:t>
            </w:r>
          </w:p>
        </w:tc>
      </w:tr>
      <w:tr w:rsidR="00F268E6" w:rsidRPr="00D60E40" w14:paraId="608085C9" w14:textId="458FC5D3" w:rsidTr="007114BA">
        <w:trPr>
          <w:trHeight w:val="285"/>
        </w:trPr>
        <w:tc>
          <w:tcPr>
            <w:tcW w:w="1957" w:type="dxa"/>
            <w:shd w:val="clear" w:color="auto" w:fill="auto"/>
          </w:tcPr>
          <w:p w14:paraId="405BA5CA" w14:textId="3E833F40" w:rsidR="00F268E6" w:rsidRDefault="00302918" w:rsidP="00E171B4">
            <w:pPr>
              <w:tabs>
                <w:tab w:val="left" w:pos="360"/>
              </w:tabs>
              <w:rPr>
                <w:rFonts w:asciiTheme="majorHAnsi" w:hAnsiTheme="majorHAnsi"/>
                <w:bCs/>
                <w:sz w:val="22"/>
                <w:szCs w:val="22"/>
              </w:rPr>
            </w:pPr>
            <w:r>
              <w:rPr>
                <w:rFonts w:asciiTheme="majorHAnsi" w:hAnsiTheme="majorHAnsi"/>
                <w:bCs/>
                <w:sz w:val="22"/>
                <w:szCs w:val="22"/>
              </w:rPr>
              <w:t>Community Comments/Questions</w:t>
            </w:r>
            <w:r w:rsidR="009649E9">
              <w:rPr>
                <w:rFonts w:asciiTheme="majorHAnsi" w:hAnsiTheme="majorHAnsi"/>
                <w:bCs/>
                <w:sz w:val="22"/>
                <w:szCs w:val="22"/>
              </w:rPr>
              <w:t xml:space="preserve"> (Ra</w:t>
            </w:r>
            <w:r w:rsidR="00BB1344">
              <w:rPr>
                <w:rFonts w:asciiTheme="majorHAnsi" w:hAnsiTheme="majorHAnsi"/>
                <w:bCs/>
                <w:sz w:val="22"/>
                <w:szCs w:val="22"/>
              </w:rPr>
              <w:t>ina</w:t>
            </w:r>
            <w:r w:rsidR="009649E9">
              <w:rPr>
                <w:rFonts w:asciiTheme="majorHAnsi" w:hAnsiTheme="majorHAnsi"/>
                <w:bCs/>
                <w:sz w:val="22"/>
                <w:szCs w:val="22"/>
              </w:rPr>
              <w:t>)</w:t>
            </w:r>
          </w:p>
          <w:p w14:paraId="0A569122" w14:textId="06E07487" w:rsidR="009649E9" w:rsidRPr="00FC276C" w:rsidRDefault="00EB5FDB" w:rsidP="00E171B4">
            <w:pPr>
              <w:tabs>
                <w:tab w:val="left" w:pos="360"/>
              </w:tabs>
              <w:rPr>
                <w:rFonts w:asciiTheme="majorHAnsi" w:hAnsiTheme="majorHAnsi"/>
                <w:sz w:val="22"/>
                <w:szCs w:val="22"/>
              </w:rPr>
            </w:pPr>
            <w:r>
              <w:rPr>
                <w:rFonts w:asciiTheme="majorHAnsi" w:hAnsiTheme="majorHAnsi"/>
                <w:sz w:val="22"/>
                <w:szCs w:val="22"/>
              </w:rPr>
              <w:t>(7:25)</w:t>
            </w:r>
          </w:p>
        </w:tc>
        <w:tc>
          <w:tcPr>
            <w:tcW w:w="3600" w:type="dxa"/>
            <w:shd w:val="clear" w:color="auto" w:fill="auto"/>
          </w:tcPr>
          <w:p w14:paraId="360A7B74" w14:textId="77777777" w:rsidR="00F268E6" w:rsidRPr="00116A26" w:rsidRDefault="00F268E6" w:rsidP="00C95690">
            <w:pPr>
              <w:rPr>
                <w:rFonts w:asciiTheme="majorHAnsi" w:hAnsiTheme="majorHAnsi"/>
                <w:bCs/>
                <w:sz w:val="22"/>
                <w:szCs w:val="22"/>
              </w:rPr>
            </w:pPr>
          </w:p>
        </w:tc>
        <w:tc>
          <w:tcPr>
            <w:tcW w:w="5220" w:type="dxa"/>
            <w:shd w:val="clear" w:color="auto" w:fill="auto"/>
          </w:tcPr>
          <w:p w14:paraId="4B2EE128" w14:textId="0C8CACE8" w:rsidR="00F268E6" w:rsidRPr="00D60E40" w:rsidRDefault="00692BAD" w:rsidP="00F0260F">
            <w:pPr>
              <w:rPr>
                <w:rFonts w:asciiTheme="majorHAnsi" w:hAnsiTheme="majorHAnsi"/>
                <w:bCs/>
                <w:sz w:val="22"/>
                <w:szCs w:val="22"/>
              </w:rPr>
            </w:pPr>
            <w:r>
              <w:rPr>
                <w:rFonts w:asciiTheme="majorHAnsi" w:hAnsiTheme="majorHAnsi"/>
                <w:bCs/>
                <w:sz w:val="22"/>
                <w:szCs w:val="22"/>
              </w:rPr>
              <w:t>This section was skipped as point of order from Gretchen about training.</w:t>
            </w:r>
          </w:p>
        </w:tc>
        <w:tc>
          <w:tcPr>
            <w:tcW w:w="1980" w:type="dxa"/>
          </w:tcPr>
          <w:p w14:paraId="37A50F90" w14:textId="77777777" w:rsidR="00F268E6" w:rsidRPr="00D60E40" w:rsidRDefault="00F268E6" w:rsidP="00F0260F">
            <w:pPr>
              <w:rPr>
                <w:rFonts w:asciiTheme="majorHAnsi" w:hAnsiTheme="majorHAnsi"/>
                <w:bCs/>
                <w:sz w:val="22"/>
                <w:szCs w:val="22"/>
              </w:rPr>
            </w:pPr>
          </w:p>
        </w:tc>
      </w:tr>
      <w:tr w:rsidR="00F268E6" w:rsidRPr="00D60E40" w14:paraId="08D5CC98" w14:textId="5252CDF8" w:rsidTr="007114BA">
        <w:trPr>
          <w:trHeight w:val="359"/>
        </w:trPr>
        <w:tc>
          <w:tcPr>
            <w:tcW w:w="1957" w:type="dxa"/>
            <w:shd w:val="clear" w:color="auto" w:fill="auto"/>
          </w:tcPr>
          <w:p w14:paraId="5C02200B" w14:textId="5FD759FD" w:rsidR="00F268E6" w:rsidRDefault="00DC4632" w:rsidP="00212296">
            <w:pPr>
              <w:rPr>
                <w:rFonts w:asciiTheme="majorHAnsi" w:hAnsiTheme="majorHAnsi"/>
                <w:sz w:val="22"/>
                <w:szCs w:val="22"/>
              </w:rPr>
            </w:pPr>
            <w:r w:rsidRPr="00FC276C">
              <w:rPr>
                <w:rFonts w:asciiTheme="majorHAnsi" w:hAnsiTheme="majorHAnsi"/>
                <w:sz w:val="22"/>
                <w:szCs w:val="22"/>
              </w:rPr>
              <w:t>Adjournment</w:t>
            </w:r>
            <w:r w:rsidR="009649E9">
              <w:rPr>
                <w:rFonts w:asciiTheme="majorHAnsi" w:hAnsiTheme="majorHAnsi"/>
                <w:sz w:val="22"/>
                <w:szCs w:val="22"/>
              </w:rPr>
              <w:t xml:space="preserve"> (R</w:t>
            </w:r>
            <w:r w:rsidR="00BB1344">
              <w:rPr>
                <w:rFonts w:asciiTheme="majorHAnsi" w:hAnsiTheme="majorHAnsi"/>
                <w:sz w:val="22"/>
                <w:szCs w:val="22"/>
              </w:rPr>
              <w:t>aina</w:t>
            </w:r>
            <w:r w:rsidR="009649E9">
              <w:rPr>
                <w:rFonts w:asciiTheme="majorHAnsi" w:hAnsiTheme="majorHAnsi"/>
                <w:sz w:val="22"/>
                <w:szCs w:val="22"/>
              </w:rPr>
              <w:t>)</w:t>
            </w:r>
          </w:p>
          <w:p w14:paraId="32EF0864" w14:textId="13F93F67" w:rsidR="009649E9" w:rsidRPr="00FC276C" w:rsidRDefault="009649E9" w:rsidP="00212296">
            <w:pPr>
              <w:rPr>
                <w:rFonts w:asciiTheme="majorHAnsi" w:hAnsiTheme="majorHAnsi"/>
                <w:sz w:val="22"/>
                <w:szCs w:val="22"/>
              </w:rPr>
            </w:pPr>
          </w:p>
        </w:tc>
        <w:tc>
          <w:tcPr>
            <w:tcW w:w="3600" w:type="dxa"/>
            <w:shd w:val="clear" w:color="auto" w:fill="auto"/>
          </w:tcPr>
          <w:p w14:paraId="1721A4D8" w14:textId="7D4F420F" w:rsidR="00F268E6" w:rsidRPr="00116A26" w:rsidRDefault="00F268E6" w:rsidP="00212296">
            <w:pPr>
              <w:rPr>
                <w:rFonts w:asciiTheme="majorHAnsi" w:hAnsiTheme="majorHAnsi"/>
                <w:sz w:val="22"/>
                <w:szCs w:val="22"/>
              </w:rPr>
            </w:pPr>
          </w:p>
        </w:tc>
        <w:tc>
          <w:tcPr>
            <w:tcW w:w="5220" w:type="dxa"/>
            <w:shd w:val="clear" w:color="auto" w:fill="auto"/>
          </w:tcPr>
          <w:p w14:paraId="00BDB502" w14:textId="4DE3EDD8" w:rsidR="00F268E6" w:rsidRPr="00D60E40" w:rsidRDefault="00692BAD" w:rsidP="00212296">
            <w:pPr>
              <w:rPr>
                <w:rFonts w:asciiTheme="majorHAnsi" w:hAnsiTheme="majorHAnsi"/>
                <w:bCs/>
                <w:sz w:val="22"/>
                <w:szCs w:val="22"/>
              </w:rPr>
            </w:pPr>
            <w:r>
              <w:rPr>
                <w:rFonts w:asciiTheme="majorHAnsi" w:hAnsiTheme="majorHAnsi"/>
                <w:bCs/>
                <w:sz w:val="22"/>
                <w:szCs w:val="22"/>
              </w:rPr>
              <w:t>Raina adjourned formal m</w:t>
            </w:r>
            <w:r w:rsidR="00780E49">
              <w:rPr>
                <w:rFonts w:asciiTheme="majorHAnsi" w:hAnsiTheme="majorHAnsi"/>
                <w:bCs/>
                <w:sz w:val="22"/>
                <w:szCs w:val="22"/>
              </w:rPr>
              <w:t xml:space="preserve">eeting </w:t>
            </w:r>
            <w:r>
              <w:rPr>
                <w:rFonts w:asciiTheme="majorHAnsi" w:hAnsiTheme="majorHAnsi"/>
                <w:bCs/>
                <w:sz w:val="22"/>
                <w:szCs w:val="22"/>
              </w:rPr>
              <w:t xml:space="preserve">at </w:t>
            </w:r>
            <w:r w:rsidR="00780E49">
              <w:rPr>
                <w:rFonts w:asciiTheme="majorHAnsi" w:hAnsiTheme="majorHAnsi"/>
                <w:bCs/>
                <w:sz w:val="22"/>
                <w:szCs w:val="22"/>
              </w:rPr>
              <w:t>5:45 pm</w:t>
            </w:r>
            <w:r w:rsidR="00B20D41">
              <w:rPr>
                <w:rFonts w:asciiTheme="majorHAnsi" w:hAnsiTheme="majorHAnsi"/>
                <w:bCs/>
                <w:sz w:val="22"/>
                <w:szCs w:val="22"/>
              </w:rPr>
              <w:t>; training to take place after short break.</w:t>
            </w:r>
          </w:p>
        </w:tc>
        <w:tc>
          <w:tcPr>
            <w:tcW w:w="1980" w:type="dxa"/>
          </w:tcPr>
          <w:p w14:paraId="4DB487F2" w14:textId="77777777" w:rsidR="00F268E6" w:rsidRPr="00D60E40" w:rsidRDefault="00F268E6" w:rsidP="00212296">
            <w:pPr>
              <w:rPr>
                <w:rFonts w:asciiTheme="majorHAnsi" w:hAnsiTheme="majorHAnsi"/>
                <w:bCs/>
                <w:sz w:val="22"/>
                <w:szCs w:val="22"/>
              </w:rPr>
            </w:pPr>
          </w:p>
        </w:tc>
      </w:tr>
      <w:tr w:rsidR="00B20D41" w:rsidRPr="00D60E40" w14:paraId="621D7A8F" w14:textId="77777777" w:rsidTr="00B20D41">
        <w:trPr>
          <w:trHeight w:val="359"/>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572A2191" w14:textId="77777777" w:rsidR="00B20D41" w:rsidRPr="00B20D41" w:rsidRDefault="00B20D41" w:rsidP="0064106B">
            <w:pPr>
              <w:rPr>
                <w:rFonts w:asciiTheme="majorHAnsi" w:hAnsiTheme="majorHAnsi"/>
                <w:sz w:val="22"/>
                <w:szCs w:val="22"/>
              </w:rPr>
            </w:pPr>
            <w:r w:rsidRPr="00B20D41">
              <w:rPr>
                <w:rFonts w:asciiTheme="majorHAnsi" w:hAnsiTheme="majorHAnsi"/>
                <w:sz w:val="22"/>
                <w:szCs w:val="22"/>
              </w:rPr>
              <w:t>Guest Speaker – Jenny Gogol</w:t>
            </w:r>
          </w:p>
          <w:p w14:paraId="06568F59" w14:textId="77777777" w:rsidR="00B20D41" w:rsidRPr="00B20D41" w:rsidRDefault="00B20D41" w:rsidP="0064106B">
            <w:pPr>
              <w:rPr>
                <w:rFonts w:asciiTheme="majorHAnsi" w:hAnsiTheme="majorHAnsi"/>
                <w:sz w:val="22"/>
                <w:szCs w:val="22"/>
              </w:rPr>
            </w:pPr>
            <w:r w:rsidRPr="00B20D41">
              <w:rPr>
                <w:rFonts w:asciiTheme="majorHAnsi" w:hAnsiTheme="majorHAnsi"/>
                <w:sz w:val="22"/>
                <w:szCs w:val="22"/>
              </w:rPr>
              <w:t>(Gretchen – 6:00-7:25)</w:t>
            </w:r>
          </w:p>
          <w:p w14:paraId="41C5EA60" w14:textId="77777777" w:rsidR="00B20D41" w:rsidRPr="00B20D41" w:rsidRDefault="00B20D41" w:rsidP="0064106B">
            <w:pPr>
              <w:rPr>
                <w:rFonts w:asciiTheme="majorHAnsi" w:hAnsiTheme="majorHAnsi"/>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0BD42AF"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t>Update on Engage Toledo is and how it supports the city</w:t>
            </w:r>
          </w:p>
          <w:p w14:paraId="57B41D4C"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t>Contact information for HRC’s direct contact with Engage Toledo</w:t>
            </w:r>
          </w:p>
          <w:p w14:paraId="33D4D1C3"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t>Days and times for HRC to visit call center</w:t>
            </w:r>
          </w:p>
          <w:p w14:paraId="068007ED"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t>Interactive Activity</w:t>
            </w:r>
          </w:p>
          <w:p w14:paraId="78BCB9A7"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t>Follow-up on homework assignment – Elevator speech</w:t>
            </w:r>
          </w:p>
          <w:p w14:paraId="7B2B4276" w14:textId="77777777" w:rsidR="00B20D41" w:rsidRPr="00B20D41" w:rsidRDefault="00B20D41" w:rsidP="0064106B">
            <w:pPr>
              <w:pStyle w:val="ListParagraph"/>
              <w:numPr>
                <w:ilvl w:val="0"/>
                <w:numId w:val="33"/>
              </w:numPr>
              <w:ind w:left="251" w:hanging="251"/>
              <w:rPr>
                <w:rFonts w:asciiTheme="majorHAnsi" w:eastAsia="Times New Roman" w:hAnsiTheme="majorHAnsi"/>
              </w:rPr>
            </w:pPr>
            <w:r w:rsidRPr="00B20D41">
              <w:rPr>
                <w:rFonts w:asciiTheme="majorHAnsi" w:eastAsia="Times New Roman" w:hAnsiTheme="majorHAnsi"/>
              </w:rPr>
              <w:lastRenderedPageBreak/>
              <w:t>How this interacts with budget and policy goals/best practices on spending.</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5A1A061" w14:textId="1FF3AB53" w:rsidR="00B20D41" w:rsidRPr="00D60E40" w:rsidRDefault="00B20D41" w:rsidP="0064106B">
            <w:pPr>
              <w:rPr>
                <w:rFonts w:asciiTheme="majorHAnsi" w:hAnsiTheme="majorHAnsi"/>
                <w:bCs/>
                <w:sz w:val="22"/>
                <w:szCs w:val="22"/>
              </w:rPr>
            </w:pPr>
            <w:r>
              <w:rPr>
                <w:rFonts w:asciiTheme="majorHAnsi" w:hAnsiTheme="majorHAnsi"/>
                <w:bCs/>
                <w:sz w:val="22"/>
                <w:szCs w:val="22"/>
              </w:rPr>
              <w:lastRenderedPageBreak/>
              <w:t xml:space="preserve">No minutes for training section. Please see handouts for more information. Gretchen will be working to solidify an elevator speech </w:t>
            </w:r>
            <w:bookmarkStart w:id="0" w:name="_GoBack"/>
            <w:bookmarkEnd w:id="0"/>
            <w:r>
              <w:rPr>
                <w:rFonts w:asciiTheme="majorHAnsi" w:hAnsiTheme="majorHAnsi"/>
                <w:bCs/>
                <w:sz w:val="22"/>
                <w:szCs w:val="22"/>
              </w:rPr>
              <w:t xml:space="preserve">from training. </w:t>
            </w:r>
          </w:p>
        </w:tc>
        <w:tc>
          <w:tcPr>
            <w:tcW w:w="1980" w:type="dxa"/>
            <w:tcBorders>
              <w:top w:val="single" w:sz="4" w:space="0" w:color="auto"/>
              <w:left w:val="single" w:sz="4" w:space="0" w:color="auto"/>
              <w:bottom w:val="single" w:sz="4" w:space="0" w:color="auto"/>
              <w:right w:val="single" w:sz="4" w:space="0" w:color="auto"/>
            </w:tcBorders>
          </w:tcPr>
          <w:p w14:paraId="64927849" w14:textId="77777777" w:rsidR="00B20D41" w:rsidRPr="00D60E40" w:rsidRDefault="00B20D41" w:rsidP="0064106B">
            <w:pPr>
              <w:rPr>
                <w:rFonts w:asciiTheme="majorHAnsi" w:hAnsiTheme="majorHAnsi"/>
                <w:bCs/>
                <w:sz w:val="22"/>
                <w:szCs w:val="22"/>
              </w:rPr>
            </w:pPr>
          </w:p>
        </w:tc>
      </w:tr>
    </w:tbl>
    <w:p w14:paraId="18BF7F4C" w14:textId="0583391D" w:rsidR="006A5213" w:rsidRDefault="006A5213"/>
    <w:p w14:paraId="1632D159" w14:textId="77777777" w:rsidR="006A5213" w:rsidRDefault="006A5213"/>
    <w:tbl>
      <w:tblPr>
        <w:tblStyle w:val="TableGrid"/>
        <w:tblW w:w="0" w:type="auto"/>
        <w:tblLook w:val="04A0" w:firstRow="1" w:lastRow="0" w:firstColumn="1" w:lastColumn="0" w:noHBand="0" w:noVBand="1"/>
      </w:tblPr>
      <w:tblGrid>
        <w:gridCol w:w="9625"/>
      </w:tblGrid>
      <w:tr w:rsidR="006A5213" w14:paraId="5001933D" w14:textId="77777777" w:rsidTr="006340C8">
        <w:tc>
          <w:tcPr>
            <w:tcW w:w="9625" w:type="dxa"/>
          </w:tcPr>
          <w:p w14:paraId="2DAFE56F" w14:textId="7CF6A423" w:rsidR="006A5213" w:rsidRDefault="006A5213" w:rsidP="006A5213">
            <w:pPr>
              <w:jc w:val="center"/>
            </w:pPr>
            <w:r w:rsidRPr="006A5213">
              <w:rPr>
                <w:rFonts w:asciiTheme="majorHAnsi" w:hAnsiTheme="majorHAnsi"/>
                <w:b/>
                <w:sz w:val="22"/>
              </w:rPr>
              <w:t>NEXT MEETINGS</w:t>
            </w:r>
          </w:p>
        </w:tc>
      </w:tr>
      <w:tr w:rsidR="00950F2E" w14:paraId="306903B3" w14:textId="77777777" w:rsidTr="00950F2E">
        <w:tc>
          <w:tcPr>
            <w:tcW w:w="9625" w:type="dxa"/>
          </w:tcPr>
          <w:p w14:paraId="34607B65" w14:textId="293C1BF1" w:rsidR="00950F2E" w:rsidRPr="006340C8" w:rsidRDefault="00950F2E">
            <w:pPr>
              <w:rPr>
                <w:rFonts w:asciiTheme="majorHAnsi" w:hAnsiTheme="majorHAnsi" w:cstheme="majorHAnsi"/>
                <w:b/>
              </w:rPr>
            </w:pPr>
            <w:r w:rsidRPr="006340C8">
              <w:rPr>
                <w:rFonts w:asciiTheme="majorHAnsi" w:hAnsiTheme="majorHAnsi" w:cstheme="majorHAnsi"/>
                <w:b/>
              </w:rPr>
              <w:t xml:space="preserve">Full Committee: </w:t>
            </w:r>
          </w:p>
          <w:p w14:paraId="57ACBC05" w14:textId="42593809" w:rsidR="00393075" w:rsidRDefault="00950F2E">
            <w:pPr>
              <w:rPr>
                <w:rFonts w:asciiTheme="majorHAnsi" w:hAnsiTheme="majorHAnsi" w:cstheme="majorHAnsi"/>
              </w:rPr>
            </w:pPr>
            <w:r>
              <w:rPr>
                <w:rFonts w:asciiTheme="majorHAnsi" w:hAnsiTheme="majorHAnsi" w:cstheme="majorHAnsi"/>
              </w:rPr>
              <w:t xml:space="preserve">Regular Meeting: </w:t>
            </w:r>
            <w:r w:rsidR="009D24B0">
              <w:rPr>
                <w:rFonts w:asciiTheme="majorHAnsi" w:hAnsiTheme="majorHAnsi" w:cstheme="majorHAnsi"/>
              </w:rPr>
              <w:t>November 18</w:t>
            </w:r>
            <w:r w:rsidR="003B1929">
              <w:rPr>
                <w:rFonts w:asciiTheme="majorHAnsi" w:hAnsiTheme="majorHAnsi" w:cstheme="majorHAnsi"/>
              </w:rPr>
              <w:t xml:space="preserve">, 2019 5:00 to </w:t>
            </w:r>
            <w:r w:rsidR="009D24B0">
              <w:rPr>
                <w:rFonts w:asciiTheme="majorHAnsi" w:hAnsiTheme="majorHAnsi" w:cstheme="majorHAnsi"/>
              </w:rPr>
              <w:t>6</w:t>
            </w:r>
            <w:r w:rsidR="007D2367">
              <w:rPr>
                <w:rFonts w:asciiTheme="majorHAnsi" w:hAnsiTheme="majorHAnsi" w:cstheme="majorHAnsi"/>
              </w:rPr>
              <w:t>:30</w:t>
            </w:r>
            <w:r>
              <w:rPr>
                <w:rFonts w:asciiTheme="majorHAnsi" w:hAnsiTheme="majorHAnsi" w:cstheme="majorHAnsi"/>
              </w:rPr>
              <w:t xml:space="preserve"> PM</w:t>
            </w:r>
            <w:r w:rsidR="003A53A1">
              <w:rPr>
                <w:rFonts w:asciiTheme="majorHAnsi" w:hAnsiTheme="majorHAnsi" w:cstheme="majorHAnsi"/>
              </w:rPr>
              <w:t xml:space="preserve"> – </w:t>
            </w:r>
            <w:r w:rsidR="007D2367">
              <w:rPr>
                <w:rFonts w:asciiTheme="majorHAnsi" w:hAnsiTheme="majorHAnsi" w:cstheme="majorHAnsi"/>
              </w:rPr>
              <w:t xml:space="preserve">Sanger </w:t>
            </w:r>
            <w:r w:rsidR="00965F0E">
              <w:rPr>
                <w:rFonts w:asciiTheme="majorHAnsi" w:hAnsiTheme="majorHAnsi" w:cstheme="majorHAnsi"/>
              </w:rPr>
              <w:t>Branch Librar</w:t>
            </w:r>
            <w:r w:rsidR="00DA2F97">
              <w:rPr>
                <w:rFonts w:asciiTheme="majorHAnsi" w:hAnsiTheme="majorHAnsi" w:cstheme="majorHAnsi"/>
              </w:rPr>
              <w:t>y</w:t>
            </w:r>
          </w:p>
          <w:p w14:paraId="0703D110" w14:textId="6DA21A88" w:rsidR="00BB7830" w:rsidRDefault="00393075">
            <w:pPr>
              <w:rPr>
                <w:rFonts w:asciiTheme="majorHAnsi" w:hAnsiTheme="majorHAnsi" w:cstheme="majorHAnsi"/>
              </w:rPr>
            </w:pPr>
            <w:r>
              <w:rPr>
                <w:rFonts w:asciiTheme="majorHAnsi" w:hAnsiTheme="majorHAnsi" w:cstheme="majorHAnsi"/>
              </w:rPr>
              <w:t>3030 W. Central</w:t>
            </w:r>
            <w:r w:rsidR="00BB7830">
              <w:rPr>
                <w:rFonts w:asciiTheme="majorHAnsi" w:hAnsiTheme="majorHAnsi" w:cstheme="majorHAnsi"/>
              </w:rPr>
              <w:t xml:space="preserve"> Ave </w:t>
            </w:r>
          </w:p>
          <w:p w14:paraId="609ADEFA" w14:textId="6F24FEF7" w:rsidR="00950F2E" w:rsidRPr="006340C8" w:rsidRDefault="00950F2E" w:rsidP="007576D5">
            <w:pPr>
              <w:rPr>
                <w:rFonts w:asciiTheme="majorHAnsi" w:hAnsiTheme="majorHAnsi" w:cstheme="majorHAnsi"/>
              </w:rPr>
            </w:pPr>
          </w:p>
        </w:tc>
      </w:tr>
    </w:tbl>
    <w:p w14:paraId="62D36427" w14:textId="1C34E4BF" w:rsidR="00413BCF" w:rsidRDefault="00413BCF"/>
    <w:sectPr w:rsidR="00413BCF" w:rsidSect="006A5213">
      <w:headerReference w:type="default" r:id="rId8"/>
      <w:footerReference w:type="default" r:id="rId9"/>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8791" w14:textId="77777777" w:rsidR="0096167A" w:rsidRDefault="0096167A" w:rsidP="00513529">
      <w:r>
        <w:separator/>
      </w:r>
    </w:p>
  </w:endnote>
  <w:endnote w:type="continuationSeparator" w:id="0">
    <w:p w14:paraId="52F25A87" w14:textId="77777777" w:rsidR="0096167A" w:rsidRDefault="0096167A"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0726" w14:textId="5520FBC6" w:rsidR="007114BA" w:rsidRPr="007114BA" w:rsidRDefault="007114BA">
    <w:pPr>
      <w:pStyle w:val="Footer"/>
      <w:rPr>
        <w:sz w:val="18"/>
        <w:szCs w:val="18"/>
        <w:lang w:val="en-US"/>
      </w:rPr>
    </w:pPr>
    <w:r w:rsidRPr="007114BA">
      <w:rPr>
        <w:sz w:val="18"/>
        <w:szCs w:val="18"/>
        <w:lang w:val="en-US"/>
      </w:rPr>
      <w:t>Submitted by Ramona Olvera on 10/22/19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A949" w14:textId="77777777" w:rsidR="0096167A" w:rsidRDefault="0096167A" w:rsidP="00513529">
      <w:r>
        <w:separator/>
      </w:r>
    </w:p>
  </w:footnote>
  <w:footnote w:type="continuationSeparator" w:id="0">
    <w:p w14:paraId="13FB71CF" w14:textId="77777777" w:rsidR="0096167A" w:rsidRDefault="0096167A"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EC22" w14:textId="21FB2FCF" w:rsidR="006A5213" w:rsidRDefault="006A5213" w:rsidP="007576D5">
    <w:pPr>
      <w:jc w:val="center"/>
      <w:rPr>
        <w:rFonts w:ascii="Calibri" w:hAnsi="Calibri"/>
        <w:b/>
        <w:sz w:val="22"/>
        <w:szCs w:val="22"/>
      </w:rPr>
    </w:pPr>
    <w:r>
      <w:rPr>
        <w:rFonts w:ascii="Calibri" w:hAnsi="Calibri"/>
        <w:noProof/>
        <w:sz w:val="22"/>
        <w:szCs w:val="22"/>
      </w:rPr>
      <w:drawing>
        <wp:anchor distT="0" distB="0" distL="114300" distR="114300" simplePos="0" relativeHeight="251658240" behindDoc="0" locked="0" layoutInCell="1" allowOverlap="1" wp14:anchorId="5E8D4659" wp14:editId="1A790DD9">
          <wp:simplePos x="0" y="0"/>
          <wp:positionH relativeFrom="column">
            <wp:posOffset>-1905</wp:posOffset>
          </wp:positionH>
          <wp:positionV relativeFrom="paragraph">
            <wp:posOffset>0</wp:posOffset>
          </wp:positionV>
          <wp:extent cx="771525" cy="563557"/>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6355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2"/>
        <w:szCs w:val="22"/>
      </w:rPr>
      <w:t>Human Relations Commission</w:t>
    </w:r>
  </w:p>
  <w:p w14:paraId="61B8A69F" w14:textId="3B4E100F" w:rsidR="006A5213" w:rsidRDefault="00B11BE7" w:rsidP="007576D5">
    <w:pPr>
      <w:jc w:val="center"/>
      <w:rPr>
        <w:rFonts w:ascii="Calibri" w:hAnsi="Calibri"/>
        <w:b/>
        <w:sz w:val="22"/>
        <w:szCs w:val="22"/>
      </w:rPr>
    </w:pPr>
    <w:r>
      <w:rPr>
        <w:rFonts w:ascii="Calibri" w:hAnsi="Calibri"/>
        <w:b/>
        <w:sz w:val="22"/>
        <w:szCs w:val="22"/>
      </w:rPr>
      <w:t xml:space="preserve">Regular </w:t>
    </w:r>
    <w:r w:rsidR="006A5213">
      <w:rPr>
        <w:rFonts w:ascii="Calibri" w:hAnsi="Calibri"/>
        <w:b/>
        <w:sz w:val="22"/>
        <w:szCs w:val="22"/>
      </w:rPr>
      <w:t xml:space="preserve">Meeting </w:t>
    </w:r>
    <w:r w:rsidR="007114BA">
      <w:rPr>
        <w:rFonts w:ascii="Calibri" w:hAnsi="Calibri"/>
        <w:b/>
        <w:sz w:val="22"/>
        <w:szCs w:val="22"/>
      </w:rPr>
      <w:t>Minutes</w:t>
    </w:r>
    <w:r w:rsidR="007B0FAB">
      <w:rPr>
        <w:rFonts w:ascii="Calibri" w:hAnsi="Calibri"/>
        <w:b/>
        <w:sz w:val="22"/>
        <w:szCs w:val="22"/>
      </w:rPr>
      <w:t xml:space="preserve"> </w:t>
    </w:r>
    <w:r w:rsidR="00BA0A36">
      <w:rPr>
        <w:rFonts w:ascii="Calibri" w:hAnsi="Calibri"/>
        <w:b/>
        <w:sz w:val="22"/>
        <w:szCs w:val="22"/>
      </w:rPr>
      <w:t>October</w:t>
    </w:r>
    <w:r w:rsidR="007576D5">
      <w:rPr>
        <w:rFonts w:ascii="Calibri" w:hAnsi="Calibri"/>
        <w:b/>
        <w:sz w:val="22"/>
        <w:szCs w:val="22"/>
      </w:rPr>
      <w:t xml:space="preserve"> 2019</w:t>
    </w:r>
  </w:p>
  <w:p w14:paraId="03DD0C8A" w14:textId="77777777" w:rsidR="006A5213" w:rsidRPr="00352369" w:rsidRDefault="006A5213" w:rsidP="006A5213">
    <w:pPr>
      <w:jc w:val="center"/>
      <w:rPr>
        <w:rFonts w:ascii="Calibri" w:hAnsi="Calibri"/>
        <w:b/>
        <w:sz w:val="22"/>
        <w:szCs w:val="22"/>
      </w:rPr>
    </w:pPr>
  </w:p>
  <w:p w14:paraId="6A8F7D0C" w14:textId="5DFEB94F" w:rsidR="006A5213" w:rsidRDefault="006A5213" w:rsidP="006A5213">
    <w:pPr>
      <w:pStyle w:val="Header"/>
      <w:tabs>
        <w:tab w:val="clear" w:pos="4680"/>
        <w:tab w:val="clear" w:pos="9360"/>
        <w:tab w:val="left" w:pos="5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A4C70"/>
    <w:multiLevelType w:val="hybridMultilevel"/>
    <w:tmpl w:val="36C48FA4"/>
    <w:lvl w:ilvl="0" w:tplc="FFFFFFFF">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FB06A9"/>
    <w:multiLevelType w:val="hybridMultilevel"/>
    <w:tmpl w:val="96B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4"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D3408"/>
    <w:multiLevelType w:val="hybridMultilevel"/>
    <w:tmpl w:val="AAD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3"/>
  </w:num>
  <w:num w:numId="5">
    <w:abstractNumId w:val="9"/>
  </w:num>
  <w:num w:numId="6">
    <w:abstractNumId w:val="6"/>
  </w:num>
  <w:num w:numId="7">
    <w:abstractNumId w:val="20"/>
  </w:num>
  <w:num w:numId="8">
    <w:abstractNumId w:val="0"/>
  </w:num>
  <w:num w:numId="9">
    <w:abstractNumId w:val="26"/>
  </w:num>
  <w:num w:numId="10">
    <w:abstractNumId w:val="14"/>
  </w:num>
  <w:num w:numId="11">
    <w:abstractNumId w:val="8"/>
  </w:num>
  <w:num w:numId="12">
    <w:abstractNumId w:val="24"/>
  </w:num>
  <w:num w:numId="13">
    <w:abstractNumId w:val="11"/>
  </w:num>
  <w:num w:numId="14">
    <w:abstractNumId w:val="18"/>
  </w:num>
  <w:num w:numId="15">
    <w:abstractNumId w:val="10"/>
  </w:num>
  <w:num w:numId="16">
    <w:abstractNumId w:val="30"/>
  </w:num>
  <w:num w:numId="17">
    <w:abstractNumId w:val="21"/>
  </w:num>
  <w:num w:numId="18">
    <w:abstractNumId w:val="15"/>
  </w:num>
  <w:num w:numId="19">
    <w:abstractNumId w:val="25"/>
  </w:num>
  <w:num w:numId="20">
    <w:abstractNumId w:val="23"/>
  </w:num>
  <w:num w:numId="21">
    <w:abstractNumId w:val="12"/>
  </w:num>
  <w:num w:numId="22">
    <w:abstractNumId w:val="17"/>
  </w:num>
  <w:num w:numId="23">
    <w:abstractNumId w:val="13"/>
  </w:num>
  <w:num w:numId="24">
    <w:abstractNumId w:val="22"/>
  </w:num>
  <w:num w:numId="25">
    <w:abstractNumId w:val="4"/>
  </w:num>
  <w:num w:numId="26">
    <w:abstractNumId w:val="31"/>
  </w:num>
  <w:num w:numId="27">
    <w:abstractNumId w:val="5"/>
  </w:num>
  <w:num w:numId="28">
    <w:abstractNumId w:val="28"/>
  </w:num>
  <w:num w:numId="29">
    <w:abstractNumId w:val="1"/>
  </w:num>
  <w:num w:numId="30">
    <w:abstractNumId w:val="34"/>
  </w:num>
  <w:num w:numId="31">
    <w:abstractNumId w:val="27"/>
  </w:num>
  <w:num w:numId="32">
    <w:abstractNumId w:val="19"/>
  </w:num>
  <w:num w:numId="33">
    <w:abstractNumId w:val="7"/>
  </w:num>
  <w:num w:numId="34">
    <w:abstractNumId w:val="3"/>
  </w:num>
  <w:num w:numId="35">
    <w:abstractNumId w:val="2"/>
  </w:num>
  <w:num w:numId="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6C8"/>
    <w:rsid w:val="000237A1"/>
    <w:rsid w:val="00024398"/>
    <w:rsid w:val="00030F3A"/>
    <w:rsid w:val="00032CA9"/>
    <w:rsid w:val="00036C6C"/>
    <w:rsid w:val="0004267A"/>
    <w:rsid w:val="00043FF7"/>
    <w:rsid w:val="00044B18"/>
    <w:rsid w:val="0004595E"/>
    <w:rsid w:val="00045B03"/>
    <w:rsid w:val="00046052"/>
    <w:rsid w:val="000466C2"/>
    <w:rsid w:val="00051EED"/>
    <w:rsid w:val="00054711"/>
    <w:rsid w:val="00056E16"/>
    <w:rsid w:val="00057D2A"/>
    <w:rsid w:val="000602B1"/>
    <w:rsid w:val="00061D09"/>
    <w:rsid w:val="00063CBC"/>
    <w:rsid w:val="00065658"/>
    <w:rsid w:val="00067677"/>
    <w:rsid w:val="000709C5"/>
    <w:rsid w:val="00071BFA"/>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3851"/>
    <w:rsid w:val="000A4DD7"/>
    <w:rsid w:val="000A5924"/>
    <w:rsid w:val="000B0F4A"/>
    <w:rsid w:val="000B55B4"/>
    <w:rsid w:val="000B5BCF"/>
    <w:rsid w:val="000B5CE5"/>
    <w:rsid w:val="000B5F2C"/>
    <w:rsid w:val="000B6036"/>
    <w:rsid w:val="000C0091"/>
    <w:rsid w:val="000C0A1B"/>
    <w:rsid w:val="000C1147"/>
    <w:rsid w:val="000C3087"/>
    <w:rsid w:val="000C3B13"/>
    <w:rsid w:val="000C4C73"/>
    <w:rsid w:val="000C5263"/>
    <w:rsid w:val="000C5890"/>
    <w:rsid w:val="000C6691"/>
    <w:rsid w:val="000C7216"/>
    <w:rsid w:val="000C7B16"/>
    <w:rsid w:val="000D14D4"/>
    <w:rsid w:val="000D15A6"/>
    <w:rsid w:val="000D1E6F"/>
    <w:rsid w:val="000D370D"/>
    <w:rsid w:val="000D5F53"/>
    <w:rsid w:val="000D68EB"/>
    <w:rsid w:val="000D7155"/>
    <w:rsid w:val="000D7B01"/>
    <w:rsid w:val="000E077D"/>
    <w:rsid w:val="000E0880"/>
    <w:rsid w:val="000E2BE7"/>
    <w:rsid w:val="000E5DC3"/>
    <w:rsid w:val="000E6BCF"/>
    <w:rsid w:val="000E6C39"/>
    <w:rsid w:val="000F2852"/>
    <w:rsid w:val="000F352E"/>
    <w:rsid w:val="000F357B"/>
    <w:rsid w:val="000F5243"/>
    <w:rsid w:val="000F5F1C"/>
    <w:rsid w:val="000F615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0722"/>
    <w:rsid w:val="00122E0E"/>
    <w:rsid w:val="00123F66"/>
    <w:rsid w:val="00123F8B"/>
    <w:rsid w:val="001240DA"/>
    <w:rsid w:val="00124C03"/>
    <w:rsid w:val="00132B84"/>
    <w:rsid w:val="0013575A"/>
    <w:rsid w:val="001358F1"/>
    <w:rsid w:val="00136224"/>
    <w:rsid w:val="00136B1D"/>
    <w:rsid w:val="00136C17"/>
    <w:rsid w:val="00137520"/>
    <w:rsid w:val="00137837"/>
    <w:rsid w:val="00140B34"/>
    <w:rsid w:val="00145F0D"/>
    <w:rsid w:val="00146B4D"/>
    <w:rsid w:val="00146BF5"/>
    <w:rsid w:val="00147A9E"/>
    <w:rsid w:val="0015031D"/>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0773"/>
    <w:rsid w:val="0018132D"/>
    <w:rsid w:val="001813F1"/>
    <w:rsid w:val="0018154C"/>
    <w:rsid w:val="0018265C"/>
    <w:rsid w:val="00183B85"/>
    <w:rsid w:val="00187090"/>
    <w:rsid w:val="00187F71"/>
    <w:rsid w:val="0019052A"/>
    <w:rsid w:val="00193A9A"/>
    <w:rsid w:val="00194D15"/>
    <w:rsid w:val="001962CE"/>
    <w:rsid w:val="00196430"/>
    <w:rsid w:val="00196EC3"/>
    <w:rsid w:val="00197A83"/>
    <w:rsid w:val="001A08EF"/>
    <w:rsid w:val="001A0D6E"/>
    <w:rsid w:val="001A16F1"/>
    <w:rsid w:val="001A1EA6"/>
    <w:rsid w:val="001A3345"/>
    <w:rsid w:val="001A3684"/>
    <w:rsid w:val="001A3AFD"/>
    <w:rsid w:val="001A56C0"/>
    <w:rsid w:val="001A5B92"/>
    <w:rsid w:val="001A6261"/>
    <w:rsid w:val="001A6AC6"/>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7A9"/>
    <w:rsid w:val="002709D8"/>
    <w:rsid w:val="00275D4F"/>
    <w:rsid w:val="002760CE"/>
    <w:rsid w:val="00280FB8"/>
    <w:rsid w:val="002849BD"/>
    <w:rsid w:val="002857C0"/>
    <w:rsid w:val="00285EF4"/>
    <w:rsid w:val="002902FD"/>
    <w:rsid w:val="00292C21"/>
    <w:rsid w:val="002958C0"/>
    <w:rsid w:val="00297535"/>
    <w:rsid w:val="00297B16"/>
    <w:rsid w:val="002A5316"/>
    <w:rsid w:val="002A66B0"/>
    <w:rsid w:val="002B09DE"/>
    <w:rsid w:val="002B2DCA"/>
    <w:rsid w:val="002B37AA"/>
    <w:rsid w:val="002B61DA"/>
    <w:rsid w:val="002C28E2"/>
    <w:rsid w:val="002C3000"/>
    <w:rsid w:val="002C3068"/>
    <w:rsid w:val="002C4238"/>
    <w:rsid w:val="002C589A"/>
    <w:rsid w:val="002C5BD9"/>
    <w:rsid w:val="002C787A"/>
    <w:rsid w:val="002D06FC"/>
    <w:rsid w:val="002D367F"/>
    <w:rsid w:val="002D39EF"/>
    <w:rsid w:val="002D3EFF"/>
    <w:rsid w:val="002D4865"/>
    <w:rsid w:val="002D6155"/>
    <w:rsid w:val="002D7401"/>
    <w:rsid w:val="002D7DAA"/>
    <w:rsid w:val="002E04CD"/>
    <w:rsid w:val="002E063F"/>
    <w:rsid w:val="002E4DDA"/>
    <w:rsid w:val="002E5EE1"/>
    <w:rsid w:val="002E604E"/>
    <w:rsid w:val="002E6854"/>
    <w:rsid w:val="002E7907"/>
    <w:rsid w:val="002F1A85"/>
    <w:rsid w:val="002F2060"/>
    <w:rsid w:val="002F2CE8"/>
    <w:rsid w:val="002F471E"/>
    <w:rsid w:val="002F6BE4"/>
    <w:rsid w:val="002F6EAC"/>
    <w:rsid w:val="00301E04"/>
    <w:rsid w:val="00302918"/>
    <w:rsid w:val="00303110"/>
    <w:rsid w:val="0030367E"/>
    <w:rsid w:val="003056BC"/>
    <w:rsid w:val="0031492F"/>
    <w:rsid w:val="00317F8E"/>
    <w:rsid w:val="003217FE"/>
    <w:rsid w:val="00321BAB"/>
    <w:rsid w:val="00324A5E"/>
    <w:rsid w:val="00333AAC"/>
    <w:rsid w:val="00335D11"/>
    <w:rsid w:val="00335DAC"/>
    <w:rsid w:val="003360E9"/>
    <w:rsid w:val="0033659B"/>
    <w:rsid w:val="0033701F"/>
    <w:rsid w:val="00340137"/>
    <w:rsid w:val="0034096B"/>
    <w:rsid w:val="00341C32"/>
    <w:rsid w:val="00341FB0"/>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2BEF"/>
    <w:rsid w:val="003645EF"/>
    <w:rsid w:val="0036488E"/>
    <w:rsid w:val="00365548"/>
    <w:rsid w:val="00365F86"/>
    <w:rsid w:val="00366A86"/>
    <w:rsid w:val="0037098C"/>
    <w:rsid w:val="00370BAA"/>
    <w:rsid w:val="00371F3E"/>
    <w:rsid w:val="0037213C"/>
    <w:rsid w:val="00372669"/>
    <w:rsid w:val="00372747"/>
    <w:rsid w:val="003761E9"/>
    <w:rsid w:val="00376344"/>
    <w:rsid w:val="00376718"/>
    <w:rsid w:val="00376D4A"/>
    <w:rsid w:val="0037761D"/>
    <w:rsid w:val="00380AEF"/>
    <w:rsid w:val="003819F5"/>
    <w:rsid w:val="00385347"/>
    <w:rsid w:val="00391A36"/>
    <w:rsid w:val="00392109"/>
    <w:rsid w:val="00393075"/>
    <w:rsid w:val="0039372F"/>
    <w:rsid w:val="003944EE"/>
    <w:rsid w:val="003A0073"/>
    <w:rsid w:val="003A16FD"/>
    <w:rsid w:val="003A3107"/>
    <w:rsid w:val="003A51A2"/>
    <w:rsid w:val="003A53A1"/>
    <w:rsid w:val="003A58D3"/>
    <w:rsid w:val="003A603B"/>
    <w:rsid w:val="003A7518"/>
    <w:rsid w:val="003A7EC5"/>
    <w:rsid w:val="003B1929"/>
    <w:rsid w:val="003B5298"/>
    <w:rsid w:val="003C0261"/>
    <w:rsid w:val="003C068B"/>
    <w:rsid w:val="003C149C"/>
    <w:rsid w:val="003C2A13"/>
    <w:rsid w:val="003C2E01"/>
    <w:rsid w:val="003C3CD8"/>
    <w:rsid w:val="003C48EB"/>
    <w:rsid w:val="003C5ADB"/>
    <w:rsid w:val="003C5B04"/>
    <w:rsid w:val="003C5D9C"/>
    <w:rsid w:val="003D1B0F"/>
    <w:rsid w:val="003D3686"/>
    <w:rsid w:val="003D50A5"/>
    <w:rsid w:val="003D6453"/>
    <w:rsid w:val="003D6B70"/>
    <w:rsid w:val="003E1360"/>
    <w:rsid w:val="003F09A2"/>
    <w:rsid w:val="003F2070"/>
    <w:rsid w:val="003F3147"/>
    <w:rsid w:val="003F5670"/>
    <w:rsid w:val="003F6B0A"/>
    <w:rsid w:val="0040118C"/>
    <w:rsid w:val="00401505"/>
    <w:rsid w:val="004024CF"/>
    <w:rsid w:val="004030F7"/>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6150"/>
    <w:rsid w:val="0044625D"/>
    <w:rsid w:val="0044716F"/>
    <w:rsid w:val="00447D65"/>
    <w:rsid w:val="004522F5"/>
    <w:rsid w:val="0045706F"/>
    <w:rsid w:val="0046069B"/>
    <w:rsid w:val="00461435"/>
    <w:rsid w:val="00461848"/>
    <w:rsid w:val="00461BB2"/>
    <w:rsid w:val="00462B0C"/>
    <w:rsid w:val="00463DCF"/>
    <w:rsid w:val="00470D0C"/>
    <w:rsid w:val="00471AA3"/>
    <w:rsid w:val="004760A7"/>
    <w:rsid w:val="00476A02"/>
    <w:rsid w:val="00477929"/>
    <w:rsid w:val="00481300"/>
    <w:rsid w:val="00481315"/>
    <w:rsid w:val="00481B61"/>
    <w:rsid w:val="00481D3E"/>
    <w:rsid w:val="004820AF"/>
    <w:rsid w:val="00482CFA"/>
    <w:rsid w:val="00484183"/>
    <w:rsid w:val="00484618"/>
    <w:rsid w:val="00485907"/>
    <w:rsid w:val="0048677C"/>
    <w:rsid w:val="00486AFC"/>
    <w:rsid w:val="00487B8D"/>
    <w:rsid w:val="00487D1B"/>
    <w:rsid w:val="0049146D"/>
    <w:rsid w:val="00492F6B"/>
    <w:rsid w:val="0049383C"/>
    <w:rsid w:val="00493DA6"/>
    <w:rsid w:val="004A174D"/>
    <w:rsid w:val="004A2450"/>
    <w:rsid w:val="004A3AEF"/>
    <w:rsid w:val="004A3B3F"/>
    <w:rsid w:val="004A4934"/>
    <w:rsid w:val="004A49C3"/>
    <w:rsid w:val="004A5017"/>
    <w:rsid w:val="004A5FD4"/>
    <w:rsid w:val="004A6876"/>
    <w:rsid w:val="004B05E9"/>
    <w:rsid w:val="004B0944"/>
    <w:rsid w:val="004B1DF2"/>
    <w:rsid w:val="004B3BAE"/>
    <w:rsid w:val="004B6463"/>
    <w:rsid w:val="004B6AC6"/>
    <w:rsid w:val="004B70D2"/>
    <w:rsid w:val="004B7214"/>
    <w:rsid w:val="004B7BE3"/>
    <w:rsid w:val="004C29FE"/>
    <w:rsid w:val="004C3BBB"/>
    <w:rsid w:val="004D18C5"/>
    <w:rsid w:val="004D2FD1"/>
    <w:rsid w:val="004D74E1"/>
    <w:rsid w:val="004D7A51"/>
    <w:rsid w:val="004E30C9"/>
    <w:rsid w:val="004E55C0"/>
    <w:rsid w:val="004F0DF0"/>
    <w:rsid w:val="004F0EF1"/>
    <w:rsid w:val="004F257B"/>
    <w:rsid w:val="004F274B"/>
    <w:rsid w:val="004F42D1"/>
    <w:rsid w:val="004F4A42"/>
    <w:rsid w:val="004F4F53"/>
    <w:rsid w:val="004F643D"/>
    <w:rsid w:val="00500355"/>
    <w:rsid w:val="0050175C"/>
    <w:rsid w:val="0050275B"/>
    <w:rsid w:val="005035F1"/>
    <w:rsid w:val="00504507"/>
    <w:rsid w:val="0050480D"/>
    <w:rsid w:val="00505793"/>
    <w:rsid w:val="00511CC3"/>
    <w:rsid w:val="00512174"/>
    <w:rsid w:val="00513529"/>
    <w:rsid w:val="00515116"/>
    <w:rsid w:val="00517942"/>
    <w:rsid w:val="00520537"/>
    <w:rsid w:val="00520AB0"/>
    <w:rsid w:val="005218D1"/>
    <w:rsid w:val="0052376F"/>
    <w:rsid w:val="00525052"/>
    <w:rsid w:val="0052624F"/>
    <w:rsid w:val="00526CA1"/>
    <w:rsid w:val="005278F0"/>
    <w:rsid w:val="00531C4D"/>
    <w:rsid w:val="00532979"/>
    <w:rsid w:val="00532EE6"/>
    <w:rsid w:val="005333FC"/>
    <w:rsid w:val="00534632"/>
    <w:rsid w:val="005353AB"/>
    <w:rsid w:val="00536A73"/>
    <w:rsid w:val="00536F61"/>
    <w:rsid w:val="00543906"/>
    <w:rsid w:val="00544712"/>
    <w:rsid w:val="005467B4"/>
    <w:rsid w:val="00546F2D"/>
    <w:rsid w:val="00547556"/>
    <w:rsid w:val="0054787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2F75"/>
    <w:rsid w:val="00573DDB"/>
    <w:rsid w:val="00574503"/>
    <w:rsid w:val="0057680E"/>
    <w:rsid w:val="00576D24"/>
    <w:rsid w:val="00577345"/>
    <w:rsid w:val="00577C73"/>
    <w:rsid w:val="005809A3"/>
    <w:rsid w:val="005817D2"/>
    <w:rsid w:val="005834F8"/>
    <w:rsid w:val="005836B9"/>
    <w:rsid w:val="0058458C"/>
    <w:rsid w:val="005848D5"/>
    <w:rsid w:val="005864AB"/>
    <w:rsid w:val="00587C8C"/>
    <w:rsid w:val="005909EF"/>
    <w:rsid w:val="00592070"/>
    <w:rsid w:val="00592A44"/>
    <w:rsid w:val="00596991"/>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5ED6"/>
    <w:rsid w:val="005B7ADA"/>
    <w:rsid w:val="005C1C8E"/>
    <w:rsid w:val="005C30F0"/>
    <w:rsid w:val="005C3381"/>
    <w:rsid w:val="005C5BBB"/>
    <w:rsid w:val="005C5FAE"/>
    <w:rsid w:val="005D018B"/>
    <w:rsid w:val="005D52F2"/>
    <w:rsid w:val="005D5614"/>
    <w:rsid w:val="005D77D2"/>
    <w:rsid w:val="005E083A"/>
    <w:rsid w:val="005E13EE"/>
    <w:rsid w:val="005E13F3"/>
    <w:rsid w:val="005E167B"/>
    <w:rsid w:val="005E19FC"/>
    <w:rsid w:val="005E7508"/>
    <w:rsid w:val="005F0453"/>
    <w:rsid w:val="005F06AC"/>
    <w:rsid w:val="005F09F9"/>
    <w:rsid w:val="005F120F"/>
    <w:rsid w:val="005F28BC"/>
    <w:rsid w:val="005F2EAB"/>
    <w:rsid w:val="005F38A0"/>
    <w:rsid w:val="005F394C"/>
    <w:rsid w:val="005F42E9"/>
    <w:rsid w:val="00600D55"/>
    <w:rsid w:val="006015A6"/>
    <w:rsid w:val="00603735"/>
    <w:rsid w:val="00603ABE"/>
    <w:rsid w:val="0060426A"/>
    <w:rsid w:val="00604A98"/>
    <w:rsid w:val="00605204"/>
    <w:rsid w:val="00605D84"/>
    <w:rsid w:val="006074BD"/>
    <w:rsid w:val="00610C1D"/>
    <w:rsid w:val="006112B1"/>
    <w:rsid w:val="0061373E"/>
    <w:rsid w:val="00614B3E"/>
    <w:rsid w:val="00616523"/>
    <w:rsid w:val="006165E4"/>
    <w:rsid w:val="00617B58"/>
    <w:rsid w:val="0062048B"/>
    <w:rsid w:val="00620F0C"/>
    <w:rsid w:val="00622B14"/>
    <w:rsid w:val="006243A9"/>
    <w:rsid w:val="00625356"/>
    <w:rsid w:val="00630394"/>
    <w:rsid w:val="00630BA7"/>
    <w:rsid w:val="0063228C"/>
    <w:rsid w:val="00633F1E"/>
    <w:rsid w:val="006340C8"/>
    <w:rsid w:val="00634508"/>
    <w:rsid w:val="00637EA1"/>
    <w:rsid w:val="00640491"/>
    <w:rsid w:val="00640569"/>
    <w:rsid w:val="00641442"/>
    <w:rsid w:val="00641E2A"/>
    <w:rsid w:val="00641FB7"/>
    <w:rsid w:val="00644531"/>
    <w:rsid w:val="006462C4"/>
    <w:rsid w:val="006466D0"/>
    <w:rsid w:val="0065086D"/>
    <w:rsid w:val="00650B29"/>
    <w:rsid w:val="006525A0"/>
    <w:rsid w:val="006537E1"/>
    <w:rsid w:val="00653CDB"/>
    <w:rsid w:val="00654115"/>
    <w:rsid w:val="00655F9E"/>
    <w:rsid w:val="00656AD1"/>
    <w:rsid w:val="00660A45"/>
    <w:rsid w:val="0066141C"/>
    <w:rsid w:val="00661C22"/>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2BAD"/>
    <w:rsid w:val="006967FC"/>
    <w:rsid w:val="006971F3"/>
    <w:rsid w:val="00697E88"/>
    <w:rsid w:val="006A01F0"/>
    <w:rsid w:val="006A1509"/>
    <w:rsid w:val="006A2399"/>
    <w:rsid w:val="006A241B"/>
    <w:rsid w:val="006A2DE2"/>
    <w:rsid w:val="006A3A20"/>
    <w:rsid w:val="006A4F6B"/>
    <w:rsid w:val="006A5213"/>
    <w:rsid w:val="006A5BCF"/>
    <w:rsid w:val="006B1388"/>
    <w:rsid w:val="006B4ADA"/>
    <w:rsid w:val="006B76BB"/>
    <w:rsid w:val="006C0D7A"/>
    <w:rsid w:val="006C34BB"/>
    <w:rsid w:val="006C3A41"/>
    <w:rsid w:val="006C45F5"/>
    <w:rsid w:val="006C682C"/>
    <w:rsid w:val="006C6E62"/>
    <w:rsid w:val="006C7FB5"/>
    <w:rsid w:val="006D04E5"/>
    <w:rsid w:val="006D0CA4"/>
    <w:rsid w:val="006D1022"/>
    <w:rsid w:val="006D1302"/>
    <w:rsid w:val="006D27FB"/>
    <w:rsid w:val="006D2A22"/>
    <w:rsid w:val="006D386C"/>
    <w:rsid w:val="006D5EDC"/>
    <w:rsid w:val="006E46DA"/>
    <w:rsid w:val="006E5E24"/>
    <w:rsid w:val="006F0F27"/>
    <w:rsid w:val="006F18CA"/>
    <w:rsid w:val="006F36FC"/>
    <w:rsid w:val="006F381B"/>
    <w:rsid w:val="006F657E"/>
    <w:rsid w:val="006F6F3B"/>
    <w:rsid w:val="006F7C48"/>
    <w:rsid w:val="007002AB"/>
    <w:rsid w:val="00701549"/>
    <w:rsid w:val="00703BB7"/>
    <w:rsid w:val="00703C0F"/>
    <w:rsid w:val="0070559E"/>
    <w:rsid w:val="00705BF0"/>
    <w:rsid w:val="007062B3"/>
    <w:rsid w:val="00710186"/>
    <w:rsid w:val="00710DC6"/>
    <w:rsid w:val="007114BA"/>
    <w:rsid w:val="00712574"/>
    <w:rsid w:val="00713903"/>
    <w:rsid w:val="007146A7"/>
    <w:rsid w:val="00715F23"/>
    <w:rsid w:val="00720065"/>
    <w:rsid w:val="007229F3"/>
    <w:rsid w:val="007262B6"/>
    <w:rsid w:val="007324F3"/>
    <w:rsid w:val="007338A7"/>
    <w:rsid w:val="007370B7"/>
    <w:rsid w:val="0074021E"/>
    <w:rsid w:val="00740A8A"/>
    <w:rsid w:val="00744CBF"/>
    <w:rsid w:val="0074585F"/>
    <w:rsid w:val="0075316D"/>
    <w:rsid w:val="00753325"/>
    <w:rsid w:val="007576D5"/>
    <w:rsid w:val="00762DCF"/>
    <w:rsid w:val="007642B7"/>
    <w:rsid w:val="00765067"/>
    <w:rsid w:val="00766E46"/>
    <w:rsid w:val="0077151E"/>
    <w:rsid w:val="0078017F"/>
    <w:rsid w:val="00780B5A"/>
    <w:rsid w:val="00780E49"/>
    <w:rsid w:val="0078202D"/>
    <w:rsid w:val="00783A34"/>
    <w:rsid w:val="007868CA"/>
    <w:rsid w:val="0079461E"/>
    <w:rsid w:val="00794D5C"/>
    <w:rsid w:val="007A2DF4"/>
    <w:rsid w:val="007A3A3E"/>
    <w:rsid w:val="007A54D7"/>
    <w:rsid w:val="007A72BD"/>
    <w:rsid w:val="007B0945"/>
    <w:rsid w:val="007B0BA3"/>
    <w:rsid w:val="007B0FAB"/>
    <w:rsid w:val="007B1B80"/>
    <w:rsid w:val="007B36BB"/>
    <w:rsid w:val="007B4D9F"/>
    <w:rsid w:val="007B6707"/>
    <w:rsid w:val="007C07DC"/>
    <w:rsid w:val="007C2289"/>
    <w:rsid w:val="007C2ABF"/>
    <w:rsid w:val="007C2B34"/>
    <w:rsid w:val="007C386F"/>
    <w:rsid w:val="007C4EE9"/>
    <w:rsid w:val="007D2367"/>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2972"/>
    <w:rsid w:val="00803D17"/>
    <w:rsid w:val="008042B0"/>
    <w:rsid w:val="008047F0"/>
    <w:rsid w:val="008079F7"/>
    <w:rsid w:val="00807EC3"/>
    <w:rsid w:val="00811792"/>
    <w:rsid w:val="00812BD9"/>
    <w:rsid w:val="00814A85"/>
    <w:rsid w:val="00815559"/>
    <w:rsid w:val="00820196"/>
    <w:rsid w:val="00821DAD"/>
    <w:rsid w:val="008265B5"/>
    <w:rsid w:val="0082736D"/>
    <w:rsid w:val="00831428"/>
    <w:rsid w:val="008347D7"/>
    <w:rsid w:val="00834C57"/>
    <w:rsid w:val="00836E2A"/>
    <w:rsid w:val="00836E42"/>
    <w:rsid w:val="00841D2A"/>
    <w:rsid w:val="0084275E"/>
    <w:rsid w:val="00845CF1"/>
    <w:rsid w:val="00847B3A"/>
    <w:rsid w:val="00847C49"/>
    <w:rsid w:val="008509C1"/>
    <w:rsid w:val="00850CB1"/>
    <w:rsid w:val="008513FA"/>
    <w:rsid w:val="008515C6"/>
    <w:rsid w:val="0085172A"/>
    <w:rsid w:val="00854AAA"/>
    <w:rsid w:val="00857443"/>
    <w:rsid w:val="008608AA"/>
    <w:rsid w:val="0086292A"/>
    <w:rsid w:val="008642A9"/>
    <w:rsid w:val="0086497A"/>
    <w:rsid w:val="0086670A"/>
    <w:rsid w:val="00866C14"/>
    <w:rsid w:val="00867DCD"/>
    <w:rsid w:val="008729D2"/>
    <w:rsid w:val="00874008"/>
    <w:rsid w:val="008741F8"/>
    <w:rsid w:val="008762D6"/>
    <w:rsid w:val="00876551"/>
    <w:rsid w:val="0087683C"/>
    <w:rsid w:val="008772DD"/>
    <w:rsid w:val="00877B9C"/>
    <w:rsid w:val="0088086F"/>
    <w:rsid w:val="00881BA8"/>
    <w:rsid w:val="0088280E"/>
    <w:rsid w:val="00882954"/>
    <w:rsid w:val="00886F8E"/>
    <w:rsid w:val="0088764A"/>
    <w:rsid w:val="008878D2"/>
    <w:rsid w:val="00891B2D"/>
    <w:rsid w:val="00892426"/>
    <w:rsid w:val="00896AB0"/>
    <w:rsid w:val="008A0F93"/>
    <w:rsid w:val="008A4488"/>
    <w:rsid w:val="008A63A0"/>
    <w:rsid w:val="008A6EA2"/>
    <w:rsid w:val="008B3F00"/>
    <w:rsid w:val="008B476B"/>
    <w:rsid w:val="008B4AC6"/>
    <w:rsid w:val="008B7C18"/>
    <w:rsid w:val="008C07F8"/>
    <w:rsid w:val="008C347D"/>
    <w:rsid w:val="008C3942"/>
    <w:rsid w:val="008C3B9E"/>
    <w:rsid w:val="008C4731"/>
    <w:rsid w:val="008C4896"/>
    <w:rsid w:val="008C4AE4"/>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882"/>
    <w:rsid w:val="008F2BA8"/>
    <w:rsid w:val="008F586E"/>
    <w:rsid w:val="008F68E5"/>
    <w:rsid w:val="008F6A81"/>
    <w:rsid w:val="009001F0"/>
    <w:rsid w:val="00901657"/>
    <w:rsid w:val="009020DB"/>
    <w:rsid w:val="00903B7D"/>
    <w:rsid w:val="009047E6"/>
    <w:rsid w:val="00904FD1"/>
    <w:rsid w:val="00905157"/>
    <w:rsid w:val="009118FD"/>
    <w:rsid w:val="00914733"/>
    <w:rsid w:val="00915D98"/>
    <w:rsid w:val="0091625E"/>
    <w:rsid w:val="009164DE"/>
    <w:rsid w:val="00916B3B"/>
    <w:rsid w:val="0091759C"/>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50859"/>
    <w:rsid w:val="00950F2E"/>
    <w:rsid w:val="0095149A"/>
    <w:rsid w:val="00951CB1"/>
    <w:rsid w:val="00953D21"/>
    <w:rsid w:val="00955207"/>
    <w:rsid w:val="00956905"/>
    <w:rsid w:val="00957963"/>
    <w:rsid w:val="009604F6"/>
    <w:rsid w:val="00960A7D"/>
    <w:rsid w:val="0096167A"/>
    <w:rsid w:val="00961910"/>
    <w:rsid w:val="00963220"/>
    <w:rsid w:val="00963AE8"/>
    <w:rsid w:val="00964047"/>
    <w:rsid w:val="009649E9"/>
    <w:rsid w:val="00965F0E"/>
    <w:rsid w:val="0096747E"/>
    <w:rsid w:val="00970C10"/>
    <w:rsid w:val="00976E8D"/>
    <w:rsid w:val="00981C55"/>
    <w:rsid w:val="009828AA"/>
    <w:rsid w:val="00982F36"/>
    <w:rsid w:val="00983404"/>
    <w:rsid w:val="00983B6D"/>
    <w:rsid w:val="00987DCA"/>
    <w:rsid w:val="00987EDE"/>
    <w:rsid w:val="00990C73"/>
    <w:rsid w:val="00991101"/>
    <w:rsid w:val="009920AE"/>
    <w:rsid w:val="00992219"/>
    <w:rsid w:val="00993731"/>
    <w:rsid w:val="0099395C"/>
    <w:rsid w:val="00993E45"/>
    <w:rsid w:val="009961DB"/>
    <w:rsid w:val="009974E4"/>
    <w:rsid w:val="00997B53"/>
    <w:rsid w:val="009A0CB5"/>
    <w:rsid w:val="009A1B56"/>
    <w:rsid w:val="009A1FB6"/>
    <w:rsid w:val="009A20C9"/>
    <w:rsid w:val="009A2103"/>
    <w:rsid w:val="009A4067"/>
    <w:rsid w:val="009A447A"/>
    <w:rsid w:val="009A4978"/>
    <w:rsid w:val="009A52A7"/>
    <w:rsid w:val="009A6D54"/>
    <w:rsid w:val="009A6DF0"/>
    <w:rsid w:val="009B041C"/>
    <w:rsid w:val="009B0C26"/>
    <w:rsid w:val="009B1595"/>
    <w:rsid w:val="009B1C27"/>
    <w:rsid w:val="009B1D55"/>
    <w:rsid w:val="009B23D8"/>
    <w:rsid w:val="009B2B14"/>
    <w:rsid w:val="009B3351"/>
    <w:rsid w:val="009B427C"/>
    <w:rsid w:val="009C1878"/>
    <w:rsid w:val="009C35F2"/>
    <w:rsid w:val="009C3712"/>
    <w:rsid w:val="009C551B"/>
    <w:rsid w:val="009C59FD"/>
    <w:rsid w:val="009D0584"/>
    <w:rsid w:val="009D180D"/>
    <w:rsid w:val="009D24B0"/>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689C"/>
    <w:rsid w:val="009F7C27"/>
    <w:rsid w:val="009F7DFB"/>
    <w:rsid w:val="009F7F63"/>
    <w:rsid w:val="00A017A0"/>
    <w:rsid w:val="00A020AB"/>
    <w:rsid w:val="00A058C5"/>
    <w:rsid w:val="00A05A03"/>
    <w:rsid w:val="00A05FA0"/>
    <w:rsid w:val="00A06FFB"/>
    <w:rsid w:val="00A0710F"/>
    <w:rsid w:val="00A10041"/>
    <w:rsid w:val="00A12CD9"/>
    <w:rsid w:val="00A131E9"/>
    <w:rsid w:val="00A13BAD"/>
    <w:rsid w:val="00A142DE"/>
    <w:rsid w:val="00A1517E"/>
    <w:rsid w:val="00A16079"/>
    <w:rsid w:val="00A1762A"/>
    <w:rsid w:val="00A17705"/>
    <w:rsid w:val="00A17857"/>
    <w:rsid w:val="00A1790B"/>
    <w:rsid w:val="00A233B0"/>
    <w:rsid w:val="00A23F21"/>
    <w:rsid w:val="00A2439A"/>
    <w:rsid w:val="00A26243"/>
    <w:rsid w:val="00A27E52"/>
    <w:rsid w:val="00A314EF"/>
    <w:rsid w:val="00A37C73"/>
    <w:rsid w:val="00A402D9"/>
    <w:rsid w:val="00A422D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368F"/>
    <w:rsid w:val="00A84518"/>
    <w:rsid w:val="00A848EB"/>
    <w:rsid w:val="00A84E27"/>
    <w:rsid w:val="00A85194"/>
    <w:rsid w:val="00A90014"/>
    <w:rsid w:val="00A91B4F"/>
    <w:rsid w:val="00A93CAD"/>
    <w:rsid w:val="00A93E28"/>
    <w:rsid w:val="00A94304"/>
    <w:rsid w:val="00A9540A"/>
    <w:rsid w:val="00A954A4"/>
    <w:rsid w:val="00AA0679"/>
    <w:rsid w:val="00AA0B1C"/>
    <w:rsid w:val="00AA175B"/>
    <w:rsid w:val="00AA214C"/>
    <w:rsid w:val="00AA2755"/>
    <w:rsid w:val="00AA6CD2"/>
    <w:rsid w:val="00AB0AB9"/>
    <w:rsid w:val="00AB263F"/>
    <w:rsid w:val="00AB2F09"/>
    <w:rsid w:val="00AB3EB7"/>
    <w:rsid w:val="00AB4CBC"/>
    <w:rsid w:val="00AB5200"/>
    <w:rsid w:val="00AB52AE"/>
    <w:rsid w:val="00AB60EA"/>
    <w:rsid w:val="00AB6528"/>
    <w:rsid w:val="00AB719D"/>
    <w:rsid w:val="00AC0F2B"/>
    <w:rsid w:val="00AC2FB6"/>
    <w:rsid w:val="00AC4884"/>
    <w:rsid w:val="00AC4972"/>
    <w:rsid w:val="00AC4F8E"/>
    <w:rsid w:val="00AC5F74"/>
    <w:rsid w:val="00AC6DE3"/>
    <w:rsid w:val="00AD006E"/>
    <w:rsid w:val="00AD0194"/>
    <w:rsid w:val="00AD15C9"/>
    <w:rsid w:val="00AD1B7D"/>
    <w:rsid w:val="00AD217B"/>
    <w:rsid w:val="00AD4898"/>
    <w:rsid w:val="00AD55C5"/>
    <w:rsid w:val="00AD7830"/>
    <w:rsid w:val="00AE1514"/>
    <w:rsid w:val="00AE21D8"/>
    <w:rsid w:val="00AE3053"/>
    <w:rsid w:val="00AE56C2"/>
    <w:rsid w:val="00AE575B"/>
    <w:rsid w:val="00AE784B"/>
    <w:rsid w:val="00AF398E"/>
    <w:rsid w:val="00AF415F"/>
    <w:rsid w:val="00AF4A7A"/>
    <w:rsid w:val="00AF60E3"/>
    <w:rsid w:val="00B032C7"/>
    <w:rsid w:val="00B03DE0"/>
    <w:rsid w:val="00B04A7F"/>
    <w:rsid w:val="00B05EF4"/>
    <w:rsid w:val="00B070C3"/>
    <w:rsid w:val="00B071BF"/>
    <w:rsid w:val="00B072FC"/>
    <w:rsid w:val="00B10A8C"/>
    <w:rsid w:val="00B10CFB"/>
    <w:rsid w:val="00B11BE7"/>
    <w:rsid w:val="00B20D41"/>
    <w:rsid w:val="00B22BF8"/>
    <w:rsid w:val="00B22DA2"/>
    <w:rsid w:val="00B233FF"/>
    <w:rsid w:val="00B2392A"/>
    <w:rsid w:val="00B23DE6"/>
    <w:rsid w:val="00B242BF"/>
    <w:rsid w:val="00B24D1D"/>
    <w:rsid w:val="00B277A2"/>
    <w:rsid w:val="00B30746"/>
    <w:rsid w:val="00B30780"/>
    <w:rsid w:val="00B31287"/>
    <w:rsid w:val="00B3139B"/>
    <w:rsid w:val="00B362D3"/>
    <w:rsid w:val="00B37FE1"/>
    <w:rsid w:val="00B40120"/>
    <w:rsid w:val="00B4206B"/>
    <w:rsid w:val="00B42A89"/>
    <w:rsid w:val="00B4503B"/>
    <w:rsid w:val="00B463AB"/>
    <w:rsid w:val="00B471CC"/>
    <w:rsid w:val="00B4771A"/>
    <w:rsid w:val="00B47759"/>
    <w:rsid w:val="00B47F24"/>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51E6"/>
    <w:rsid w:val="00B87F8D"/>
    <w:rsid w:val="00B9132A"/>
    <w:rsid w:val="00B97BF0"/>
    <w:rsid w:val="00BA0A36"/>
    <w:rsid w:val="00BA12F6"/>
    <w:rsid w:val="00BA28CB"/>
    <w:rsid w:val="00BA356D"/>
    <w:rsid w:val="00BA3D27"/>
    <w:rsid w:val="00BA6C64"/>
    <w:rsid w:val="00BA772E"/>
    <w:rsid w:val="00BA7A51"/>
    <w:rsid w:val="00BB0628"/>
    <w:rsid w:val="00BB1344"/>
    <w:rsid w:val="00BB1ED8"/>
    <w:rsid w:val="00BB3B95"/>
    <w:rsid w:val="00BB7830"/>
    <w:rsid w:val="00BB7875"/>
    <w:rsid w:val="00BC0E1A"/>
    <w:rsid w:val="00BC4394"/>
    <w:rsid w:val="00BC774F"/>
    <w:rsid w:val="00BC7F48"/>
    <w:rsid w:val="00BD0056"/>
    <w:rsid w:val="00BD154B"/>
    <w:rsid w:val="00BD2285"/>
    <w:rsid w:val="00BD2671"/>
    <w:rsid w:val="00BD31F3"/>
    <w:rsid w:val="00BD3FB5"/>
    <w:rsid w:val="00BD4986"/>
    <w:rsid w:val="00BD4A7E"/>
    <w:rsid w:val="00BE029B"/>
    <w:rsid w:val="00BE03B9"/>
    <w:rsid w:val="00BE060B"/>
    <w:rsid w:val="00BE1D1A"/>
    <w:rsid w:val="00BE3A4C"/>
    <w:rsid w:val="00BE5ED8"/>
    <w:rsid w:val="00BE7186"/>
    <w:rsid w:val="00BE7969"/>
    <w:rsid w:val="00BF04FD"/>
    <w:rsid w:val="00BF3B5F"/>
    <w:rsid w:val="00BF42CE"/>
    <w:rsid w:val="00BF49A4"/>
    <w:rsid w:val="00BF6837"/>
    <w:rsid w:val="00BF7F6B"/>
    <w:rsid w:val="00C00D2B"/>
    <w:rsid w:val="00C015EE"/>
    <w:rsid w:val="00C01B2B"/>
    <w:rsid w:val="00C01FB4"/>
    <w:rsid w:val="00C03CF3"/>
    <w:rsid w:val="00C06CF3"/>
    <w:rsid w:val="00C07039"/>
    <w:rsid w:val="00C10004"/>
    <w:rsid w:val="00C12027"/>
    <w:rsid w:val="00C14473"/>
    <w:rsid w:val="00C15FA7"/>
    <w:rsid w:val="00C16516"/>
    <w:rsid w:val="00C1686E"/>
    <w:rsid w:val="00C300C2"/>
    <w:rsid w:val="00C301C4"/>
    <w:rsid w:val="00C304EA"/>
    <w:rsid w:val="00C30916"/>
    <w:rsid w:val="00C30EE2"/>
    <w:rsid w:val="00C319B7"/>
    <w:rsid w:val="00C32F17"/>
    <w:rsid w:val="00C33797"/>
    <w:rsid w:val="00C36D9A"/>
    <w:rsid w:val="00C442E8"/>
    <w:rsid w:val="00C4503A"/>
    <w:rsid w:val="00C476E2"/>
    <w:rsid w:val="00C6060A"/>
    <w:rsid w:val="00C62C68"/>
    <w:rsid w:val="00C63CD4"/>
    <w:rsid w:val="00C64C82"/>
    <w:rsid w:val="00C667A2"/>
    <w:rsid w:val="00C66E83"/>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33A3"/>
    <w:rsid w:val="00CA5288"/>
    <w:rsid w:val="00CA7289"/>
    <w:rsid w:val="00CA72B2"/>
    <w:rsid w:val="00CB0F4D"/>
    <w:rsid w:val="00CB17E9"/>
    <w:rsid w:val="00CB1C87"/>
    <w:rsid w:val="00CB2154"/>
    <w:rsid w:val="00CB237F"/>
    <w:rsid w:val="00CB281A"/>
    <w:rsid w:val="00CB5700"/>
    <w:rsid w:val="00CB7F4A"/>
    <w:rsid w:val="00CC0B87"/>
    <w:rsid w:val="00CC19F1"/>
    <w:rsid w:val="00CC2E96"/>
    <w:rsid w:val="00CC56D0"/>
    <w:rsid w:val="00CC59AD"/>
    <w:rsid w:val="00CC6443"/>
    <w:rsid w:val="00CC7731"/>
    <w:rsid w:val="00CC792A"/>
    <w:rsid w:val="00CD03A8"/>
    <w:rsid w:val="00CD3313"/>
    <w:rsid w:val="00CD536B"/>
    <w:rsid w:val="00CD5E26"/>
    <w:rsid w:val="00CD6E59"/>
    <w:rsid w:val="00CE0FF5"/>
    <w:rsid w:val="00CE1BC0"/>
    <w:rsid w:val="00CE3776"/>
    <w:rsid w:val="00CE5429"/>
    <w:rsid w:val="00CE58B7"/>
    <w:rsid w:val="00CE64E5"/>
    <w:rsid w:val="00CE732F"/>
    <w:rsid w:val="00CF2567"/>
    <w:rsid w:val="00CF2E27"/>
    <w:rsid w:val="00CF45C7"/>
    <w:rsid w:val="00D003BE"/>
    <w:rsid w:val="00D01C62"/>
    <w:rsid w:val="00D07923"/>
    <w:rsid w:val="00D07EDC"/>
    <w:rsid w:val="00D104FB"/>
    <w:rsid w:val="00D1153D"/>
    <w:rsid w:val="00D13A75"/>
    <w:rsid w:val="00D14612"/>
    <w:rsid w:val="00D17211"/>
    <w:rsid w:val="00D2009F"/>
    <w:rsid w:val="00D2126B"/>
    <w:rsid w:val="00D216B9"/>
    <w:rsid w:val="00D237E6"/>
    <w:rsid w:val="00D24462"/>
    <w:rsid w:val="00D24B8C"/>
    <w:rsid w:val="00D254DD"/>
    <w:rsid w:val="00D25642"/>
    <w:rsid w:val="00D25844"/>
    <w:rsid w:val="00D25EB4"/>
    <w:rsid w:val="00D269E4"/>
    <w:rsid w:val="00D26D4A"/>
    <w:rsid w:val="00D324A5"/>
    <w:rsid w:val="00D32A4F"/>
    <w:rsid w:val="00D34348"/>
    <w:rsid w:val="00D34D82"/>
    <w:rsid w:val="00D34ECA"/>
    <w:rsid w:val="00D3524B"/>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2F97"/>
    <w:rsid w:val="00DA4538"/>
    <w:rsid w:val="00DA7075"/>
    <w:rsid w:val="00DA7409"/>
    <w:rsid w:val="00DB357C"/>
    <w:rsid w:val="00DB3C24"/>
    <w:rsid w:val="00DB51E3"/>
    <w:rsid w:val="00DB6660"/>
    <w:rsid w:val="00DB721F"/>
    <w:rsid w:val="00DC081F"/>
    <w:rsid w:val="00DC2088"/>
    <w:rsid w:val="00DC4632"/>
    <w:rsid w:val="00DC5405"/>
    <w:rsid w:val="00DC59CF"/>
    <w:rsid w:val="00DC6F89"/>
    <w:rsid w:val="00DD08C1"/>
    <w:rsid w:val="00DD322E"/>
    <w:rsid w:val="00DD34D7"/>
    <w:rsid w:val="00DD362F"/>
    <w:rsid w:val="00DD38C1"/>
    <w:rsid w:val="00DD395E"/>
    <w:rsid w:val="00DD7E81"/>
    <w:rsid w:val="00DE00EA"/>
    <w:rsid w:val="00DE5041"/>
    <w:rsid w:val="00DE5FF4"/>
    <w:rsid w:val="00DE68A7"/>
    <w:rsid w:val="00DE7582"/>
    <w:rsid w:val="00DE799F"/>
    <w:rsid w:val="00DF1150"/>
    <w:rsid w:val="00DF35D1"/>
    <w:rsid w:val="00DF4513"/>
    <w:rsid w:val="00DF7830"/>
    <w:rsid w:val="00E0088B"/>
    <w:rsid w:val="00E00B63"/>
    <w:rsid w:val="00E01491"/>
    <w:rsid w:val="00E05E62"/>
    <w:rsid w:val="00E0607B"/>
    <w:rsid w:val="00E06D93"/>
    <w:rsid w:val="00E13EA3"/>
    <w:rsid w:val="00E14D47"/>
    <w:rsid w:val="00E168AB"/>
    <w:rsid w:val="00E16D15"/>
    <w:rsid w:val="00E171B4"/>
    <w:rsid w:val="00E17BA8"/>
    <w:rsid w:val="00E204AF"/>
    <w:rsid w:val="00E21FA7"/>
    <w:rsid w:val="00E25DA8"/>
    <w:rsid w:val="00E25FB4"/>
    <w:rsid w:val="00E30409"/>
    <w:rsid w:val="00E30944"/>
    <w:rsid w:val="00E313CD"/>
    <w:rsid w:val="00E32422"/>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4F6D"/>
    <w:rsid w:val="00E6509C"/>
    <w:rsid w:val="00E65BBE"/>
    <w:rsid w:val="00E65C00"/>
    <w:rsid w:val="00E67921"/>
    <w:rsid w:val="00E700E3"/>
    <w:rsid w:val="00E747A6"/>
    <w:rsid w:val="00E75874"/>
    <w:rsid w:val="00E802BD"/>
    <w:rsid w:val="00E80E54"/>
    <w:rsid w:val="00E8145C"/>
    <w:rsid w:val="00E81E97"/>
    <w:rsid w:val="00E84507"/>
    <w:rsid w:val="00E84BA0"/>
    <w:rsid w:val="00E8535A"/>
    <w:rsid w:val="00E85CB4"/>
    <w:rsid w:val="00E86ECE"/>
    <w:rsid w:val="00E904B9"/>
    <w:rsid w:val="00E91ED6"/>
    <w:rsid w:val="00E92C16"/>
    <w:rsid w:val="00E92E20"/>
    <w:rsid w:val="00E931D6"/>
    <w:rsid w:val="00E9552C"/>
    <w:rsid w:val="00E96AAF"/>
    <w:rsid w:val="00E971FA"/>
    <w:rsid w:val="00EA064B"/>
    <w:rsid w:val="00EA3A2D"/>
    <w:rsid w:val="00EB01CD"/>
    <w:rsid w:val="00EB51B3"/>
    <w:rsid w:val="00EB5FDB"/>
    <w:rsid w:val="00EB7AAC"/>
    <w:rsid w:val="00EB7B9F"/>
    <w:rsid w:val="00EB7F69"/>
    <w:rsid w:val="00EC00DD"/>
    <w:rsid w:val="00EC49BF"/>
    <w:rsid w:val="00EC6F7B"/>
    <w:rsid w:val="00ED07AE"/>
    <w:rsid w:val="00ED0EEE"/>
    <w:rsid w:val="00ED19DE"/>
    <w:rsid w:val="00ED2A05"/>
    <w:rsid w:val="00ED4017"/>
    <w:rsid w:val="00ED4CAF"/>
    <w:rsid w:val="00ED5106"/>
    <w:rsid w:val="00ED6257"/>
    <w:rsid w:val="00ED7480"/>
    <w:rsid w:val="00EE018F"/>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07E5A"/>
    <w:rsid w:val="00F11525"/>
    <w:rsid w:val="00F121B7"/>
    <w:rsid w:val="00F13123"/>
    <w:rsid w:val="00F13D19"/>
    <w:rsid w:val="00F15587"/>
    <w:rsid w:val="00F15CA4"/>
    <w:rsid w:val="00F160B6"/>
    <w:rsid w:val="00F21C97"/>
    <w:rsid w:val="00F22CDD"/>
    <w:rsid w:val="00F24562"/>
    <w:rsid w:val="00F268E6"/>
    <w:rsid w:val="00F26C9B"/>
    <w:rsid w:val="00F3060B"/>
    <w:rsid w:val="00F33C48"/>
    <w:rsid w:val="00F40A29"/>
    <w:rsid w:val="00F411F6"/>
    <w:rsid w:val="00F41D67"/>
    <w:rsid w:val="00F4419B"/>
    <w:rsid w:val="00F505BB"/>
    <w:rsid w:val="00F51EB2"/>
    <w:rsid w:val="00F532AA"/>
    <w:rsid w:val="00F53A1B"/>
    <w:rsid w:val="00F56DCA"/>
    <w:rsid w:val="00F572DB"/>
    <w:rsid w:val="00F61ACF"/>
    <w:rsid w:val="00F61EE7"/>
    <w:rsid w:val="00F62950"/>
    <w:rsid w:val="00F62C9C"/>
    <w:rsid w:val="00F64D9D"/>
    <w:rsid w:val="00F72127"/>
    <w:rsid w:val="00F72F4D"/>
    <w:rsid w:val="00F72FDB"/>
    <w:rsid w:val="00F755C2"/>
    <w:rsid w:val="00F75FC5"/>
    <w:rsid w:val="00F779E7"/>
    <w:rsid w:val="00F77B9D"/>
    <w:rsid w:val="00F818FE"/>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0012"/>
    <w:rsid w:val="00FB1433"/>
    <w:rsid w:val="00FB3C58"/>
    <w:rsid w:val="00FB3E26"/>
    <w:rsid w:val="00FB4F93"/>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7889"/>
    <w:rsid w:val="00FE0B24"/>
    <w:rsid w:val="00FE1F05"/>
    <w:rsid w:val="00FE2441"/>
    <w:rsid w:val="00FE3B46"/>
    <w:rsid w:val="00FE70F6"/>
    <w:rsid w:val="00FF0AC2"/>
    <w:rsid w:val="00FF26EE"/>
    <w:rsid w:val="00FF2B86"/>
    <w:rsid w:val="00FF3833"/>
    <w:rsid w:val="00FF3C44"/>
    <w:rsid w:val="00FF3DD2"/>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F0998"/>
  <w15:docId w15:val="{7383AEE2-0475-4632-A9DE-EA7C157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9481-4210-DB4D-9005-A87D4380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Brent E Archer</cp:lastModifiedBy>
  <cp:revision>69</cp:revision>
  <cp:lastPrinted>2018-04-19T01:05:00Z</cp:lastPrinted>
  <dcterms:created xsi:type="dcterms:W3CDTF">2019-10-21T20:30:00Z</dcterms:created>
  <dcterms:modified xsi:type="dcterms:W3CDTF">2019-10-22T02:30:00Z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