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0084B" w14:textId="474D9A6C" w:rsidR="00606E16" w:rsidRDefault="002F494C">
      <w:pPr>
        <w:pBdr>
          <w:top w:val="nil"/>
          <w:left w:val="nil"/>
          <w:bottom w:val="nil"/>
          <w:right w:val="nil"/>
          <w:between w:val="nil"/>
        </w:pBdr>
        <w:spacing w:after="0" w:line="240" w:lineRule="auto"/>
        <w:rPr>
          <w:b/>
          <w:color w:val="000000"/>
          <w:u w:val="single"/>
        </w:rPr>
      </w:pPr>
      <w:r>
        <w:rPr>
          <w:noProof/>
        </w:rPr>
        <w:drawing>
          <wp:anchor distT="0" distB="0" distL="0" distR="0" simplePos="0" relativeHeight="251658240" behindDoc="1" locked="1" layoutInCell="1" hidden="0" allowOverlap="1" wp14:anchorId="5397F714" wp14:editId="0DEA26CB">
            <wp:simplePos x="0" y="0"/>
            <wp:positionH relativeFrom="margin">
              <wp:posOffset>6974205</wp:posOffset>
            </wp:positionH>
            <wp:positionV relativeFrom="page">
              <wp:posOffset>912495</wp:posOffset>
            </wp:positionV>
            <wp:extent cx="1900800" cy="1004400"/>
            <wp:effectExtent l="0" t="0" r="4445" b="5715"/>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900800" cy="10044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1" layoutInCell="1" allowOverlap="1" wp14:anchorId="3B666300" wp14:editId="0CCF2A7D">
            <wp:simplePos x="0" y="0"/>
            <wp:positionH relativeFrom="column">
              <wp:posOffset>0</wp:posOffset>
            </wp:positionH>
            <wp:positionV relativeFrom="paragraph">
              <wp:posOffset>0</wp:posOffset>
            </wp:positionV>
            <wp:extent cx="1868400" cy="932400"/>
            <wp:effectExtent l="0" t="0" r="0" b="1270"/>
            <wp:wrapTight wrapText="bothSides">
              <wp:wrapPolygon edited="0">
                <wp:start x="4405" y="441"/>
                <wp:lineTo x="661" y="4414"/>
                <wp:lineTo x="220" y="5297"/>
                <wp:lineTo x="220" y="8387"/>
                <wp:lineTo x="1101" y="19422"/>
                <wp:lineTo x="4846" y="20747"/>
                <wp:lineTo x="16960" y="21188"/>
                <wp:lineTo x="17841" y="21188"/>
                <wp:lineTo x="18281" y="20747"/>
                <wp:lineTo x="19383" y="16774"/>
                <wp:lineTo x="19603" y="14125"/>
                <wp:lineTo x="18942" y="11918"/>
                <wp:lineTo x="16960" y="8387"/>
                <wp:lineTo x="18281" y="1766"/>
                <wp:lineTo x="18281" y="441"/>
                <wp:lineTo x="4405" y="441"/>
              </wp:wrapPolygon>
            </wp:wrapTight>
            <wp:docPr id="1649388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388399" name="Picture 1649388399"/>
                    <pic:cNvPicPr/>
                  </pic:nvPicPr>
                  <pic:blipFill rotWithShape="1">
                    <a:blip r:embed="rId9" cstate="print">
                      <a:extLst>
                        <a:ext uri="{28A0092B-C50C-407E-A947-70E740481C1C}">
                          <a14:useLocalDpi xmlns:a14="http://schemas.microsoft.com/office/drawing/2010/main" val="0"/>
                        </a:ext>
                      </a:extLst>
                    </a:blip>
                    <a:srcRect t="24183" b="25926"/>
                    <a:stretch/>
                  </pic:blipFill>
                  <pic:spPr bwMode="auto">
                    <a:xfrm>
                      <a:off x="0" y="0"/>
                      <a:ext cx="1868400" cy="93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9B389F" w14:textId="77777777" w:rsidR="002F494C" w:rsidRDefault="002F494C">
      <w:pPr>
        <w:pBdr>
          <w:top w:val="nil"/>
          <w:left w:val="nil"/>
          <w:bottom w:val="nil"/>
          <w:right w:val="nil"/>
          <w:between w:val="nil"/>
        </w:pBdr>
        <w:spacing w:after="0" w:line="240" w:lineRule="auto"/>
        <w:jc w:val="center"/>
        <w:rPr>
          <w:b/>
          <w:color w:val="C00000"/>
          <w:sz w:val="28"/>
          <w:szCs w:val="28"/>
        </w:rPr>
      </w:pPr>
    </w:p>
    <w:p w14:paraId="5DB6820F" w14:textId="77777777" w:rsidR="002F494C" w:rsidRDefault="002F494C">
      <w:pPr>
        <w:pBdr>
          <w:top w:val="nil"/>
          <w:left w:val="nil"/>
          <w:bottom w:val="nil"/>
          <w:right w:val="nil"/>
          <w:between w:val="nil"/>
        </w:pBdr>
        <w:spacing w:after="0" w:line="240" w:lineRule="auto"/>
        <w:jc w:val="center"/>
        <w:rPr>
          <w:b/>
          <w:color w:val="C00000"/>
          <w:sz w:val="28"/>
          <w:szCs w:val="28"/>
        </w:rPr>
      </w:pPr>
    </w:p>
    <w:p w14:paraId="7D81B033" w14:textId="77777777" w:rsidR="002F494C" w:rsidRDefault="002F494C">
      <w:pPr>
        <w:pBdr>
          <w:top w:val="nil"/>
          <w:left w:val="nil"/>
          <w:bottom w:val="nil"/>
          <w:right w:val="nil"/>
          <w:between w:val="nil"/>
        </w:pBdr>
        <w:spacing w:after="0" w:line="240" w:lineRule="auto"/>
        <w:jc w:val="center"/>
        <w:rPr>
          <w:b/>
          <w:color w:val="C00000"/>
          <w:sz w:val="28"/>
          <w:szCs w:val="28"/>
        </w:rPr>
      </w:pPr>
    </w:p>
    <w:p w14:paraId="0BAAF9DB" w14:textId="77777777" w:rsidR="002F494C" w:rsidRDefault="002F494C" w:rsidP="00F15B5C">
      <w:pPr>
        <w:pBdr>
          <w:top w:val="nil"/>
          <w:left w:val="nil"/>
          <w:bottom w:val="nil"/>
          <w:right w:val="nil"/>
          <w:between w:val="nil"/>
        </w:pBdr>
        <w:spacing w:after="0" w:line="240" w:lineRule="auto"/>
        <w:rPr>
          <w:b/>
          <w:color w:val="C00000"/>
          <w:sz w:val="28"/>
          <w:szCs w:val="28"/>
        </w:rPr>
      </w:pPr>
    </w:p>
    <w:p w14:paraId="4A5B16D6" w14:textId="2E3B4625" w:rsidR="00606E16" w:rsidRPr="00741AC3" w:rsidRDefault="00F15B5C">
      <w:pPr>
        <w:pBdr>
          <w:top w:val="nil"/>
          <w:left w:val="nil"/>
          <w:bottom w:val="nil"/>
          <w:right w:val="nil"/>
          <w:between w:val="nil"/>
        </w:pBdr>
        <w:spacing w:after="0" w:line="240" w:lineRule="auto"/>
        <w:jc w:val="center"/>
        <w:rPr>
          <w:rFonts w:ascii="Bricolage Grotesque 14pt" w:hAnsi="Bricolage Grotesque 14pt"/>
          <w:color w:val="E97424"/>
          <w:sz w:val="28"/>
          <w:szCs w:val="28"/>
        </w:rPr>
      </w:pPr>
      <w:r w:rsidRPr="00F15B5C">
        <w:rPr>
          <w:rFonts w:ascii="Bricolage Grotesque 14pt" w:hAnsi="Bricolage Grotesque 14pt"/>
          <w:b/>
          <w:color w:val="E97424"/>
          <w:sz w:val="28"/>
          <w:szCs w:val="28"/>
        </w:rPr>
        <w:t>P</w:t>
      </w:r>
      <w:r>
        <w:rPr>
          <w:rFonts w:ascii="Bricolage Grotesque 14pt" w:hAnsi="Bricolage Grotesque 14pt"/>
          <w:b/>
          <w:color w:val="E97424"/>
          <w:sz w:val="28"/>
          <w:szCs w:val="28"/>
        </w:rPr>
        <w:t>rotecting Children From Harm – Example Risk Assessment for Licensees</w:t>
      </w:r>
    </w:p>
    <w:p w14:paraId="448ECC6D" w14:textId="77777777" w:rsidR="00D07BF7" w:rsidRPr="00F15B5C" w:rsidRDefault="00D07BF7" w:rsidP="00F15B5C">
      <w:pPr>
        <w:spacing w:after="0"/>
        <w:rPr>
          <w:rFonts w:ascii="Bricolage Grotesque 14pt" w:hAnsi="Bricolage Grotesque 14pt"/>
          <w:b/>
        </w:rPr>
      </w:pPr>
      <w:bookmarkStart w:id="0" w:name="_heading=h.gjdgxs" w:colFirst="0" w:colLast="0"/>
      <w:bookmarkEnd w:id="0"/>
    </w:p>
    <w:p w14:paraId="15A2F24F" w14:textId="53ED4389" w:rsidR="00F15B5C" w:rsidRPr="00F15B5C" w:rsidRDefault="00F15B5C" w:rsidP="00F15B5C">
      <w:pPr>
        <w:spacing w:after="0"/>
        <w:rPr>
          <w:rFonts w:ascii="Bricolage Grotesque 14pt" w:hAnsi="Bricolage Grotesque 14pt"/>
          <w:b/>
          <w:bCs/>
          <w:color w:val="E97424"/>
        </w:rPr>
      </w:pPr>
      <w:r w:rsidRPr="00F15B5C">
        <w:rPr>
          <w:rFonts w:ascii="Bricolage Grotesque 14pt" w:hAnsi="Bricolage Grotesque 14pt"/>
          <w:b/>
          <w:bCs/>
          <w:color w:val="E97424"/>
        </w:rPr>
        <w:t xml:space="preserve">Risk Assessment Tool </w:t>
      </w:r>
    </w:p>
    <w:p w14:paraId="27368CD4" w14:textId="77777777" w:rsidR="00F15B5C" w:rsidRPr="00F15B5C" w:rsidRDefault="00F15B5C" w:rsidP="00F15B5C">
      <w:pPr>
        <w:spacing w:after="0"/>
        <w:rPr>
          <w:rFonts w:ascii="Bricolage Grotesque 14pt" w:hAnsi="Bricolage Grotesque 14pt"/>
          <w:b/>
          <w:bCs/>
          <w:sz w:val="20"/>
          <w:szCs w:val="20"/>
        </w:rPr>
      </w:pPr>
    </w:p>
    <w:p w14:paraId="72C56978" w14:textId="77777777" w:rsidR="00F15B5C" w:rsidRPr="00F15B5C" w:rsidRDefault="00F15B5C" w:rsidP="00F15B5C">
      <w:pPr>
        <w:spacing w:after="0"/>
        <w:rPr>
          <w:rFonts w:ascii="Bricolage Grotesque 14pt" w:hAnsi="Bricolage Grotesque 14pt"/>
          <w:bCs/>
          <w:sz w:val="20"/>
        </w:rPr>
      </w:pPr>
      <w:r w:rsidRPr="00F15B5C">
        <w:rPr>
          <w:rFonts w:ascii="Bricolage Grotesque 14pt" w:hAnsi="Bricolage Grotesque 14pt"/>
          <w:bCs/>
          <w:sz w:val="20"/>
        </w:rPr>
        <w:t xml:space="preserve">Under the Licensing Act 2003 and Gambling Act 2005 licensees and their operators have a legal responsibility to safeguard children and other vulnerable persons from being harmed or exploited.  When doing a risk assessment, you should consider ALL children under the age of 18, who have may have access to the premises including children who live, socialise, work or perform at the premises. </w:t>
      </w:r>
    </w:p>
    <w:p w14:paraId="1A6C133D" w14:textId="77777777" w:rsidR="00F15B5C" w:rsidRPr="00F15B5C" w:rsidRDefault="00F15B5C" w:rsidP="00F15B5C">
      <w:pPr>
        <w:spacing w:after="0"/>
        <w:rPr>
          <w:rFonts w:ascii="Bricolage Grotesque 14pt" w:hAnsi="Bricolage Grotesque 14pt"/>
          <w:bCs/>
          <w:sz w:val="20"/>
        </w:rPr>
      </w:pPr>
    </w:p>
    <w:p w14:paraId="3F2ABB57" w14:textId="77777777" w:rsidR="00F15B5C" w:rsidRPr="00F15B5C" w:rsidRDefault="00F15B5C" w:rsidP="00F15B5C">
      <w:pPr>
        <w:spacing w:after="0"/>
        <w:rPr>
          <w:rFonts w:ascii="Bricolage Grotesque 14pt" w:hAnsi="Bricolage Grotesque 14pt"/>
          <w:bCs/>
          <w:sz w:val="20"/>
        </w:rPr>
      </w:pPr>
      <w:r w:rsidRPr="00F15B5C">
        <w:rPr>
          <w:rFonts w:ascii="Bricolage Grotesque 14pt" w:hAnsi="Bricolage Grotesque 14pt"/>
          <w:bCs/>
          <w:sz w:val="20"/>
        </w:rPr>
        <w:t>To complete the risk assessment, think about what activities take place at your premises and what risks there might be to children and young people. Enter the risks the left-hand column and record how each risk will be managed in the right-hand column. (See the example below). Please make sure that staff are trained to be aware of the risks and how they should respond if a safeguarding issue arises.</w:t>
      </w:r>
    </w:p>
    <w:p w14:paraId="6561CA93" w14:textId="77777777" w:rsidR="00F15B5C" w:rsidRPr="00F15B5C" w:rsidRDefault="00F15B5C" w:rsidP="00F15B5C">
      <w:pPr>
        <w:spacing w:after="0"/>
        <w:rPr>
          <w:rFonts w:ascii="Bricolage Grotesque 14pt" w:hAnsi="Bricolage Grotesque 14pt"/>
          <w:bCs/>
          <w:sz w:val="20"/>
        </w:rPr>
      </w:pPr>
    </w:p>
    <w:p w14:paraId="73A55EAA" w14:textId="5B52C94A" w:rsidR="00F15B5C" w:rsidRPr="00F15B5C" w:rsidRDefault="00F15B5C" w:rsidP="00F15B5C">
      <w:pPr>
        <w:spacing w:after="0"/>
        <w:rPr>
          <w:rFonts w:ascii="Bricolage Grotesque 14pt" w:hAnsi="Bricolage Grotesque 14pt"/>
          <w:b/>
          <w:color w:val="95B777"/>
          <w:sz w:val="20"/>
        </w:rPr>
      </w:pPr>
      <w:r w:rsidRPr="00F15B5C">
        <w:rPr>
          <w:rFonts w:ascii="Bricolage Grotesque 14pt" w:hAnsi="Bricolage Grotesque 14pt"/>
          <w:b/>
          <w:color w:val="95B777"/>
          <w:sz w:val="20"/>
        </w:rPr>
        <w:t xml:space="preserve">The following risk assessment outlines good practice and things to consider if children are allowed at your </w:t>
      </w:r>
      <w:r w:rsidR="00A12824" w:rsidRPr="00F15B5C">
        <w:rPr>
          <w:rFonts w:ascii="Bricolage Grotesque 14pt" w:hAnsi="Bricolage Grotesque 14pt"/>
          <w:b/>
          <w:color w:val="95B777"/>
          <w:sz w:val="20"/>
        </w:rPr>
        <w:t>premises,</w:t>
      </w:r>
      <w:r w:rsidRPr="00F15B5C">
        <w:rPr>
          <w:rFonts w:ascii="Bricolage Grotesque 14pt" w:hAnsi="Bricolage Grotesque 14pt"/>
          <w:b/>
          <w:color w:val="95B777"/>
          <w:sz w:val="20"/>
        </w:rPr>
        <w:t xml:space="preserve"> please edit this to fit with working practices at your premises. </w:t>
      </w:r>
    </w:p>
    <w:p w14:paraId="2A2D83DD" w14:textId="77777777" w:rsidR="00F15B5C" w:rsidRPr="00F15B5C" w:rsidRDefault="00F15B5C" w:rsidP="00F15B5C">
      <w:pPr>
        <w:spacing w:after="0"/>
        <w:rPr>
          <w:rFonts w:ascii="Bricolage Grotesque 14pt" w:hAnsi="Bricolage Grotesque 14pt"/>
          <w:b/>
          <w:bCs/>
          <w:sz w:val="20"/>
        </w:rPr>
      </w:pPr>
    </w:p>
    <w:p w14:paraId="2F28828A" w14:textId="77777777" w:rsidR="00F15B5C" w:rsidRPr="00F15B5C" w:rsidRDefault="00F15B5C" w:rsidP="00F15B5C">
      <w:pPr>
        <w:spacing w:after="0"/>
        <w:rPr>
          <w:rFonts w:ascii="Bricolage Grotesque 14pt" w:hAnsi="Bricolage Grotesque 14pt"/>
          <w:b/>
          <w:bCs/>
          <w:sz w:val="20"/>
        </w:rPr>
      </w:pPr>
      <w:r w:rsidRPr="00F15B5C">
        <w:rPr>
          <w:rFonts w:ascii="Bricolage Grotesque 14pt" w:hAnsi="Bricolage Grotesque 14pt"/>
          <w:b/>
          <w:bCs/>
          <w:sz w:val="20"/>
        </w:rPr>
        <w:t>This risk assessment must consider ALL children under the age of 18, who have may have access to the premises including children as customers, employees, residents, friends/relatives or other children who access the premises.</w:t>
      </w:r>
    </w:p>
    <w:p w14:paraId="4024A606" w14:textId="77777777" w:rsidR="00F15B5C" w:rsidRPr="00F15B5C" w:rsidRDefault="00F15B5C" w:rsidP="00F15B5C">
      <w:pPr>
        <w:spacing w:after="0"/>
        <w:rPr>
          <w:rFonts w:ascii="Bricolage Grotesque 14pt" w:hAnsi="Bricolage Grotesque 14pt"/>
          <w:b/>
          <w:bCs/>
          <w:sz w:val="20"/>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9072"/>
        <w:gridCol w:w="2409"/>
      </w:tblGrid>
      <w:tr w:rsidR="00F15B5C" w:rsidRPr="00F15B5C" w14:paraId="33A80D59" w14:textId="77777777" w:rsidTr="00F15B5C">
        <w:tc>
          <w:tcPr>
            <w:tcW w:w="2689" w:type="dxa"/>
            <w:tcBorders>
              <w:top w:val="single" w:sz="4" w:space="0" w:color="auto"/>
              <w:left w:val="single" w:sz="4" w:space="0" w:color="auto"/>
              <w:bottom w:val="single" w:sz="4" w:space="0" w:color="auto"/>
              <w:right w:val="single" w:sz="4" w:space="0" w:color="auto"/>
            </w:tcBorders>
            <w:hideMark/>
          </w:tcPr>
          <w:p w14:paraId="59020F5E" w14:textId="77777777" w:rsidR="00F15B5C" w:rsidRPr="00F15B5C" w:rsidRDefault="00F15B5C" w:rsidP="00F15B5C">
            <w:pPr>
              <w:spacing w:after="0"/>
              <w:rPr>
                <w:rFonts w:ascii="Bricolage Grotesque 14pt" w:hAnsi="Bricolage Grotesque 14pt"/>
                <w:b/>
                <w:bCs/>
                <w:sz w:val="20"/>
                <w:lang w:val="en-US"/>
              </w:rPr>
            </w:pPr>
            <w:r w:rsidRPr="00F15B5C">
              <w:rPr>
                <w:rFonts w:ascii="Bricolage Grotesque 14pt" w:hAnsi="Bricolage Grotesque 14pt"/>
                <w:b/>
                <w:bCs/>
                <w:sz w:val="20"/>
                <w:lang w:val="en-US"/>
              </w:rPr>
              <w:t>RISK</w:t>
            </w:r>
          </w:p>
        </w:tc>
        <w:tc>
          <w:tcPr>
            <w:tcW w:w="9072" w:type="dxa"/>
            <w:tcBorders>
              <w:top w:val="single" w:sz="4" w:space="0" w:color="auto"/>
              <w:left w:val="single" w:sz="4" w:space="0" w:color="auto"/>
              <w:bottom w:val="single" w:sz="4" w:space="0" w:color="auto"/>
              <w:right w:val="single" w:sz="4" w:space="0" w:color="auto"/>
            </w:tcBorders>
            <w:hideMark/>
          </w:tcPr>
          <w:p w14:paraId="3F146529" w14:textId="77777777" w:rsidR="00F15B5C" w:rsidRPr="00F15B5C" w:rsidRDefault="00F15B5C" w:rsidP="00F15B5C">
            <w:pPr>
              <w:spacing w:after="0"/>
              <w:rPr>
                <w:rFonts w:ascii="Bricolage Grotesque 14pt" w:hAnsi="Bricolage Grotesque 14pt"/>
                <w:b/>
                <w:bCs/>
                <w:sz w:val="20"/>
                <w:lang w:val="en-US"/>
              </w:rPr>
            </w:pPr>
            <w:r w:rsidRPr="00F15B5C">
              <w:rPr>
                <w:rFonts w:ascii="Bricolage Grotesque 14pt" w:hAnsi="Bricolage Grotesque 14pt"/>
                <w:b/>
                <w:bCs/>
                <w:sz w:val="20"/>
                <w:lang w:val="en-US"/>
              </w:rPr>
              <w:t>How the risk will be managed</w:t>
            </w:r>
          </w:p>
        </w:tc>
        <w:tc>
          <w:tcPr>
            <w:tcW w:w="2409" w:type="dxa"/>
            <w:tcBorders>
              <w:top w:val="single" w:sz="4" w:space="0" w:color="auto"/>
              <w:left w:val="single" w:sz="4" w:space="0" w:color="auto"/>
              <w:bottom w:val="single" w:sz="4" w:space="0" w:color="auto"/>
              <w:right w:val="single" w:sz="4" w:space="0" w:color="auto"/>
            </w:tcBorders>
            <w:hideMark/>
          </w:tcPr>
          <w:p w14:paraId="0C79B1D6" w14:textId="77777777" w:rsidR="00F15B5C" w:rsidRPr="00F15B5C" w:rsidRDefault="00F15B5C" w:rsidP="00F15B5C">
            <w:pPr>
              <w:spacing w:after="0"/>
              <w:rPr>
                <w:rFonts w:ascii="Bricolage Grotesque 14pt" w:hAnsi="Bricolage Grotesque 14pt"/>
                <w:b/>
                <w:bCs/>
                <w:sz w:val="20"/>
                <w:lang w:val="en-US"/>
              </w:rPr>
            </w:pPr>
            <w:r w:rsidRPr="00F15B5C">
              <w:rPr>
                <w:rFonts w:ascii="Bricolage Grotesque 14pt" w:hAnsi="Bricolage Grotesque 14pt"/>
                <w:b/>
                <w:bCs/>
                <w:sz w:val="20"/>
                <w:lang w:val="en-US"/>
              </w:rPr>
              <w:t>Comments</w:t>
            </w:r>
          </w:p>
        </w:tc>
      </w:tr>
      <w:tr w:rsidR="00F15B5C" w:rsidRPr="00F15B5C" w14:paraId="144BB763" w14:textId="77777777" w:rsidTr="00F15B5C">
        <w:trPr>
          <w:trHeight w:val="841"/>
        </w:trPr>
        <w:tc>
          <w:tcPr>
            <w:tcW w:w="2689" w:type="dxa"/>
            <w:tcBorders>
              <w:top w:val="single" w:sz="4" w:space="0" w:color="auto"/>
              <w:left w:val="single" w:sz="4" w:space="0" w:color="auto"/>
              <w:bottom w:val="single" w:sz="4" w:space="0" w:color="auto"/>
              <w:right w:val="single" w:sz="4" w:space="0" w:color="auto"/>
            </w:tcBorders>
            <w:hideMark/>
          </w:tcPr>
          <w:p w14:paraId="5114E86C" w14:textId="77777777" w:rsidR="00F15B5C" w:rsidRPr="00F15B5C" w:rsidRDefault="00F15B5C" w:rsidP="00F15B5C">
            <w:pPr>
              <w:spacing w:after="0"/>
              <w:rPr>
                <w:rFonts w:ascii="Bricolage Grotesque 14pt" w:hAnsi="Bricolage Grotesque 14pt"/>
                <w:sz w:val="20"/>
                <w:lang w:val="en-US"/>
              </w:rPr>
            </w:pPr>
            <w:r w:rsidRPr="00F15B5C">
              <w:rPr>
                <w:rFonts w:ascii="Bricolage Grotesque 14pt" w:hAnsi="Bricolage Grotesque 14pt"/>
                <w:sz w:val="20"/>
              </w:rPr>
              <w:t>Children purchasing or consuming alcohol or other people buying it for them (proxy purchase)</w:t>
            </w:r>
          </w:p>
        </w:tc>
        <w:tc>
          <w:tcPr>
            <w:tcW w:w="9072" w:type="dxa"/>
            <w:tcBorders>
              <w:top w:val="single" w:sz="4" w:space="0" w:color="auto"/>
              <w:left w:val="single" w:sz="4" w:space="0" w:color="auto"/>
              <w:bottom w:val="single" w:sz="4" w:space="0" w:color="auto"/>
              <w:right w:val="single" w:sz="4" w:space="0" w:color="auto"/>
            </w:tcBorders>
          </w:tcPr>
          <w:p w14:paraId="3D2DA3E9" w14:textId="77777777" w:rsidR="00F15B5C" w:rsidRPr="00F15B5C" w:rsidRDefault="00F15B5C" w:rsidP="005B404C">
            <w:pPr>
              <w:pStyle w:val="ListParagraph"/>
              <w:numPr>
                <w:ilvl w:val="0"/>
                <w:numId w:val="20"/>
              </w:numPr>
              <w:spacing w:after="0" w:line="240" w:lineRule="auto"/>
              <w:rPr>
                <w:rFonts w:ascii="Bricolage Grotesque 14pt" w:hAnsi="Bricolage Grotesque 14pt"/>
                <w:sz w:val="20"/>
                <w:szCs w:val="20"/>
                <w:lang w:val="en-US"/>
              </w:rPr>
            </w:pPr>
            <w:r w:rsidRPr="00F15B5C">
              <w:rPr>
                <w:rFonts w:ascii="Bricolage Grotesque 14pt" w:hAnsi="Bricolage Grotesque 14pt"/>
                <w:b/>
                <w:bCs/>
              </w:rPr>
              <w:t>Display signs throughout the premises and at points of sale, in plain language to highlight the law in relation to children and alcohol</w:t>
            </w:r>
          </w:p>
          <w:p w14:paraId="7478F983" w14:textId="0AE63937" w:rsidR="00F15B5C" w:rsidRPr="00F15B5C" w:rsidRDefault="00F15B5C" w:rsidP="005B404C">
            <w:pPr>
              <w:pStyle w:val="ListParagraph"/>
              <w:numPr>
                <w:ilvl w:val="0"/>
                <w:numId w:val="20"/>
              </w:numPr>
              <w:spacing w:after="0" w:line="240" w:lineRule="auto"/>
              <w:rPr>
                <w:rFonts w:ascii="Bricolage Grotesque 14pt" w:hAnsi="Bricolage Grotesque 14pt"/>
                <w:sz w:val="20"/>
                <w:szCs w:val="20"/>
                <w:lang w:val="en-US"/>
              </w:rPr>
            </w:pPr>
            <w:r w:rsidRPr="00F15B5C">
              <w:rPr>
                <w:rFonts w:ascii="Bricolage Grotesque 14pt" w:hAnsi="Bricolage Grotesque 14pt"/>
                <w:sz w:val="20"/>
                <w:lang w:val="en-US"/>
              </w:rPr>
              <w:t>Ensure all staff are aware of the law and that they are proactively operating the Challenge 21/25 or other recognized proof of age scheme</w:t>
            </w:r>
          </w:p>
          <w:p w14:paraId="6009076E" w14:textId="77777777" w:rsidR="00F15B5C" w:rsidRPr="00F15B5C" w:rsidRDefault="00F15B5C" w:rsidP="00F15B5C">
            <w:pPr>
              <w:numPr>
                <w:ilvl w:val="0"/>
                <w:numId w:val="20"/>
              </w:numPr>
              <w:spacing w:after="0" w:line="240" w:lineRule="auto"/>
              <w:rPr>
                <w:rFonts w:ascii="Bricolage Grotesque 14pt" w:hAnsi="Bricolage Grotesque 14pt"/>
                <w:sz w:val="20"/>
                <w:lang w:val="en-US"/>
              </w:rPr>
            </w:pPr>
            <w:r w:rsidRPr="00F15B5C">
              <w:rPr>
                <w:rFonts w:ascii="Bricolage Grotesque 14pt" w:hAnsi="Bricolage Grotesque 14pt"/>
                <w:sz w:val="20"/>
                <w:lang w:val="en-US"/>
              </w:rPr>
              <w:t>Display signage to notify the public that the premises operates a Proof of Age scheme</w:t>
            </w:r>
          </w:p>
          <w:p w14:paraId="556EF614" w14:textId="77777777" w:rsidR="00F15B5C" w:rsidRPr="00F15B5C" w:rsidRDefault="00F15B5C" w:rsidP="00F15B5C">
            <w:pPr>
              <w:numPr>
                <w:ilvl w:val="0"/>
                <w:numId w:val="20"/>
              </w:numPr>
              <w:spacing w:after="0" w:line="240" w:lineRule="auto"/>
              <w:rPr>
                <w:rFonts w:ascii="Bricolage Grotesque 14pt" w:hAnsi="Bricolage Grotesque 14pt"/>
                <w:sz w:val="20"/>
                <w:lang w:val="en-US"/>
              </w:rPr>
            </w:pPr>
            <w:r w:rsidRPr="00F15B5C">
              <w:rPr>
                <w:rFonts w:ascii="Bricolage Grotesque 14pt" w:hAnsi="Bricolage Grotesque 14pt"/>
                <w:sz w:val="20"/>
                <w:lang w:val="en-US"/>
              </w:rPr>
              <w:t>Staff to wear badges to indicate that they must ask for proof of age</w:t>
            </w:r>
          </w:p>
          <w:p w14:paraId="1CE3456B" w14:textId="77777777" w:rsidR="00F15B5C" w:rsidRPr="00F15B5C" w:rsidRDefault="00F15B5C" w:rsidP="00F15B5C">
            <w:pPr>
              <w:numPr>
                <w:ilvl w:val="0"/>
                <w:numId w:val="20"/>
              </w:numPr>
              <w:spacing w:after="0" w:line="240" w:lineRule="auto"/>
              <w:rPr>
                <w:rFonts w:ascii="Bricolage Grotesque 14pt" w:hAnsi="Bricolage Grotesque 14pt"/>
                <w:sz w:val="20"/>
                <w:lang w:val="en-US"/>
              </w:rPr>
            </w:pPr>
            <w:r w:rsidRPr="00F15B5C">
              <w:rPr>
                <w:rFonts w:ascii="Bricolage Grotesque 14pt" w:hAnsi="Bricolage Grotesque 14pt"/>
                <w:sz w:val="20"/>
                <w:lang w:val="en-US"/>
              </w:rPr>
              <w:t>Train staff to manage confrontation</w:t>
            </w:r>
          </w:p>
          <w:p w14:paraId="55EADFC7" w14:textId="77777777" w:rsidR="00F15B5C" w:rsidRPr="00F15B5C" w:rsidRDefault="00F15B5C" w:rsidP="00F15B5C">
            <w:pPr>
              <w:numPr>
                <w:ilvl w:val="0"/>
                <w:numId w:val="20"/>
              </w:numPr>
              <w:spacing w:after="0" w:line="240" w:lineRule="auto"/>
              <w:rPr>
                <w:rFonts w:ascii="Bricolage Grotesque 14pt" w:hAnsi="Bricolage Grotesque 14pt"/>
                <w:sz w:val="20"/>
                <w:lang w:val="en-US"/>
              </w:rPr>
            </w:pPr>
            <w:r w:rsidRPr="00F15B5C">
              <w:rPr>
                <w:rFonts w:ascii="Bricolage Grotesque 14pt" w:hAnsi="Bricolage Grotesque 14pt"/>
                <w:sz w:val="20"/>
                <w:lang w:val="en-US"/>
              </w:rPr>
              <w:lastRenderedPageBreak/>
              <w:t xml:space="preserve">Use CCTV or other methods to monitor the outside the premises, to ensure that children are not purchasing by proxy </w:t>
            </w:r>
          </w:p>
          <w:p w14:paraId="2E97C131" w14:textId="77777777" w:rsidR="00F15B5C" w:rsidRPr="00F15B5C" w:rsidRDefault="00F15B5C" w:rsidP="00F15B5C">
            <w:pPr>
              <w:numPr>
                <w:ilvl w:val="0"/>
                <w:numId w:val="20"/>
              </w:numPr>
              <w:spacing w:after="0" w:line="240" w:lineRule="auto"/>
              <w:rPr>
                <w:rFonts w:ascii="Bricolage Grotesque 14pt" w:hAnsi="Bricolage Grotesque 14pt"/>
                <w:sz w:val="20"/>
                <w:lang w:val="en-US"/>
              </w:rPr>
            </w:pPr>
            <w:r w:rsidRPr="00F15B5C">
              <w:rPr>
                <w:rFonts w:ascii="Bricolage Grotesque 14pt" w:hAnsi="Bricolage Grotesque 14pt"/>
                <w:sz w:val="20"/>
                <w:lang w:val="en-US"/>
              </w:rPr>
              <w:t>Staff to monitor and patrol for proxy sales/ underage drinking</w:t>
            </w:r>
          </w:p>
          <w:p w14:paraId="79E76300" w14:textId="77777777" w:rsidR="00F15B5C" w:rsidRPr="00F15B5C" w:rsidRDefault="00F15B5C" w:rsidP="00F15B5C">
            <w:pPr>
              <w:numPr>
                <w:ilvl w:val="0"/>
                <w:numId w:val="20"/>
              </w:numPr>
              <w:spacing w:after="0" w:line="240" w:lineRule="auto"/>
              <w:rPr>
                <w:rFonts w:ascii="Bricolage Grotesque 14pt" w:hAnsi="Bricolage Grotesque 14pt"/>
                <w:sz w:val="24"/>
                <w:lang w:val="en-US"/>
              </w:rPr>
            </w:pPr>
            <w:r w:rsidRPr="00F15B5C">
              <w:rPr>
                <w:rFonts w:ascii="Bricolage Grotesque 14pt" w:hAnsi="Bricolage Grotesque 14pt"/>
                <w:sz w:val="20"/>
                <w:lang w:val="en-US"/>
              </w:rPr>
              <w:t>Refusal log kept and checked by manager</w:t>
            </w:r>
          </w:p>
          <w:p w14:paraId="0BE0D839" w14:textId="0699D004" w:rsidR="00F15B5C" w:rsidRPr="00F15B5C" w:rsidRDefault="00F15B5C" w:rsidP="00F15B5C">
            <w:pPr>
              <w:spacing w:after="0" w:line="240" w:lineRule="auto"/>
              <w:ind w:left="360"/>
              <w:rPr>
                <w:rFonts w:ascii="Bricolage Grotesque 14pt" w:hAnsi="Bricolage Grotesque 14pt"/>
                <w:sz w:val="24"/>
                <w:lang w:val="en-US"/>
              </w:rPr>
            </w:pPr>
          </w:p>
        </w:tc>
        <w:tc>
          <w:tcPr>
            <w:tcW w:w="2409" w:type="dxa"/>
            <w:tcBorders>
              <w:top w:val="single" w:sz="4" w:space="0" w:color="auto"/>
              <w:left w:val="single" w:sz="4" w:space="0" w:color="auto"/>
              <w:bottom w:val="single" w:sz="4" w:space="0" w:color="auto"/>
              <w:right w:val="single" w:sz="4" w:space="0" w:color="auto"/>
            </w:tcBorders>
          </w:tcPr>
          <w:p w14:paraId="4BD3B821" w14:textId="77777777" w:rsidR="00F15B5C" w:rsidRPr="00F15B5C" w:rsidRDefault="00F15B5C" w:rsidP="00F15B5C">
            <w:pPr>
              <w:pStyle w:val="Heading2"/>
              <w:spacing w:after="0"/>
              <w:rPr>
                <w:rFonts w:ascii="Bricolage Grotesque 14pt" w:hAnsi="Bricolage Grotesque 14pt"/>
                <w:sz w:val="20"/>
                <w:szCs w:val="20"/>
                <w:lang w:val="en-US"/>
              </w:rPr>
            </w:pPr>
          </w:p>
        </w:tc>
      </w:tr>
      <w:tr w:rsidR="00F15B5C" w:rsidRPr="00F15B5C" w14:paraId="45657778" w14:textId="77777777" w:rsidTr="00F15B5C">
        <w:tc>
          <w:tcPr>
            <w:tcW w:w="2689" w:type="dxa"/>
            <w:tcBorders>
              <w:top w:val="single" w:sz="4" w:space="0" w:color="auto"/>
              <w:left w:val="single" w:sz="4" w:space="0" w:color="auto"/>
              <w:bottom w:val="single" w:sz="4" w:space="0" w:color="auto"/>
              <w:right w:val="single" w:sz="4" w:space="0" w:color="auto"/>
            </w:tcBorders>
          </w:tcPr>
          <w:p w14:paraId="67818F74" w14:textId="77777777" w:rsidR="00F15B5C" w:rsidRDefault="00F15B5C" w:rsidP="00F15B5C">
            <w:pPr>
              <w:spacing w:after="0" w:line="240" w:lineRule="auto"/>
              <w:rPr>
                <w:rFonts w:ascii="Bricolage Grotesque 14pt" w:hAnsi="Bricolage Grotesque 14pt"/>
                <w:sz w:val="20"/>
                <w:lang w:val="en-US"/>
              </w:rPr>
            </w:pPr>
            <w:r w:rsidRPr="00F15B5C">
              <w:rPr>
                <w:rFonts w:ascii="Bricolage Grotesque 14pt" w:hAnsi="Bricolage Grotesque 14pt"/>
                <w:sz w:val="20"/>
                <w:lang w:val="en-US"/>
              </w:rPr>
              <w:t>Could your staff /entertainers / volunteers at the premises pose a threat to children – could their role bring them in proximity to children or allow them to behave inappropriately without raising suspicion?</w:t>
            </w:r>
          </w:p>
          <w:p w14:paraId="282ED3AA" w14:textId="6036A152" w:rsidR="00F15B5C" w:rsidRPr="00F15B5C" w:rsidRDefault="00F15B5C" w:rsidP="00F15B5C">
            <w:pPr>
              <w:spacing w:after="0" w:line="240" w:lineRule="auto"/>
              <w:rPr>
                <w:rFonts w:ascii="Bricolage Grotesque 14pt" w:hAnsi="Bricolage Grotesque 14pt"/>
                <w:sz w:val="20"/>
                <w:lang w:val="en-US"/>
              </w:rPr>
            </w:pPr>
          </w:p>
        </w:tc>
        <w:tc>
          <w:tcPr>
            <w:tcW w:w="9072" w:type="dxa"/>
            <w:tcBorders>
              <w:top w:val="single" w:sz="4" w:space="0" w:color="auto"/>
              <w:left w:val="single" w:sz="4" w:space="0" w:color="auto"/>
              <w:bottom w:val="single" w:sz="4" w:space="0" w:color="auto"/>
              <w:right w:val="single" w:sz="4" w:space="0" w:color="auto"/>
            </w:tcBorders>
          </w:tcPr>
          <w:p w14:paraId="320C86DA" w14:textId="77777777" w:rsidR="00F15B5C" w:rsidRPr="00F15B5C" w:rsidRDefault="00F15B5C" w:rsidP="00F15B5C">
            <w:pPr>
              <w:numPr>
                <w:ilvl w:val="0"/>
                <w:numId w:val="21"/>
              </w:numPr>
              <w:spacing w:after="0" w:line="240" w:lineRule="auto"/>
              <w:rPr>
                <w:rFonts w:ascii="Bricolage Grotesque 14pt" w:hAnsi="Bricolage Grotesque 14pt"/>
                <w:sz w:val="20"/>
                <w:szCs w:val="20"/>
                <w:lang w:val="en-US"/>
              </w:rPr>
            </w:pPr>
            <w:r w:rsidRPr="00F15B5C">
              <w:rPr>
                <w:rFonts w:ascii="Bricolage Grotesque 14pt" w:hAnsi="Bricolage Grotesque 14pt"/>
                <w:sz w:val="20"/>
                <w:lang w:val="en-US"/>
              </w:rPr>
              <w:t>Use safe recruitment practices: check the identity of job applicants; always request references in writing and confirm written references with the referee by telephone to ensure they are authentic; obtain a Criminal Records Bureau check and clearance prior to appointment</w:t>
            </w:r>
          </w:p>
          <w:p w14:paraId="259E3044" w14:textId="77777777" w:rsidR="00F15B5C" w:rsidRPr="00F15B5C" w:rsidRDefault="00F15B5C" w:rsidP="00F15B5C">
            <w:pPr>
              <w:numPr>
                <w:ilvl w:val="0"/>
                <w:numId w:val="21"/>
              </w:numPr>
              <w:spacing w:after="0" w:line="240" w:lineRule="auto"/>
              <w:rPr>
                <w:rFonts w:ascii="Bricolage Grotesque 14pt" w:hAnsi="Bricolage Grotesque 14pt"/>
                <w:sz w:val="20"/>
                <w:lang w:val="en-US"/>
              </w:rPr>
            </w:pPr>
            <w:r w:rsidRPr="00F15B5C">
              <w:rPr>
                <w:rFonts w:ascii="Bricolage Grotesque 14pt" w:hAnsi="Bricolage Grotesque 14pt"/>
                <w:sz w:val="20"/>
                <w:lang w:val="en-US"/>
              </w:rPr>
              <w:t>Layout of children’s entertainment/activity areas to be designed for transparency /supervision /monitoring</w:t>
            </w:r>
          </w:p>
          <w:p w14:paraId="40AE56BA" w14:textId="77777777" w:rsidR="00F15B5C" w:rsidRPr="00F15B5C" w:rsidRDefault="00F15B5C" w:rsidP="00F15B5C">
            <w:pPr>
              <w:numPr>
                <w:ilvl w:val="0"/>
                <w:numId w:val="21"/>
              </w:numPr>
              <w:spacing w:after="0" w:line="240" w:lineRule="auto"/>
              <w:rPr>
                <w:rFonts w:ascii="Bricolage Grotesque 14pt" w:hAnsi="Bricolage Grotesque 14pt"/>
                <w:sz w:val="20"/>
                <w:lang w:val="en-US"/>
              </w:rPr>
            </w:pPr>
            <w:r w:rsidRPr="00F15B5C">
              <w:rPr>
                <w:rFonts w:ascii="Bricolage Grotesque 14pt" w:hAnsi="Bricolage Grotesque 14pt"/>
                <w:sz w:val="20"/>
                <w:lang w:val="en-US"/>
              </w:rPr>
              <w:t>Designated area for children/families</w:t>
            </w:r>
          </w:p>
          <w:p w14:paraId="7B41F5FB" w14:textId="77777777" w:rsidR="00F15B5C" w:rsidRPr="00F15B5C" w:rsidRDefault="00F15B5C" w:rsidP="00F15B5C">
            <w:pPr>
              <w:spacing w:after="0"/>
              <w:rPr>
                <w:rFonts w:ascii="Bricolage Grotesque 14pt" w:hAnsi="Bricolage Grotesque 14pt"/>
                <w:sz w:val="20"/>
                <w:lang w:val="en-US"/>
              </w:rPr>
            </w:pPr>
          </w:p>
        </w:tc>
        <w:tc>
          <w:tcPr>
            <w:tcW w:w="2409" w:type="dxa"/>
            <w:tcBorders>
              <w:top w:val="single" w:sz="4" w:space="0" w:color="auto"/>
              <w:left w:val="single" w:sz="4" w:space="0" w:color="auto"/>
              <w:bottom w:val="single" w:sz="4" w:space="0" w:color="auto"/>
              <w:right w:val="single" w:sz="4" w:space="0" w:color="auto"/>
            </w:tcBorders>
          </w:tcPr>
          <w:p w14:paraId="2C86AB46" w14:textId="77777777" w:rsidR="00F15B5C" w:rsidRPr="00F15B5C" w:rsidRDefault="00F15B5C" w:rsidP="00F15B5C">
            <w:pPr>
              <w:pStyle w:val="Heading2"/>
              <w:spacing w:after="0"/>
              <w:rPr>
                <w:rFonts w:ascii="Bricolage Grotesque 14pt" w:hAnsi="Bricolage Grotesque 14pt"/>
                <w:sz w:val="20"/>
                <w:szCs w:val="20"/>
                <w:lang w:val="en-US"/>
              </w:rPr>
            </w:pPr>
          </w:p>
        </w:tc>
      </w:tr>
      <w:tr w:rsidR="00F15B5C" w:rsidRPr="00F15B5C" w14:paraId="01F8A776" w14:textId="77777777" w:rsidTr="00F15B5C">
        <w:tc>
          <w:tcPr>
            <w:tcW w:w="2689" w:type="dxa"/>
            <w:tcBorders>
              <w:top w:val="single" w:sz="4" w:space="0" w:color="auto"/>
              <w:left w:val="single" w:sz="4" w:space="0" w:color="auto"/>
              <w:bottom w:val="single" w:sz="4" w:space="0" w:color="auto"/>
              <w:right w:val="single" w:sz="4" w:space="0" w:color="auto"/>
            </w:tcBorders>
            <w:hideMark/>
          </w:tcPr>
          <w:p w14:paraId="60A504AB" w14:textId="77777777" w:rsidR="00F15B5C" w:rsidRPr="00F15B5C" w:rsidRDefault="00F15B5C" w:rsidP="00F15B5C">
            <w:pPr>
              <w:spacing w:after="0" w:line="240" w:lineRule="auto"/>
              <w:rPr>
                <w:rFonts w:ascii="Bricolage Grotesque 14pt" w:hAnsi="Bricolage Grotesque 14pt"/>
                <w:sz w:val="20"/>
                <w:szCs w:val="20"/>
                <w:lang w:val="en-US"/>
              </w:rPr>
            </w:pPr>
            <w:r w:rsidRPr="00F15B5C">
              <w:rPr>
                <w:rFonts w:ascii="Bricolage Grotesque 14pt" w:hAnsi="Bricolage Grotesque 14pt"/>
                <w:sz w:val="20"/>
                <w:lang w:val="en-US"/>
              </w:rPr>
              <w:t>Staff lacking awareness of safeguarding issues</w:t>
            </w:r>
          </w:p>
        </w:tc>
        <w:tc>
          <w:tcPr>
            <w:tcW w:w="9072" w:type="dxa"/>
            <w:tcBorders>
              <w:top w:val="single" w:sz="4" w:space="0" w:color="auto"/>
              <w:left w:val="single" w:sz="4" w:space="0" w:color="auto"/>
              <w:bottom w:val="single" w:sz="4" w:space="0" w:color="auto"/>
              <w:right w:val="single" w:sz="4" w:space="0" w:color="auto"/>
            </w:tcBorders>
          </w:tcPr>
          <w:p w14:paraId="35B0F84D" w14:textId="77777777" w:rsidR="00F15B5C" w:rsidRPr="00F15B5C" w:rsidRDefault="00F15B5C" w:rsidP="00F15B5C">
            <w:pPr>
              <w:numPr>
                <w:ilvl w:val="0"/>
                <w:numId w:val="21"/>
              </w:numPr>
              <w:spacing w:after="0" w:line="240" w:lineRule="auto"/>
              <w:rPr>
                <w:rFonts w:ascii="Bricolage Grotesque 14pt" w:hAnsi="Bricolage Grotesque 14pt"/>
                <w:sz w:val="20"/>
                <w:lang w:val="en-US"/>
              </w:rPr>
            </w:pPr>
            <w:r w:rsidRPr="00F15B5C">
              <w:rPr>
                <w:rFonts w:ascii="Bricolage Grotesque 14pt" w:hAnsi="Bricolage Grotesque 14pt"/>
                <w:sz w:val="20"/>
                <w:lang w:val="en-US"/>
              </w:rPr>
              <w:t xml:space="preserve">Appoint an identified person (e.g. Manager or Designated Premises Supervisor) who will train and advise staff how to identify and manage safeguarding issues. </w:t>
            </w:r>
          </w:p>
          <w:p w14:paraId="6A3569F3" w14:textId="77777777" w:rsidR="00F15B5C" w:rsidRPr="00F15B5C" w:rsidRDefault="00F15B5C" w:rsidP="00F15B5C">
            <w:pPr>
              <w:numPr>
                <w:ilvl w:val="0"/>
                <w:numId w:val="21"/>
              </w:numPr>
              <w:spacing w:after="0" w:line="240" w:lineRule="auto"/>
              <w:rPr>
                <w:rFonts w:ascii="Bricolage Grotesque 14pt" w:hAnsi="Bricolage Grotesque 14pt" w:cs="Arial"/>
                <w:sz w:val="20"/>
                <w:szCs w:val="20"/>
                <w:lang w:val="en-US"/>
              </w:rPr>
            </w:pPr>
            <w:r w:rsidRPr="00F15B5C">
              <w:rPr>
                <w:rFonts w:ascii="Bricolage Grotesque 14pt" w:hAnsi="Bricolage Grotesque 14pt"/>
                <w:sz w:val="20"/>
                <w:lang w:val="en-US"/>
              </w:rPr>
              <w:t xml:space="preserve">Ensure that staff are aware of policy and the conditions attached to the </w:t>
            </w:r>
            <w:proofErr w:type="spellStart"/>
            <w:r w:rsidRPr="00F15B5C">
              <w:rPr>
                <w:rFonts w:ascii="Bricolage Grotesque 14pt" w:hAnsi="Bricolage Grotesque 14pt"/>
                <w:sz w:val="20"/>
                <w:lang w:val="en-US"/>
              </w:rPr>
              <w:t>licence</w:t>
            </w:r>
            <w:proofErr w:type="spellEnd"/>
          </w:p>
          <w:p w14:paraId="67ED15EF" w14:textId="2AD7B828" w:rsidR="00F15B5C" w:rsidRPr="00F15B5C" w:rsidRDefault="00F15B5C" w:rsidP="00F15B5C">
            <w:pPr>
              <w:spacing w:after="0" w:line="240" w:lineRule="auto"/>
              <w:ind w:left="360"/>
              <w:rPr>
                <w:rFonts w:ascii="Bricolage Grotesque 14pt" w:hAnsi="Bricolage Grotesque 14pt" w:cs="Arial"/>
                <w:sz w:val="20"/>
                <w:szCs w:val="20"/>
                <w:lang w:val="en-US"/>
              </w:rPr>
            </w:pPr>
          </w:p>
        </w:tc>
        <w:tc>
          <w:tcPr>
            <w:tcW w:w="2409" w:type="dxa"/>
            <w:tcBorders>
              <w:top w:val="single" w:sz="4" w:space="0" w:color="auto"/>
              <w:left w:val="single" w:sz="4" w:space="0" w:color="auto"/>
              <w:bottom w:val="single" w:sz="4" w:space="0" w:color="auto"/>
              <w:right w:val="single" w:sz="4" w:space="0" w:color="auto"/>
            </w:tcBorders>
          </w:tcPr>
          <w:p w14:paraId="0D6F4D64" w14:textId="77777777" w:rsidR="00F15B5C" w:rsidRPr="00F15B5C" w:rsidRDefault="00F15B5C" w:rsidP="00F15B5C">
            <w:pPr>
              <w:spacing w:after="0"/>
              <w:ind w:left="360"/>
              <w:rPr>
                <w:rFonts w:ascii="Bricolage Grotesque 14pt" w:hAnsi="Bricolage Grotesque 14pt" w:cs="Arial"/>
                <w:sz w:val="20"/>
                <w:szCs w:val="20"/>
                <w:lang w:val="en-US"/>
              </w:rPr>
            </w:pPr>
          </w:p>
        </w:tc>
      </w:tr>
      <w:tr w:rsidR="00F15B5C" w:rsidRPr="00F15B5C" w14:paraId="5035B61F" w14:textId="77777777" w:rsidTr="00F15B5C">
        <w:tc>
          <w:tcPr>
            <w:tcW w:w="2689" w:type="dxa"/>
            <w:tcBorders>
              <w:top w:val="single" w:sz="4" w:space="0" w:color="auto"/>
              <w:left w:val="single" w:sz="4" w:space="0" w:color="auto"/>
              <w:bottom w:val="single" w:sz="4" w:space="0" w:color="auto"/>
              <w:right w:val="single" w:sz="4" w:space="0" w:color="auto"/>
            </w:tcBorders>
            <w:hideMark/>
          </w:tcPr>
          <w:p w14:paraId="3B3CFAD6" w14:textId="77777777" w:rsidR="00F15B5C" w:rsidRPr="00F15B5C" w:rsidRDefault="00F15B5C" w:rsidP="00F15B5C">
            <w:pPr>
              <w:spacing w:after="0" w:line="240" w:lineRule="auto"/>
              <w:rPr>
                <w:rFonts w:ascii="Bricolage Grotesque 14pt" w:hAnsi="Bricolage Grotesque 14pt"/>
                <w:sz w:val="20"/>
                <w:lang w:val="en-US"/>
              </w:rPr>
            </w:pPr>
            <w:r w:rsidRPr="00F15B5C">
              <w:rPr>
                <w:rFonts w:ascii="Bricolage Grotesque 14pt" w:hAnsi="Bricolage Grotesque 14pt"/>
                <w:sz w:val="20"/>
                <w:lang w:val="en-US"/>
              </w:rPr>
              <w:t>Children not adequately supervised by a responsible adult</w:t>
            </w:r>
          </w:p>
        </w:tc>
        <w:tc>
          <w:tcPr>
            <w:tcW w:w="9072" w:type="dxa"/>
            <w:tcBorders>
              <w:top w:val="single" w:sz="4" w:space="0" w:color="auto"/>
              <w:left w:val="single" w:sz="4" w:space="0" w:color="auto"/>
              <w:bottom w:val="single" w:sz="4" w:space="0" w:color="auto"/>
              <w:right w:val="single" w:sz="4" w:space="0" w:color="auto"/>
            </w:tcBorders>
          </w:tcPr>
          <w:p w14:paraId="2D6FBA96" w14:textId="77777777" w:rsidR="00F15B5C" w:rsidRPr="00F15B5C" w:rsidRDefault="00F15B5C" w:rsidP="00F15B5C">
            <w:pPr>
              <w:numPr>
                <w:ilvl w:val="0"/>
                <w:numId w:val="21"/>
              </w:numPr>
              <w:spacing w:after="0" w:line="240" w:lineRule="auto"/>
              <w:rPr>
                <w:rFonts w:ascii="Bricolage Grotesque 14pt" w:hAnsi="Bricolage Grotesque 14pt"/>
                <w:sz w:val="20"/>
                <w:lang w:val="en-US"/>
              </w:rPr>
            </w:pPr>
            <w:r w:rsidRPr="00F15B5C">
              <w:rPr>
                <w:rFonts w:ascii="Bricolage Grotesque 14pt" w:hAnsi="Bricolage Grotesque 14pt"/>
                <w:sz w:val="20"/>
                <w:lang w:val="en-US"/>
              </w:rPr>
              <w:t xml:space="preserve">If the adults accompanying children are responsible for their supervision at all times- display signage to say so.  </w:t>
            </w:r>
          </w:p>
          <w:p w14:paraId="3255EAFA" w14:textId="253355FB" w:rsidR="00F15B5C" w:rsidRPr="00F15B5C" w:rsidRDefault="00F15B5C" w:rsidP="00F15B5C">
            <w:pPr>
              <w:numPr>
                <w:ilvl w:val="0"/>
                <w:numId w:val="21"/>
              </w:numPr>
              <w:spacing w:after="0" w:line="240" w:lineRule="auto"/>
              <w:rPr>
                <w:rFonts w:ascii="Bricolage Grotesque 14pt" w:hAnsi="Bricolage Grotesque 14pt"/>
                <w:sz w:val="20"/>
                <w:lang w:val="en-US"/>
              </w:rPr>
            </w:pPr>
            <w:r w:rsidRPr="00F15B5C">
              <w:rPr>
                <w:rFonts w:ascii="Bricolage Grotesque 14pt" w:hAnsi="Bricolage Grotesque 14pt"/>
                <w:sz w:val="20"/>
                <w:lang w:val="en-US"/>
              </w:rPr>
              <w:t>Take action to address adults who fail to behave responsibly (refuse to serve adults who are intoxicated or incapable of supervising adequately; ask them to remain with their child(ren) at all times.</w:t>
            </w:r>
            <w:r w:rsidR="00A12824">
              <w:rPr>
                <w:rFonts w:ascii="Bricolage Grotesque 14pt" w:hAnsi="Bricolage Grotesque 14pt"/>
                <w:sz w:val="20"/>
                <w:lang w:val="en-US"/>
              </w:rPr>
              <w:t>)</w:t>
            </w:r>
          </w:p>
          <w:p w14:paraId="25245489" w14:textId="77777777" w:rsidR="00F15B5C" w:rsidRPr="00F15B5C" w:rsidRDefault="00F15B5C" w:rsidP="00F15B5C">
            <w:pPr>
              <w:numPr>
                <w:ilvl w:val="0"/>
                <w:numId w:val="21"/>
              </w:numPr>
              <w:spacing w:after="0" w:line="240" w:lineRule="auto"/>
              <w:rPr>
                <w:rFonts w:ascii="Bricolage Grotesque 14pt" w:hAnsi="Bricolage Grotesque 14pt"/>
                <w:sz w:val="20"/>
                <w:lang w:val="en-US"/>
              </w:rPr>
            </w:pPr>
            <w:r w:rsidRPr="00F15B5C">
              <w:rPr>
                <w:rFonts w:ascii="Bricolage Grotesque 14pt" w:hAnsi="Bricolage Grotesque 14pt"/>
                <w:sz w:val="20"/>
                <w:lang w:val="en-US"/>
              </w:rPr>
              <w:t>Wherever possible, children should not be permitted to go to the toilets unaccompanied or to play outside unsupervised.</w:t>
            </w:r>
          </w:p>
          <w:p w14:paraId="7DCBCBD4" w14:textId="77777777" w:rsidR="00F15B5C" w:rsidRPr="00F15B5C" w:rsidRDefault="00F15B5C" w:rsidP="00F15B5C">
            <w:pPr>
              <w:spacing w:after="0"/>
              <w:ind w:left="360"/>
              <w:rPr>
                <w:rFonts w:ascii="Bricolage Grotesque 14pt" w:hAnsi="Bricolage Grotesque 14pt"/>
                <w:sz w:val="20"/>
                <w:lang w:val="en-US"/>
              </w:rPr>
            </w:pPr>
          </w:p>
        </w:tc>
        <w:tc>
          <w:tcPr>
            <w:tcW w:w="2409" w:type="dxa"/>
            <w:tcBorders>
              <w:top w:val="single" w:sz="4" w:space="0" w:color="auto"/>
              <w:left w:val="single" w:sz="4" w:space="0" w:color="auto"/>
              <w:bottom w:val="single" w:sz="4" w:space="0" w:color="auto"/>
              <w:right w:val="single" w:sz="4" w:space="0" w:color="auto"/>
            </w:tcBorders>
          </w:tcPr>
          <w:p w14:paraId="0E578FD6" w14:textId="77777777" w:rsidR="00F15B5C" w:rsidRPr="00F15B5C" w:rsidRDefault="00F15B5C" w:rsidP="00F15B5C">
            <w:pPr>
              <w:pStyle w:val="Heading2"/>
              <w:spacing w:after="0"/>
              <w:rPr>
                <w:rFonts w:ascii="Bricolage Grotesque 14pt" w:hAnsi="Bricolage Grotesque 14pt"/>
                <w:sz w:val="20"/>
                <w:szCs w:val="20"/>
                <w:lang w:val="en-US"/>
              </w:rPr>
            </w:pPr>
          </w:p>
        </w:tc>
      </w:tr>
      <w:tr w:rsidR="00F15B5C" w:rsidRPr="00F15B5C" w14:paraId="23A6A5B7" w14:textId="77777777" w:rsidTr="00F15B5C">
        <w:tc>
          <w:tcPr>
            <w:tcW w:w="2689" w:type="dxa"/>
            <w:tcBorders>
              <w:top w:val="single" w:sz="4" w:space="0" w:color="auto"/>
              <w:left w:val="single" w:sz="4" w:space="0" w:color="auto"/>
              <w:bottom w:val="single" w:sz="4" w:space="0" w:color="auto"/>
              <w:right w:val="single" w:sz="4" w:space="0" w:color="auto"/>
            </w:tcBorders>
          </w:tcPr>
          <w:p w14:paraId="7317F3E7" w14:textId="77777777" w:rsidR="00F15B5C" w:rsidRPr="00F15B5C" w:rsidRDefault="00F15B5C" w:rsidP="00F15B5C">
            <w:pPr>
              <w:spacing w:after="0" w:line="240" w:lineRule="auto"/>
              <w:rPr>
                <w:rFonts w:ascii="Bricolage Grotesque 14pt" w:hAnsi="Bricolage Grotesque 14pt"/>
                <w:sz w:val="20"/>
                <w:lang w:val="en-US"/>
              </w:rPr>
            </w:pPr>
            <w:r w:rsidRPr="00F15B5C">
              <w:rPr>
                <w:rFonts w:ascii="Bricolage Grotesque 14pt" w:hAnsi="Bricolage Grotesque 14pt"/>
                <w:sz w:val="20"/>
                <w:lang w:val="en-US"/>
              </w:rPr>
              <w:t>Children being exposed to risk because they have been removed (or removed themselves) from the appropriate area of the premises/event</w:t>
            </w:r>
          </w:p>
          <w:p w14:paraId="78F4CF03" w14:textId="77777777" w:rsidR="00F15B5C" w:rsidRPr="00F15B5C" w:rsidRDefault="00F15B5C" w:rsidP="00F15B5C">
            <w:pPr>
              <w:pStyle w:val="Header"/>
              <w:tabs>
                <w:tab w:val="left" w:pos="720"/>
              </w:tabs>
              <w:rPr>
                <w:rFonts w:ascii="Bricolage Grotesque 14pt" w:hAnsi="Bricolage Grotesque 14pt" w:cs="Arial"/>
                <w:sz w:val="20"/>
                <w:szCs w:val="20"/>
                <w:lang w:val="en-US"/>
              </w:rPr>
            </w:pPr>
          </w:p>
          <w:p w14:paraId="62B6AE15" w14:textId="77777777" w:rsidR="00F15B5C" w:rsidRPr="00F15B5C" w:rsidRDefault="00F15B5C" w:rsidP="00F15B5C">
            <w:pPr>
              <w:pStyle w:val="Heading2"/>
              <w:spacing w:after="0"/>
              <w:rPr>
                <w:rFonts w:ascii="Bricolage Grotesque 14pt" w:hAnsi="Bricolage Grotesque 14pt" w:cs="Arial"/>
                <w:sz w:val="20"/>
                <w:szCs w:val="20"/>
                <w:lang w:val="en-US"/>
              </w:rPr>
            </w:pPr>
          </w:p>
        </w:tc>
        <w:tc>
          <w:tcPr>
            <w:tcW w:w="9072" w:type="dxa"/>
            <w:tcBorders>
              <w:top w:val="single" w:sz="4" w:space="0" w:color="auto"/>
              <w:left w:val="single" w:sz="4" w:space="0" w:color="auto"/>
              <w:bottom w:val="single" w:sz="4" w:space="0" w:color="auto"/>
              <w:right w:val="single" w:sz="4" w:space="0" w:color="auto"/>
            </w:tcBorders>
          </w:tcPr>
          <w:p w14:paraId="15414F8C" w14:textId="77777777" w:rsidR="00F15B5C" w:rsidRPr="00F15B5C" w:rsidRDefault="00F15B5C" w:rsidP="00F15B5C">
            <w:pPr>
              <w:numPr>
                <w:ilvl w:val="0"/>
                <w:numId w:val="20"/>
              </w:numPr>
              <w:spacing w:after="0" w:line="240" w:lineRule="auto"/>
              <w:rPr>
                <w:rFonts w:ascii="Bricolage Grotesque 14pt" w:hAnsi="Bricolage Grotesque 14pt"/>
                <w:sz w:val="20"/>
                <w:szCs w:val="20"/>
                <w:lang w:val="en-US"/>
              </w:rPr>
            </w:pPr>
            <w:r w:rsidRPr="00F15B5C">
              <w:rPr>
                <w:rFonts w:ascii="Bricolage Grotesque 14pt" w:hAnsi="Bricolage Grotesque 14pt"/>
                <w:sz w:val="20"/>
                <w:lang w:val="en-US"/>
              </w:rPr>
              <w:t xml:space="preserve">Restrict or prohibit children’s access to the premises or parts of the premises </w:t>
            </w:r>
          </w:p>
          <w:p w14:paraId="05956144" w14:textId="0AC0B362" w:rsidR="00F15B5C" w:rsidRPr="00F15B5C" w:rsidRDefault="00F15B5C" w:rsidP="00F15B5C">
            <w:pPr>
              <w:numPr>
                <w:ilvl w:val="0"/>
                <w:numId w:val="20"/>
              </w:numPr>
              <w:spacing w:after="0" w:line="240" w:lineRule="auto"/>
              <w:rPr>
                <w:rFonts w:ascii="Bricolage Grotesque 14pt" w:hAnsi="Bricolage Grotesque 14pt"/>
                <w:sz w:val="20"/>
                <w:lang w:val="en-US"/>
              </w:rPr>
            </w:pPr>
            <w:r w:rsidRPr="00F15B5C">
              <w:rPr>
                <w:rFonts w:ascii="Bricolage Grotesque 14pt" w:hAnsi="Bricolage Grotesque 14pt"/>
                <w:sz w:val="20"/>
                <w:lang w:val="en-US"/>
              </w:rPr>
              <w:t xml:space="preserve">Staff should be vigilant and report suspicious </w:t>
            </w:r>
            <w:proofErr w:type="spellStart"/>
            <w:r w:rsidRPr="00F15B5C">
              <w:rPr>
                <w:rFonts w:ascii="Bricolage Grotesque 14pt" w:hAnsi="Bricolage Grotesque 14pt"/>
                <w:sz w:val="20"/>
                <w:lang w:val="en-US"/>
              </w:rPr>
              <w:t>behavio</w:t>
            </w:r>
            <w:r w:rsidR="00A12824">
              <w:rPr>
                <w:rFonts w:ascii="Bricolage Grotesque 14pt" w:hAnsi="Bricolage Grotesque 14pt"/>
                <w:sz w:val="20"/>
                <w:lang w:val="en-US"/>
              </w:rPr>
              <w:t>u</w:t>
            </w:r>
            <w:r w:rsidRPr="00F15B5C">
              <w:rPr>
                <w:rFonts w:ascii="Bricolage Grotesque 14pt" w:hAnsi="Bricolage Grotesque 14pt"/>
                <w:sz w:val="20"/>
                <w:lang w:val="en-US"/>
              </w:rPr>
              <w:t>r</w:t>
            </w:r>
            <w:proofErr w:type="spellEnd"/>
          </w:p>
          <w:p w14:paraId="4EC1120B" w14:textId="77777777" w:rsidR="00F15B5C" w:rsidRPr="00F15B5C" w:rsidRDefault="00F15B5C" w:rsidP="00F15B5C">
            <w:pPr>
              <w:numPr>
                <w:ilvl w:val="0"/>
                <w:numId w:val="20"/>
              </w:numPr>
              <w:spacing w:after="0" w:line="240" w:lineRule="auto"/>
              <w:rPr>
                <w:rFonts w:ascii="Bricolage Grotesque 14pt" w:hAnsi="Bricolage Grotesque 14pt"/>
                <w:sz w:val="20"/>
                <w:lang w:val="en-US"/>
              </w:rPr>
            </w:pPr>
            <w:r w:rsidRPr="00F15B5C">
              <w:rPr>
                <w:rFonts w:ascii="Bricolage Grotesque 14pt" w:hAnsi="Bricolage Grotesque 14pt"/>
                <w:sz w:val="20"/>
                <w:lang w:val="en-US"/>
              </w:rPr>
              <w:t>Ensure that signage is clearly displayed to identify areas where children’s access is prohibited or restricted and to indicate a family friendly environment</w:t>
            </w:r>
          </w:p>
          <w:p w14:paraId="5FDE0D81" w14:textId="77777777" w:rsidR="00F15B5C" w:rsidRPr="00F15B5C" w:rsidRDefault="00F15B5C" w:rsidP="00F15B5C">
            <w:pPr>
              <w:numPr>
                <w:ilvl w:val="0"/>
                <w:numId w:val="20"/>
              </w:numPr>
              <w:spacing w:after="0" w:line="240" w:lineRule="auto"/>
              <w:rPr>
                <w:rFonts w:ascii="Bricolage Grotesque 14pt" w:hAnsi="Bricolage Grotesque 14pt"/>
                <w:sz w:val="20"/>
                <w:lang w:val="en-US"/>
              </w:rPr>
            </w:pPr>
            <w:r w:rsidRPr="00F15B5C">
              <w:rPr>
                <w:rFonts w:ascii="Bricolage Grotesque 14pt" w:hAnsi="Bricolage Grotesque 14pt"/>
                <w:sz w:val="20"/>
                <w:lang w:val="en-US"/>
              </w:rPr>
              <w:t>Monitor/patrol the premises regularly</w:t>
            </w:r>
          </w:p>
          <w:p w14:paraId="64B90213" w14:textId="77777777" w:rsidR="00F15B5C" w:rsidRPr="00F15B5C" w:rsidRDefault="00F15B5C" w:rsidP="00F15B5C">
            <w:pPr>
              <w:numPr>
                <w:ilvl w:val="0"/>
                <w:numId w:val="20"/>
              </w:numPr>
              <w:spacing w:after="0" w:line="240" w:lineRule="auto"/>
              <w:rPr>
                <w:rFonts w:ascii="Bricolage Grotesque 14pt" w:hAnsi="Bricolage Grotesque 14pt"/>
                <w:sz w:val="20"/>
                <w:lang w:val="en-US"/>
              </w:rPr>
            </w:pPr>
            <w:r w:rsidRPr="00F15B5C">
              <w:rPr>
                <w:rFonts w:ascii="Bricolage Grotesque 14pt" w:hAnsi="Bricolage Grotesque 14pt"/>
                <w:sz w:val="20"/>
                <w:lang w:val="en-US"/>
              </w:rPr>
              <w:t>Operate restrictions that require children to be accompanied by an adult</w:t>
            </w:r>
          </w:p>
          <w:p w14:paraId="3518A97E" w14:textId="5C46BABB" w:rsidR="00F15B5C" w:rsidRPr="00F15B5C" w:rsidRDefault="00F15B5C" w:rsidP="00F15B5C">
            <w:pPr>
              <w:numPr>
                <w:ilvl w:val="0"/>
                <w:numId w:val="20"/>
              </w:numPr>
              <w:spacing w:after="0" w:line="240" w:lineRule="auto"/>
              <w:rPr>
                <w:rFonts w:ascii="Bricolage Grotesque 14pt" w:hAnsi="Bricolage Grotesque 14pt"/>
                <w:sz w:val="20"/>
                <w:szCs w:val="20"/>
                <w:lang w:val="en-US"/>
              </w:rPr>
            </w:pPr>
            <w:r w:rsidRPr="00F15B5C">
              <w:rPr>
                <w:rFonts w:ascii="Bricolage Grotesque 14pt" w:hAnsi="Bricolage Grotesque 14pt"/>
                <w:sz w:val="20"/>
                <w:lang w:val="en-US"/>
              </w:rPr>
              <w:t>Display signage to remind adults of their responsibilities</w:t>
            </w:r>
          </w:p>
        </w:tc>
        <w:tc>
          <w:tcPr>
            <w:tcW w:w="2409" w:type="dxa"/>
            <w:tcBorders>
              <w:top w:val="single" w:sz="4" w:space="0" w:color="auto"/>
              <w:left w:val="single" w:sz="4" w:space="0" w:color="auto"/>
              <w:bottom w:val="single" w:sz="4" w:space="0" w:color="auto"/>
              <w:right w:val="single" w:sz="4" w:space="0" w:color="auto"/>
            </w:tcBorders>
          </w:tcPr>
          <w:p w14:paraId="0E2B068A" w14:textId="77777777" w:rsidR="00F15B5C" w:rsidRPr="00F15B5C" w:rsidRDefault="00F15B5C" w:rsidP="00F15B5C">
            <w:pPr>
              <w:spacing w:after="0"/>
              <w:rPr>
                <w:rFonts w:ascii="Bricolage Grotesque 14pt" w:hAnsi="Bricolage Grotesque 14pt"/>
                <w:sz w:val="20"/>
                <w:szCs w:val="20"/>
                <w:lang w:val="en-US"/>
              </w:rPr>
            </w:pPr>
          </w:p>
        </w:tc>
      </w:tr>
      <w:tr w:rsidR="00F15B5C" w:rsidRPr="00F15B5C" w14:paraId="0B169661" w14:textId="77777777" w:rsidTr="00F15B5C">
        <w:tc>
          <w:tcPr>
            <w:tcW w:w="2689" w:type="dxa"/>
            <w:tcBorders>
              <w:top w:val="single" w:sz="4" w:space="0" w:color="auto"/>
              <w:left w:val="single" w:sz="4" w:space="0" w:color="auto"/>
              <w:bottom w:val="single" w:sz="4" w:space="0" w:color="auto"/>
              <w:right w:val="single" w:sz="4" w:space="0" w:color="auto"/>
            </w:tcBorders>
          </w:tcPr>
          <w:p w14:paraId="2877C2C6" w14:textId="77777777" w:rsidR="00F15B5C" w:rsidRDefault="00F15B5C" w:rsidP="00F15B5C">
            <w:pPr>
              <w:spacing w:after="0" w:line="240" w:lineRule="auto"/>
              <w:rPr>
                <w:rFonts w:ascii="Bricolage Grotesque 14pt" w:hAnsi="Bricolage Grotesque 14pt"/>
                <w:sz w:val="20"/>
                <w:lang w:val="en-US"/>
              </w:rPr>
            </w:pPr>
            <w:r w:rsidRPr="00F15B5C">
              <w:rPr>
                <w:rFonts w:ascii="Bricolage Grotesque 14pt" w:hAnsi="Bricolage Grotesque 14pt"/>
                <w:sz w:val="20"/>
                <w:lang w:val="en-US"/>
              </w:rPr>
              <w:lastRenderedPageBreak/>
              <w:t>Children exposed to inappropriate adult environments (</w:t>
            </w:r>
            <w:proofErr w:type="spellStart"/>
            <w:r w:rsidRPr="00F15B5C">
              <w:rPr>
                <w:rFonts w:ascii="Bricolage Grotesque 14pt" w:hAnsi="Bricolage Grotesque 14pt"/>
                <w:sz w:val="20"/>
                <w:lang w:val="en-US"/>
              </w:rPr>
              <w:t>eg</w:t>
            </w:r>
            <w:proofErr w:type="spellEnd"/>
            <w:r w:rsidRPr="00F15B5C">
              <w:rPr>
                <w:rFonts w:ascii="Bricolage Grotesque 14pt" w:hAnsi="Bricolage Grotesque 14pt"/>
                <w:sz w:val="20"/>
                <w:lang w:val="en-US"/>
              </w:rPr>
              <w:t xml:space="preserve"> premises where adult entertainment such as ‘blue’ comedians; entertainers using strong or offensive language; sexualized entertainment; or material with violent/aggressive content. </w:t>
            </w:r>
          </w:p>
          <w:p w14:paraId="23245577" w14:textId="053EB0B8" w:rsidR="00F15B5C" w:rsidRPr="00F15B5C" w:rsidRDefault="00F15B5C" w:rsidP="00F15B5C">
            <w:pPr>
              <w:spacing w:after="0" w:line="240" w:lineRule="auto"/>
              <w:rPr>
                <w:rFonts w:ascii="Bricolage Grotesque 14pt" w:hAnsi="Bricolage Grotesque 14pt" w:cs="Arial"/>
                <w:sz w:val="20"/>
                <w:szCs w:val="20"/>
                <w:lang w:val="en-US"/>
              </w:rPr>
            </w:pPr>
          </w:p>
        </w:tc>
        <w:tc>
          <w:tcPr>
            <w:tcW w:w="9072" w:type="dxa"/>
            <w:tcBorders>
              <w:top w:val="single" w:sz="4" w:space="0" w:color="auto"/>
              <w:left w:val="single" w:sz="4" w:space="0" w:color="auto"/>
              <w:bottom w:val="single" w:sz="4" w:space="0" w:color="auto"/>
              <w:right w:val="single" w:sz="4" w:space="0" w:color="auto"/>
            </w:tcBorders>
          </w:tcPr>
          <w:p w14:paraId="75FB5D84" w14:textId="77777777" w:rsidR="00F15B5C" w:rsidRPr="00F15B5C" w:rsidRDefault="00F15B5C" w:rsidP="00F15B5C">
            <w:pPr>
              <w:pStyle w:val="ListParagraph"/>
              <w:numPr>
                <w:ilvl w:val="0"/>
                <w:numId w:val="24"/>
              </w:numPr>
              <w:spacing w:after="0" w:line="240" w:lineRule="auto"/>
              <w:rPr>
                <w:rFonts w:ascii="Bricolage Grotesque 14pt" w:hAnsi="Bricolage Grotesque 14pt" w:cs="Arial"/>
                <w:sz w:val="20"/>
                <w:szCs w:val="20"/>
                <w:lang w:val="en-US"/>
              </w:rPr>
            </w:pPr>
            <w:r w:rsidRPr="00F15B5C">
              <w:rPr>
                <w:rFonts w:ascii="Bricolage Grotesque 14pt" w:hAnsi="Bricolage Grotesque 14pt"/>
                <w:sz w:val="20"/>
                <w:lang w:val="en-US"/>
              </w:rPr>
              <w:t>Prohibit children’s access to the premises; or restrict access to specific areas during times when unsuitable entertainment/activity is taking place.</w:t>
            </w:r>
          </w:p>
          <w:p w14:paraId="473F83E5" w14:textId="77777777" w:rsidR="00F15B5C" w:rsidRPr="00F15B5C" w:rsidRDefault="00F15B5C" w:rsidP="00F15B5C">
            <w:pPr>
              <w:pStyle w:val="Header"/>
              <w:tabs>
                <w:tab w:val="left" w:pos="720"/>
              </w:tabs>
              <w:rPr>
                <w:rFonts w:ascii="Bricolage Grotesque 14pt" w:hAnsi="Bricolage Grotesque 14pt" w:cs="Arial"/>
                <w:sz w:val="20"/>
                <w:szCs w:val="20"/>
                <w:lang w:val="en-US"/>
              </w:rPr>
            </w:pPr>
          </w:p>
        </w:tc>
        <w:tc>
          <w:tcPr>
            <w:tcW w:w="2409" w:type="dxa"/>
            <w:tcBorders>
              <w:top w:val="single" w:sz="4" w:space="0" w:color="auto"/>
              <w:left w:val="single" w:sz="4" w:space="0" w:color="auto"/>
              <w:bottom w:val="single" w:sz="4" w:space="0" w:color="auto"/>
              <w:right w:val="single" w:sz="4" w:space="0" w:color="auto"/>
            </w:tcBorders>
          </w:tcPr>
          <w:p w14:paraId="6AB3B43E" w14:textId="77777777" w:rsidR="00F15B5C" w:rsidRPr="00F15B5C" w:rsidRDefault="00F15B5C" w:rsidP="00F15B5C">
            <w:pPr>
              <w:pStyle w:val="Header"/>
              <w:tabs>
                <w:tab w:val="left" w:pos="720"/>
              </w:tabs>
              <w:rPr>
                <w:rFonts w:ascii="Bricolage Grotesque 14pt" w:hAnsi="Bricolage Grotesque 14pt" w:cs="Arial"/>
                <w:sz w:val="20"/>
                <w:szCs w:val="20"/>
                <w:lang w:val="en-US"/>
              </w:rPr>
            </w:pPr>
          </w:p>
        </w:tc>
      </w:tr>
      <w:tr w:rsidR="00F15B5C" w:rsidRPr="00F15B5C" w14:paraId="6C4B4635" w14:textId="77777777" w:rsidTr="00F15B5C">
        <w:tc>
          <w:tcPr>
            <w:tcW w:w="2689" w:type="dxa"/>
            <w:tcBorders>
              <w:top w:val="single" w:sz="4" w:space="0" w:color="auto"/>
              <w:left w:val="single" w:sz="4" w:space="0" w:color="auto"/>
              <w:bottom w:val="single" w:sz="4" w:space="0" w:color="auto"/>
              <w:right w:val="single" w:sz="4" w:space="0" w:color="auto"/>
            </w:tcBorders>
            <w:hideMark/>
          </w:tcPr>
          <w:p w14:paraId="7C93B145" w14:textId="77777777" w:rsidR="00F15B5C" w:rsidRPr="00F15B5C" w:rsidRDefault="00F15B5C" w:rsidP="00F15B5C">
            <w:pPr>
              <w:spacing w:after="0" w:line="240" w:lineRule="auto"/>
              <w:rPr>
                <w:rFonts w:ascii="Bricolage Grotesque 14pt" w:hAnsi="Bricolage Grotesque 14pt" w:cs="Arial"/>
                <w:sz w:val="20"/>
                <w:szCs w:val="20"/>
                <w:lang w:val="en-US"/>
              </w:rPr>
            </w:pPr>
            <w:r w:rsidRPr="00F15B5C">
              <w:rPr>
                <w:rFonts w:ascii="Bricolage Grotesque 14pt" w:hAnsi="Bricolage Grotesque 14pt"/>
                <w:sz w:val="20"/>
                <w:lang w:val="en-US"/>
              </w:rPr>
              <w:t>Children exposed to unsuitable viewing material</w:t>
            </w:r>
          </w:p>
        </w:tc>
        <w:tc>
          <w:tcPr>
            <w:tcW w:w="9072" w:type="dxa"/>
            <w:tcBorders>
              <w:top w:val="single" w:sz="4" w:space="0" w:color="auto"/>
              <w:left w:val="single" w:sz="4" w:space="0" w:color="auto"/>
              <w:bottom w:val="single" w:sz="4" w:space="0" w:color="auto"/>
              <w:right w:val="single" w:sz="4" w:space="0" w:color="auto"/>
            </w:tcBorders>
          </w:tcPr>
          <w:p w14:paraId="4904A072" w14:textId="77777777" w:rsidR="00F15B5C" w:rsidRPr="00F15B5C" w:rsidRDefault="00F15B5C" w:rsidP="00F15B5C">
            <w:pPr>
              <w:numPr>
                <w:ilvl w:val="0"/>
                <w:numId w:val="20"/>
              </w:numPr>
              <w:spacing w:after="0" w:line="240" w:lineRule="auto"/>
              <w:rPr>
                <w:rFonts w:ascii="Bricolage Grotesque 14pt" w:hAnsi="Bricolage Grotesque 14pt"/>
                <w:sz w:val="20"/>
                <w:lang w:val="en-US"/>
              </w:rPr>
            </w:pPr>
            <w:r w:rsidRPr="00F15B5C">
              <w:rPr>
                <w:rFonts w:ascii="Bricolage Grotesque 14pt" w:hAnsi="Bricolage Grotesque 14pt"/>
                <w:sz w:val="20"/>
                <w:lang w:val="en-US"/>
              </w:rPr>
              <w:t xml:space="preserve">Ensure that television display screens are suitably separate from children’s areas; e.g. screened off so that children cannot see/sound-proofed so they are unable hear unsuitable material.  </w:t>
            </w:r>
          </w:p>
          <w:p w14:paraId="518C2355" w14:textId="77777777" w:rsidR="00F15B5C" w:rsidRPr="00F15B5C" w:rsidRDefault="00F15B5C" w:rsidP="00F15B5C">
            <w:pPr>
              <w:numPr>
                <w:ilvl w:val="0"/>
                <w:numId w:val="20"/>
              </w:numPr>
              <w:spacing w:after="0" w:line="240" w:lineRule="auto"/>
              <w:rPr>
                <w:rFonts w:ascii="Bricolage Grotesque 14pt" w:hAnsi="Bricolage Grotesque 14pt"/>
                <w:sz w:val="20"/>
                <w:lang w:val="en-US"/>
              </w:rPr>
            </w:pPr>
            <w:r w:rsidRPr="00F15B5C">
              <w:rPr>
                <w:rFonts w:ascii="Bricolage Grotesque 14pt" w:hAnsi="Bricolage Grotesque 14pt"/>
                <w:sz w:val="20"/>
                <w:lang w:val="en-US"/>
              </w:rPr>
              <w:t>If films are exhibited, the classification restrictions relating to the film as set out by the British Board of Film Classification (BBFC) should be clearly displayed and admission rules strictly enforced.  If the film has not been given a BBFC classification the admission of children to the exhibition of any film must be restricted in accordance with any recommendation given by the Licensing Authority.</w:t>
            </w:r>
          </w:p>
          <w:p w14:paraId="08345FA1" w14:textId="77777777" w:rsidR="00F15B5C" w:rsidRPr="00F15B5C" w:rsidRDefault="00F15B5C" w:rsidP="00F15B5C">
            <w:pPr>
              <w:pStyle w:val="Header"/>
              <w:tabs>
                <w:tab w:val="left" w:pos="720"/>
              </w:tabs>
              <w:rPr>
                <w:rFonts w:ascii="Bricolage Grotesque 14pt" w:hAnsi="Bricolage Grotesque 14pt" w:cs="Arial"/>
                <w:sz w:val="20"/>
                <w:szCs w:val="20"/>
                <w:lang w:val="en-US"/>
              </w:rPr>
            </w:pPr>
          </w:p>
        </w:tc>
        <w:tc>
          <w:tcPr>
            <w:tcW w:w="2409" w:type="dxa"/>
            <w:tcBorders>
              <w:top w:val="single" w:sz="4" w:space="0" w:color="auto"/>
              <w:left w:val="single" w:sz="4" w:space="0" w:color="auto"/>
              <w:bottom w:val="single" w:sz="4" w:space="0" w:color="auto"/>
              <w:right w:val="single" w:sz="4" w:space="0" w:color="auto"/>
            </w:tcBorders>
          </w:tcPr>
          <w:p w14:paraId="5C455E9B" w14:textId="77777777" w:rsidR="00F15B5C" w:rsidRPr="00F15B5C" w:rsidRDefault="00F15B5C" w:rsidP="00F15B5C">
            <w:pPr>
              <w:spacing w:after="0"/>
              <w:rPr>
                <w:rFonts w:ascii="Bricolage Grotesque 14pt" w:hAnsi="Bricolage Grotesque 14pt" w:cs="Arial"/>
                <w:sz w:val="20"/>
                <w:szCs w:val="20"/>
                <w:lang w:val="en-US"/>
              </w:rPr>
            </w:pPr>
          </w:p>
        </w:tc>
      </w:tr>
      <w:tr w:rsidR="00F15B5C" w:rsidRPr="00F15B5C" w14:paraId="1B077C44" w14:textId="77777777" w:rsidTr="00F15B5C">
        <w:tc>
          <w:tcPr>
            <w:tcW w:w="2689" w:type="dxa"/>
            <w:tcBorders>
              <w:top w:val="single" w:sz="4" w:space="0" w:color="auto"/>
              <w:left w:val="single" w:sz="4" w:space="0" w:color="auto"/>
              <w:bottom w:val="single" w:sz="4" w:space="0" w:color="auto"/>
              <w:right w:val="single" w:sz="4" w:space="0" w:color="auto"/>
            </w:tcBorders>
            <w:hideMark/>
          </w:tcPr>
          <w:p w14:paraId="1ED160A8" w14:textId="77777777" w:rsidR="00F15B5C" w:rsidRPr="00F15B5C" w:rsidRDefault="00F15B5C" w:rsidP="00F15B5C">
            <w:pPr>
              <w:spacing w:after="0" w:line="240" w:lineRule="auto"/>
              <w:rPr>
                <w:rFonts w:ascii="Bricolage Grotesque 14pt" w:hAnsi="Bricolage Grotesque 14pt"/>
                <w:sz w:val="20"/>
                <w:lang w:val="en-US"/>
              </w:rPr>
            </w:pPr>
            <w:r w:rsidRPr="00F15B5C">
              <w:rPr>
                <w:rFonts w:ascii="Bricolage Grotesque 14pt" w:hAnsi="Bricolage Grotesque 14pt"/>
                <w:sz w:val="20"/>
              </w:rPr>
              <w:t>Children gaining admission to adult orientated premises/events</w:t>
            </w:r>
          </w:p>
        </w:tc>
        <w:tc>
          <w:tcPr>
            <w:tcW w:w="9072" w:type="dxa"/>
            <w:tcBorders>
              <w:top w:val="single" w:sz="4" w:space="0" w:color="auto"/>
              <w:left w:val="single" w:sz="4" w:space="0" w:color="auto"/>
              <w:bottom w:val="single" w:sz="4" w:space="0" w:color="auto"/>
              <w:right w:val="single" w:sz="4" w:space="0" w:color="auto"/>
            </w:tcBorders>
          </w:tcPr>
          <w:p w14:paraId="6175DB2E" w14:textId="77777777" w:rsidR="00F15B5C" w:rsidRPr="00F15B5C" w:rsidRDefault="00F15B5C" w:rsidP="00F15B5C">
            <w:pPr>
              <w:numPr>
                <w:ilvl w:val="0"/>
                <w:numId w:val="20"/>
              </w:numPr>
              <w:spacing w:after="0" w:line="240" w:lineRule="auto"/>
              <w:rPr>
                <w:rFonts w:ascii="Bricolage Grotesque 14pt" w:hAnsi="Bricolage Grotesque 14pt"/>
                <w:sz w:val="20"/>
                <w:lang w:val="en-US"/>
              </w:rPr>
            </w:pPr>
            <w:r w:rsidRPr="00F15B5C">
              <w:rPr>
                <w:rFonts w:ascii="Bricolage Grotesque 14pt" w:hAnsi="Bricolage Grotesque 14pt"/>
                <w:sz w:val="20"/>
              </w:rPr>
              <w:t>Ensure that staff are trained and vigilant and that they screen rigorously for under age admission; staff to request proof of age and accept only legitimate proof (</w:t>
            </w:r>
            <w:proofErr w:type="spellStart"/>
            <w:r w:rsidRPr="00F15B5C">
              <w:rPr>
                <w:rFonts w:ascii="Bricolage Grotesque 14pt" w:hAnsi="Bricolage Grotesque 14pt"/>
                <w:sz w:val="20"/>
              </w:rPr>
              <w:t>eg</w:t>
            </w:r>
            <w:proofErr w:type="spellEnd"/>
            <w:r w:rsidRPr="00F15B5C">
              <w:rPr>
                <w:rFonts w:ascii="Bricolage Grotesque 14pt" w:hAnsi="Bricolage Grotesque 14pt"/>
                <w:sz w:val="20"/>
              </w:rPr>
              <w:t xml:space="preserve"> passport, photo driving license, photo student card or identification approved by the PASS Accreditation System)</w:t>
            </w:r>
          </w:p>
          <w:p w14:paraId="01665EDD" w14:textId="77777777" w:rsidR="00F15B5C" w:rsidRPr="00F15B5C" w:rsidRDefault="00F15B5C" w:rsidP="00F15B5C">
            <w:pPr>
              <w:numPr>
                <w:ilvl w:val="0"/>
                <w:numId w:val="20"/>
              </w:numPr>
              <w:spacing w:after="0" w:line="240" w:lineRule="auto"/>
              <w:rPr>
                <w:rFonts w:ascii="Bricolage Grotesque 14pt" w:hAnsi="Bricolage Grotesque 14pt"/>
                <w:sz w:val="20"/>
                <w:lang w:val="en-US"/>
              </w:rPr>
            </w:pPr>
            <w:r w:rsidRPr="00F15B5C">
              <w:rPr>
                <w:rFonts w:ascii="Bricolage Grotesque 14pt" w:hAnsi="Bricolage Grotesque 14pt"/>
                <w:sz w:val="20"/>
              </w:rPr>
              <w:t>Operate Challenge 21/25 scheme.</w:t>
            </w:r>
          </w:p>
          <w:p w14:paraId="4F51EE05" w14:textId="77777777" w:rsidR="00F15B5C" w:rsidRPr="00F15B5C" w:rsidRDefault="00F15B5C" w:rsidP="00F15B5C">
            <w:pPr>
              <w:numPr>
                <w:ilvl w:val="0"/>
                <w:numId w:val="20"/>
              </w:numPr>
              <w:spacing w:after="0" w:line="240" w:lineRule="auto"/>
              <w:rPr>
                <w:rFonts w:ascii="Bricolage Grotesque 14pt" w:hAnsi="Bricolage Grotesque 14pt"/>
                <w:sz w:val="20"/>
                <w:lang w:val="en-US"/>
              </w:rPr>
            </w:pPr>
            <w:r w:rsidRPr="00F15B5C">
              <w:rPr>
                <w:rFonts w:ascii="Bricolage Grotesque 14pt" w:hAnsi="Bricolage Grotesque 14pt"/>
                <w:sz w:val="20"/>
              </w:rPr>
              <w:t>Keep a refusals book</w:t>
            </w:r>
          </w:p>
          <w:p w14:paraId="15251654" w14:textId="77777777" w:rsidR="00F15B5C" w:rsidRPr="00F15B5C" w:rsidRDefault="00F15B5C" w:rsidP="00F15B5C">
            <w:pPr>
              <w:pStyle w:val="Header"/>
              <w:tabs>
                <w:tab w:val="left" w:pos="720"/>
              </w:tabs>
              <w:rPr>
                <w:rFonts w:ascii="Bricolage Grotesque 14pt" w:hAnsi="Bricolage Grotesque 14pt" w:cs="Arial"/>
                <w:sz w:val="20"/>
                <w:szCs w:val="20"/>
                <w:lang w:val="en-US"/>
              </w:rPr>
            </w:pPr>
          </w:p>
        </w:tc>
        <w:tc>
          <w:tcPr>
            <w:tcW w:w="2409" w:type="dxa"/>
            <w:tcBorders>
              <w:top w:val="single" w:sz="4" w:space="0" w:color="auto"/>
              <w:left w:val="single" w:sz="4" w:space="0" w:color="auto"/>
              <w:bottom w:val="single" w:sz="4" w:space="0" w:color="auto"/>
              <w:right w:val="single" w:sz="4" w:space="0" w:color="auto"/>
            </w:tcBorders>
          </w:tcPr>
          <w:p w14:paraId="4AD651A8" w14:textId="77777777" w:rsidR="00F15B5C" w:rsidRPr="00F15B5C" w:rsidRDefault="00F15B5C" w:rsidP="00F15B5C">
            <w:pPr>
              <w:spacing w:after="0"/>
              <w:rPr>
                <w:rFonts w:ascii="Bricolage Grotesque 14pt" w:hAnsi="Bricolage Grotesque 14pt" w:cs="Arial"/>
                <w:sz w:val="20"/>
                <w:szCs w:val="20"/>
              </w:rPr>
            </w:pPr>
          </w:p>
        </w:tc>
      </w:tr>
      <w:tr w:rsidR="00F15B5C" w:rsidRPr="00F15B5C" w14:paraId="115E9CB8" w14:textId="77777777" w:rsidTr="00F15B5C">
        <w:tc>
          <w:tcPr>
            <w:tcW w:w="2689" w:type="dxa"/>
            <w:tcBorders>
              <w:top w:val="single" w:sz="4" w:space="0" w:color="auto"/>
              <w:left w:val="single" w:sz="4" w:space="0" w:color="auto"/>
              <w:bottom w:val="single" w:sz="4" w:space="0" w:color="auto"/>
              <w:right w:val="single" w:sz="4" w:space="0" w:color="auto"/>
            </w:tcBorders>
            <w:hideMark/>
          </w:tcPr>
          <w:p w14:paraId="3603CC9A" w14:textId="77777777" w:rsidR="00F15B5C" w:rsidRDefault="00F15B5C" w:rsidP="00F15B5C">
            <w:pPr>
              <w:spacing w:after="0" w:line="240" w:lineRule="auto"/>
              <w:rPr>
                <w:rFonts w:ascii="Bricolage Grotesque 14pt" w:hAnsi="Bricolage Grotesque 14pt"/>
                <w:sz w:val="20"/>
                <w:lang w:val="en-US"/>
              </w:rPr>
            </w:pPr>
            <w:r w:rsidRPr="00F15B5C">
              <w:rPr>
                <w:rFonts w:ascii="Bricolage Grotesque 14pt" w:hAnsi="Bricolage Grotesque 14pt"/>
                <w:sz w:val="20"/>
                <w:lang w:val="en-US"/>
              </w:rPr>
              <w:t>Premises or Events that of a style/character known to attract irresponsible adults (</w:t>
            </w:r>
            <w:proofErr w:type="spellStart"/>
            <w:r w:rsidRPr="00F15B5C">
              <w:rPr>
                <w:rFonts w:ascii="Bricolage Grotesque 14pt" w:hAnsi="Bricolage Grotesque 14pt"/>
                <w:sz w:val="20"/>
                <w:lang w:val="en-US"/>
              </w:rPr>
              <w:t>eg</w:t>
            </w:r>
            <w:proofErr w:type="spellEnd"/>
            <w:r w:rsidRPr="00F15B5C">
              <w:rPr>
                <w:rFonts w:ascii="Bricolage Grotesque 14pt" w:hAnsi="Bricolage Grotesque 14pt"/>
                <w:sz w:val="20"/>
                <w:lang w:val="en-US"/>
              </w:rPr>
              <w:t xml:space="preserve"> adults who become intoxicated/ are involved with substance misuse / known to groom or pimp/ adults who become violent</w:t>
            </w:r>
            <w:r w:rsidRPr="00F15B5C">
              <w:rPr>
                <w:rFonts w:ascii="Bricolage Grotesque 14pt" w:hAnsi="Bricolage Grotesque 14pt"/>
                <w:sz w:val="20"/>
              </w:rPr>
              <w:t xml:space="preserve"> (</w:t>
            </w:r>
            <w:r w:rsidRPr="00F15B5C">
              <w:rPr>
                <w:rFonts w:ascii="Bricolage Grotesque 14pt" w:hAnsi="Bricolage Grotesque 14pt"/>
                <w:sz w:val="20"/>
                <w:lang w:val="en-US"/>
              </w:rPr>
              <w:t xml:space="preserve">including football/sporting events or  live/sub culture music events that are associated with </w:t>
            </w:r>
            <w:r w:rsidRPr="00F15B5C">
              <w:rPr>
                <w:rFonts w:ascii="Bricolage Grotesque 14pt" w:hAnsi="Bricolage Grotesque 14pt"/>
                <w:sz w:val="20"/>
                <w:lang w:val="en-US"/>
              </w:rPr>
              <w:lastRenderedPageBreak/>
              <w:t>substance misuse (drugs/alcohol)</w:t>
            </w:r>
          </w:p>
          <w:p w14:paraId="2EF8C6B5" w14:textId="77777777" w:rsidR="00F15B5C" w:rsidRDefault="00F15B5C" w:rsidP="00F15B5C">
            <w:pPr>
              <w:spacing w:after="0" w:line="240" w:lineRule="auto"/>
              <w:rPr>
                <w:rFonts w:ascii="Bricolage Grotesque 14pt" w:hAnsi="Bricolage Grotesque 14pt"/>
                <w:sz w:val="20"/>
                <w:lang w:val="en-US"/>
              </w:rPr>
            </w:pPr>
          </w:p>
          <w:p w14:paraId="0936F534" w14:textId="77777777" w:rsidR="00F15B5C" w:rsidRPr="00F15B5C" w:rsidRDefault="00F15B5C" w:rsidP="00F15B5C">
            <w:pPr>
              <w:spacing w:after="0" w:line="240" w:lineRule="auto"/>
              <w:rPr>
                <w:rFonts w:ascii="Bricolage Grotesque 14pt" w:hAnsi="Bricolage Grotesque 14pt"/>
                <w:sz w:val="20"/>
              </w:rPr>
            </w:pPr>
          </w:p>
        </w:tc>
        <w:tc>
          <w:tcPr>
            <w:tcW w:w="9072" w:type="dxa"/>
            <w:tcBorders>
              <w:top w:val="single" w:sz="4" w:space="0" w:color="auto"/>
              <w:left w:val="single" w:sz="4" w:space="0" w:color="auto"/>
              <w:bottom w:val="single" w:sz="4" w:space="0" w:color="auto"/>
              <w:right w:val="single" w:sz="4" w:space="0" w:color="auto"/>
            </w:tcBorders>
          </w:tcPr>
          <w:p w14:paraId="1C697DB8" w14:textId="77777777" w:rsidR="00F15B5C" w:rsidRPr="00F15B5C" w:rsidRDefault="00F15B5C" w:rsidP="00F15B5C">
            <w:pPr>
              <w:numPr>
                <w:ilvl w:val="0"/>
                <w:numId w:val="20"/>
              </w:numPr>
              <w:spacing w:after="0" w:line="240" w:lineRule="auto"/>
              <w:rPr>
                <w:rFonts w:ascii="Bricolage Grotesque 14pt" w:hAnsi="Bricolage Grotesque 14pt"/>
                <w:sz w:val="20"/>
                <w:lang w:val="en-US"/>
              </w:rPr>
            </w:pPr>
            <w:r w:rsidRPr="00F15B5C">
              <w:rPr>
                <w:rFonts w:ascii="Bricolage Grotesque 14pt" w:hAnsi="Bricolage Grotesque 14pt"/>
                <w:sz w:val="20"/>
                <w:lang w:val="en-US"/>
              </w:rPr>
              <w:lastRenderedPageBreak/>
              <w:t xml:space="preserve">Use CCTV to monitor activity at the premises/event and be vigilant of suspicious or unsuitable </w:t>
            </w:r>
            <w:proofErr w:type="spellStart"/>
            <w:r w:rsidRPr="00F15B5C">
              <w:rPr>
                <w:rFonts w:ascii="Bricolage Grotesque 14pt" w:hAnsi="Bricolage Grotesque 14pt"/>
                <w:sz w:val="20"/>
                <w:lang w:val="en-US"/>
              </w:rPr>
              <w:t>behaviour</w:t>
            </w:r>
            <w:proofErr w:type="spellEnd"/>
          </w:p>
          <w:p w14:paraId="1608CDAB" w14:textId="77777777" w:rsidR="00F15B5C" w:rsidRPr="00F15B5C" w:rsidRDefault="00F15B5C" w:rsidP="00F15B5C">
            <w:pPr>
              <w:numPr>
                <w:ilvl w:val="0"/>
                <w:numId w:val="20"/>
              </w:numPr>
              <w:spacing w:after="0" w:line="240" w:lineRule="auto"/>
              <w:rPr>
                <w:rFonts w:ascii="Bricolage Grotesque 14pt" w:hAnsi="Bricolage Grotesque 14pt"/>
                <w:sz w:val="20"/>
                <w:lang w:val="en-US"/>
              </w:rPr>
            </w:pPr>
            <w:r w:rsidRPr="00F15B5C">
              <w:rPr>
                <w:rFonts w:ascii="Bricolage Grotesque 14pt" w:hAnsi="Bricolage Grotesque 14pt"/>
                <w:sz w:val="20"/>
                <w:lang w:val="en-US"/>
              </w:rPr>
              <w:t>Restrict or prohibit access to children</w:t>
            </w:r>
          </w:p>
          <w:p w14:paraId="1F3C2351" w14:textId="77777777" w:rsidR="00F15B5C" w:rsidRDefault="00F15B5C" w:rsidP="00755C30">
            <w:pPr>
              <w:numPr>
                <w:ilvl w:val="0"/>
                <w:numId w:val="20"/>
              </w:numPr>
              <w:spacing w:after="0" w:line="240" w:lineRule="auto"/>
              <w:rPr>
                <w:rFonts w:ascii="Bricolage Grotesque 14pt" w:hAnsi="Bricolage Grotesque 14pt"/>
                <w:sz w:val="20"/>
              </w:rPr>
            </w:pPr>
            <w:r w:rsidRPr="00F15B5C">
              <w:rPr>
                <w:rFonts w:ascii="Bricolage Grotesque 14pt" w:hAnsi="Bricolage Grotesque 14pt"/>
                <w:sz w:val="20"/>
              </w:rPr>
              <w:t>Operate Challenge 21</w:t>
            </w:r>
          </w:p>
          <w:p w14:paraId="69A943F9" w14:textId="17CFF023" w:rsidR="00F15B5C" w:rsidRPr="00F15B5C" w:rsidRDefault="00F15B5C" w:rsidP="00755C30">
            <w:pPr>
              <w:numPr>
                <w:ilvl w:val="0"/>
                <w:numId w:val="20"/>
              </w:numPr>
              <w:spacing w:after="0" w:line="240" w:lineRule="auto"/>
              <w:rPr>
                <w:rFonts w:ascii="Bricolage Grotesque 14pt" w:hAnsi="Bricolage Grotesque 14pt"/>
                <w:sz w:val="20"/>
              </w:rPr>
            </w:pPr>
            <w:r w:rsidRPr="00F15B5C">
              <w:rPr>
                <w:rFonts w:ascii="Bricolage Grotesque 14pt" w:hAnsi="Bricolage Grotesque 14pt"/>
                <w:sz w:val="20"/>
                <w:lang w:val="en-US"/>
              </w:rPr>
              <w:t>Door staff/security staff to be briefed of the risks, be vigilant and train staff take necessary action to remove risks to children</w:t>
            </w:r>
          </w:p>
          <w:p w14:paraId="1DA19A79" w14:textId="77777777" w:rsidR="00F15B5C" w:rsidRPr="00F15B5C" w:rsidRDefault="00F15B5C" w:rsidP="00F15B5C">
            <w:pPr>
              <w:numPr>
                <w:ilvl w:val="0"/>
                <w:numId w:val="20"/>
              </w:numPr>
              <w:spacing w:after="0" w:line="240" w:lineRule="auto"/>
              <w:rPr>
                <w:rFonts w:ascii="Bricolage Grotesque 14pt" w:hAnsi="Bricolage Grotesque 14pt"/>
                <w:sz w:val="20"/>
              </w:rPr>
            </w:pPr>
            <w:r w:rsidRPr="00F15B5C">
              <w:rPr>
                <w:rFonts w:ascii="Bricolage Grotesque 14pt" w:hAnsi="Bricolage Grotesque 14pt"/>
                <w:sz w:val="20"/>
                <w:lang w:val="en-US"/>
              </w:rPr>
              <w:t>Impose sanctions (ban, suspension of membership) on irresponsible individuals</w:t>
            </w:r>
          </w:p>
          <w:p w14:paraId="5BAFE6D4" w14:textId="77777777" w:rsidR="00F15B5C" w:rsidRPr="00F15B5C" w:rsidRDefault="00F15B5C" w:rsidP="00F15B5C">
            <w:pPr>
              <w:numPr>
                <w:ilvl w:val="0"/>
                <w:numId w:val="20"/>
              </w:numPr>
              <w:spacing w:after="0" w:line="240" w:lineRule="auto"/>
              <w:rPr>
                <w:rFonts w:ascii="Bricolage Grotesque 14pt" w:hAnsi="Bricolage Grotesque 14pt"/>
                <w:sz w:val="20"/>
              </w:rPr>
            </w:pPr>
            <w:r w:rsidRPr="00F15B5C">
              <w:rPr>
                <w:rFonts w:ascii="Bricolage Grotesque 14pt" w:hAnsi="Bricolage Grotesque 14pt"/>
                <w:sz w:val="20"/>
                <w:lang w:val="en-US"/>
              </w:rPr>
              <w:t>Designate family areas (</w:t>
            </w:r>
            <w:proofErr w:type="spellStart"/>
            <w:r w:rsidRPr="00F15B5C">
              <w:rPr>
                <w:rFonts w:ascii="Bricolage Grotesque 14pt" w:hAnsi="Bricolage Grotesque 14pt"/>
                <w:sz w:val="20"/>
                <w:lang w:val="en-US"/>
              </w:rPr>
              <w:t>eg</w:t>
            </w:r>
            <w:proofErr w:type="spellEnd"/>
            <w:r w:rsidRPr="00F15B5C">
              <w:rPr>
                <w:rFonts w:ascii="Bricolage Grotesque 14pt" w:hAnsi="Bricolage Grotesque 14pt"/>
                <w:sz w:val="20"/>
                <w:lang w:val="en-US"/>
              </w:rPr>
              <w:t xml:space="preserve"> away from the bar)</w:t>
            </w:r>
          </w:p>
          <w:p w14:paraId="063728D0" w14:textId="77777777" w:rsidR="00F15B5C" w:rsidRPr="00F15B5C" w:rsidRDefault="00F15B5C" w:rsidP="00F15B5C">
            <w:pPr>
              <w:numPr>
                <w:ilvl w:val="0"/>
                <w:numId w:val="20"/>
              </w:numPr>
              <w:spacing w:after="0" w:line="240" w:lineRule="auto"/>
              <w:rPr>
                <w:rFonts w:ascii="Bricolage Grotesque 14pt" w:hAnsi="Bricolage Grotesque 14pt"/>
                <w:sz w:val="20"/>
              </w:rPr>
            </w:pPr>
            <w:r w:rsidRPr="00F15B5C">
              <w:rPr>
                <w:rFonts w:ascii="Bricolage Grotesque 14pt" w:hAnsi="Bricolage Grotesque 14pt"/>
                <w:sz w:val="20"/>
                <w:lang w:val="en-US"/>
              </w:rPr>
              <w:t>Apply restrictions so that children do not remain at the premises at certain times (</w:t>
            </w:r>
            <w:proofErr w:type="spellStart"/>
            <w:r w:rsidRPr="00F15B5C">
              <w:rPr>
                <w:rFonts w:ascii="Bricolage Grotesque 14pt" w:hAnsi="Bricolage Grotesque 14pt"/>
                <w:sz w:val="20"/>
                <w:lang w:val="en-US"/>
              </w:rPr>
              <w:t>eg</w:t>
            </w:r>
            <w:proofErr w:type="spellEnd"/>
            <w:r w:rsidRPr="00F15B5C">
              <w:rPr>
                <w:rFonts w:ascii="Bricolage Grotesque 14pt" w:hAnsi="Bricolage Grotesque 14pt"/>
                <w:sz w:val="20"/>
                <w:lang w:val="en-US"/>
              </w:rPr>
              <w:t xml:space="preserve"> restrict the hours prior to or following a football match; ensure they do not remain unaccompanied after a certain time)</w:t>
            </w:r>
          </w:p>
          <w:p w14:paraId="0D256638" w14:textId="77777777" w:rsidR="00F15B5C" w:rsidRPr="00F15B5C" w:rsidRDefault="00F15B5C" w:rsidP="00F15B5C">
            <w:pPr>
              <w:pStyle w:val="Header"/>
              <w:tabs>
                <w:tab w:val="left" w:pos="720"/>
              </w:tabs>
              <w:rPr>
                <w:rFonts w:ascii="Bricolage Grotesque 14pt" w:hAnsi="Bricolage Grotesque 14pt" w:cs="Arial"/>
                <w:sz w:val="20"/>
                <w:szCs w:val="20"/>
              </w:rPr>
            </w:pPr>
          </w:p>
          <w:p w14:paraId="6ECF1DBA" w14:textId="77777777" w:rsidR="00F15B5C" w:rsidRPr="00F15B5C" w:rsidRDefault="00F15B5C" w:rsidP="00F15B5C">
            <w:pPr>
              <w:pStyle w:val="Header"/>
              <w:tabs>
                <w:tab w:val="left" w:pos="720"/>
              </w:tabs>
              <w:rPr>
                <w:rFonts w:ascii="Bricolage Grotesque 14pt" w:hAnsi="Bricolage Grotesque 14pt"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1AB448EE" w14:textId="77777777" w:rsidR="00F15B5C" w:rsidRPr="00F15B5C" w:rsidRDefault="00F15B5C" w:rsidP="00F15B5C">
            <w:pPr>
              <w:spacing w:after="0"/>
              <w:ind w:left="360"/>
              <w:rPr>
                <w:rFonts w:ascii="Bricolage Grotesque 14pt" w:hAnsi="Bricolage Grotesque 14pt" w:cs="Arial"/>
                <w:sz w:val="20"/>
                <w:szCs w:val="20"/>
                <w:lang w:val="en-US"/>
              </w:rPr>
            </w:pPr>
          </w:p>
        </w:tc>
      </w:tr>
      <w:tr w:rsidR="00F15B5C" w:rsidRPr="00F15B5C" w14:paraId="01801BC0" w14:textId="77777777" w:rsidTr="00F15B5C">
        <w:tc>
          <w:tcPr>
            <w:tcW w:w="2689" w:type="dxa"/>
            <w:tcBorders>
              <w:top w:val="single" w:sz="4" w:space="0" w:color="auto"/>
              <w:left w:val="single" w:sz="4" w:space="0" w:color="auto"/>
              <w:bottom w:val="single" w:sz="4" w:space="0" w:color="auto"/>
              <w:right w:val="single" w:sz="4" w:space="0" w:color="auto"/>
            </w:tcBorders>
            <w:hideMark/>
          </w:tcPr>
          <w:p w14:paraId="75AEF28B" w14:textId="77777777" w:rsidR="00F15B5C" w:rsidRPr="00F15B5C" w:rsidRDefault="00F15B5C" w:rsidP="00F15B5C">
            <w:pPr>
              <w:spacing w:after="0" w:line="240" w:lineRule="auto"/>
              <w:rPr>
                <w:rFonts w:ascii="Bricolage Grotesque 14pt" w:hAnsi="Bricolage Grotesque 14pt"/>
                <w:sz w:val="20"/>
                <w:lang w:val="en-US"/>
              </w:rPr>
            </w:pPr>
            <w:r w:rsidRPr="00F15B5C">
              <w:rPr>
                <w:rFonts w:ascii="Bricolage Grotesque 14pt" w:hAnsi="Bricolage Grotesque 14pt"/>
                <w:sz w:val="20"/>
                <w:lang w:val="en-US"/>
              </w:rPr>
              <w:t xml:space="preserve">Use of Childrens highchairs and provision of changing facilities/ hot food. </w:t>
            </w:r>
          </w:p>
        </w:tc>
        <w:tc>
          <w:tcPr>
            <w:tcW w:w="9072" w:type="dxa"/>
            <w:tcBorders>
              <w:top w:val="single" w:sz="4" w:space="0" w:color="auto"/>
              <w:left w:val="single" w:sz="4" w:space="0" w:color="auto"/>
              <w:bottom w:val="single" w:sz="4" w:space="0" w:color="auto"/>
              <w:right w:val="single" w:sz="4" w:space="0" w:color="auto"/>
            </w:tcBorders>
          </w:tcPr>
          <w:p w14:paraId="539BA512" w14:textId="77777777" w:rsidR="00F15B5C" w:rsidRPr="00F15B5C" w:rsidRDefault="00F15B5C" w:rsidP="00F15B5C">
            <w:pPr>
              <w:numPr>
                <w:ilvl w:val="0"/>
                <w:numId w:val="20"/>
              </w:numPr>
              <w:spacing w:after="0" w:line="240" w:lineRule="auto"/>
              <w:rPr>
                <w:rFonts w:ascii="Bricolage Grotesque 14pt" w:hAnsi="Bricolage Grotesque 14pt"/>
                <w:sz w:val="20"/>
                <w:lang w:val="en-US"/>
              </w:rPr>
            </w:pPr>
            <w:r w:rsidRPr="00F15B5C">
              <w:rPr>
                <w:rFonts w:ascii="Bricolage Grotesque 14pt" w:hAnsi="Bricolage Grotesque 14pt"/>
                <w:sz w:val="20"/>
                <w:lang w:val="en-US"/>
              </w:rPr>
              <w:t>Where hot food is delivered to the table, employees will ensure that this is not placed directly in front of children who may burn or scald themselves. Food should be offered to the adult and placed out of reach of any child.</w:t>
            </w:r>
          </w:p>
          <w:p w14:paraId="15189702" w14:textId="77777777" w:rsidR="00F15B5C" w:rsidRPr="00F15B5C" w:rsidRDefault="00F15B5C" w:rsidP="00F15B5C">
            <w:pPr>
              <w:numPr>
                <w:ilvl w:val="0"/>
                <w:numId w:val="20"/>
              </w:numPr>
              <w:spacing w:after="0" w:line="240" w:lineRule="auto"/>
              <w:rPr>
                <w:rFonts w:ascii="Bricolage Grotesque 14pt" w:hAnsi="Bricolage Grotesque 14pt"/>
                <w:sz w:val="20"/>
                <w:lang w:val="en-US"/>
              </w:rPr>
            </w:pPr>
            <w:r w:rsidRPr="00F15B5C">
              <w:rPr>
                <w:rFonts w:ascii="Bricolage Grotesque 14pt" w:hAnsi="Bricolage Grotesque 14pt"/>
                <w:sz w:val="20"/>
                <w:lang w:val="en-US"/>
              </w:rPr>
              <w:t>A separate children's menu is offered. Meals ordered from this menu will not be served on a heated plate.</w:t>
            </w:r>
          </w:p>
          <w:p w14:paraId="6B65D7AE" w14:textId="77777777" w:rsidR="00F15B5C" w:rsidRPr="00F15B5C" w:rsidRDefault="00F15B5C" w:rsidP="00F15B5C">
            <w:pPr>
              <w:numPr>
                <w:ilvl w:val="0"/>
                <w:numId w:val="20"/>
              </w:numPr>
              <w:spacing w:after="0" w:line="240" w:lineRule="auto"/>
              <w:rPr>
                <w:rFonts w:ascii="Bricolage Grotesque 14pt" w:hAnsi="Bricolage Grotesque 14pt"/>
                <w:sz w:val="20"/>
                <w:lang w:val="en-US"/>
              </w:rPr>
            </w:pPr>
            <w:r w:rsidRPr="00F15B5C">
              <w:rPr>
                <w:rFonts w:ascii="Bricolage Grotesque 14pt" w:hAnsi="Bricolage Grotesque 14pt"/>
                <w:sz w:val="20"/>
                <w:lang w:val="en-US"/>
              </w:rPr>
              <w:t>High chairs with restraining straps will be provided for children.</w:t>
            </w:r>
          </w:p>
          <w:p w14:paraId="3D1011A4" w14:textId="77777777" w:rsidR="00F15B5C" w:rsidRPr="00F15B5C" w:rsidRDefault="00F15B5C" w:rsidP="00F15B5C">
            <w:pPr>
              <w:numPr>
                <w:ilvl w:val="0"/>
                <w:numId w:val="20"/>
              </w:numPr>
              <w:spacing w:after="0" w:line="240" w:lineRule="auto"/>
              <w:rPr>
                <w:rFonts w:ascii="Bricolage Grotesque 14pt" w:hAnsi="Bricolage Grotesque 14pt"/>
                <w:sz w:val="20"/>
                <w:lang w:val="en-US"/>
              </w:rPr>
            </w:pPr>
            <w:r w:rsidRPr="00F15B5C">
              <w:rPr>
                <w:rFonts w:ascii="Bricolage Grotesque 14pt" w:hAnsi="Bricolage Grotesque 14pt"/>
                <w:sz w:val="20"/>
                <w:lang w:val="en-US"/>
              </w:rPr>
              <w:t>High chairs will be checked regularly by duty managers, with any defective chairs removed from the customer area and marked as 'Broken - do not use'. It remains customers' responsibility to place a child in the chair and fasten straps.</w:t>
            </w:r>
          </w:p>
          <w:p w14:paraId="59D700D5" w14:textId="77777777" w:rsidR="00F15B5C" w:rsidRDefault="00F15B5C" w:rsidP="00F15B5C">
            <w:pPr>
              <w:numPr>
                <w:ilvl w:val="0"/>
                <w:numId w:val="20"/>
              </w:numPr>
              <w:spacing w:after="0" w:line="240" w:lineRule="auto"/>
              <w:rPr>
                <w:rFonts w:ascii="Bricolage Grotesque 14pt" w:hAnsi="Bricolage Grotesque 14pt"/>
                <w:sz w:val="20"/>
                <w:lang w:val="en-US"/>
              </w:rPr>
            </w:pPr>
            <w:r w:rsidRPr="00F15B5C">
              <w:rPr>
                <w:rFonts w:ascii="Bricolage Grotesque 14pt" w:hAnsi="Bricolage Grotesque 14pt"/>
                <w:sz w:val="20"/>
                <w:lang w:val="en-US"/>
              </w:rPr>
              <w:t>The company will provide child-changing facilities. A sanitary bin will be provided for nappy disposal. The changing facilities will be checked regularly to ensure that they are clean and safe to use. Where concerns are noted, changing facilities will be removed from use and marked as 'Broken - do not use', until the identified issue is fully resolved.</w:t>
            </w:r>
          </w:p>
          <w:p w14:paraId="034749F6" w14:textId="428419BC" w:rsidR="003422FD" w:rsidRPr="00F15B5C" w:rsidRDefault="003422FD" w:rsidP="003422FD">
            <w:pPr>
              <w:spacing w:after="0" w:line="240" w:lineRule="auto"/>
              <w:ind w:left="360"/>
              <w:rPr>
                <w:rFonts w:ascii="Bricolage Grotesque 14pt" w:hAnsi="Bricolage Grotesque 14pt"/>
                <w:sz w:val="20"/>
                <w:lang w:val="en-US"/>
              </w:rPr>
            </w:pPr>
          </w:p>
        </w:tc>
        <w:tc>
          <w:tcPr>
            <w:tcW w:w="2409" w:type="dxa"/>
            <w:tcBorders>
              <w:top w:val="single" w:sz="4" w:space="0" w:color="auto"/>
              <w:left w:val="single" w:sz="4" w:space="0" w:color="auto"/>
              <w:bottom w:val="single" w:sz="4" w:space="0" w:color="auto"/>
              <w:right w:val="single" w:sz="4" w:space="0" w:color="auto"/>
            </w:tcBorders>
          </w:tcPr>
          <w:p w14:paraId="60ED0FB2" w14:textId="77777777" w:rsidR="00F15B5C" w:rsidRPr="00F15B5C" w:rsidRDefault="00F15B5C" w:rsidP="00F15B5C">
            <w:pPr>
              <w:spacing w:after="0"/>
              <w:ind w:left="360"/>
              <w:rPr>
                <w:rFonts w:ascii="Bricolage Grotesque 14pt" w:hAnsi="Bricolage Grotesque 14pt"/>
                <w:sz w:val="20"/>
                <w:lang w:val="en-US"/>
              </w:rPr>
            </w:pPr>
          </w:p>
        </w:tc>
      </w:tr>
      <w:tr w:rsidR="00E2792A" w:rsidRPr="00F15B5C" w14:paraId="0D65FF9A" w14:textId="77777777" w:rsidTr="00F15B5C">
        <w:tc>
          <w:tcPr>
            <w:tcW w:w="2689" w:type="dxa"/>
            <w:tcBorders>
              <w:top w:val="single" w:sz="4" w:space="0" w:color="auto"/>
              <w:left w:val="single" w:sz="4" w:space="0" w:color="auto"/>
              <w:bottom w:val="single" w:sz="4" w:space="0" w:color="auto"/>
              <w:right w:val="single" w:sz="4" w:space="0" w:color="auto"/>
            </w:tcBorders>
          </w:tcPr>
          <w:p w14:paraId="2C8D205B" w14:textId="77777777" w:rsidR="00E2792A" w:rsidRDefault="00E2792A" w:rsidP="00E2792A">
            <w:pPr>
              <w:spacing w:after="0" w:line="240" w:lineRule="auto"/>
              <w:rPr>
                <w:rFonts w:ascii="Bricolage Grotesque 14pt" w:hAnsi="Bricolage Grotesque 14pt"/>
                <w:sz w:val="20"/>
                <w:lang w:val="en-US"/>
              </w:rPr>
            </w:pPr>
            <w:r w:rsidRPr="00F15B5C">
              <w:rPr>
                <w:rFonts w:ascii="Bricolage Grotesque 14pt" w:hAnsi="Bricolage Grotesque 14pt"/>
                <w:sz w:val="20"/>
                <w:lang w:val="en-US"/>
              </w:rPr>
              <w:t>Children illegally or inappropriately employed</w:t>
            </w:r>
          </w:p>
          <w:p w14:paraId="43E603D9" w14:textId="5BCD4E15" w:rsidR="00E2792A" w:rsidRPr="00F15B5C" w:rsidRDefault="00E2792A" w:rsidP="00E2792A">
            <w:pPr>
              <w:spacing w:after="0" w:line="240" w:lineRule="auto"/>
              <w:rPr>
                <w:rFonts w:ascii="Bricolage Grotesque 14pt" w:hAnsi="Bricolage Grotesque 14pt"/>
                <w:sz w:val="20"/>
                <w:lang w:val="en-US"/>
              </w:rPr>
            </w:pPr>
          </w:p>
        </w:tc>
        <w:tc>
          <w:tcPr>
            <w:tcW w:w="9072" w:type="dxa"/>
            <w:tcBorders>
              <w:top w:val="single" w:sz="4" w:space="0" w:color="auto"/>
              <w:left w:val="single" w:sz="4" w:space="0" w:color="auto"/>
              <w:bottom w:val="single" w:sz="4" w:space="0" w:color="auto"/>
              <w:right w:val="single" w:sz="4" w:space="0" w:color="auto"/>
            </w:tcBorders>
          </w:tcPr>
          <w:p w14:paraId="6A2E6363" w14:textId="6C4FEF80" w:rsidR="00E2792A" w:rsidRPr="00F15B5C" w:rsidRDefault="00E2792A" w:rsidP="00E2792A">
            <w:pPr>
              <w:numPr>
                <w:ilvl w:val="0"/>
                <w:numId w:val="20"/>
              </w:numPr>
              <w:spacing w:after="0" w:line="240" w:lineRule="auto"/>
              <w:rPr>
                <w:rFonts w:ascii="Bricolage Grotesque 14pt" w:hAnsi="Bricolage Grotesque 14pt"/>
                <w:sz w:val="20"/>
                <w:lang w:val="en-US"/>
              </w:rPr>
            </w:pPr>
            <w:r w:rsidRPr="00F15B5C">
              <w:rPr>
                <w:rFonts w:ascii="Bricolage Grotesque 14pt" w:hAnsi="Bricolage Grotesque 14pt"/>
                <w:sz w:val="20"/>
                <w:lang w:val="en-US"/>
              </w:rPr>
              <w:t xml:space="preserve">Ensure management/staff are familiar with employment laws/local by-laws in relation to the employment of children and that work permits are obtained as necessary </w:t>
            </w:r>
          </w:p>
        </w:tc>
        <w:tc>
          <w:tcPr>
            <w:tcW w:w="2409" w:type="dxa"/>
            <w:tcBorders>
              <w:top w:val="single" w:sz="4" w:space="0" w:color="auto"/>
              <w:left w:val="single" w:sz="4" w:space="0" w:color="auto"/>
              <w:bottom w:val="single" w:sz="4" w:space="0" w:color="auto"/>
              <w:right w:val="single" w:sz="4" w:space="0" w:color="auto"/>
            </w:tcBorders>
          </w:tcPr>
          <w:p w14:paraId="10A7B8B7" w14:textId="77777777" w:rsidR="00E2792A" w:rsidRPr="00F15B5C" w:rsidRDefault="00E2792A" w:rsidP="00E2792A">
            <w:pPr>
              <w:spacing w:after="0"/>
              <w:ind w:left="360"/>
              <w:rPr>
                <w:rFonts w:ascii="Bricolage Grotesque 14pt" w:hAnsi="Bricolage Grotesque 14pt"/>
                <w:sz w:val="20"/>
                <w:lang w:val="en-US"/>
              </w:rPr>
            </w:pPr>
          </w:p>
        </w:tc>
      </w:tr>
    </w:tbl>
    <w:p w14:paraId="290DAB30" w14:textId="507F3568" w:rsidR="00F15B5C" w:rsidRPr="00F15B5C" w:rsidRDefault="00F15B5C" w:rsidP="00F15B5C">
      <w:pPr>
        <w:spacing w:after="0"/>
        <w:rPr>
          <w:rFonts w:ascii="Bricolage Grotesque 14pt" w:hAnsi="Bricolage Grotesque 14pt"/>
          <w:sz w:val="20"/>
        </w:rPr>
      </w:pPr>
      <w:r w:rsidRPr="00F15B5C">
        <w:rPr>
          <w:rFonts w:ascii="Bricolage Grotesque 14pt" w:hAnsi="Bricolage Grotesque 14pt"/>
        </w:rPr>
        <w:br w:type="page"/>
      </w:r>
      <w:r w:rsidRPr="00F15B5C">
        <w:rPr>
          <w:rFonts w:ascii="Bricolage Grotesque 14pt" w:hAnsi="Bricolage Grotesque 14pt"/>
          <w:sz w:val="20"/>
        </w:rPr>
        <w:lastRenderedPageBreak/>
        <w:t xml:space="preserve">This risk assessment was completed by: </w:t>
      </w:r>
      <w:r w:rsidRPr="00F15B5C">
        <w:rPr>
          <w:rFonts w:ascii="Bricolage Grotesque 14pt" w:hAnsi="Bricolage Grotesque 14pt"/>
          <w:sz w:val="20"/>
        </w:rPr>
        <w:tab/>
        <w:t>________________________________________________</w:t>
      </w:r>
    </w:p>
    <w:p w14:paraId="0C6D25B6" w14:textId="75AF7C94" w:rsidR="00F15B5C" w:rsidRPr="00F15B5C" w:rsidRDefault="00F15B5C" w:rsidP="00F15B5C">
      <w:pPr>
        <w:spacing w:after="0"/>
        <w:rPr>
          <w:rFonts w:ascii="Bricolage Grotesque 14pt" w:hAnsi="Bricolage Grotesque 14pt"/>
          <w:sz w:val="20"/>
        </w:rPr>
      </w:pPr>
      <w:r w:rsidRPr="00F15B5C">
        <w:rPr>
          <w:rFonts w:ascii="Bricolage Grotesque 14pt" w:hAnsi="Bricolage Grotesque 14pt"/>
          <w:sz w:val="20"/>
        </w:rPr>
        <w:t xml:space="preserve">                                                                    </w:t>
      </w:r>
      <w:r w:rsidRPr="00F15B5C">
        <w:rPr>
          <w:rFonts w:ascii="Bricolage Grotesque 14pt" w:hAnsi="Bricolage Grotesque 14pt"/>
          <w:sz w:val="20"/>
        </w:rPr>
        <w:tab/>
        <w:t xml:space="preserve"> </w:t>
      </w:r>
      <w:r w:rsidR="00E2792A">
        <w:rPr>
          <w:rFonts w:ascii="Bricolage Grotesque 14pt" w:hAnsi="Bricolage Grotesque 14pt"/>
          <w:sz w:val="20"/>
        </w:rPr>
        <w:t xml:space="preserve">             </w:t>
      </w:r>
      <w:r w:rsidRPr="00F15B5C">
        <w:rPr>
          <w:rFonts w:ascii="Bricolage Grotesque 14pt" w:hAnsi="Bricolage Grotesque 14pt"/>
          <w:sz w:val="20"/>
        </w:rPr>
        <w:t>Signature</w:t>
      </w:r>
    </w:p>
    <w:p w14:paraId="524C5F5A" w14:textId="77777777" w:rsidR="00F15B5C" w:rsidRPr="00F15B5C" w:rsidRDefault="00F15B5C" w:rsidP="00F15B5C">
      <w:pPr>
        <w:spacing w:after="0"/>
        <w:rPr>
          <w:rFonts w:ascii="Bricolage Grotesque 14pt" w:hAnsi="Bricolage Grotesque 14pt"/>
          <w:sz w:val="20"/>
        </w:rPr>
      </w:pPr>
    </w:p>
    <w:p w14:paraId="56F2EE4A" w14:textId="77777777" w:rsidR="00F15B5C" w:rsidRPr="00F15B5C" w:rsidRDefault="00F15B5C" w:rsidP="00F15B5C">
      <w:pPr>
        <w:spacing w:after="0"/>
        <w:rPr>
          <w:rFonts w:ascii="Bricolage Grotesque 14pt" w:hAnsi="Bricolage Grotesque 14pt"/>
          <w:sz w:val="20"/>
        </w:rPr>
      </w:pPr>
      <w:r w:rsidRPr="00F15B5C">
        <w:rPr>
          <w:rFonts w:ascii="Bricolage Grotesque 14pt" w:hAnsi="Bricolage Grotesque 14pt"/>
          <w:sz w:val="20"/>
        </w:rPr>
        <w:tab/>
      </w:r>
      <w:r w:rsidRPr="00F15B5C">
        <w:rPr>
          <w:rFonts w:ascii="Bricolage Grotesque 14pt" w:hAnsi="Bricolage Grotesque 14pt"/>
          <w:sz w:val="20"/>
        </w:rPr>
        <w:tab/>
      </w:r>
      <w:r w:rsidRPr="00F15B5C">
        <w:rPr>
          <w:rFonts w:ascii="Bricolage Grotesque 14pt" w:hAnsi="Bricolage Grotesque 14pt"/>
          <w:sz w:val="20"/>
        </w:rPr>
        <w:tab/>
      </w:r>
      <w:r w:rsidRPr="00F15B5C">
        <w:rPr>
          <w:rFonts w:ascii="Bricolage Grotesque 14pt" w:hAnsi="Bricolage Grotesque 14pt"/>
          <w:sz w:val="20"/>
        </w:rPr>
        <w:tab/>
      </w:r>
      <w:r w:rsidRPr="00F15B5C">
        <w:rPr>
          <w:rFonts w:ascii="Bricolage Grotesque 14pt" w:hAnsi="Bricolage Grotesque 14pt"/>
          <w:sz w:val="20"/>
        </w:rPr>
        <w:tab/>
      </w:r>
      <w:r w:rsidRPr="00F15B5C">
        <w:rPr>
          <w:rFonts w:ascii="Bricolage Grotesque 14pt" w:hAnsi="Bricolage Grotesque 14pt"/>
          <w:sz w:val="20"/>
        </w:rPr>
        <w:tab/>
        <w:t>________________________________________________</w:t>
      </w:r>
    </w:p>
    <w:p w14:paraId="40AC6A9E" w14:textId="77777777" w:rsidR="00F15B5C" w:rsidRPr="00F15B5C" w:rsidRDefault="00F15B5C" w:rsidP="00F15B5C">
      <w:pPr>
        <w:spacing w:after="0"/>
        <w:rPr>
          <w:rFonts w:ascii="Bricolage Grotesque 14pt" w:hAnsi="Bricolage Grotesque 14pt"/>
          <w:sz w:val="20"/>
        </w:rPr>
      </w:pPr>
      <w:r w:rsidRPr="00F15B5C">
        <w:rPr>
          <w:rFonts w:ascii="Bricolage Grotesque 14pt" w:hAnsi="Bricolage Grotesque 14pt"/>
          <w:sz w:val="20"/>
        </w:rPr>
        <w:tab/>
      </w:r>
      <w:r w:rsidRPr="00F15B5C">
        <w:rPr>
          <w:rFonts w:ascii="Bricolage Grotesque 14pt" w:hAnsi="Bricolage Grotesque 14pt"/>
          <w:sz w:val="20"/>
        </w:rPr>
        <w:tab/>
      </w:r>
      <w:r w:rsidRPr="00F15B5C">
        <w:rPr>
          <w:rFonts w:ascii="Bricolage Grotesque 14pt" w:hAnsi="Bricolage Grotesque 14pt"/>
          <w:sz w:val="20"/>
        </w:rPr>
        <w:tab/>
      </w:r>
      <w:r w:rsidRPr="00F15B5C">
        <w:rPr>
          <w:rFonts w:ascii="Bricolage Grotesque 14pt" w:hAnsi="Bricolage Grotesque 14pt"/>
          <w:sz w:val="20"/>
        </w:rPr>
        <w:tab/>
      </w:r>
      <w:r w:rsidRPr="00F15B5C">
        <w:rPr>
          <w:rFonts w:ascii="Bricolage Grotesque 14pt" w:hAnsi="Bricolage Grotesque 14pt"/>
          <w:sz w:val="20"/>
        </w:rPr>
        <w:tab/>
      </w:r>
      <w:r w:rsidRPr="00F15B5C">
        <w:rPr>
          <w:rFonts w:ascii="Bricolage Grotesque 14pt" w:hAnsi="Bricolage Grotesque 14pt"/>
          <w:sz w:val="20"/>
        </w:rPr>
        <w:tab/>
        <w:t>Print Name</w:t>
      </w:r>
    </w:p>
    <w:p w14:paraId="31831228" w14:textId="77777777" w:rsidR="00F15B5C" w:rsidRPr="00F15B5C" w:rsidRDefault="00F15B5C" w:rsidP="00F15B5C">
      <w:pPr>
        <w:spacing w:after="0"/>
        <w:rPr>
          <w:rFonts w:ascii="Bricolage Grotesque 14pt" w:hAnsi="Bricolage Grotesque 14pt"/>
          <w:sz w:val="20"/>
        </w:rPr>
      </w:pPr>
    </w:p>
    <w:p w14:paraId="0C5C4B72" w14:textId="77777777" w:rsidR="00F15B5C" w:rsidRPr="00F15B5C" w:rsidRDefault="00F15B5C" w:rsidP="00F15B5C">
      <w:pPr>
        <w:spacing w:after="0"/>
        <w:rPr>
          <w:rFonts w:ascii="Bricolage Grotesque 14pt" w:hAnsi="Bricolage Grotesque 14pt"/>
          <w:sz w:val="20"/>
        </w:rPr>
      </w:pPr>
      <w:r w:rsidRPr="00F15B5C">
        <w:rPr>
          <w:rFonts w:ascii="Bricolage Grotesque 14pt" w:hAnsi="Bricolage Grotesque 14pt"/>
          <w:sz w:val="20"/>
        </w:rPr>
        <w:t>Role at the Premises:</w:t>
      </w:r>
      <w:r w:rsidRPr="00F15B5C">
        <w:rPr>
          <w:rFonts w:ascii="Bricolage Grotesque 14pt" w:hAnsi="Bricolage Grotesque 14pt"/>
          <w:sz w:val="20"/>
        </w:rPr>
        <w:tab/>
      </w:r>
      <w:r w:rsidRPr="00F15B5C">
        <w:rPr>
          <w:rFonts w:ascii="Bricolage Grotesque 14pt" w:hAnsi="Bricolage Grotesque 14pt"/>
          <w:sz w:val="20"/>
        </w:rPr>
        <w:tab/>
      </w:r>
      <w:r w:rsidRPr="00F15B5C">
        <w:rPr>
          <w:rFonts w:ascii="Bricolage Grotesque 14pt" w:hAnsi="Bricolage Grotesque 14pt"/>
          <w:sz w:val="20"/>
        </w:rPr>
        <w:tab/>
      </w:r>
      <w:r w:rsidRPr="00F15B5C">
        <w:rPr>
          <w:rFonts w:ascii="Bricolage Grotesque 14pt" w:hAnsi="Bricolage Grotesque 14pt"/>
          <w:sz w:val="20"/>
        </w:rPr>
        <w:tab/>
        <w:t>________________________________________________</w:t>
      </w:r>
    </w:p>
    <w:p w14:paraId="4BC70FC2" w14:textId="77777777" w:rsidR="00F15B5C" w:rsidRPr="00F15B5C" w:rsidRDefault="00F15B5C" w:rsidP="00F15B5C">
      <w:pPr>
        <w:spacing w:after="0"/>
        <w:rPr>
          <w:rFonts w:ascii="Bricolage Grotesque 14pt" w:hAnsi="Bricolage Grotesque 14pt"/>
          <w:i/>
          <w:iCs/>
          <w:sz w:val="20"/>
        </w:rPr>
      </w:pPr>
      <w:r w:rsidRPr="00F15B5C">
        <w:rPr>
          <w:rFonts w:ascii="Bricolage Grotesque 14pt" w:hAnsi="Bricolage Grotesque 14pt"/>
          <w:sz w:val="20"/>
        </w:rPr>
        <w:t>(</w:t>
      </w:r>
      <w:proofErr w:type="spellStart"/>
      <w:r w:rsidRPr="00F15B5C">
        <w:rPr>
          <w:rFonts w:ascii="Bricolage Grotesque 14pt" w:hAnsi="Bricolage Grotesque 14pt"/>
          <w:i/>
          <w:iCs/>
          <w:sz w:val="20"/>
        </w:rPr>
        <w:t>eg</w:t>
      </w:r>
      <w:proofErr w:type="spellEnd"/>
      <w:r w:rsidRPr="00F15B5C">
        <w:rPr>
          <w:rFonts w:ascii="Bricolage Grotesque 14pt" w:hAnsi="Bricolage Grotesque 14pt"/>
          <w:i/>
          <w:iCs/>
          <w:sz w:val="20"/>
        </w:rPr>
        <w:t xml:space="preserve"> DPS, Manager,) </w:t>
      </w:r>
    </w:p>
    <w:p w14:paraId="2EB459EC" w14:textId="77777777" w:rsidR="00F15B5C" w:rsidRPr="00F15B5C" w:rsidRDefault="00F15B5C" w:rsidP="00F15B5C">
      <w:pPr>
        <w:spacing w:after="0"/>
        <w:rPr>
          <w:rFonts w:ascii="Bricolage Grotesque 14pt" w:hAnsi="Bricolage Grotesque 14pt"/>
          <w:i/>
          <w:iCs/>
          <w:sz w:val="20"/>
        </w:rPr>
      </w:pPr>
    </w:p>
    <w:p w14:paraId="57EA8168" w14:textId="77777777" w:rsidR="00F15B5C" w:rsidRPr="00F15B5C" w:rsidRDefault="00F15B5C" w:rsidP="00F15B5C">
      <w:pPr>
        <w:spacing w:after="0"/>
        <w:rPr>
          <w:rFonts w:ascii="Bricolage Grotesque 14pt" w:hAnsi="Bricolage Grotesque 14pt"/>
          <w:sz w:val="20"/>
        </w:rPr>
      </w:pPr>
      <w:r w:rsidRPr="00F15B5C">
        <w:rPr>
          <w:rFonts w:ascii="Bricolage Grotesque 14pt" w:hAnsi="Bricolage Grotesque 14pt"/>
          <w:sz w:val="20"/>
        </w:rPr>
        <w:tab/>
      </w:r>
      <w:r w:rsidRPr="00F15B5C">
        <w:rPr>
          <w:rFonts w:ascii="Bricolage Grotesque 14pt" w:hAnsi="Bricolage Grotesque 14pt"/>
          <w:sz w:val="20"/>
        </w:rPr>
        <w:tab/>
      </w:r>
      <w:r w:rsidRPr="00F15B5C">
        <w:rPr>
          <w:rFonts w:ascii="Bricolage Grotesque 14pt" w:hAnsi="Bricolage Grotesque 14pt"/>
          <w:sz w:val="20"/>
        </w:rPr>
        <w:tab/>
      </w:r>
      <w:r w:rsidRPr="00F15B5C">
        <w:rPr>
          <w:rFonts w:ascii="Bricolage Grotesque 14pt" w:hAnsi="Bricolage Grotesque 14pt"/>
          <w:sz w:val="20"/>
        </w:rPr>
        <w:tab/>
      </w:r>
      <w:r w:rsidRPr="00F15B5C">
        <w:rPr>
          <w:rFonts w:ascii="Bricolage Grotesque 14pt" w:hAnsi="Bricolage Grotesque 14pt"/>
          <w:sz w:val="20"/>
        </w:rPr>
        <w:tab/>
      </w:r>
      <w:r w:rsidRPr="00F15B5C">
        <w:rPr>
          <w:rFonts w:ascii="Bricolage Grotesque 14pt" w:hAnsi="Bricolage Grotesque 14pt"/>
          <w:sz w:val="20"/>
        </w:rPr>
        <w:tab/>
        <w:t>________________________________________________</w:t>
      </w:r>
    </w:p>
    <w:p w14:paraId="5A736858" w14:textId="77777777" w:rsidR="00F15B5C" w:rsidRPr="00F15B5C" w:rsidRDefault="00F15B5C" w:rsidP="00F15B5C">
      <w:pPr>
        <w:spacing w:after="0"/>
        <w:rPr>
          <w:rFonts w:ascii="Bricolage Grotesque 14pt" w:hAnsi="Bricolage Grotesque 14pt"/>
          <w:sz w:val="20"/>
        </w:rPr>
      </w:pPr>
    </w:p>
    <w:p w14:paraId="1876D196" w14:textId="77777777" w:rsidR="00F15B5C" w:rsidRPr="00F15B5C" w:rsidRDefault="00F15B5C" w:rsidP="00F15B5C">
      <w:pPr>
        <w:spacing w:after="0"/>
        <w:rPr>
          <w:rFonts w:ascii="Bricolage Grotesque 14pt" w:hAnsi="Bricolage Grotesque 14pt"/>
          <w:i/>
          <w:iCs/>
          <w:sz w:val="20"/>
        </w:rPr>
      </w:pPr>
    </w:p>
    <w:p w14:paraId="21532443" w14:textId="77777777" w:rsidR="00F15B5C" w:rsidRPr="00F15B5C" w:rsidRDefault="00F15B5C" w:rsidP="00F15B5C">
      <w:pPr>
        <w:spacing w:after="0"/>
        <w:rPr>
          <w:rFonts w:ascii="Bricolage Grotesque 14pt" w:hAnsi="Bricolage Grotesque 14pt"/>
          <w:sz w:val="20"/>
        </w:rPr>
      </w:pPr>
      <w:r w:rsidRPr="00F15B5C">
        <w:rPr>
          <w:rFonts w:ascii="Bricolage Grotesque 14pt" w:hAnsi="Bricolage Grotesque 14pt"/>
          <w:sz w:val="20"/>
        </w:rPr>
        <w:t>Date Assessment was Completed:</w:t>
      </w:r>
      <w:r w:rsidRPr="00F15B5C">
        <w:rPr>
          <w:rFonts w:ascii="Bricolage Grotesque 14pt" w:hAnsi="Bricolage Grotesque 14pt"/>
          <w:sz w:val="20"/>
        </w:rPr>
        <w:tab/>
      </w:r>
      <w:r w:rsidRPr="00F15B5C">
        <w:rPr>
          <w:rFonts w:ascii="Bricolage Grotesque 14pt" w:hAnsi="Bricolage Grotesque 14pt"/>
          <w:sz w:val="20"/>
        </w:rPr>
        <w:tab/>
        <w:t>_________________________</w:t>
      </w:r>
    </w:p>
    <w:p w14:paraId="6156A229"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sectPr w:rsidR="00606E16" w:rsidRPr="00741AC3" w:rsidSect="00493B72">
      <w:headerReference w:type="default" r:id="rId10"/>
      <w:footerReference w:type="default" r:id="rId11"/>
      <w:pgSz w:w="16838" w:h="11906" w:orient="landscape"/>
      <w:pgMar w:top="1440" w:right="1440" w:bottom="1440" w:left="1440" w:header="22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22CCA" w14:textId="77777777" w:rsidR="00051A2F" w:rsidRDefault="00051A2F">
      <w:pPr>
        <w:spacing w:after="0" w:line="240" w:lineRule="auto"/>
      </w:pPr>
      <w:r>
        <w:separator/>
      </w:r>
    </w:p>
  </w:endnote>
  <w:endnote w:type="continuationSeparator" w:id="0">
    <w:p w14:paraId="4A91A8A0" w14:textId="77777777" w:rsidR="00051A2F" w:rsidRDefault="00051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Bricolage Grotesque 14pt">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eight">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66AB6" w14:textId="67EA4D30" w:rsidR="00606E16" w:rsidRDefault="00606E16">
    <w:pPr>
      <w:widowControl w:val="0"/>
      <w:pBdr>
        <w:top w:val="nil"/>
        <w:left w:val="nil"/>
        <w:bottom w:val="nil"/>
        <w:right w:val="nil"/>
        <w:between w:val="nil"/>
      </w:pBdr>
      <w:spacing w:after="0"/>
      <w:rPr>
        <w:color w:val="000000"/>
      </w:rPr>
    </w:pPr>
  </w:p>
  <w:tbl>
    <w:tblPr>
      <w:tblStyle w:val="a"/>
      <w:tblW w:w="14884" w:type="dxa"/>
      <w:tblLayout w:type="fixed"/>
      <w:tblLook w:val="0400" w:firstRow="0" w:lastRow="0" w:firstColumn="0" w:lastColumn="0" w:noHBand="0" w:noVBand="1"/>
    </w:tblPr>
    <w:tblGrid>
      <w:gridCol w:w="14175"/>
      <w:gridCol w:w="709"/>
    </w:tblGrid>
    <w:tr w:rsidR="00606E16" w14:paraId="12D4243F" w14:textId="77777777" w:rsidTr="00F15B5C">
      <w:tc>
        <w:tcPr>
          <w:tcW w:w="14175" w:type="dxa"/>
          <w:tcBorders>
            <w:top w:val="single" w:sz="4" w:space="0" w:color="000000"/>
          </w:tcBorders>
        </w:tcPr>
        <w:p w14:paraId="6F68810F" w14:textId="77777777" w:rsidR="00606E16" w:rsidRPr="00741AC3" w:rsidRDefault="0070779B">
          <w:pPr>
            <w:pBdr>
              <w:top w:val="nil"/>
              <w:left w:val="nil"/>
              <w:bottom w:val="nil"/>
              <w:right w:val="nil"/>
              <w:between w:val="nil"/>
            </w:pBdr>
            <w:tabs>
              <w:tab w:val="center" w:pos="4513"/>
              <w:tab w:val="right" w:pos="9026"/>
            </w:tabs>
            <w:spacing w:after="0" w:line="240" w:lineRule="auto"/>
            <w:jc w:val="right"/>
            <w:rPr>
              <w:rFonts w:ascii="Freight" w:hAnsi="Freight"/>
              <w:color w:val="000000"/>
            </w:rPr>
          </w:pPr>
          <w:r w:rsidRPr="00741AC3">
            <w:rPr>
              <w:rFonts w:ascii="Freight" w:hAnsi="Freight"/>
              <w:color w:val="000000"/>
            </w:rPr>
            <w:t>Best Bar None</w:t>
          </w:r>
        </w:p>
        <w:p w14:paraId="172C1E74" w14:textId="77777777" w:rsidR="00606E16" w:rsidRPr="00741AC3" w:rsidRDefault="0070779B">
          <w:pPr>
            <w:pBdr>
              <w:top w:val="nil"/>
              <w:left w:val="nil"/>
              <w:bottom w:val="nil"/>
              <w:right w:val="nil"/>
              <w:between w:val="nil"/>
            </w:pBdr>
            <w:tabs>
              <w:tab w:val="center" w:pos="4513"/>
              <w:tab w:val="right" w:pos="9026"/>
            </w:tabs>
            <w:spacing w:after="0" w:line="240" w:lineRule="auto"/>
            <w:jc w:val="right"/>
            <w:rPr>
              <w:rFonts w:ascii="Freight" w:hAnsi="Freight"/>
            </w:rPr>
          </w:pPr>
          <w:r w:rsidRPr="00741AC3">
            <w:rPr>
              <w:rFonts w:ascii="Freight" w:hAnsi="Freight"/>
            </w:rPr>
            <w:t>National Pubwatch</w:t>
          </w:r>
        </w:p>
      </w:tc>
      <w:tc>
        <w:tcPr>
          <w:tcW w:w="709" w:type="dxa"/>
          <w:tcBorders>
            <w:top w:val="single" w:sz="4" w:space="0" w:color="C0504D"/>
          </w:tcBorders>
          <w:shd w:val="clear" w:color="auto" w:fill="95B777"/>
        </w:tcPr>
        <w:p w14:paraId="12990150" w14:textId="77777777" w:rsidR="00606E16" w:rsidRPr="00741AC3" w:rsidRDefault="0070779B">
          <w:pPr>
            <w:pBdr>
              <w:top w:val="nil"/>
              <w:left w:val="nil"/>
              <w:bottom w:val="nil"/>
              <w:right w:val="nil"/>
              <w:between w:val="nil"/>
            </w:pBdr>
            <w:tabs>
              <w:tab w:val="center" w:pos="4513"/>
              <w:tab w:val="right" w:pos="9026"/>
            </w:tabs>
            <w:spacing w:after="0" w:line="240" w:lineRule="auto"/>
            <w:rPr>
              <w:rFonts w:ascii="Freight" w:hAnsi="Freight"/>
              <w:color w:val="FFFFFF"/>
            </w:rPr>
          </w:pPr>
          <w:r w:rsidRPr="00741AC3">
            <w:rPr>
              <w:rFonts w:ascii="Freight" w:hAnsi="Freight"/>
              <w:color w:val="000000"/>
            </w:rPr>
            <w:fldChar w:fldCharType="begin"/>
          </w:r>
          <w:r w:rsidRPr="00741AC3">
            <w:rPr>
              <w:rFonts w:ascii="Freight" w:hAnsi="Freight"/>
              <w:color w:val="000000"/>
            </w:rPr>
            <w:instrText>PAGE</w:instrText>
          </w:r>
          <w:r w:rsidRPr="00741AC3">
            <w:rPr>
              <w:rFonts w:ascii="Freight" w:hAnsi="Freight"/>
              <w:color w:val="000000"/>
            </w:rPr>
            <w:fldChar w:fldCharType="separate"/>
          </w:r>
          <w:r w:rsidR="00D62AAF" w:rsidRPr="00741AC3">
            <w:rPr>
              <w:rFonts w:ascii="Freight" w:hAnsi="Freight"/>
              <w:noProof/>
              <w:color w:val="000000"/>
            </w:rPr>
            <w:t>1</w:t>
          </w:r>
          <w:r w:rsidRPr="00741AC3">
            <w:rPr>
              <w:rFonts w:ascii="Freight" w:hAnsi="Freight"/>
              <w:color w:val="000000"/>
            </w:rPr>
            <w:fldChar w:fldCharType="end"/>
          </w:r>
        </w:p>
      </w:tc>
    </w:tr>
  </w:tbl>
  <w:p w14:paraId="6F7F319E" w14:textId="77777777" w:rsidR="00606E16" w:rsidRDefault="00606E1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25068" w14:textId="77777777" w:rsidR="00051A2F" w:rsidRDefault="00051A2F">
      <w:pPr>
        <w:spacing w:after="0" w:line="240" w:lineRule="auto"/>
      </w:pPr>
      <w:r>
        <w:separator/>
      </w:r>
    </w:p>
  </w:footnote>
  <w:footnote w:type="continuationSeparator" w:id="0">
    <w:p w14:paraId="3EC58A30" w14:textId="77777777" w:rsidR="00051A2F" w:rsidRDefault="00051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2B95C" w14:textId="06A8D166" w:rsidR="00606E16" w:rsidRPr="00741AC3" w:rsidRDefault="0070779B">
    <w:pPr>
      <w:pBdr>
        <w:top w:val="nil"/>
        <w:left w:val="nil"/>
        <w:bottom w:val="nil"/>
        <w:right w:val="nil"/>
        <w:between w:val="nil"/>
      </w:pBdr>
      <w:tabs>
        <w:tab w:val="center" w:pos="4513"/>
        <w:tab w:val="right" w:pos="9026"/>
      </w:tabs>
      <w:spacing w:after="0" w:line="240" w:lineRule="auto"/>
      <w:jc w:val="center"/>
      <w:rPr>
        <w:rFonts w:ascii="Bricolage Grotesque 14pt" w:hAnsi="Bricolage Grotesque 14pt"/>
        <w:b/>
        <w:color w:val="95B777"/>
        <w:sz w:val="20"/>
        <w:szCs w:val="20"/>
      </w:rPr>
    </w:pPr>
    <w:r w:rsidRPr="00741AC3">
      <w:rPr>
        <w:rFonts w:ascii="Bricolage Grotesque 14pt" w:hAnsi="Bricolage Grotesque 14pt"/>
        <w:b/>
        <w:color w:val="95B777"/>
        <w:sz w:val="20"/>
        <w:szCs w:val="20"/>
      </w:rPr>
      <w:t>This policy is for guidance only</w:t>
    </w:r>
    <w:r w:rsidR="002F494C" w:rsidRPr="00741AC3">
      <w:rPr>
        <w:rFonts w:ascii="Bricolage Grotesque 14pt" w:hAnsi="Bricolage Grotesque 14pt"/>
        <w:b/>
        <w:color w:val="95B777"/>
        <w:sz w:val="20"/>
        <w:szCs w:val="20"/>
      </w:rPr>
      <w:t xml:space="preserve"> </w:t>
    </w:r>
    <w:r w:rsidRPr="00741AC3">
      <w:rPr>
        <w:rFonts w:ascii="Bricolage Grotesque 14pt" w:hAnsi="Bricolage Grotesque 14pt"/>
        <w:b/>
        <w:color w:val="95B777"/>
        <w:sz w:val="20"/>
        <w:szCs w:val="20"/>
      </w:rPr>
      <w:t xml:space="preserve">- you must check for accuracy and edit the content &amp; </w:t>
    </w:r>
    <w:r w:rsidR="002F494C" w:rsidRPr="00741AC3">
      <w:rPr>
        <w:rFonts w:ascii="Bricolage Grotesque 14pt" w:hAnsi="Bricolage Grotesque 14pt"/>
        <w:b/>
        <w:color w:val="95B777"/>
        <w:sz w:val="20"/>
        <w:szCs w:val="20"/>
      </w:rPr>
      <w:t>practices.</w:t>
    </w:r>
    <w:r w:rsidRPr="00741AC3">
      <w:rPr>
        <w:rFonts w:ascii="Bricolage Grotesque 14pt" w:hAnsi="Bricolage Grotesque 14pt"/>
        <w:b/>
        <w:color w:val="95B777"/>
        <w:sz w:val="20"/>
        <w:szCs w:val="20"/>
      </w:rPr>
      <w:t xml:space="preserve"> </w:t>
    </w:r>
  </w:p>
  <w:p w14:paraId="0FCDEB72" w14:textId="77777777" w:rsidR="00606E16" w:rsidRPr="00741AC3" w:rsidRDefault="0070779B">
    <w:pPr>
      <w:pBdr>
        <w:top w:val="nil"/>
        <w:left w:val="nil"/>
        <w:bottom w:val="nil"/>
        <w:right w:val="nil"/>
        <w:between w:val="nil"/>
      </w:pBdr>
      <w:tabs>
        <w:tab w:val="center" w:pos="4513"/>
        <w:tab w:val="right" w:pos="9026"/>
      </w:tabs>
      <w:spacing w:after="0" w:line="240" w:lineRule="auto"/>
      <w:jc w:val="center"/>
      <w:rPr>
        <w:rFonts w:ascii="Bricolage Grotesque 14pt" w:hAnsi="Bricolage Grotesque 14pt"/>
        <w:b/>
        <w:color w:val="95B777"/>
        <w:sz w:val="20"/>
        <w:szCs w:val="20"/>
      </w:rPr>
    </w:pPr>
    <w:r w:rsidRPr="00741AC3">
      <w:rPr>
        <w:rFonts w:ascii="Bricolage Grotesque 14pt" w:hAnsi="Bricolage Grotesque 14pt"/>
        <w:b/>
        <w:color w:val="95B777"/>
        <w:sz w:val="20"/>
        <w:szCs w:val="20"/>
      </w:rPr>
      <w:t>to reflect procedures in your venue.</w:t>
    </w:r>
  </w:p>
  <w:p w14:paraId="69CE32FA" w14:textId="77777777" w:rsidR="00606E16" w:rsidRDefault="00606E1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83E7D"/>
    <w:multiLevelType w:val="hybridMultilevel"/>
    <w:tmpl w:val="9B3029D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156EA5"/>
    <w:multiLevelType w:val="hybridMultilevel"/>
    <w:tmpl w:val="1BCCB2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10925746"/>
    <w:multiLevelType w:val="hybridMultilevel"/>
    <w:tmpl w:val="E0B63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E55E7"/>
    <w:multiLevelType w:val="multilevel"/>
    <w:tmpl w:val="A21810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6B3340"/>
    <w:multiLevelType w:val="multilevel"/>
    <w:tmpl w:val="97064F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6256E4"/>
    <w:multiLevelType w:val="hybridMultilevel"/>
    <w:tmpl w:val="743A3E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650AB8"/>
    <w:multiLevelType w:val="multilevel"/>
    <w:tmpl w:val="ACDCE0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FF221F0"/>
    <w:multiLevelType w:val="hybridMultilevel"/>
    <w:tmpl w:val="33CCAA1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62E11"/>
    <w:multiLevelType w:val="hybridMultilevel"/>
    <w:tmpl w:val="1916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B6314A"/>
    <w:multiLevelType w:val="multilevel"/>
    <w:tmpl w:val="253E10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97A0A24"/>
    <w:multiLevelType w:val="multilevel"/>
    <w:tmpl w:val="7430DC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BD325D8"/>
    <w:multiLevelType w:val="multilevel"/>
    <w:tmpl w:val="39EEB59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C477A82"/>
    <w:multiLevelType w:val="hybridMultilevel"/>
    <w:tmpl w:val="23FCD2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C5A50E1"/>
    <w:multiLevelType w:val="multilevel"/>
    <w:tmpl w:val="338C116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16C6426"/>
    <w:multiLevelType w:val="hybridMultilevel"/>
    <w:tmpl w:val="6DE66EE6"/>
    <w:lvl w:ilvl="0" w:tplc="0E8C82DA">
      <w:numFmt w:val="bullet"/>
      <w:lvlText w:val="•"/>
      <w:lvlJc w:val="left"/>
      <w:pPr>
        <w:ind w:left="1080" w:hanging="720"/>
      </w:pPr>
      <w:rPr>
        <w:rFonts w:ascii="Bricolage Grotesque 14pt" w:eastAsia="Calibri" w:hAnsi="Bricolage Grotesque 14p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CA1ED6"/>
    <w:multiLevelType w:val="hybridMultilevel"/>
    <w:tmpl w:val="9C8876B4"/>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15E1D7C"/>
    <w:multiLevelType w:val="hybridMultilevel"/>
    <w:tmpl w:val="C6868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3640E9D"/>
    <w:multiLevelType w:val="hybridMultilevel"/>
    <w:tmpl w:val="A4248D6E"/>
    <w:lvl w:ilvl="0" w:tplc="0E8C82DA">
      <w:numFmt w:val="bullet"/>
      <w:lvlText w:val="•"/>
      <w:lvlJc w:val="left"/>
      <w:pPr>
        <w:ind w:left="1080" w:hanging="720"/>
      </w:pPr>
      <w:rPr>
        <w:rFonts w:ascii="Bricolage Grotesque 14pt" w:eastAsia="Calibri" w:hAnsi="Bricolage Grotesque 14p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DA6912"/>
    <w:multiLevelType w:val="hybridMultilevel"/>
    <w:tmpl w:val="A5CE62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C535801"/>
    <w:multiLevelType w:val="multilevel"/>
    <w:tmpl w:val="E8B4ED4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1083882">
    <w:abstractNumId w:val="10"/>
  </w:num>
  <w:num w:numId="2" w16cid:durableId="965622783">
    <w:abstractNumId w:val="11"/>
  </w:num>
  <w:num w:numId="3" w16cid:durableId="622225344">
    <w:abstractNumId w:val="2"/>
  </w:num>
  <w:num w:numId="4" w16cid:durableId="2017229571">
    <w:abstractNumId w:val="14"/>
  </w:num>
  <w:num w:numId="5" w16cid:durableId="1960186480">
    <w:abstractNumId w:val="17"/>
  </w:num>
  <w:num w:numId="6" w16cid:durableId="814876276">
    <w:abstractNumId w:val="15"/>
  </w:num>
  <w:num w:numId="7" w16cid:durableId="1149783805">
    <w:abstractNumId w:val="6"/>
  </w:num>
  <w:num w:numId="8" w16cid:durableId="365522335">
    <w:abstractNumId w:val="4"/>
  </w:num>
  <w:num w:numId="9" w16cid:durableId="629362133">
    <w:abstractNumId w:val="9"/>
  </w:num>
  <w:num w:numId="10" w16cid:durableId="804588607">
    <w:abstractNumId w:val="3"/>
  </w:num>
  <w:num w:numId="11" w16cid:durableId="248390631">
    <w:abstractNumId w:val="19"/>
  </w:num>
  <w:num w:numId="12" w16cid:durableId="2005887564">
    <w:abstractNumId w:val="13"/>
  </w:num>
  <w:num w:numId="13" w16cid:durableId="477037672">
    <w:abstractNumId w:val="12"/>
  </w:num>
  <w:num w:numId="14" w16cid:durableId="2100641682">
    <w:abstractNumId w:val="5"/>
  </w:num>
  <w:num w:numId="15" w16cid:durableId="717819275">
    <w:abstractNumId w:val="8"/>
  </w:num>
  <w:num w:numId="16" w16cid:durableId="614143446">
    <w:abstractNumId w:val="1"/>
  </w:num>
  <w:num w:numId="17" w16cid:durableId="5270686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339855">
    <w:abstractNumId w:val="1"/>
  </w:num>
  <w:num w:numId="19" w16cid:durableId="1055012698">
    <w:abstractNumId w:val="8"/>
  </w:num>
  <w:num w:numId="20" w16cid:durableId="251011920">
    <w:abstractNumId w:val="18"/>
  </w:num>
  <w:num w:numId="21" w16cid:durableId="2049407609">
    <w:abstractNumId w:val="0"/>
  </w:num>
  <w:num w:numId="22" w16cid:durableId="127822860">
    <w:abstractNumId w:val="16"/>
  </w:num>
  <w:num w:numId="23" w16cid:durableId="2089109148">
    <w:abstractNumId w:val="0"/>
  </w:num>
  <w:num w:numId="24" w16cid:durableId="20620521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E16"/>
    <w:rsid w:val="00051A2F"/>
    <w:rsid w:val="00075474"/>
    <w:rsid w:val="000D09C7"/>
    <w:rsid w:val="001A098D"/>
    <w:rsid w:val="00274A41"/>
    <w:rsid w:val="002F494C"/>
    <w:rsid w:val="00332103"/>
    <w:rsid w:val="003422FD"/>
    <w:rsid w:val="00342D69"/>
    <w:rsid w:val="00492BA8"/>
    <w:rsid w:val="00493B72"/>
    <w:rsid w:val="004F2A1F"/>
    <w:rsid w:val="005837F2"/>
    <w:rsid w:val="00584516"/>
    <w:rsid w:val="00600067"/>
    <w:rsid w:val="00606E16"/>
    <w:rsid w:val="00691820"/>
    <w:rsid w:val="0070779B"/>
    <w:rsid w:val="0073620E"/>
    <w:rsid w:val="00741AC3"/>
    <w:rsid w:val="00763197"/>
    <w:rsid w:val="00774361"/>
    <w:rsid w:val="0083657F"/>
    <w:rsid w:val="00893932"/>
    <w:rsid w:val="008E11E2"/>
    <w:rsid w:val="00A12824"/>
    <w:rsid w:val="00AC3F2C"/>
    <w:rsid w:val="00CD0986"/>
    <w:rsid w:val="00D07BF7"/>
    <w:rsid w:val="00D62AAF"/>
    <w:rsid w:val="00DA5B5E"/>
    <w:rsid w:val="00DC0165"/>
    <w:rsid w:val="00E2792A"/>
    <w:rsid w:val="00EE7602"/>
    <w:rsid w:val="00F15B5C"/>
    <w:rsid w:val="00FF7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5E648"/>
  <w15:docId w15:val="{160C6AD2-F3C5-4ED2-879A-9B3A4D7A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D44644"/>
    <w:pPr>
      <w:spacing w:after="0" w:line="240" w:lineRule="auto"/>
    </w:pPr>
  </w:style>
  <w:style w:type="paragraph" w:styleId="Header">
    <w:name w:val="header"/>
    <w:basedOn w:val="Normal"/>
    <w:link w:val="HeaderChar"/>
    <w:unhideWhenUsed/>
    <w:rsid w:val="00AD0D0B"/>
    <w:pPr>
      <w:tabs>
        <w:tab w:val="center" w:pos="4513"/>
        <w:tab w:val="right" w:pos="9026"/>
      </w:tabs>
      <w:spacing w:after="0" w:line="240" w:lineRule="auto"/>
    </w:pPr>
  </w:style>
  <w:style w:type="character" w:customStyle="1" w:styleId="HeaderChar">
    <w:name w:val="Header Char"/>
    <w:basedOn w:val="DefaultParagraphFont"/>
    <w:link w:val="Header"/>
    <w:rsid w:val="00AD0D0B"/>
  </w:style>
  <w:style w:type="paragraph" w:styleId="Footer">
    <w:name w:val="footer"/>
    <w:basedOn w:val="Normal"/>
    <w:link w:val="FooterChar"/>
    <w:uiPriority w:val="99"/>
    <w:unhideWhenUsed/>
    <w:rsid w:val="00AD0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D0B"/>
  </w:style>
  <w:style w:type="paragraph" w:styleId="BalloonText">
    <w:name w:val="Balloon Text"/>
    <w:basedOn w:val="Normal"/>
    <w:link w:val="BalloonTextChar"/>
    <w:uiPriority w:val="99"/>
    <w:semiHidden/>
    <w:unhideWhenUsed/>
    <w:rsid w:val="00AD0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D0B"/>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paragraph" w:styleId="ListParagraph">
    <w:name w:val="List Paragraph"/>
    <w:basedOn w:val="Normal"/>
    <w:uiPriority w:val="34"/>
    <w:qFormat/>
    <w:rsid w:val="00763197"/>
    <w:pPr>
      <w:ind w:left="720"/>
      <w:contextualSpacing/>
    </w:pPr>
  </w:style>
  <w:style w:type="paragraph" w:styleId="Revision">
    <w:name w:val="Revision"/>
    <w:hidden/>
    <w:uiPriority w:val="99"/>
    <w:semiHidden/>
    <w:rsid w:val="00A128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005593">
      <w:bodyDiv w:val="1"/>
      <w:marLeft w:val="0"/>
      <w:marRight w:val="0"/>
      <w:marTop w:val="0"/>
      <w:marBottom w:val="0"/>
      <w:divBdr>
        <w:top w:val="none" w:sz="0" w:space="0" w:color="auto"/>
        <w:left w:val="none" w:sz="0" w:space="0" w:color="auto"/>
        <w:bottom w:val="none" w:sz="0" w:space="0" w:color="auto"/>
        <w:right w:val="none" w:sz="0" w:space="0" w:color="auto"/>
      </w:divBdr>
    </w:div>
    <w:div w:id="934166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1KSYCr2bxh69+WCAF2e2EHrXKg==">AMUW2mVE2/ZWPC8YZpHtO7dxENwtHt3FQdyWshcnkm1Kk2XRa/9HAA056gu0JsKRw6OhOlG22P7ij1+hO3WhOd9J3r77lKkmHyib6JQL6GnHjB5YjVTd8ZmEo6Rr6XjBEgqKvV1MnwyZ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Jade Buckland</dc:creator>
  <cp:lastModifiedBy>Helen Dawes</cp:lastModifiedBy>
  <cp:revision>2</cp:revision>
  <dcterms:created xsi:type="dcterms:W3CDTF">2024-05-23T14:42:00Z</dcterms:created>
  <dcterms:modified xsi:type="dcterms:W3CDTF">2024-05-23T14:42:00Z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fa108b71a93623a8f5c9b38aee57acd37bcb1d96bad72a9b44db615e13d89070</vt:lpwstr>
  </property>
</Properties>
</file>