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08D4C" w14:textId="1A4B5B86" w:rsidR="00117061" w:rsidRPr="00117061" w:rsidRDefault="00117061" w:rsidP="00117061">
      <w:pPr>
        <w:rPr>
          <w:rFonts w:eastAsia="Calibri"/>
        </w:rPr>
      </w:pPr>
      <w:r w:rsidRPr="00117061">
        <w:rPr>
          <w:rFonts w:eastAsia="Calibri"/>
          <w:b/>
          <w:bCs/>
        </w:rPr>
        <w:t>Members:</w:t>
      </w:r>
      <w:r w:rsidRPr="00117061">
        <w:rPr>
          <w:rFonts w:eastAsia="Calibri"/>
        </w:rPr>
        <w:t xml:space="preserve"> L. Carpenter, N. Corder, E. Baker, R. Dawson, E. Jones, M. Alexander, D. Ross,  P. Tullis</w:t>
      </w:r>
    </w:p>
    <w:p w14:paraId="1C595C73" w14:textId="61B860EF" w:rsidR="00117061" w:rsidRPr="00117061" w:rsidRDefault="00117061" w:rsidP="00117061">
      <w:pPr>
        <w:rPr>
          <w:rFonts w:eastAsia="Calibri"/>
        </w:rPr>
      </w:pPr>
      <w:r w:rsidRPr="00117061">
        <w:rPr>
          <w:rFonts w:eastAsia="Calibri"/>
          <w:b/>
          <w:bCs/>
        </w:rPr>
        <w:t>Mayor’s Office Staff:</w:t>
      </w:r>
      <w:r w:rsidRPr="00117061">
        <w:rPr>
          <w:rFonts w:eastAsia="Calibri"/>
        </w:rPr>
        <w:t xml:space="preserve"> Caryn M, Amari B</w:t>
      </w:r>
    </w:p>
    <w:p w14:paraId="251575D4" w14:textId="3BA470C9" w:rsidR="008F777C" w:rsidRDefault="00117061" w:rsidP="00117061">
      <w:pPr>
        <w:rPr>
          <w:rFonts w:eastAsia="Calibri"/>
        </w:rPr>
      </w:pPr>
      <w:r w:rsidRPr="00117061">
        <w:rPr>
          <w:rFonts w:eastAsia="Calibri"/>
          <w:b/>
          <w:bCs/>
        </w:rPr>
        <w:t>Guests:</w:t>
      </w:r>
      <w:r w:rsidRPr="00117061">
        <w:rPr>
          <w:rFonts w:eastAsia="Calibri"/>
        </w:rPr>
        <w:t xml:space="preserve"> </w:t>
      </w:r>
      <w:r>
        <w:rPr>
          <w:rFonts w:eastAsia="Calibri"/>
        </w:rPr>
        <w:t>Olivia Simmons</w:t>
      </w:r>
    </w:p>
    <w:p w14:paraId="603363E9" w14:textId="77777777" w:rsidR="00117061" w:rsidRDefault="00117061">
      <w:pPr>
        <w:jc w:val="center"/>
        <w:rPr>
          <w:rFonts w:eastAsia="Calibri"/>
          <w:b/>
        </w:rPr>
      </w:pPr>
    </w:p>
    <w:p w14:paraId="206EB6B6" w14:textId="59B7C607" w:rsidR="008F777C" w:rsidRDefault="00141103">
      <w:pPr>
        <w:jc w:val="center"/>
        <w:rPr>
          <w:rFonts w:eastAsia="Calibri"/>
          <w:b/>
        </w:rPr>
      </w:pPr>
      <w:r>
        <w:rPr>
          <w:rFonts w:eastAsia="Calibri"/>
          <w:b/>
        </w:rPr>
        <w:t xml:space="preserve">DATE: </w:t>
      </w:r>
      <w:r w:rsidR="00FA1A8C">
        <w:rPr>
          <w:rFonts w:eastAsia="Calibri"/>
          <w:b/>
        </w:rPr>
        <w:t xml:space="preserve">August </w:t>
      </w:r>
      <w:r w:rsidR="00A24BB7">
        <w:rPr>
          <w:rFonts w:eastAsia="Calibri"/>
          <w:b/>
        </w:rPr>
        <w:t>16</w:t>
      </w:r>
      <w:r w:rsidR="00FA1A8C">
        <w:rPr>
          <w:rFonts w:eastAsia="Calibri"/>
          <w:b/>
        </w:rPr>
        <w:t>, 2021,</w:t>
      </w:r>
      <w:r>
        <w:rPr>
          <w:rFonts w:eastAsia="Calibri"/>
          <w:b/>
        </w:rPr>
        <w:t xml:space="preserve"> </w:t>
      </w:r>
      <w:r>
        <w:rPr>
          <w:rFonts w:eastAsia="Calibri"/>
          <w:b/>
        </w:rPr>
        <w:tab/>
      </w:r>
      <w:r>
        <w:rPr>
          <w:rFonts w:eastAsia="Calibri"/>
          <w:b/>
        </w:rPr>
        <w:tab/>
        <w:t xml:space="preserve">TIME:  </w:t>
      </w:r>
      <w:r w:rsidR="00A24BB7">
        <w:rPr>
          <w:rFonts w:eastAsia="Calibri"/>
          <w:b/>
        </w:rPr>
        <w:t xml:space="preserve">6 </w:t>
      </w:r>
      <w:r w:rsidR="008E729D">
        <w:rPr>
          <w:rFonts w:eastAsia="Calibri"/>
          <w:b/>
        </w:rPr>
        <w:t xml:space="preserve">pm to </w:t>
      </w:r>
      <w:r w:rsidR="00255CFF">
        <w:rPr>
          <w:rFonts w:eastAsia="Calibri"/>
          <w:b/>
        </w:rPr>
        <w:t xml:space="preserve"> </w:t>
      </w:r>
      <w:r w:rsidR="00A24BB7">
        <w:rPr>
          <w:rFonts w:eastAsia="Calibri"/>
          <w:b/>
        </w:rPr>
        <w:t>7</w:t>
      </w:r>
      <w:r w:rsidR="004F5627">
        <w:rPr>
          <w:rFonts w:eastAsia="Calibri"/>
          <w:b/>
        </w:rPr>
        <w:t xml:space="preserve"> </w:t>
      </w:r>
      <w:r w:rsidR="00255CFF">
        <w:rPr>
          <w:rFonts w:eastAsia="Calibri"/>
          <w:b/>
        </w:rPr>
        <w:t xml:space="preserve">pm </w:t>
      </w:r>
      <w:r w:rsidR="00255CFF">
        <w:rPr>
          <w:rFonts w:eastAsia="Calibri"/>
          <w:b/>
        </w:rPr>
        <w:tab/>
      </w:r>
      <w:r>
        <w:rPr>
          <w:rFonts w:eastAsia="Calibri"/>
          <w:b/>
        </w:rPr>
        <w:tab/>
        <w:t xml:space="preserve">PLACE:  </w:t>
      </w:r>
      <w:r w:rsidR="00797806">
        <w:rPr>
          <w:rFonts w:eastAsia="Calibri"/>
          <w:b/>
        </w:rPr>
        <w:t>Virtual Meeting via Zoom</w:t>
      </w:r>
    </w:p>
    <w:p w14:paraId="52642920" w14:textId="77777777" w:rsidR="008F777C" w:rsidRDefault="008F777C">
      <w:pPr>
        <w:rPr>
          <w:rFonts w:eastAsia="Calibri"/>
        </w:rPr>
      </w:pPr>
    </w:p>
    <w:tbl>
      <w:tblPr>
        <w:tblStyle w:val="2"/>
        <w:tblW w:w="14557"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7"/>
        <w:gridCol w:w="2700"/>
        <w:gridCol w:w="6210"/>
        <w:gridCol w:w="3960"/>
      </w:tblGrid>
      <w:tr w:rsidR="008F777C" w14:paraId="6DB47A3B" w14:textId="77777777" w:rsidTr="001C18D1">
        <w:tc>
          <w:tcPr>
            <w:tcW w:w="1687" w:type="dxa"/>
            <w:shd w:val="clear" w:color="auto" w:fill="auto"/>
          </w:tcPr>
          <w:p w14:paraId="678A95A0" w14:textId="77777777" w:rsidR="008F777C" w:rsidRPr="00F57727" w:rsidRDefault="00141103">
            <w:pPr>
              <w:jc w:val="center"/>
              <w:rPr>
                <w:rFonts w:asciiTheme="majorHAnsi" w:eastAsia="Calibri" w:hAnsiTheme="majorHAnsi" w:cstheme="majorHAnsi"/>
                <w:b/>
              </w:rPr>
            </w:pPr>
            <w:r w:rsidRPr="00F57727">
              <w:rPr>
                <w:rFonts w:asciiTheme="majorHAnsi" w:eastAsia="Calibri" w:hAnsiTheme="majorHAnsi" w:cstheme="majorHAnsi"/>
                <w:b/>
              </w:rPr>
              <w:t>TOPIC</w:t>
            </w:r>
          </w:p>
          <w:p w14:paraId="4A9B15A2" w14:textId="77777777" w:rsidR="008F777C" w:rsidRPr="00F57727" w:rsidRDefault="008F777C">
            <w:pPr>
              <w:rPr>
                <w:rFonts w:asciiTheme="majorHAnsi" w:eastAsia="Calibri" w:hAnsiTheme="majorHAnsi" w:cstheme="majorHAnsi"/>
                <w:b/>
              </w:rPr>
            </w:pPr>
          </w:p>
        </w:tc>
        <w:tc>
          <w:tcPr>
            <w:tcW w:w="2700" w:type="dxa"/>
            <w:shd w:val="clear" w:color="auto" w:fill="auto"/>
          </w:tcPr>
          <w:p w14:paraId="3A99C104" w14:textId="77777777" w:rsidR="008F777C" w:rsidRPr="00F57727" w:rsidRDefault="00141103">
            <w:pPr>
              <w:jc w:val="center"/>
              <w:rPr>
                <w:rFonts w:asciiTheme="majorHAnsi" w:eastAsia="Calibri" w:hAnsiTheme="majorHAnsi" w:cstheme="majorHAnsi"/>
                <w:b/>
              </w:rPr>
            </w:pPr>
            <w:r w:rsidRPr="00F57727">
              <w:rPr>
                <w:rFonts w:asciiTheme="majorHAnsi" w:eastAsia="Calibri" w:hAnsiTheme="majorHAnsi" w:cstheme="majorHAnsi"/>
                <w:b/>
              </w:rPr>
              <w:t>DISCUSSION</w:t>
            </w:r>
          </w:p>
        </w:tc>
        <w:tc>
          <w:tcPr>
            <w:tcW w:w="6210" w:type="dxa"/>
            <w:shd w:val="clear" w:color="auto" w:fill="auto"/>
          </w:tcPr>
          <w:p w14:paraId="378E9623" w14:textId="3DD5DE95" w:rsidR="008F777C" w:rsidRPr="00F57727" w:rsidRDefault="00141103" w:rsidP="008E729D">
            <w:pPr>
              <w:pStyle w:val="ListParagraph"/>
              <w:ind w:left="335"/>
              <w:jc w:val="center"/>
              <w:rPr>
                <w:rFonts w:asciiTheme="majorHAnsi" w:hAnsiTheme="majorHAnsi" w:cstheme="majorHAnsi"/>
                <w:b/>
              </w:rPr>
            </w:pPr>
            <w:r w:rsidRPr="00F57727">
              <w:rPr>
                <w:rFonts w:asciiTheme="majorHAnsi" w:hAnsiTheme="majorHAnsi" w:cstheme="majorHAnsi"/>
                <w:b/>
              </w:rPr>
              <w:t>DECISION/ ACTION</w:t>
            </w:r>
          </w:p>
        </w:tc>
        <w:tc>
          <w:tcPr>
            <w:tcW w:w="3960" w:type="dxa"/>
          </w:tcPr>
          <w:p w14:paraId="742294D4" w14:textId="153BE2A8" w:rsidR="008F777C" w:rsidRPr="00F57727" w:rsidRDefault="00141103">
            <w:pPr>
              <w:jc w:val="center"/>
              <w:rPr>
                <w:rFonts w:asciiTheme="majorHAnsi" w:eastAsia="Calibri" w:hAnsiTheme="majorHAnsi" w:cstheme="majorHAnsi"/>
                <w:b/>
              </w:rPr>
            </w:pPr>
            <w:r w:rsidRPr="00F57727">
              <w:rPr>
                <w:rFonts w:asciiTheme="majorHAnsi" w:eastAsia="Calibri" w:hAnsiTheme="majorHAnsi" w:cstheme="majorHAnsi"/>
                <w:b/>
              </w:rPr>
              <w:t>Person Responsible</w:t>
            </w:r>
            <w:r w:rsidR="00140444">
              <w:rPr>
                <w:rFonts w:asciiTheme="majorHAnsi" w:eastAsia="Calibri" w:hAnsiTheme="majorHAnsi" w:cstheme="majorHAnsi"/>
                <w:b/>
              </w:rPr>
              <w:t>/Reported By</w:t>
            </w:r>
          </w:p>
        </w:tc>
      </w:tr>
      <w:tr w:rsidR="008F777C" w14:paraId="785D0021" w14:textId="77777777" w:rsidTr="001C18D1">
        <w:tc>
          <w:tcPr>
            <w:tcW w:w="1687" w:type="dxa"/>
            <w:shd w:val="clear" w:color="auto" w:fill="auto"/>
          </w:tcPr>
          <w:p w14:paraId="3FC214F5" w14:textId="77777777" w:rsidR="008F777C" w:rsidRPr="0054122F" w:rsidRDefault="00141103">
            <w:pPr>
              <w:pBdr>
                <w:top w:val="nil"/>
                <w:left w:val="nil"/>
                <w:bottom w:val="nil"/>
                <w:right w:val="nil"/>
                <w:between w:val="nil"/>
              </w:pBdr>
              <w:tabs>
                <w:tab w:val="left" w:pos="360"/>
              </w:tabs>
              <w:rPr>
                <w:rFonts w:asciiTheme="majorHAnsi" w:eastAsia="Calibri" w:hAnsiTheme="majorHAnsi" w:cstheme="majorHAnsi"/>
                <w:b/>
                <w:color w:val="000000"/>
              </w:rPr>
            </w:pPr>
            <w:r w:rsidRPr="0054122F">
              <w:rPr>
                <w:rFonts w:asciiTheme="majorHAnsi" w:eastAsia="Calibri" w:hAnsiTheme="majorHAnsi" w:cstheme="majorHAnsi"/>
                <w:b/>
                <w:color w:val="000000"/>
              </w:rPr>
              <w:t>Call to Order</w:t>
            </w:r>
          </w:p>
        </w:tc>
        <w:tc>
          <w:tcPr>
            <w:tcW w:w="2700" w:type="dxa"/>
            <w:shd w:val="clear" w:color="auto" w:fill="auto"/>
          </w:tcPr>
          <w:p w14:paraId="13AAC7A9" w14:textId="77777777" w:rsidR="008F777C" w:rsidRPr="0054122F" w:rsidRDefault="008F777C">
            <w:pPr>
              <w:rPr>
                <w:rFonts w:asciiTheme="majorHAnsi" w:eastAsia="Calibri" w:hAnsiTheme="majorHAnsi" w:cstheme="majorHAnsi"/>
              </w:rPr>
            </w:pPr>
          </w:p>
        </w:tc>
        <w:tc>
          <w:tcPr>
            <w:tcW w:w="6210" w:type="dxa"/>
            <w:shd w:val="clear" w:color="auto" w:fill="auto"/>
          </w:tcPr>
          <w:p w14:paraId="19BA4AE8" w14:textId="3E06B30B" w:rsidR="00CB387D" w:rsidRPr="0054122F" w:rsidRDefault="002D4D77" w:rsidP="00F941D8">
            <w:pPr>
              <w:rPr>
                <w:rFonts w:asciiTheme="majorHAnsi" w:hAnsiTheme="majorHAnsi" w:cstheme="majorHAnsi"/>
              </w:rPr>
            </w:pPr>
            <w:r w:rsidRPr="0054122F">
              <w:rPr>
                <w:rFonts w:asciiTheme="majorHAnsi" w:hAnsiTheme="majorHAnsi" w:cstheme="majorHAnsi"/>
              </w:rPr>
              <w:t xml:space="preserve">Call to order </w:t>
            </w:r>
            <w:r w:rsidR="00A24BB7">
              <w:rPr>
                <w:rFonts w:asciiTheme="majorHAnsi" w:hAnsiTheme="majorHAnsi" w:cstheme="majorHAnsi"/>
              </w:rPr>
              <w:t>6</w:t>
            </w:r>
            <w:r w:rsidR="009D21C8">
              <w:rPr>
                <w:rFonts w:asciiTheme="majorHAnsi" w:hAnsiTheme="majorHAnsi" w:cstheme="majorHAnsi"/>
              </w:rPr>
              <w:t>:06p</w:t>
            </w:r>
            <w:r w:rsidR="00FA1A8C">
              <w:rPr>
                <w:rFonts w:asciiTheme="majorHAnsi" w:hAnsiTheme="majorHAnsi" w:cstheme="majorHAnsi"/>
              </w:rPr>
              <w:t>m</w:t>
            </w:r>
          </w:p>
        </w:tc>
        <w:tc>
          <w:tcPr>
            <w:tcW w:w="3960" w:type="dxa"/>
          </w:tcPr>
          <w:p w14:paraId="1AD855B7" w14:textId="7490C1AF" w:rsidR="008F777C" w:rsidRPr="00F57727" w:rsidRDefault="00255CFF">
            <w:pPr>
              <w:rPr>
                <w:rFonts w:asciiTheme="majorHAnsi" w:eastAsia="Calibri" w:hAnsiTheme="majorHAnsi" w:cstheme="majorHAnsi"/>
              </w:rPr>
            </w:pPr>
            <w:r>
              <w:rPr>
                <w:rFonts w:asciiTheme="majorHAnsi" w:eastAsia="Calibri" w:hAnsiTheme="majorHAnsi" w:cstheme="majorHAnsi"/>
              </w:rPr>
              <w:t xml:space="preserve">EB </w:t>
            </w:r>
          </w:p>
        </w:tc>
      </w:tr>
      <w:tr w:rsidR="000C3789" w14:paraId="1F81AF0F" w14:textId="77777777" w:rsidTr="001C18D1">
        <w:tc>
          <w:tcPr>
            <w:tcW w:w="1687" w:type="dxa"/>
            <w:shd w:val="clear" w:color="auto" w:fill="auto"/>
          </w:tcPr>
          <w:p w14:paraId="049B70EB" w14:textId="3A332172" w:rsidR="000C3789" w:rsidRPr="0054122F" w:rsidRDefault="000C3789">
            <w:pPr>
              <w:pBdr>
                <w:top w:val="nil"/>
                <w:left w:val="nil"/>
                <w:bottom w:val="nil"/>
                <w:right w:val="nil"/>
                <w:between w:val="nil"/>
              </w:pBdr>
              <w:tabs>
                <w:tab w:val="left" w:pos="360"/>
              </w:tabs>
              <w:rPr>
                <w:rFonts w:asciiTheme="majorHAnsi" w:eastAsia="Calibri" w:hAnsiTheme="majorHAnsi" w:cstheme="majorHAnsi"/>
                <w:b/>
                <w:color w:val="000000"/>
              </w:rPr>
            </w:pPr>
            <w:r>
              <w:rPr>
                <w:rFonts w:asciiTheme="majorHAnsi" w:eastAsia="Calibri" w:hAnsiTheme="majorHAnsi" w:cstheme="majorHAnsi"/>
                <w:b/>
                <w:color w:val="000000"/>
              </w:rPr>
              <w:t xml:space="preserve">Guest Speaker </w:t>
            </w:r>
          </w:p>
        </w:tc>
        <w:tc>
          <w:tcPr>
            <w:tcW w:w="2700" w:type="dxa"/>
            <w:shd w:val="clear" w:color="auto" w:fill="auto"/>
          </w:tcPr>
          <w:p w14:paraId="5A478B09" w14:textId="50AC8150" w:rsidR="000C3789" w:rsidRPr="0054122F" w:rsidRDefault="000C3789">
            <w:pPr>
              <w:rPr>
                <w:rFonts w:asciiTheme="majorHAnsi" w:eastAsia="Calibri" w:hAnsiTheme="majorHAnsi" w:cstheme="majorHAnsi"/>
              </w:rPr>
            </w:pPr>
            <w:r w:rsidRPr="000C3789">
              <w:rPr>
                <w:rFonts w:asciiTheme="majorHAnsi" w:eastAsia="Calibri" w:hAnsiTheme="majorHAnsi" w:cstheme="majorHAnsi"/>
              </w:rPr>
              <w:t>UT Honors Community Engagement</w:t>
            </w:r>
          </w:p>
        </w:tc>
        <w:tc>
          <w:tcPr>
            <w:tcW w:w="6210" w:type="dxa"/>
            <w:shd w:val="clear" w:color="auto" w:fill="auto"/>
          </w:tcPr>
          <w:p w14:paraId="270F6472" w14:textId="77777777" w:rsidR="000C3789" w:rsidRDefault="000C3789" w:rsidP="00F941D8">
            <w:pPr>
              <w:rPr>
                <w:rFonts w:asciiTheme="majorHAnsi" w:hAnsiTheme="majorHAnsi" w:cstheme="majorHAnsi"/>
              </w:rPr>
            </w:pPr>
            <w:r>
              <w:rPr>
                <w:rFonts w:asciiTheme="majorHAnsi" w:hAnsiTheme="majorHAnsi" w:cstheme="majorHAnsi"/>
              </w:rPr>
              <w:t xml:space="preserve">Olivia Summons (email: </w:t>
            </w:r>
            <w:hyperlink r:id="rId9" w:history="1">
              <w:r w:rsidRPr="006A0A6A">
                <w:rPr>
                  <w:rStyle w:val="Hyperlink"/>
                  <w:rFonts w:asciiTheme="majorHAnsi" w:hAnsiTheme="majorHAnsi" w:cstheme="majorHAnsi"/>
                </w:rPr>
                <w:t>Olivia.Summons@utoledo.edu/phone</w:t>
              </w:r>
            </w:hyperlink>
            <w:r>
              <w:rPr>
                <w:rFonts w:asciiTheme="majorHAnsi" w:hAnsiTheme="majorHAnsi" w:cstheme="majorHAnsi"/>
              </w:rPr>
              <w:t xml:space="preserve"> #419.261.8966)</w:t>
            </w:r>
          </w:p>
          <w:p w14:paraId="09ECAB34" w14:textId="767D8BFE" w:rsidR="00BE2BDD" w:rsidRDefault="00BE2BDD" w:rsidP="00F941D8">
            <w:pPr>
              <w:rPr>
                <w:rFonts w:asciiTheme="majorHAnsi" w:hAnsiTheme="majorHAnsi" w:cstheme="majorHAnsi"/>
              </w:rPr>
            </w:pPr>
          </w:p>
          <w:p w14:paraId="49707B8B" w14:textId="5E0411C3" w:rsidR="00BE2BDD" w:rsidRDefault="00BE2BDD" w:rsidP="00F941D8">
            <w:pPr>
              <w:rPr>
                <w:rFonts w:asciiTheme="majorHAnsi" w:hAnsiTheme="majorHAnsi" w:cstheme="majorHAnsi"/>
              </w:rPr>
            </w:pPr>
            <w:r>
              <w:rPr>
                <w:rFonts w:asciiTheme="majorHAnsi" w:hAnsiTheme="majorHAnsi" w:cstheme="majorHAnsi"/>
              </w:rPr>
              <w:t xml:space="preserve">Opportunity for COT HRC to submit proposal to get support from the UT Honors Community Engagement. </w:t>
            </w:r>
          </w:p>
          <w:p w14:paraId="5D2A4FC9" w14:textId="77777777" w:rsidR="00BE2BDD" w:rsidRDefault="00BE2BDD" w:rsidP="00F941D8">
            <w:pPr>
              <w:rPr>
                <w:rFonts w:asciiTheme="majorHAnsi" w:hAnsiTheme="majorHAnsi" w:cstheme="majorHAnsi"/>
              </w:rPr>
            </w:pPr>
          </w:p>
          <w:p w14:paraId="47358077" w14:textId="77777777" w:rsidR="00F51FDF" w:rsidRDefault="00BE2BDD" w:rsidP="00F941D8">
            <w:pPr>
              <w:rPr>
                <w:rFonts w:asciiTheme="majorHAnsi" w:hAnsiTheme="majorHAnsi" w:cstheme="majorHAnsi"/>
              </w:rPr>
            </w:pPr>
            <w:r>
              <w:rPr>
                <w:rFonts w:asciiTheme="majorHAnsi" w:hAnsiTheme="majorHAnsi" w:cstheme="majorHAnsi"/>
              </w:rPr>
              <w:t>T</w:t>
            </w:r>
            <w:r w:rsidRPr="00BE2BDD">
              <w:rPr>
                <w:rFonts w:asciiTheme="majorHAnsi" w:hAnsiTheme="majorHAnsi" w:cstheme="majorHAnsi"/>
              </w:rPr>
              <w:t>he students are undergraduates majoring in a variety of disciplines: engineering, business, nursing, pre-med, pharmacology, etc. The students will be conducting research for the project and will be required to formally present the findings and recommendations as well as develop a “mock” grant proposal.</w:t>
            </w:r>
          </w:p>
          <w:p w14:paraId="6D17E70B" w14:textId="77777777" w:rsidR="00F51FDF" w:rsidRDefault="00F51FDF" w:rsidP="00F941D8">
            <w:pPr>
              <w:rPr>
                <w:rFonts w:asciiTheme="majorHAnsi" w:hAnsiTheme="majorHAnsi" w:cstheme="majorHAnsi"/>
              </w:rPr>
            </w:pPr>
          </w:p>
          <w:p w14:paraId="05ADC3CC" w14:textId="56022D7A" w:rsidR="00BE2BDD" w:rsidRPr="0054122F" w:rsidRDefault="00F51FDF" w:rsidP="00F941D8">
            <w:pPr>
              <w:rPr>
                <w:rFonts w:asciiTheme="majorHAnsi" w:hAnsiTheme="majorHAnsi" w:cstheme="majorHAnsi"/>
              </w:rPr>
            </w:pPr>
            <w:r>
              <w:rPr>
                <w:rFonts w:asciiTheme="majorHAnsi" w:hAnsiTheme="majorHAnsi" w:cstheme="majorHAnsi"/>
              </w:rPr>
              <w:t xml:space="preserve">Suggestions: For SJ committee to submit a a project proposal for this opportunity. Also, STV  on victim support group research project. </w:t>
            </w:r>
            <w:r w:rsidR="00BE2BDD" w:rsidRPr="00BE2BDD">
              <w:rPr>
                <w:rFonts w:asciiTheme="majorHAnsi" w:hAnsiTheme="majorHAnsi" w:cstheme="majorHAnsi"/>
              </w:rPr>
              <w:t xml:space="preserve"> </w:t>
            </w:r>
          </w:p>
        </w:tc>
        <w:tc>
          <w:tcPr>
            <w:tcW w:w="3960" w:type="dxa"/>
          </w:tcPr>
          <w:p w14:paraId="763D0F52" w14:textId="03386AE7" w:rsidR="000C3789" w:rsidRDefault="00F51FDF">
            <w:pPr>
              <w:rPr>
                <w:rFonts w:asciiTheme="majorHAnsi" w:eastAsia="Calibri" w:hAnsiTheme="majorHAnsi" w:cstheme="majorHAnsi"/>
              </w:rPr>
            </w:pPr>
            <w:r>
              <w:rPr>
                <w:rFonts w:asciiTheme="majorHAnsi" w:eastAsia="Calibri" w:hAnsiTheme="majorHAnsi" w:cstheme="majorHAnsi"/>
              </w:rPr>
              <w:t>OS</w:t>
            </w:r>
          </w:p>
        </w:tc>
      </w:tr>
      <w:tr w:rsidR="008F777C" w14:paraId="215D1B26" w14:textId="77777777" w:rsidTr="001C18D1">
        <w:trPr>
          <w:trHeight w:val="700"/>
        </w:trPr>
        <w:tc>
          <w:tcPr>
            <w:tcW w:w="1687" w:type="dxa"/>
            <w:shd w:val="clear" w:color="auto" w:fill="auto"/>
          </w:tcPr>
          <w:p w14:paraId="22DAEA1A" w14:textId="77777777" w:rsidR="008F777C" w:rsidRPr="0054122F" w:rsidRDefault="00141103">
            <w:pPr>
              <w:tabs>
                <w:tab w:val="left" w:pos="360"/>
              </w:tabs>
              <w:rPr>
                <w:rFonts w:asciiTheme="majorHAnsi" w:eastAsia="Calibri" w:hAnsiTheme="majorHAnsi" w:cstheme="majorHAnsi"/>
                <w:b/>
              </w:rPr>
            </w:pPr>
            <w:r w:rsidRPr="0054122F">
              <w:rPr>
                <w:rFonts w:asciiTheme="majorHAnsi" w:eastAsia="Calibri" w:hAnsiTheme="majorHAnsi" w:cstheme="majorHAnsi"/>
                <w:b/>
              </w:rPr>
              <w:t>Mayor’s Office Updates</w:t>
            </w:r>
          </w:p>
          <w:p w14:paraId="4353A184" w14:textId="7A34E730" w:rsidR="008F777C" w:rsidRPr="0054122F" w:rsidRDefault="008F777C" w:rsidP="00A21566">
            <w:pPr>
              <w:tabs>
                <w:tab w:val="left" w:pos="360"/>
              </w:tabs>
              <w:rPr>
                <w:rFonts w:asciiTheme="majorHAnsi" w:eastAsia="Calibri" w:hAnsiTheme="majorHAnsi" w:cstheme="majorHAnsi"/>
                <w:b/>
              </w:rPr>
            </w:pPr>
          </w:p>
        </w:tc>
        <w:tc>
          <w:tcPr>
            <w:tcW w:w="2700" w:type="dxa"/>
            <w:shd w:val="clear" w:color="auto" w:fill="auto"/>
          </w:tcPr>
          <w:p w14:paraId="6A906C4E" w14:textId="618B7E0B" w:rsidR="00116CEF" w:rsidRDefault="004F5627" w:rsidP="00AD47C1">
            <w:pPr>
              <w:pBdr>
                <w:top w:val="nil"/>
                <w:left w:val="nil"/>
                <w:bottom w:val="nil"/>
                <w:right w:val="nil"/>
                <w:between w:val="nil"/>
              </w:pBdr>
              <w:rPr>
                <w:rFonts w:asciiTheme="majorHAnsi" w:hAnsiTheme="majorHAnsi" w:cstheme="majorHAnsi"/>
                <w:color w:val="000000"/>
              </w:rPr>
            </w:pPr>
            <w:r w:rsidRPr="004F5627">
              <w:rPr>
                <w:rFonts w:asciiTheme="majorHAnsi" w:hAnsiTheme="majorHAnsi" w:cstheme="majorHAnsi"/>
                <w:color w:val="000000"/>
              </w:rPr>
              <w:t>Mediation</w:t>
            </w:r>
          </w:p>
          <w:p w14:paraId="7B40887A" w14:textId="77777777" w:rsidR="00D04870" w:rsidRDefault="00D04870" w:rsidP="00AD47C1">
            <w:pPr>
              <w:pBdr>
                <w:top w:val="nil"/>
                <w:left w:val="nil"/>
                <w:bottom w:val="nil"/>
                <w:right w:val="nil"/>
                <w:between w:val="nil"/>
              </w:pBdr>
              <w:rPr>
                <w:rFonts w:asciiTheme="majorHAnsi" w:hAnsiTheme="majorHAnsi" w:cstheme="majorHAnsi"/>
                <w:color w:val="000000"/>
              </w:rPr>
            </w:pPr>
          </w:p>
          <w:p w14:paraId="7977F67F" w14:textId="77777777" w:rsidR="00D04870" w:rsidRDefault="00D04870" w:rsidP="00AD47C1">
            <w:pPr>
              <w:pBdr>
                <w:top w:val="nil"/>
                <w:left w:val="nil"/>
                <w:bottom w:val="nil"/>
                <w:right w:val="nil"/>
                <w:between w:val="nil"/>
              </w:pBdr>
              <w:rPr>
                <w:rFonts w:asciiTheme="majorHAnsi" w:hAnsiTheme="majorHAnsi" w:cstheme="majorHAnsi"/>
                <w:color w:val="000000"/>
              </w:rPr>
            </w:pPr>
          </w:p>
          <w:p w14:paraId="37A965FF" w14:textId="77777777" w:rsidR="00A14438" w:rsidRDefault="00A14438" w:rsidP="00AD47C1">
            <w:pPr>
              <w:pBdr>
                <w:top w:val="nil"/>
                <w:left w:val="nil"/>
                <w:bottom w:val="nil"/>
                <w:right w:val="nil"/>
                <w:between w:val="nil"/>
              </w:pBdr>
              <w:rPr>
                <w:rFonts w:asciiTheme="majorHAnsi" w:hAnsiTheme="majorHAnsi" w:cstheme="majorHAnsi"/>
                <w:b/>
                <w:bCs/>
                <w:color w:val="000000"/>
              </w:rPr>
            </w:pPr>
          </w:p>
          <w:p w14:paraId="3E83F9D6" w14:textId="2476FFA0" w:rsidR="00A51933" w:rsidRPr="00B24502" w:rsidRDefault="00B24502" w:rsidP="00AD47C1">
            <w:pPr>
              <w:pBdr>
                <w:top w:val="nil"/>
                <w:left w:val="nil"/>
                <w:bottom w:val="nil"/>
                <w:right w:val="nil"/>
                <w:between w:val="nil"/>
              </w:pBdr>
              <w:rPr>
                <w:rFonts w:asciiTheme="majorHAnsi" w:hAnsiTheme="majorHAnsi" w:cstheme="majorHAnsi"/>
                <w:color w:val="000000"/>
              </w:rPr>
            </w:pPr>
            <w:r w:rsidRPr="00B24502">
              <w:rPr>
                <w:rFonts w:asciiTheme="majorHAnsi" w:hAnsiTheme="majorHAnsi" w:cstheme="majorHAnsi"/>
                <w:color w:val="000000"/>
              </w:rPr>
              <w:t>Mayor’s office</w:t>
            </w:r>
          </w:p>
          <w:p w14:paraId="70E3E4A2" w14:textId="77777777" w:rsidR="00A51933" w:rsidRDefault="00A51933" w:rsidP="00AD47C1">
            <w:pPr>
              <w:pBdr>
                <w:top w:val="nil"/>
                <w:left w:val="nil"/>
                <w:bottom w:val="nil"/>
                <w:right w:val="nil"/>
                <w:between w:val="nil"/>
              </w:pBdr>
              <w:rPr>
                <w:rFonts w:asciiTheme="majorHAnsi" w:hAnsiTheme="majorHAnsi" w:cstheme="majorHAnsi"/>
                <w:b/>
                <w:bCs/>
                <w:color w:val="000000"/>
              </w:rPr>
            </w:pPr>
          </w:p>
          <w:p w14:paraId="13DBDF60" w14:textId="77777777" w:rsidR="00A51933" w:rsidRDefault="00A51933" w:rsidP="00AD47C1">
            <w:pPr>
              <w:pBdr>
                <w:top w:val="nil"/>
                <w:left w:val="nil"/>
                <w:bottom w:val="nil"/>
                <w:right w:val="nil"/>
                <w:between w:val="nil"/>
              </w:pBdr>
              <w:rPr>
                <w:rFonts w:asciiTheme="majorHAnsi" w:hAnsiTheme="majorHAnsi" w:cstheme="majorHAnsi"/>
                <w:b/>
                <w:bCs/>
                <w:color w:val="000000"/>
              </w:rPr>
            </w:pPr>
          </w:p>
          <w:p w14:paraId="44BF8BC6" w14:textId="77777777" w:rsidR="00A51933" w:rsidRDefault="00A51933" w:rsidP="00AD47C1">
            <w:pPr>
              <w:pBdr>
                <w:top w:val="nil"/>
                <w:left w:val="nil"/>
                <w:bottom w:val="nil"/>
                <w:right w:val="nil"/>
                <w:between w:val="nil"/>
              </w:pBdr>
              <w:rPr>
                <w:rFonts w:asciiTheme="majorHAnsi" w:hAnsiTheme="majorHAnsi" w:cstheme="majorHAnsi"/>
                <w:b/>
                <w:bCs/>
                <w:color w:val="000000"/>
              </w:rPr>
            </w:pPr>
          </w:p>
          <w:p w14:paraId="45277B1F" w14:textId="77777777" w:rsidR="00D04870" w:rsidRDefault="00D04870" w:rsidP="00AD47C1">
            <w:pPr>
              <w:pBdr>
                <w:top w:val="nil"/>
                <w:left w:val="nil"/>
                <w:bottom w:val="nil"/>
                <w:right w:val="nil"/>
                <w:between w:val="nil"/>
              </w:pBdr>
              <w:rPr>
                <w:rFonts w:asciiTheme="majorHAnsi" w:hAnsiTheme="majorHAnsi" w:cstheme="majorHAnsi"/>
                <w:b/>
                <w:bCs/>
                <w:color w:val="000000"/>
              </w:rPr>
            </w:pPr>
          </w:p>
          <w:p w14:paraId="3EF7D9EC" w14:textId="77777777" w:rsidR="00F63E25" w:rsidRDefault="00F63E25" w:rsidP="00AD47C1">
            <w:pPr>
              <w:pBdr>
                <w:top w:val="nil"/>
                <w:left w:val="nil"/>
                <w:bottom w:val="nil"/>
                <w:right w:val="nil"/>
                <w:between w:val="nil"/>
              </w:pBdr>
              <w:rPr>
                <w:rFonts w:asciiTheme="majorHAnsi" w:hAnsiTheme="majorHAnsi" w:cstheme="majorHAnsi"/>
                <w:b/>
                <w:bCs/>
                <w:color w:val="000000"/>
              </w:rPr>
            </w:pPr>
          </w:p>
          <w:p w14:paraId="0621D28E" w14:textId="78C9164C" w:rsidR="00F63E25" w:rsidRPr="00D04870" w:rsidRDefault="00F63E25" w:rsidP="00AD47C1">
            <w:pPr>
              <w:pBdr>
                <w:top w:val="nil"/>
                <w:left w:val="nil"/>
                <w:bottom w:val="nil"/>
                <w:right w:val="nil"/>
                <w:between w:val="nil"/>
              </w:pBdr>
              <w:rPr>
                <w:rFonts w:asciiTheme="majorHAnsi" w:hAnsiTheme="majorHAnsi" w:cstheme="majorHAnsi"/>
                <w:b/>
                <w:bCs/>
                <w:color w:val="000000"/>
              </w:rPr>
            </w:pPr>
            <w:r>
              <w:rPr>
                <w:rFonts w:asciiTheme="majorHAnsi" w:hAnsiTheme="majorHAnsi" w:cstheme="majorHAnsi"/>
                <w:b/>
                <w:bCs/>
                <w:color w:val="000000"/>
              </w:rPr>
              <w:lastRenderedPageBreak/>
              <w:t xml:space="preserve">Training </w:t>
            </w:r>
          </w:p>
        </w:tc>
        <w:tc>
          <w:tcPr>
            <w:tcW w:w="6210" w:type="dxa"/>
            <w:shd w:val="clear" w:color="auto" w:fill="auto"/>
          </w:tcPr>
          <w:p w14:paraId="55251A6C" w14:textId="30C702E7" w:rsidR="00A14438" w:rsidRDefault="00FA1A8C" w:rsidP="00FA1A8C">
            <w:r>
              <w:lastRenderedPageBreak/>
              <w:t xml:space="preserve">On schedule this month on fencing issues , neighborhood. </w:t>
            </w:r>
          </w:p>
          <w:p w14:paraId="5DC72F82" w14:textId="37B40D34" w:rsidR="00FA1A8C" w:rsidRDefault="00FA1A8C" w:rsidP="00FA1A8C">
            <w:r>
              <w:t>Working progress on outstanding letter – mailout on mediation</w:t>
            </w:r>
          </w:p>
          <w:p w14:paraId="2A9A2AB1" w14:textId="77777777" w:rsidR="00FA1A8C" w:rsidRDefault="00FA1A8C" w:rsidP="00255CFF"/>
          <w:p w14:paraId="19C443C3" w14:textId="51F79312" w:rsidR="00F51FDF" w:rsidRDefault="00A14438" w:rsidP="00255CFF">
            <w:r>
              <w:t>Project Humanity – completed video #</w:t>
            </w:r>
            <w:r w:rsidR="00FA1A8C">
              <w:t>3</w:t>
            </w:r>
            <w:r w:rsidR="00F51FDF">
              <w:t xml:space="preserve">. ,mayor’s office received the final draft today an planning to roll-out on Wed. </w:t>
            </w:r>
          </w:p>
          <w:p w14:paraId="21D20450" w14:textId="47B0E8DA" w:rsidR="001D7F1D" w:rsidRDefault="001D7F1D" w:rsidP="00255CFF">
            <w:r>
              <w:t xml:space="preserve">Next working on video 4 – JaJuan and Albert Earl will be starting next week. </w:t>
            </w:r>
          </w:p>
          <w:p w14:paraId="4BF95401" w14:textId="6230E2D2" w:rsidR="001D7F1D" w:rsidRDefault="001D7F1D" w:rsidP="00255CFF">
            <w:r>
              <w:t>Action plan: When video release please share with larger network and all community via social media.</w:t>
            </w:r>
          </w:p>
          <w:p w14:paraId="2B978CF7" w14:textId="7007A1D1" w:rsidR="00F63E25" w:rsidRDefault="00F63E25" w:rsidP="00255CFF"/>
          <w:p w14:paraId="65B52546" w14:textId="087758A8" w:rsidR="00F63E25" w:rsidRDefault="00F63E25" w:rsidP="00F63E25">
            <w:r>
              <w:lastRenderedPageBreak/>
              <w:t xml:space="preserve">Implicit Bias Training reminder with Mr. Francis for August 26 when out this week. Masking will be required however the theater is big enough that allowed social distancing. </w:t>
            </w:r>
          </w:p>
          <w:p w14:paraId="6590D894" w14:textId="00D1A4C6" w:rsidR="00F63E25" w:rsidRDefault="00F63E25" w:rsidP="00F63E25"/>
          <w:p w14:paraId="05AAEED7" w14:textId="4B462355" w:rsidR="00F63E25" w:rsidRDefault="00F63E25" w:rsidP="00F63E25">
            <w:r>
              <w:t>As 08/0</w:t>
            </w:r>
            <w:r w:rsidR="00E83885">
              <w:t>9</w:t>
            </w:r>
            <w:r>
              <w:t xml:space="preserve"> up-</w:t>
            </w:r>
            <w:r w:rsidR="00E83885">
              <w:t>to-date RSVP 20 people.</w:t>
            </w:r>
          </w:p>
          <w:p w14:paraId="5A973420" w14:textId="08B27E8F" w:rsidR="00A14438" w:rsidRPr="0054122F" w:rsidRDefault="00A14438" w:rsidP="00F63E25"/>
        </w:tc>
        <w:tc>
          <w:tcPr>
            <w:tcW w:w="3960" w:type="dxa"/>
          </w:tcPr>
          <w:p w14:paraId="4946A3E1" w14:textId="68A40403" w:rsidR="00F57727" w:rsidRDefault="00B24502">
            <w:pPr>
              <w:rPr>
                <w:rFonts w:asciiTheme="majorHAnsi" w:eastAsia="Calibri" w:hAnsiTheme="majorHAnsi" w:cstheme="majorHAnsi"/>
              </w:rPr>
            </w:pPr>
            <w:r>
              <w:rPr>
                <w:rFonts w:asciiTheme="majorHAnsi" w:eastAsia="Calibri" w:hAnsiTheme="majorHAnsi" w:cstheme="majorHAnsi"/>
              </w:rPr>
              <w:lastRenderedPageBreak/>
              <w:t>RD/AB</w:t>
            </w:r>
          </w:p>
          <w:p w14:paraId="773AC6B2" w14:textId="24E5922D" w:rsidR="008E729D" w:rsidRDefault="008E729D">
            <w:pPr>
              <w:rPr>
                <w:rFonts w:asciiTheme="majorHAnsi" w:eastAsia="Calibri" w:hAnsiTheme="majorHAnsi" w:cstheme="majorHAnsi"/>
              </w:rPr>
            </w:pPr>
          </w:p>
          <w:p w14:paraId="16259766" w14:textId="3B2DEFBC" w:rsidR="008E729D" w:rsidRDefault="008E729D">
            <w:pPr>
              <w:rPr>
                <w:rFonts w:asciiTheme="majorHAnsi" w:eastAsia="Calibri" w:hAnsiTheme="majorHAnsi" w:cstheme="majorHAnsi"/>
              </w:rPr>
            </w:pPr>
          </w:p>
          <w:p w14:paraId="6C52C44E" w14:textId="3E41C957" w:rsidR="008E729D" w:rsidRDefault="008E729D">
            <w:pPr>
              <w:rPr>
                <w:rFonts w:asciiTheme="majorHAnsi" w:eastAsia="Calibri" w:hAnsiTheme="majorHAnsi" w:cstheme="majorHAnsi"/>
              </w:rPr>
            </w:pPr>
          </w:p>
          <w:p w14:paraId="75B7A5B6" w14:textId="6DA72B3B" w:rsidR="00F57727" w:rsidRPr="00F57727" w:rsidRDefault="00A14438">
            <w:pPr>
              <w:rPr>
                <w:rFonts w:asciiTheme="majorHAnsi" w:eastAsia="Calibri" w:hAnsiTheme="majorHAnsi" w:cstheme="majorHAnsi"/>
              </w:rPr>
            </w:pPr>
            <w:r>
              <w:rPr>
                <w:rFonts w:asciiTheme="majorHAnsi" w:eastAsia="Calibri" w:hAnsiTheme="majorHAnsi" w:cstheme="majorHAnsi"/>
              </w:rPr>
              <w:t xml:space="preserve"> </w:t>
            </w:r>
            <w:r w:rsidR="00FA1A8C">
              <w:rPr>
                <w:rFonts w:asciiTheme="majorHAnsi" w:eastAsia="Calibri" w:hAnsiTheme="majorHAnsi" w:cstheme="majorHAnsi"/>
              </w:rPr>
              <w:t>AB</w:t>
            </w:r>
          </w:p>
        </w:tc>
      </w:tr>
      <w:tr w:rsidR="008F777C" w:rsidRPr="00C0741C" w14:paraId="14544DB8" w14:textId="77777777" w:rsidTr="001C18D1">
        <w:trPr>
          <w:trHeight w:val="420"/>
        </w:trPr>
        <w:tc>
          <w:tcPr>
            <w:tcW w:w="1687" w:type="dxa"/>
            <w:tcBorders>
              <w:top w:val="single" w:sz="4" w:space="0" w:color="000000"/>
              <w:left w:val="single" w:sz="4" w:space="0" w:color="000000"/>
              <w:bottom w:val="single" w:sz="4" w:space="0" w:color="000000"/>
              <w:right w:val="single" w:sz="4" w:space="0" w:color="000000"/>
            </w:tcBorders>
            <w:shd w:val="clear" w:color="auto" w:fill="auto"/>
          </w:tcPr>
          <w:p w14:paraId="4E63B1EA" w14:textId="4A5FDFAC" w:rsidR="008F777C" w:rsidRPr="0054122F" w:rsidRDefault="00141103">
            <w:pPr>
              <w:rPr>
                <w:rFonts w:asciiTheme="majorHAnsi" w:eastAsia="Calibri" w:hAnsiTheme="majorHAnsi" w:cstheme="majorHAnsi"/>
                <w:b/>
              </w:rPr>
            </w:pPr>
            <w:r w:rsidRPr="0054122F">
              <w:rPr>
                <w:rFonts w:asciiTheme="majorHAnsi" w:eastAsia="Calibri" w:hAnsiTheme="majorHAnsi" w:cstheme="majorHAnsi"/>
                <w:b/>
              </w:rPr>
              <w:t>Committee Updates</w:t>
            </w:r>
            <w:r w:rsidRPr="0054122F">
              <w:rPr>
                <w:rFonts w:asciiTheme="majorHAnsi" w:eastAsia="Calibri" w:hAnsiTheme="majorHAnsi" w:cstheme="majorHAnsi"/>
              </w:rPr>
              <w:t xml:space="preserve"> </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1141F764" w14:textId="1DB2D76C" w:rsidR="005A53BD" w:rsidRDefault="005A53BD" w:rsidP="00E267D2">
            <w:pPr>
              <w:pBdr>
                <w:top w:val="nil"/>
                <w:left w:val="nil"/>
                <w:bottom w:val="nil"/>
                <w:right w:val="nil"/>
                <w:between w:val="nil"/>
              </w:pBdr>
              <w:rPr>
                <w:color w:val="000000"/>
              </w:rPr>
            </w:pPr>
            <w:r>
              <w:rPr>
                <w:color w:val="000000"/>
              </w:rPr>
              <w:t xml:space="preserve">Welcoming America/ Welcome TLC </w:t>
            </w:r>
          </w:p>
          <w:p w14:paraId="27ED97BD" w14:textId="77777777" w:rsidR="005A53BD" w:rsidRDefault="005A53BD" w:rsidP="00E267D2">
            <w:pPr>
              <w:pBdr>
                <w:top w:val="nil"/>
                <w:left w:val="nil"/>
                <w:bottom w:val="nil"/>
                <w:right w:val="nil"/>
                <w:between w:val="nil"/>
              </w:pBdr>
              <w:rPr>
                <w:color w:val="000000"/>
              </w:rPr>
            </w:pPr>
          </w:p>
          <w:p w14:paraId="0076E671" w14:textId="77777777" w:rsidR="00FD15A7" w:rsidRDefault="00FD15A7" w:rsidP="00E267D2">
            <w:pPr>
              <w:pBdr>
                <w:top w:val="nil"/>
                <w:left w:val="nil"/>
                <w:bottom w:val="nil"/>
                <w:right w:val="nil"/>
                <w:between w:val="nil"/>
              </w:pBdr>
              <w:rPr>
                <w:color w:val="000000"/>
              </w:rPr>
            </w:pPr>
          </w:p>
          <w:p w14:paraId="332967B7" w14:textId="50CD8636" w:rsidR="00FD15A7" w:rsidRDefault="00FD15A7" w:rsidP="00E267D2">
            <w:pPr>
              <w:pBdr>
                <w:top w:val="nil"/>
                <w:left w:val="nil"/>
                <w:bottom w:val="nil"/>
                <w:right w:val="nil"/>
                <w:between w:val="nil"/>
              </w:pBdr>
              <w:rPr>
                <w:color w:val="000000"/>
              </w:rPr>
            </w:pPr>
          </w:p>
          <w:p w14:paraId="77A29689" w14:textId="33760C91" w:rsidR="00FA1A8C" w:rsidRDefault="00FA1A8C" w:rsidP="00E267D2">
            <w:pPr>
              <w:pBdr>
                <w:top w:val="nil"/>
                <w:left w:val="nil"/>
                <w:bottom w:val="nil"/>
                <w:right w:val="nil"/>
                <w:between w:val="nil"/>
              </w:pBdr>
              <w:rPr>
                <w:color w:val="000000"/>
              </w:rPr>
            </w:pPr>
          </w:p>
          <w:p w14:paraId="52CCE7D3" w14:textId="77777777" w:rsidR="00FA1A8C" w:rsidRDefault="00FA1A8C" w:rsidP="00E267D2">
            <w:pPr>
              <w:pBdr>
                <w:top w:val="nil"/>
                <w:left w:val="nil"/>
                <w:bottom w:val="nil"/>
                <w:right w:val="nil"/>
                <w:between w:val="nil"/>
              </w:pBdr>
              <w:rPr>
                <w:color w:val="000000"/>
              </w:rPr>
            </w:pPr>
          </w:p>
          <w:p w14:paraId="3E47E186" w14:textId="1F344435" w:rsidR="00255CFF" w:rsidRDefault="00255CFF" w:rsidP="00E267D2">
            <w:pPr>
              <w:pBdr>
                <w:top w:val="nil"/>
                <w:left w:val="nil"/>
                <w:bottom w:val="nil"/>
                <w:right w:val="nil"/>
                <w:between w:val="nil"/>
              </w:pBdr>
              <w:rPr>
                <w:color w:val="000000"/>
              </w:rPr>
            </w:pPr>
            <w:r>
              <w:rPr>
                <w:color w:val="000000"/>
              </w:rPr>
              <w:t>S</w:t>
            </w:r>
            <w:r w:rsidR="00A51933">
              <w:rPr>
                <w:color w:val="000000"/>
              </w:rPr>
              <w:t>TV</w:t>
            </w:r>
          </w:p>
          <w:p w14:paraId="7862B3E9" w14:textId="7D9CE268" w:rsidR="00A51933" w:rsidRDefault="00A51933" w:rsidP="00E267D2">
            <w:pPr>
              <w:pBdr>
                <w:top w:val="nil"/>
                <w:left w:val="nil"/>
                <w:bottom w:val="nil"/>
                <w:right w:val="nil"/>
                <w:between w:val="nil"/>
              </w:pBdr>
              <w:rPr>
                <w:color w:val="000000"/>
              </w:rPr>
            </w:pPr>
          </w:p>
          <w:p w14:paraId="06A6BE39" w14:textId="45DC4FB9" w:rsidR="00A51933" w:rsidRDefault="00A51933" w:rsidP="00E267D2">
            <w:pPr>
              <w:pBdr>
                <w:top w:val="nil"/>
                <w:left w:val="nil"/>
                <w:bottom w:val="nil"/>
                <w:right w:val="nil"/>
                <w:between w:val="nil"/>
              </w:pBdr>
              <w:rPr>
                <w:color w:val="000000"/>
              </w:rPr>
            </w:pPr>
          </w:p>
          <w:p w14:paraId="2FEB3CD5" w14:textId="6E897BF0" w:rsidR="00A51933" w:rsidRDefault="00A51933" w:rsidP="00E267D2">
            <w:pPr>
              <w:pBdr>
                <w:top w:val="nil"/>
                <w:left w:val="nil"/>
                <w:bottom w:val="nil"/>
                <w:right w:val="nil"/>
                <w:between w:val="nil"/>
              </w:pBdr>
              <w:rPr>
                <w:color w:val="000000"/>
              </w:rPr>
            </w:pPr>
          </w:p>
          <w:p w14:paraId="1E1531E3" w14:textId="07A1CD26" w:rsidR="00FE2F6A" w:rsidRDefault="00FE2F6A" w:rsidP="00E267D2">
            <w:pPr>
              <w:pBdr>
                <w:top w:val="nil"/>
                <w:left w:val="nil"/>
                <w:bottom w:val="nil"/>
                <w:right w:val="nil"/>
                <w:between w:val="nil"/>
              </w:pBdr>
              <w:rPr>
                <w:color w:val="000000"/>
              </w:rPr>
            </w:pPr>
          </w:p>
          <w:p w14:paraId="6547DA4F" w14:textId="108EE8B0" w:rsidR="00FD15A7" w:rsidRDefault="00FD15A7" w:rsidP="00E267D2">
            <w:pPr>
              <w:pBdr>
                <w:top w:val="nil"/>
                <w:left w:val="nil"/>
                <w:bottom w:val="nil"/>
                <w:right w:val="nil"/>
                <w:between w:val="nil"/>
              </w:pBdr>
              <w:rPr>
                <w:color w:val="000000"/>
              </w:rPr>
            </w:pPr>
          </w:p>
          <w:p w14:paraId="3F8827AD" w14:textId="6CF61AAD" w:rsidR="00FE2F6A" w:rsidRDefault="00FE2F6A" w:rsidP="00E267D2">
            <w:pPr>
              <w:pBdr>
                <w:top w:val="nil"/>
                <w:left w:val="nil"/>
                <w:bottom w:val="nil"/>
                <w:right w:val="nil"/>
                <w:between w:val="nil"/>
              </w:pBdr>
              <w:rPr>
                <w:color w:val="000000"/>
              </w:rPr>
            </w:pPr>
          </w:p>
          <w:p w14:paraId="1EA754DC" w14:textId="238EF1AC" w:rsidR="00FD15A7" w:rsidRDefault="00FD15A7" w:rsidP="00E267D2">
            <w:pPr>
              <w:pBdr>
                <w:top w:val="nil"/>
                <w:left w:val="nil"/>
                <w:bottom w:val="nil"/>
                <w:right w:val="nil"/>
                <w:between w:val="nil"/>
              </w:pBdr>
              <w:rPr>
                <w:color w:val="000000"/>
              </w:rPr>
            </w:pPr>
          </w:p>
          <w:p w14:paraId="3DDA24DB" w14:textId="74C4C96F" w:rsidR="00E83885" w:rsidRDefault="00E83885" w:rsidP="00E267D2">
            <w:pPr>
              <w:pBdr>
                <w:top w:val="nil"/>
                <w:left w:val="nil"/>
                <w:bottom w:val="nil"/>
                <w:right w:val="nil"/>
                <w:between w:val="nil"/>
              </w:pBdr>
              <w:rPr>
                <w:color w:val="000000"/>
              </w:rPr>
            </w:pPr>
          </w:p>
          <w:p w14:paraId="3C70AC66" w14:textId="49928F4F" w:rsidR="00E83885" w:rsidRDefault="00E83885" w:rsidP="00E267D2">
            <w:pPr>
              <w:pBdr>
                <w:top w:val="nil"/>
                <w:left w:val="nil"/>
                <w:bottom w:val="nil"/>
                <w:right w:val="nil"/>
                <w:between w:val="nil"/>
              </w:pBdr>
              <w:rPr>
                <w:color w:val="000000"/>
              </w:rPr>
            </w:pPr>
          </w:p>
          <w:p w14:paraId="7858DE77" w14:textId="77777777" w:rsidR="00E83885" w:rsidRDefault="00E83885" w:rsidP="00E267D2">
            <w:pPr>
              <w:pBdr>
                <w:top w:val="nil"/>
                <w:left w:val="nil"/>
                <w:bottom w:val="nil"/>
                <w:right w:val="nil"/>
                <w:between w:val="nil"/>
              </w:pBdr>
              <w:rPr>
                <w:color w:val="000000"/>
              </w:rPr>
            </w:pPr>
          </w:p>
          <w:p w14:paraId="52F5F736" w14:textId="77777777" w:rsidR="00511831" w:rsidRDefault="00511831" w:rsidP="00E267D2">
            <w:pPr>
              <w:pBdr>
                <w:top w:val="nil"/>
                <w:left w:val="nil"/>
                <w:bottom w:val="nil"/>
                <w:right w:val="nil"/>
                <w:between w:val="nil"/>
              </w:pBdr>
              <w:rPr>
                <w:color w:val="000000"/>
              </w:rPr>
            </w:pPr>
          </w:p>
          <w:p w14:paraId="2B6487BF" w14:textId="4119A6B0" w:rsidR="00A51933" w:rsidRDefault="00A51933" w:rsidP="00E267D2">
            <w:pPr>
              <w:pBdr>
                <w:top w:val="nil"/>
                <w:left w:val="nil"/>
                <w:bottom w:val="nil"/>
                <w:right w:val="nil"/>
                <w:between w:val="nil"/>
              </w:pBdr>
              <w:rPr>
                <w:color w:val="000000"/>
              </w:rPr>
            </w:pPr>
            <w:r>
              <w:rPr>
                <w:color w:val="000000"/>
              </w:rPr>
              <w:t>SJ</w:t>
            </w:r>
          </w:p>
          <w:p w14:paraId="04B731E0" w14:textId="03010E42" w:rsidR="008D4717" w:rsidRDefault="008D4717" w:rsidP="00E267D2">
            <w:pPr>
              <w:pBdr>
                <w:top w:val="nil"/>
                <w:left w:val="nil"/>
                <w:bottom w:val="nil"/>
                <w:right w:val="nil"/>
                <w:between w:val="nil"/>
              </w:pBdr>
              <w:rPr>
                <w:color w:val="000000"/>
              </w:rPr>
            </w:pPr>
          </w:p>
          <w:p w14:paraId="5A8CB013" w14:textId="624BA849" w:rsidR="008D4717" w:rsidRDefault="008D4717" w:rsidP="00E267D2">
            <w:pPr>
              <w:pBdr>
                <w:top w:val="nil"/>
                <w:left w:val="nil"/>
                <w:bottom w:val="nil"/>
                <w:right w:val="nil"/>
                <w:between w:val="nil"/>
              </w:pBdr>
              <w:rPr>
                <w:color w:val="000000"/>
              </w:rPr>
            </w:pPr>
          </w:p>
          <w:p w14:paraId="0B83F222" w14:textId="5FECAE42" w:rsidR="008D4717" w:rsidRDefault="008D4717" w:rsidP="00E267D2">
            <w:pPr>
              <w:pBdr>
                <w:top w:val="nil"/>
                <w:left w:val="nil"/>
                <w:bottom w:val="nil"/>
                <w:right w:val="nil"/>
                <w:between w:val="nil"/>
              </w:pBdr>
              <w:rPr>
                <w:color w:val="000000"/>
              </w:rPr>
            </w:pPr>
          </w:p>
          <w:p w14:paraId="3F2F29C5" w14:textId="340F1250" w:rsidR="00914672" w:rsidRDefault="00914672" w:rsidP="00E267D2">
            <w:pPr>
              <w:pBdr>
                <w:top w:val="nil"/>
                <w:left w:val="nil"/>
                <w:bottom w:val="nil"/>
                <w:right w:val="nil"/>
                <w:between w:val="nil"/>
              </w:pBdr>
              <w:rPr>
                <w:color w:val="000000"/>
              </w:rPr>
            </w:pPr>
          </w:p>
          <w:p w14:paraId="46630CE9" w14:textId="27831887" w:rsidR="00914672" w:rsidRDefault="00914672" w:rsidP="00E267D2">
            <w:pPr>
              <w:pBdr>
                <w:top w:val="nil"/>
                <w:left w:val="nil"/>
                <w:bottom w:val="nil"/>
                <w:right w:val="nil"/>
                <w:between w:val="nil"/>
              </w:pBdr>
              <w:rPr>
                <w:color w:val="000000"/>
              </w:rPr>
            </w:pPr>
          </w:p>
          <w:p w14:paraId="6B50A851" w14:textId="77777777" w:rsidR="00511831" w:rsidRDefault="00511831" w:rsidP="00E267D2">
            <w:pPr>
              <w:pBdr>
                <w:top w:val="nil"/>
                <w:left w:val="nil"/>
                <w:bottom w:val="nil"/>
                <w:right w:val="nil"/>
                <w:between w:val="nil"/>
              </w:pBdr>
              <w:rPr>
                <w:color w:val="000000"/>
              </w:rPr>
            </w:pPr>
          </w:p>
          <w:p w14:paraId="76E5276E" w14:textId="77777777" w:rsidR="00E83885" w:rsidRDefault="00E83885" w:rsidP="00E267D2">
            <w:pPr>
              <w:pBdr>
                <w:top w:val="nil"/>
                <w:left w:val="nil"/>
                <w:bottom w:val="nil"/>
                <w:right w:val="nil"/>
                <w:between w:val="nil"/>
              </w:pBdr>
              <w:rPr>
                <w:color w:val="000000"/>
              </w:rPr>
            </w:pPr>
          </w:p>
          <w:p w14:paraId="2461B96E" w14:textId="77777777" w:rsidR="00AB282A" w:rsidRDefault="00AB282A" w:rsidP="00E267D2">
            <w:pPr>
              <w:pBdr>
                <w:top w:val="nil"/>
                <w:left w:val="nil"/>
                <w:bottom w:val="nil"/>
                <w:right w:val="nil"/>
                <w:between w:val="nil"/>
              </w:pBdr>
              <w:rPr>
                <w:color w:val="000000"/>
              </w:rPr>
            </w:pPr>
          </w:p>
          <w:p w14:paraId="2A89629F" w14:textId="0929D1C9" w:rsidR="00232451" w:rsidRDefault="00A618C2" w:rsidP="00E267D2">
            <w:pPr>
              <w:pBdr>
                <w:top w:val="nil"/>
                <w:left w:val="nil"/>
                <w:bottom w:val="nil"/>
                <w:right w:val="nil"/>
                <w:between w:val="nil"/>
              </w:pBdr>
              <w:rPr>
                <w:color w:val="000000"/>
              </w:rPr>
            </w:pPr>
            <w:r>
              <w:rPr>
                <w:color w:val="000000"/>
              </w:rPr>
              <w:lastRenderedPageBreak/>
              <w:t>C&amp;N</w:t>
            </w:r>
          </w:p>
          <w:p w14:paraId="566BBE02" w14:textId="0E246769" w:rsidR="00232451" w:rsidRDefault="00232451" w:rsidP="00E267D2">
            <w:pPr>
              <w:pBdr>
                <w:top w:val="nil"/>
                <w:left w:val="nil"/>
                <w:bottom w:val="nil"/>
                <w:right w:val="nil"/>
                <w:between w:val="nil"/>
              </w:pBdr>
              <w:rPr>
                <w:color w:val="000000"/>
              </w:rPr>
            </w:pPr>
          </w:p>
          <w:p w14:paraId="259FE7F6" w14:textId="3C4C0AA6" w:rsidR="00AC3982" w:rsidRDefault="00AC3982" w:rsidP="00E267D2">
            <w:pPr>
              <w:pBdr>
                <w:top w:val="nil"/>
                <w:left w:val="nil"/>
                <w:bottom w:val="nil"/>
                <w:right w:val="nil"/>
                <w:between w:val="nil"/>
              </w:pBdr>
              <w:rPr>
                <w:color w:val="000000"/>
              </w:rPr>
            </w:pPr>
          </w:p>
          <w:p w14:paraId="4C41692E" w14:textId="046CF29D" w:rsidR="00E83885" w:rsidRDefault="00E83885" w:rsidP="00E267D2">
            <w:pPr>
              <w:pBdr>
                <w:top w:val="nil"/>
                <w:left w:val="nil"/>
                <w:bottom w:val="nil"/>
                <w:right w:val="nil"/>
                <w:between w:val="nil"/>
              </w:pBdr>
              <w:rPr>
                <w:color w:val="000000"/>
              </w:rPr>
            </w:pPr>
          </w:p>
          <w:p w14:paraId="62A42FE6" w14:textId="4FCE739A" w:rsidR="00E83885" w:rsidRDefault="00E83885" w:rsidP="00E267D2">
            <w:pPr>
              <w:pBdr>
                <w:top w:val="nil"/>
                <w:left w:val="nil"/>
                <w:bottom w:val="nil"/>
                <w:right w:val="nil"/>
                <w:between w:val="nil"/>
              </w:pBdr>
              <w:rPr>
                <w:color w:val="000000"/>
              </w:rPr>
            </w:pPr>
          </w:p>
          <w:p w14:paraId="3C66B2BC" w14:textId="77777777" w:rsidR="00E83885" w:rsidRDefault="00E83885" w:rsidP="00E267D2">
            <w:pPr>
              <w:pBdr>
                <w:top w:val="nil"/>
                <w:left w:val="nil"/>
                <w:bottom w:val="nil"/>
                <w:right w:val="nil"/>
                <w:between w:val="nil"/>
              </w:pBdr>
              <w:rPr>
                <w:color w:val="000000"/>
              </w:rPr>
            </w:pPr>
          </w:p>
          <w:p w14:paraId="44AEC55B" w14:textId="161CE868" w:rsidR="004A01FA" w:rsidRDefault="004A01FA" w:rsidP="00E267D2">
            <w:pPr>
              <w:pBdr>
                <w:top w:val="nil"/>
                <w:left w:val="nil"/>
                <w:bottom w:val="nil"/>
                <w:right w:val="nil"/>
                <w:between w:val="nil"/>
              </w:pBdr>
              <w:rPr>
                <w:color w:val="000000"/>
              </w:rPr>
            </w:pPr>
          </w:p>
          <w:p w14:paraId="6E0CADF4" w14:textId="777A511D" w:rsidR="00E83885" w:rsidRDefault="00E83885" w:rsidP="00E267D2">
            <w:pPr>
              <w:pBdr>
                <w:top w:val="nil"/>
                <w:left w:val="nil"/>
                <w:bottom w:val="nil"/>
                <w:right w:val="nil"/>
                <w:between w:val="nil"/>
              </w:pBdr>
              <w:rPr>
                <w:color w:val="000000"/>
              </w:rPr>
            </w:pPr>
          </w:p>
          <w:p w14:paraId="2A86BFE5" w14:textId="0E7C7F7F" w:rsidR="00E83885" w:rsidRDefault="00E83885" w:rsidP="00E267D2">
            <w:pPr>
              <w:pBdr>
                <w:top w:val="nil"/>
                <w:left w:val="nil"/>
                <w:bottom w:val="nil"/>
                <w:right w:val="nil"/>
                <w:between w:val="nil"/>
              </w:pBdr>
              <w:rPr>
                <w:color w:val="000000"/>
              </w:rPr>
            </w:pPr>
          </w:p>
          <w:p w14:paraId="5933F3AB" w14:textId="1647F22C" w:rsidR="00E83885" w:rsidRDefault="00E83885" w:rsidP="00E267D2">
            <w:pPr>
              <w:pBdr>
                <w:top w:val="nil"/>
                <w:left w:val="nil"/>
                <w:bottom w:val="nil"/>
                <w:right w:val="nil"/>
                <w:between w:val="nil"/>
              </w:pBdr>
              <w:rPr>
                <w:color w:val="000000"/>
              </w:rPr>
            </w:pPr>
          </w:p>
          <w:p w14:paraId="6122311D" w14:textId="77C30909" w:rsidR="00511831" w:rsidRDefault="00511831" w:rsidP="00E267D2">
            <w:pPr>
              <w:pBdr>
                <w:top w:val="nil"/>
                <w:left w:val="nil"/>
                <w:bottom w:val="nil"/>
                <w:right w:val="nil"/>
                <w:between w:val="nil"/>
              </w:pBdr>
              <w:rPr>
                <w:color w:val="000000"/>
              </w:rPr>
            </w:pPr>
          </w:p>
          <w:p w14:paraId="103EA6DE" w14:textId="716AEBDF" w:rsidR="00511831" w:rsidRDefault="00511831" w:rsidP="00E267D2">
            <w:pPr>
              <w:pBdr>
                <w:top w:val="nil"/>
                <w:left w:val="nil"/>
                <w:bottom w:val="nil"/>
                <w:right w:val="nil"/>
                <w:between w:val="nil"/>
              </w:pBdr>
              <w:rPr>
                <w:color w:val="000000"/>
              </w:rPr>
            </w:pPr>
          </w:p>
          <w:p w14:paraId="2DE7BCCE" w14:textId="77777777" w:rsidR="00511831" w:rsidRDefault="00511831" w:rsidP="00E267D2">
            <w:pPr>
              <w:pBdr>
                <w:top w:val="nil"/>
                <w:left w:val="nil"/>
                <w:bottom w:val="nil"/>
                <w:right w:val="nil"/>
                <w:between w:val="nil"/>
              </w:pBdr>
              <w:rPr>
                <w:color w:val="000000"/>
              </w:rPr>
            </w:pPr>
          </w:p>
          <w:p w14:paraId="75B1A98E" w14:textId="77777777" w:rsidR="00555C81" w:rsidRDefault="00555C81" w:rsidP="00E267D2">
            <w:pPr>
              <w:pBdr>
                <w:top w:val="nil"/>
                <w:left w:val="nil"/>
                <w:bottom w:val="nil"/>
                <w:right w:val="nil"/>
                <w:between w:val="nil"/>
              </w:pBdr>
              <w:rPr>
                <w:color w:val="000000"/>
              </w:rPr>
            </w:pPr>
          </w:p>
          <w:p w14:paraId="334F5707" w14:textId="77777777" w:rsidR="00555C81" w:rsidRDefault="00555C81" w:rsidP="00E267D2">
            <w:pPr>
              <w:pBdr>
                <w:top w:val="nil"/>
                <w:left w:val="nil"/>
                <w:bottom w:val="nil"/>
                <w:right w:val="nil"/>
                <w:between w:val="nil"/>
              </w:pBdr>
              <w:rPr>
                <w:color w:val="000000"/>
              </w:rPr>
            </w:pPr>
          </w:p>
          <w:p w14:paraId="45707729" w14:textId="77777777" w:rsidR="00555C81" w:rsidRDefault="00555C81" w:rsidP="00E267D2">
            <w:pPr>
              <w:pBdr>
                <w:top w:val="nil"/>
                <w:left w:val="nil"/>
                <w:bottom w:val="nil"/>
                <w:right w:val="nil"/>
                <w:between w:val="nil"/>
              </w:pBdr>
              <w:rPr>
                <w:color w:val="000000"/>
              </w:rPr>
            </w:pPr>
          </w:p>
          <w:p w14:paraId="19618DAB" w14:textId="77777777" w:rsidR="00555C81" w:rsidRDefault="00555C81" w:rsidP="00E267D2">
            <w:pPr>
              <w:pBdr>
                <w:top w:val="nil"/>
                <w:left w:val="nil"/>
                <w:bottom w:val="nil"/>
                <w:right w:val="nil"/>
                <w:between w:val="nil"/>
              </w:pBdr>
              <w:rPr>
                <w:color w:val="000000"/>
              </w:rPr>
            </w:pPr>
          </w:p>
          <w:p w14:paraId="516E1496" w14:textId="77777777" w:rsidR="00555C81" w:rsidRDefault="00555C81" w:rsidP="00E267D2">
            <w:pPr>
              <w:pBdr>
                <w:top w:val="nil"/>
                <w:left w:val="nil"/>
                <w:bottom w:val="nil"/>
                <w:right w:val="nil"/>
                <w:between w:val="nil"/>
              </w:pBdr>
              <w:rPr>
                <w:color w:val="000000"/>
              </w:rPr>
            </w:pPr>
          </w:p>
          <w:p w14:paraId="54D82F37" w14:textId="77777777" w:rsidR="00555C81" w:rsidRDefault="00555C81" w:rsidP="00E267D2">
            <w:pPr>
              <w:pBdr>
                <w:top w:val="nil"/>
                <w:left w:val="nil"/>
                <w:bottom w:val="nil"/>
                <w:right w:val="nil"/>
                <w:between w:val="nil"/>
              </w:pBdr>
              <w:rPr>
                <w:color w:val="000000"/>
              </w:rPr>
            </w:pPr>
          </w:p>
          <w:p w14:paraId="5DC09FAC" w14:textId="77777777" w:rsidR="00555C81" w:rsidRDefault="00555C81" w:rsidP="00E267D2">
            <w:pPr>
              <w:pBdr>
                <w:top w:val="nil"/>
                <w:left w:val="nil"/>
                <w:bottom w:val="nil"/>
                <w:right w:val="nil"/>
                <w:between w:val="nil"/>
              </w:pBdr>
              <w:rPr>
                <w:color w:val="000000"/>
              </w:rPr>
            </w:pPr>
          </w:p>
          <w:p w14:paraId="2B01E4F7" w14:textId="77777777" w:rsidR="00555C81" w:rsidRDefault="00555C81" w:rsidP="00E267D2">
            <w:pPr>
              <w:pBdr>
                <w:top w:val="nil"/>
                <w:left w:val="nil"/>
                <w:bottom w:val="nil"/>
                <w:right w:val="nil"/>
                <w:between w:val="nil"/>
              </w:pBdr>
              <w:rPr>
                <w:color w:val="000000"/>
              </w:rPr>
            </w:pPr>
          </w:p>
          <w:p w14:paraId="285CA588" w14:textId="77777777" w:rsidR="00555C81" w:rsidRDefault="00555C81" w:rsidP="00E267D2">
            <w:pPr>
              <w:pBdr>
                <w:top w:val="nil"/>
                <w:left w:val="nil"/>
                <w:bottom w:val="nil"/>
                <w:right w:val="nil"/>
                <w:between w:val="nil"/>
              </w:pBdr>
              <w:rPr>
                <w:color w:val="000000"/>
              </w:rPr>
            </w:pPr>
          </w:p>
          <w:p w14:paraId="1573C155" w14:textId="77777777" w:rsidR="00555C81" w:rsidRDefault="00555C81" w:rsidP="00E267D2">
            <w:pPr>
              <w:pBdr>
                <w:top w:val="nil"/>
                <w:left w:val="nil"/>
                <w:bottom w:val="nil"/>
                <w:right w:val="nil"/>
                <w:between w:val="nil"/>
              </w:pBdr>
              <w:rPr>
                <w:color w:val="000000"/>
              </w:rPr>
            </w:pPr>
          </w:p>
          <w:p w14:paraId="095FCAD1" w14:textId="77777777" w:rsidR="00555C81" w:rsidRDefault="00555C81" w:rsidP="00E267D2">
            <w:pPr>
              <w:pBdr>
                <w:top w:val="nil"/>
                <w:left w:val="nil"/>
                <w:bottom w:val="nil"/>
                <w:right w:val="nil"/>
                <w:between w:val="nil"/>
              </w:pBdr>
              <w:rPr>
                <w:color w:val="000000"/>
              </w:rPr>
            </w:pPr>
          </w:p>
          <w:p w14:paraId="4D18AD20" w14:textId="77777777" w:rsidR="00555C81" w:rsidRDefault="00555C81" w:rsidP="00E267D2">
            <w:pPr>
              <w:pBdr>
                <w:top w:val="nil"/>
                <w:left w:val="nil"/>
                <w:bottom w:val="nil"/>
                <w:right w:val="nil"/>
                <w:between w:val="nil"/>
              </w:pBdr>
              <w:rPr>
                <w:color w:val="000000"/>
              </w:rPr>
            </w:pPr>
          </w:p>
          <w:p w14:paraId="613E36FD" w14:textId="77777777" w:rsidR="00555C81" w:rsidRDefault="00555C81" w:rsidP="00E267D2">
            <w:pPr>
              <w:pBdr>
                <w:top w:val="nil"/>
                <w:left w:val="nil"/>
                <w:bottom w:val="nil"/>
                <w:right w:val="nil"/>
                <w:between w:val="nil"/>
              </w:pBdr>
              <w:rPr>
                <w:color w:val="000000"/>
              </w:rPr>
            </w:pPr>
          </w:p>
          <w:p w14:paraId="195F3C1C" w14:textId="77777777" w:rsidR="00555C81" w:rsidRDefault="00555C81" w:rsidP="00E267D2">
            <w:pPr>
              <w:pBdr>
                <w:top w:val="nil"/>
                <w:left w:val="nil"/>
                <w:bottom w:val="nil"/>
                <w:right w:val="nil"/>
                <w:between w:val="nil"/>
              </w:pBdr>
              <w:rPr>
                <w:color w:val="000000"/>
              </w:rPr>
            </w:pPr>
          </w:p>
          <w:p w14:paraId="75E80A78" w14:textId="77777777" w:rsidR="00555C81" w:rsidRDefault="00555C81" w:rsidP="00E267D2">
            <w:pPr>
              <w:pBdr>
                <w:top w:val="nil"/>
                <w:left w:val="nil"/>
                <w:bottom w:val="nil"/>
                <w:right w:val="nil"/>
                <w:between w:val="nil"/>
              </w:pBdr>
              <w:rPr>
                <w:color w:val="000000"/>
              </w:rPr>
            </w:pPr>
          </w:p>
          <w:p w14:paraId="63A8963D" w14:textId="77777777" w:rsidR="00555C81" w:rsidRDefault="00555C81" w:rsidP="00E267D2">
            <w:pPr>
              <w:pBdr>
                <w:top w:val="nil"/>
                <w:left w:val="nil"/>
                <w:bottom w:val="nil"/>
                <w:right w:val="nil"/>
                <w:between w:val="nil"/>
              </w:pBdr>
              <w:rPr>
                <w:color w:val="000000"/>
              </w:rPr>
            </w:pPr>
          </w:p>
          <w:p w14:paraId="58FBD997" w14:textId="77777777" w:rsidR="00555C81" w:rsidRDefault="00555C81" w:rsidP="00E267D2">
            <w:pPr>
              <w:pBdr>
                <w:top w:val="nil"/>
                <w:left w:val="nil"/>
                <w:bottom w:val="nil"/>
                <w:right w:val="nil"/>
                <w:between w:val="nil"/>
              </w:pBdr>
              <w:rPr>
                <w:color w:val="000000"/>
              </w:rPr>
            </w:pPr>
          </w:p>
          <w:p w14:paraId="6F33102B" w14:textId="77777777" w:rsidR="00555C81" w:rsidRDefault="00555C81" w:rsidP="00E267D2">
            <w:pPr>
              <w:pBdr>
                <w:top w:val="nil"/>
                <w:left w:val="nil"/>
                <w:bottom w:val="nil"/>
                <w:right w:val="nil"/>
                <w:between w:val="nil"/>
              </w:pBdr>
              <w:rPr>
                <w:color w:val="000000"/>
              </w:rPr>
            </w:pPr>
          </w:p>
          <w:p w14:paraId="4609AC0D" w14:textId="77777777" w:rsidR="00555C81" w:rsidRDefault="00555C81" w:rsidP="00E267D2">
            <w:pPr>
              <w:pBdr>
                <w:top w:val="nil"/>
                <w:left w:val="nil"/>
                <w:bottom w:val="nil"/>
                <w:right w:val="nil"/>
                <w:between w:val="nil"/>
              </w:pBdr>
              <w:rPr>
                <w:color w:val="000000"/>
              </w:rPr>
            </w:pPr>
          </w:p>
          <w:p w14:paraId="1858A2BC" w14:textId="77777777" w:rsidR="00555C81" w:rsidRDefault="00555C81" w:rsidP="00E267D2">
            <w:pPr>
              <w:pBdr>
                <w:top w:val="nil"/>
                <w:left w:val="nil"/>
                <w:bottom w:val="nil"/>
                <w:right w:val="nil"/>
                <w:between w:val="nil"/>
              </w:pBdr>
              <w:rPr>
                <w:color w:val="000000"/>
              </w:rPr>
            </w:pPr>
          </w:p>
          <w:p w14:paraId="790347EC" w14:textId="77777777" w:rsidR="00555C81" w:rsidRDefault="00555C81" w:rsidP="00E267D2">
            <w:pPr>
              <w:pBdr>
                <w:top w:val="nil"/>
                <w:left w:val="nil"/>
                <w:bottom w:val="nil"/>
                <w:right w:val="nil"/>
                <w:between w:val="nil"/>
              </w:pBdr>
              <w:rPr>
                <w:color w:val="000000"/>
              </w:rPr>
            </w:pPr>
          </w:p>
          <w:p w14:paraId="5AB73590" w14:textId="0DEB1742" w:rsidR="00AC3982" w:rsidRDefault="00AC3982" w:rsidP="00E267D2">
            <w:pPr>
              <w:pBdr>
                <w:top w:val="nil"/>
                <w:left w:val="nil"/>
                <w:bottom w:val="nil"/>
                <w:right w:val="nil"/>
                <w:between w:val="nil"/>
              </w:pBdr>
              <w:rPr>
                <w:color w:val="000000"/>
              </w:rPr>
            </w:pPr>
            <w:r>
              <w:rPr>
                <w:color w:val="000000"/>
              </w:rPr>
              <w:lastRenderedPageBreak/>
              <w:t>YEE</w:t>
            </w:r>
          </w:p>
          <w:p w14:paraId="3B7A0F6A" w14:textId="77777777" w:rsidR="00914672" w:rsidRDefault="00914672" w:rsidP="00E267D2">
            <w:pPr>
              <w:pBdr>
                <w:top w:val="nil"/>
                <w:left w:val="nil"/>
                <w:bottom w:val="nil"/>
                <w:right w:val="nil"/>
                <w:between w:val="nil"/>
              </w:pBdr>
              <w:rPr>
                <w:color w:val="000000"/>
              </w:rPr>
            </w:pPr>
          </w:p>
          <w:p w14:paraId="2242BB6C" w14:textId="77777777" w:rsidR="004A01FA" w:rsidRDefault="004A01FA" w:rsidP="00E267D2">
            <w:pPr>
              <w:pBdr>
                <w:top w:val="nil"/>
                <w:left w:val="nil"/>
                <w:bottom w:val="nil"/>
                <w:right w:val="nil"/>
                <w:between w:val="nil"/>
              </w:pBdr>
              <w:rPr>
                <w:color w:val="000000"/>
              </w:rPr>
            </w:pPr>
          </w:p>
          <w:p w14:paraId="6D038641" w14:textId="77777777" w:rsidR="00914672" w:rsidRDefault="00914672" w:rsidP="00E267D2">
            <w:pPr>
              <w:pBdr>
                <w:top w:val="nil"/>
                <w:left w:val="nil"/>
                <w:bottom w:val="nil"/>
                <w:right w:val="nil"/>
                <w:between w:val="nil"/>
              </w:pBdr>
              <w:rPr>
                <w:color w:val="000000"/>
              </w:rPr>
            </w:pPr>
          </w:p>
          <w:p w14:paraId="584C214F" w14:textId="5FC59873" w:rsidR="005C5E4F" w:rsidRPr="0029126F" w:rsidRDefault="005C5E4F" w:rsidP="0029126F">
            <w:pPr>
              <w:pBdr>
                <w:top w:val="nil"/>
                <w:left w:val="nil"/>
                <w:bottom w:val="nil"/>
                <w:right w:val="nil"/>
                <w:between w:val="nil"/>
              </w:pBdr>
              <w:rPr>
                <w:color w:val="000000"/>
              </w:rPr>
            </w:pPr>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14:paraId="4C2F6DB9" w14:textId="60C0D396" w:rsidR="008E729D" w:rsidRDefault="00FA1A8C" w:rsidP="00255CFF">
            <w:r>
              <w:lastRenderedPageBreak/>
              <w:t xml:space="preserve">Because of International Festival on Sept 18/19, postponed Welcoming Picnic to Sept 25. </w:t>
            </w:r>
          </w:p>
          <w:p w14:paraId="1544ACB9" w14:textId="0B073944" w:rsidR="00FA1A8C" w:rsidRDefault="00FA1A8C" w:rsidP="00255CFF">
            <w:r>
              <w:t xml:space="preserve">HRC will be anchoring this picnic with the support of WOT and Welcome TLC. Therefore, will out a budget together. </w:t>
            </w:r>
          </w:p>
          <w:p w14:paraId="2F2CA757" w14:textId="4DB1A39F" w:rsidR="008830E7" w:rsidRDefault="008830E7" w:rsidP="00255CFF">
            <w:r>
              <w:t xml:space="preserve">Marketing to start Sept 1 as soon we secure venue. </w:t>
            </w:r>
          </w:p>
          <w:p w14:paraId="215C1808" w14:textId="6512C1E5" w:rsidR="00FD15A7" w:rsidRDefault="00FD15A7" w:rsidP="00255CFF"/>
          <w:p w14:paraId="0837B499" w14:textId="73A6242F" w:rsidR="00C06CCB" w:rsidRDefault="00E83885" w:rsidP="00255CFF">
            <w:r>
              <w:t>Potential project to work together with JoJuan (gun violence) on victim support. Providing resources, guidelines and support group in effort to ease the trauma</w:t>
            </w:r>
            <w:r w:rsidR="00B3638A">
              <w:t xml:space="preserve"> – Victim Support Alliance. A group that help with individuals immediate loss from gun violence, cyberbullying, other violence incident. Perhaps provide gift basket and visit during grief period. Putting a budget together and collaborate with other and establish partnership with more grassroots group in the neighborhood, south group, etc. </w:t>
            </w:r>
          </w:p>
          <w:p w14:paraId="47C707C0" w14:textId="39812126" w:rsidR="00B3638A" w:rsidRDefault="00B3638A" w:rsidP="00255CFF"/>
          <w:p w14:paraId="49DE1761" w14:textId="07E3A4AD" w:rsidR="00E83885" w:rsidRDefault="00E83885" w:rsidP="00511831">
            <w:r>
              <w:t xml:space="preserve">EastBoard Tournament </w:t>
            </w:r>
            <w:r w:rsidR="00511831">
              <w:t xml:space="preserve">idea by David and DarrenM. It will take more effort from various individuals and planning to be a city-wide engagement </w:t>
            </w:r>
          </w:p>
          <w:p w14:paraId="40934179" w14:textId="1677145E" w:rsidR="00E83885" w:rsidRDefault="00E83885" w:rsidP="00255CFF"/>
          <w:p w14:paraId="7155297F" w14:textId="3EC63325" w:rsidR="00E83885" w:rsidRDefault="00511831" w:rsidP="00255CFF">
            <w:r>
              <w:t>Committee met and</w:t>
            </w:r>
            <w:r w:rsidR="00555C81">
              <w:t xml:space="preserve"> below the</w:t>
            </w:r>
            <w:r>
              <w:t xml:space="preserve"> report</w:t>
            </w:r>
            <w:r w:rsidR="00555C81">
              <w:t>:</w:t>
            </w:r>
            <w:r>
              <w:t xml:space="preserve">  </w:t>
            </w:r>
          </w:p>
          <w:p w14:paraId="3BD24770" w14:textId="1DF0109C" w:rsidR="00555C81" w:rsidRDefault="00555C81" w:rsidP="00555C81">
            <w:r>
              <w:t>Organize and host a social justice mixer to increase knowledge of the SJ subcommittee in the community and build partnerships with organizations/individuals working on racial equity, housing, health equity (mental health), police reform, and disability/ability justice. At least 10 organizations/individuals will be invited.</w:t>
            </w:r>
            <w:r>
              <w:t xml:space="preserve"> </w:t>
            </w:r>
            <w:r>
              <w:t xml:space="preserve">Update: Connecting And Belong (CAB) was held July 20, 2021 at Glass City Metropark. 15 people attended outside of SJ Committee </w:t>
            </w:r>
            <w:r>
              <w:lastRenderedPageBreak/>
              <w:t xml:space="preserve">members. Overall successful event and the committee is looking to plan more based on feedback from attendees. </w:t>
            </w:r>
          </w:p>
          <w:p w14:paraId="23ADB483" w14:textId="77777777" w:rsidR="00555C81" w:rsidRDefault="00555C81" w:rsidP="00555C81"/>
          <w:p w14:paraId="0BCBB654" w14:textId="06B97F7A" w:rsidR="00555C81" w:rsidRDefault="00555C81" w:rsidP="00555C81">
            <w:r>
              <w:t xml:space="preserve">To have at least 1 event during Black History Month, Women’s History Month, and Hispanic Heritage Month that is aligned with the mission of the social justice subcommittee. Update: Working on event for Hispanic Heritage Month. Our committee is open to partnering with other committees and suggestions.  </w:t>
            </w:r>
          </w:p>
          <w:p w14:paraId="5335F743" w14:textId="77777777" w:rsidR="00555C81" w:rsidRDefault="00555C81" w:rsidP="00555C81"/>
          <w:p w14:paraId="27B61F5E" w14:textId="7000264C" w:rsidR="00555C81" w:rsidRDefault="00555C81" w:rsidP="00555C81">
            <w:r>
              <w:t>Work with the City of Toledo to improve accessibility of social media in order for the SJ subcommittee to use social media as a tool in promoting equality and advancing equity.</w:t>
            </w:r>
            <w:r>
              <w:t xml:space="preserve"> </w:t>
            </w:r>
            <w:r>
              <w:t xml:space="preserve">Update: With Caryn starting in her role accessing social media has not be an issue. </w:t>
            </w:r>
          </w:p>
          <w:p w14:paraId="10DE27D4" w14:textId="77777777" w:rsidR="00555C81" w:rsidRDefault="00555C81" w:rsidP="00555C81"/>
          <w:p w14:paraId="6CB6BCCF" w14:textId="398CC71E" w:rsidR="00555C81" w:rsidRDefault="00555C81" w:rsidP="00555C81">
            <w:r>
              <w:t>Main focus (What was your main focus for the last subcommittee meeting?)</w:t>
            </w:r>
            <w:r>
              <w:t xml:space="preserve"> </w:t>
            </w:r>
            <w:r>
              <w:t xml:space="preserve">The main focus was to debrief the Connecting And Belonging event. Reviewed successes and areas of improvement. Report of event uploaded into Basecamp. </w:t>
            </w:r>
          </w:p>
          <w:p w14:paraId="5387E4DF" w14:textId="77777777" w:rsidR="00555C81" w:rsidRDefault="00555C81" w:rsidP="00555C81"/>
          <w:p w14:paraId="06C26059" w14:textId="2B423473" w:rsidR="00555C81" w:rsidRDefault="00555C81" w:rsidP="00555C81">
            <w:r>
              <w:t>Accomplishments (What did you accomplish at the meeting?)</w:t>
            </w:r>
            <w:r>
              <w:t xml:space="preserve"> </w:t>
            </w:r>
            <w:r>
              <w:t xml:space="preserve">Agreed to write letter of support for Warren Commons and submit to Planning Commission for their review by Thursday August 12, 2021. This was successfully completed. Committee would like to ask full HRC to support this when it goes before City Council. </w:t>
            </w:r>
          </w:p>
          <w:p w14:paraId="02C00BA7" w14:textId="77777777" w:rsidR="00555C81" w:rsidRDefault="00555C81" w:rsidP="00555C81"/>
          <w:p w14:paraId="69F6E409" w14:textId="6AC0D534" w:rsidR="00555C81" w:rsidRDefault="00555C81" w:rsidP="00555C81">
            <w:r>
              <w:t>Decided to pursue working with UToledo Honors class. Drafted proposal in Basecamp.</w:t>
            </w:r>
          </w:p>
          <w:p w14:paraId="3F9725D4" w14:textId="3813C910" w:rsidR="00555C81" w:rsidRDefault="00555C81" w:rsidP="00555C81">
            <w:r>
              <w:t xml:space="preserve">June 2021 committee meeting minutes have been uploaded to Basecamp. </w:t>
            </w:r>
          </w:p>
          <w:p w14:paraId="249319D2" w14:textId="77777777" w:rsidR="00555C81" w:rsidRDefault="00555C81" w:rsidP="00555C81"/>
          <w:p w14:paraId="413AEC50" w14:textId="27F44D56" w:rsidR="00511831" w:rsidRDefault="00555C81" w:rsidP="00555C81">
            <w:r>
              <w:t>What are you parking for a later meeting?</w:t>
            </w:r>
            <w:r>
              <w:t xml:space="preserve"> </w:t>
            </w:r>
            <w:r>
              <w:t>Elijah working with NAMI Greater Toledo on possible partnership for Hispanic Heritage month event.</w:t>
            </w:r>
          </w:p>
          <w:p w14:paraId="7AA82BF4" w14:textId="2AB5DDDA" w:rsidR="00E83885" w:rsidRDefault="00511831" w:rsidP="00255CFF">
            <w:r w:rsidRPr="00511831">
              <w:lastRenderedPageBreak/>
              <w:t xml:space="preserve">Committee met via zoom last Wednesday and </w:t>
            </w:r>
            <w:r>
              <w:t>o</w:t>
            </w:r>
            <w:r w:rsidR="00E83885">
              <w:t xml:space="preserve">fficial meeting schedule for next week. Committee approved Zachary from library to be part of the group. </w:t>
            </w:r>
          </w:p>
          <w:p w14:paraId="1E0CC8DE" w14:textId="6B82A9DD" w:rsidR="00511831" w:rsidRDefault="00511831" w:rsidP="00255CFF"/>
          <w:p w14:paraId="0EBB6C7D" w14:textId="40EFD528" w:rsidR="00511831" w:rsidRDefault="00511831" w:rsidP="00255CFF">
            <w:r>
              <w:t xml:space="preserve">July clean-up low turnout because of weather but will continue to work with Engage Toledo. </w:t>
            </w:r>
          </w:p>
          <w:p w14:paraId="7C8C3614" w14:textId="6560CDA4" w:rsidR="00511831" w:rsidRDefault="00511831" w:rsidP="00255CFF">
            <w:r>
              <w:t xml:space="preserve">August project – 3 cleanups in conjunction with COT SOL. </w:t>
            </w:r>
          </w:p>
          <w:p w14:paraId="0DA2B7E2" w14:textId="40A4434D" w:rsidR="00E83885" w:rsidRDefault="00511831" w:rsidP="00255CFF">
            <w:r>
              <w:t>Also, w</w:t>
            </w:r>
            <w:r w:rsidR="00E83885">
              <w:t>orking</w:t>
            </w:r>
            <w:r>
              <w:t xml:space="preserve"> with YEE</w:t>
            </w:r>
            <w:r w:rsidR="00E83885">
              <w:t xml:space="preserve"> to finalize all </w:t>
            </w:r>
            <w:r>
              <w:t xml:space="preserve">youth involvement and fall cleanup. </w:t>
            </w:r>
          </w:p>
          <w:p w14:paraId="7FF59422" w14:textId="6520FFD8" w:rsidR="00E83885" w:rsidRDefault="00E83885" w:rsidP="00255CFF"/>
          <w:p w14:paraId="3E03DD08" w14:textId="57E9E2A1" w:rsidR="00511831" w:rsidRDefault="00511831" w:rsidP="00255CFF">
            <w:r>
              <w:t xml:space="preserve">LC encourage all committee/ HRC members get involve and participate in Solheim clean up project. </w:t>
            </w:r>
          </w:p>
          <w:p w14:paraId="6303BB74" w14:textId="77777777" w:rsidR="00E83885" w:rsidRDefault="00E83885" w:rsidP="00255CFF"/>
          <w:p w14:paraId="5DBD6A75" w14:textId="5802F26E" w:rsidR="004A01FA" w:rsidRDefault="00E83885" w:rsidP="004A01FA">
            <w:r>
              <w:t xml:space="preserve">Discussion surrounding collaborate with other on community cleanup. </w:t>
            </w:r>
          </w:p>
          <w:p w14:paraId="041B3C22" w14:textId="11D10A1C" w:rsidR="0031589F" w:rsidRDefault="0031589F" w:rsidP="004A01FA">
            <w:r>
              <w:t xml:space="preserve">Encourage all of members to mentor and bring 1 youth to all activities. </w:t>
            </w:r>
          </w:p>
          <w:p w14:paraId="79EBEBCB" w14:textId="5B24580D" w:rsidR="00E83885" w:rsidRDefault="00E83885" w:rsidP="004A01FA">
            <w:r>
              <w:t xml:space="preserve">Fall – roll out Sept/Oct the Kid Mayor Project. </w:t>
            </w:r>
          </w:p>
          <w:p w14:paraId="2FA77BF1" w14:textId="3438EFB5" w:rsidR="0021278B" w:rsidRPr="00C0741C" w:rsidRDefault="0021278B" w:rsidP="00E83885"/>
        </w:tc>
        <w:tc>
          <w:tcPr>
            <w:tcW w:w="3960" w:type="dxa"/>
            <w:tcBorders>
              <w:top w:val="single" w:sz="4" w:space="0" w:color="000000"/>
              <w:left w:val="single" w:sz="4" w:space="0" w:color="000000"/>
              <w:bottom w:val="single" w:sz="4" w:space="0" w:color="000000"/>
              <w:right w:val="single" w:sz="4" w:space="0" w:color="000000"/>
            </w:tcBorders>
          </w:tcPr>
          <w:p w14:paraId="3C85A0A6" w14:textId="4C636D92" w:rsidR="00A51933" w:rsidRDefault="00A51933" w:rsidP="00F57727">
            <w:pPr>
              <w:rPr>
                <w:rFonts w:asciiTheme="majorHAnsi" w:hAnsiTheme="majorHAnsi" w:cstheme="majorHAnsi"/>
              </w:rPr>
            </w:pPr>
          </w:p>
          <w:p w14:paraId="1D6F5621" w14:textId="4AED0C14" w:rsidR="008E729D" w:rsidRDefault="00FA1A8C" w:rsidP="00F57727">
            <w:pPr>
              <w:rPr>
                <w:rFonts w:asciiTheme="majorHAnsi" w:hAnsiTheme="majorHAnsi" w:cstheme="majorHAnsi"/>
              </w:rPr>
            </w:pPr>
            <w:r>
              <w:rPr>
                <w:rFonts w:asciiTheme="majorHAnsi" w:hAnsiTheme="majorHAnsi" w:cstheme="majorHAnsi"/>
              </w:rPr>
              <w:t>MC</w:t>
            </w:r>
            <w:r w:rsidR="00FD15A7">
              <w:rPr>
                <w:rFonts w:asciiTheme="majorHAnsi" w:hAnsiTheme="majorHAnsi" w:cstheme="majorHAnsi"/>
              </w:rPr>
              <w:t>/NC</w:t>
            </w:r>
          </w:p>
          <w:p w14:paraId="64C575FF" w14:textId="064CAA95" w:rsidR="00FD15A7" w:rsidRDefault="00FD15A7" w:rsidP="00F57727">
            <w:pPr>
              <w:rPr>
                <w:rFonts w:asciiTheme="majorHAnsi" w:hAnsiTheme="majorHAnsi" w:cstheme="majorHAnsi"/>
              </w:rPr>
            </w:pPr>
          </w:p>
          <w:p w14:paraId="4638BBAB" w14:textId="77777777" w:rsidR="00FD15A7" w:rsidRDefault="00FD15A7" w:rsidP="00F57727">
            <w:pPr>
              <w:rPr>
                <w:rFonts w:asciiTheme="majorHAnsi" w:hAnsiTheme="majorHAnsi" w:cstheme="majorHAnsi"/>
              </w:rPr>
            </w:pPr>
          </w:p>
          <w:p w14:paraId="1D848E15" w14:textId="77777777" w:rsidR="00A51933" w:rsidRDefault="00A51933" w:rsidP="00F57727">
            <w:pPr>
              <w:rPr>
                <w:rFonts w:asciiTheme="majorHAnsi" w:hAnsiTheme="majorHAnsi" w:cstheme="majorHAnsi"/>
              </w:rPr>
            </w:pPr>
          </w:p>
          <w:p w14:paraId="4CED1B2D" w14:textId="64D0292E" w:rsidR="00232451" w:rsidRDefault="00232451" w:rsidP="00F57727">
            <w:pPr>
              <w:rPr>
                <w:rFonts w:asciiTheme="majorHAnsi" w:hAnsiTheme="majorHAnsi" w:cstheme="majorHAnsi"/>
              </w:rPr>
            </w:pPr>
          </w:p>
          <w:p w14:paraId="20C8C50C" w14:textId="513C2717" w:rsidR="00B3638A" w:rsidRDefault="00B3638A" w:rsidP="00F57727">
            <w:pPr>
              <w:rPr>
                <w:rFonts w:asciiTheme="majorHAnsi" w:hAnsiTheme="majorHAnsi" w:cstheme="majorHAnsi"/>
              </w:rPr>
            </w:pPr>
          </w:p>
          <w:p w14:paraId="0BB46D02" w14:textId="533F3745" w:rsidR="00B3638A" w:rsidRDefault="00B3638A" w:rsidP="00F57727">
            <w:pPr>
              <w:rPr>
                <w:rFonts w:asciiTheme="majorHAnsi" w:hAnsiTheme="majorHAnsi" w:cstheme="majorHAnsi"/>
              </w:rPr>
            </w:pPr>
            <w:r>
              <w:rPr>
                <w:rFonts w:asciiTheme="majorHAnsi" w:hAnsiTheme="majorHAnsi" w:cstheme="majorHAnsi"/>
              </w:rPr>
              <w:t>SW/DM</w:t>
            </w:r>
          </w:p>
          <w:p w14:paraId="3B3844C8" w14:textId="78B38A04" w:rsidR="00B3638A" w:rsidRDefault="00B3638A" w:rsidP="00F57727">
            <w:pPr>
              <w:rPr>
                <w:rFonts w:asciiTheme="majorHAnsi" w:hAnsiTheme="majorHAnsi" w:cstheme="majorHAnsi"/>
              </w:rPr>
            </w:pPr>
          </w:p>
          <w:p w14:paraId="1AC2A1BC" w14:textId="37C35A87" w:rsidR="00B3638A" w:rsidRDefault="00B3638A" w:rsidP="00F57727">
            <w:pPr>
              <w:rPr>
                <w:rFonts w:asciiTheme="majorHAnsi" w:hAnsiTheme="majorHAnsi" w:cstheme="majorHAnsi"/>
              </w:rPr>
            </w:pPr>
          </w:p>
          <w:p w14:paraId="5C74AD7B" w14:textId="0330299E" w:rsidR="00B3638A" w:rsidRDefault="00B3638A" w:rsidP="00F57727">
            <w:pPr>
              <w:rPr>
                <w:rFonts w:asciiTheme="majorHAnsi" w:hAnsiTheme="majorHAnsi" w:cstheme="majorHAnsi"/>
              </w:rPr>
            </w:pPr>
          </w:p>
          <w:p w14:paraId="69B95562" w14:textId="060D7948" w:rsidR="00B3638A" w:rsidRDefault="00B3638A" w:rsidP="00F57727">
            <w:pPr>
              <w:rPr>
                <w:rFonts w:asciiTheme="majorHAnsi" w:hAnsiTheme="majorHAnsi" w:cstheme="majorHAnsi"/>
              </w:rPr>
            </w:pPr>
          </w:p>
          <w:p w14:paraId="4DF2801E" w14:textId="6B29EB3E" w:rsidR="00B3638A" w:rsidRDefault="00B3638A" w:rsidP="00F57727">
            <w:pPr>
              <w:rPr>
                <w:rFonts w:asciiTheme="majorHAnsi" w:hAnsiTheme="majorHAnsi" w:cstheme="majorHAnsi"/>
              </w:rPr>
            </w:pPr>
          </w:p>
          <w:p w14:paraId="42329C64" w14:textId="2AA66D57" w:rsidR="00B3638A" w:rsidRDefault="00B3638A" w:rsidP="00F57727">
            <w:pPr>
              <w:rPr>
                <w:rFonts w:asciiTheme="majorHAnsi" w:hAnsiTheme="majorHAnsi" w:cstheme="majorHAnsi"/>
              </w:rPr>
            </w:pPr>
          </w:p>
          <w:p w14:paraId="4DBD613F" w14:textId="75488207" w:rsidR="00B3638A" w:rsidRDefault="00B3638A" w:rsidP="00F57727">
            <w:pPr>
              <w:rPr>
                <w:rFonts w:asciiTheme="majorHAnsi" w:hAnsiTheme="majorHAnsi" w:cstheme="majorHAnsi"/>
              </w:rPr>
            </w:pPr>
          </w:p>
          <w:p w14:paraId="79B14611" w14:textId="77777777" w:rsidR="00B3638A" w:rsidRDefault="00B3638A" w:rsidP="00F57727">
            <w:pPr>
              <w:rPr>
                <w:rFonts w:asciiTheme="majorHAnsi" w:hAnsiTheme="majorHAnsi" w:cstheme="majorHAnsi"/>
              </w:rPr>
            </w:pPr>
          </w:p>
          <w:p w14:paraId="744020C8" w14:textId="77777777" w:rsidR="00FD15A7" w:rsidRDefault="00FD15A7" w:rsidP="00F57727">
            <w:pPr>
              <w:rPr>
                <w:rFonts w:asciiTheme="majorHAnsi" w:hAnsiTheme="majorHAnsi" w:cstheme="majorHAnsi"/>
              </w:rPr>
            </w:pPr>
          </w:p>
          <w:p w14:paraId="564E5BCB" w14:textId="77777777" w:rsidR="00FD15A7" w:rsidRDefault="00FD15A7" w:rsidP="00F57727">
            <w:pPr>
              <w:rPr>
                <w:rFonts w:asciiTheme="majorHAnsi" w:hAnsiTheme="majorHAnsi" w:cstheme="majorHAnsi"/>
              </w:rPr>
            </w:pPr>
          </w:p>
          <w:p w14:paraId="670D38D4" w14:textId="77777777" w:rsidR="00FD15A7" w:rsidRDefault="00FD15A7" w:rsidP="00F57727">
            <w:pPr>
              <w:rPr>
                <w:rFonts w:asciiTheme="majorHAnsi" w:hAnsiTheme="majorHAnsi" w:cstheme="majorHAnsi"/>
              </w:rPr>
            </w:pPr>
          </w:p>
          <w:p w14:paraId="0EA114F3" w14:textId="3EEABABA" w:rsidR="00FD15A7" w:rsidRDefault="00FD15A7" w:rsidP="00F57727">
            <w:pPr>
              <w:rPr>
                <w:rFonts w:asciiTheme="majorHAnsi" w:hAnsiTheme="majorHAnsi" w:cstheme="majorHAnsi"/>
              </w:rPr>
            </w:pPr>
          </w:p>
          <w:p w14:paraId="4E0A3BC0" w14:textId="79A307D8" w:rsidR="00E83885" w:rsidRDefault="00E83885" w:rsidP="00F57727">
            <w:pPr>
              <w:rPr>
                <w:rFonts w:asciiTheme="majorHAnsi" w:hAnsiTheme="majorHAnsi" w:cstheme="majorHAnsi"/>
              </w:rPr>
            </w:pPr>
          </w:p>
          <w:p w14:paraId="1487A26B" w14:textId="3BA4A8CE" w:rsidR="00232451" w:rsidRDefault="00232451" w:rsidP="00F57727">
            <w:pPr>
              <w:rPr>
                <w:rFonts w:asciiTheme="majorHAnsi" w:hAnsiTheme="majorHAnsi" w:cstheme="majorHAnsi"/>
              </w:rPr>
            </w:pPr>
          </w:p>
          <w:p w14:paraId="57BB9ACF" w14:textId="77777777" w:rsidR="00232451" w:rsidRDefault="00232451" w:rsidP="00F57727">
            <w:pPr>
              <w:rPr>
                <w:rFonts w:asciiTheme="majorHAnsi" w:hAnsiTheme="majorHAnsi" w:cstheme="majorHAnsi"/>
              </w:rPr>
            </w:pPr>
          </w:p>
          <w:p w14:paraId="45A90338" w14:textId="77777777" w:rsidR="00232451" w:rsidRDefault="00232451" w:rsidP="00F57727">
            <w:pPr>
              <w:rPr>
                <w:rFonts w:asciiTheme="majorHAnsi" w:hAnsiTheme="majorHAnsi" w:cstheme="majorHAnsi"/>
              </w:rPr>
            </w:pPr>
          </w:p>
          <w:p w14:paraId="32665C9F" w14:textId="77777777" w:rsidR="00C06CCB" w:rsidRDefault="00C06CCB" w:rsidP="00F57727">
            <w:pPr>
              <w:rPr>
                <w:rFonts w:asciiTheme="majorHAnsi" w:hAnsiTheme="majorHAnsi" w:cstheme="majorHAnsi"/>
              </w:rPr>
            </w:pPr>
          </w:p>
          <w:p w14:paraId="2E331FDD" w14:textId="322C31A5" w:rsidR="00C06CCB" w:rsidRDefault="00C06CCB" w:rsidP="00F57727">
            <w:pPr>
              <w:rPr>
                <w:rFonts w:asciiTheme="majorHAnsi" w:hAnsiTheme="majorHAnsi" w:cstheme="majorHAnsi"/>
              </w:rPr>
            </w:pPr>
          </w:p>
          <w:p w14:paraId="64796234" w14:textId="1FB947E0" w:rsidR="00E83885" w:rsidRDefault="00E83885" w:rsidP="00F57727">
            <w:pPr>
              <w:rPr>
                <w:rFonts w:asciiTheme="majorHAnsi" w:hAnsiTheme="majorHAnsi" w:cstheme="majorHAnsi"/>
              </w:rPr>
            </w:pPr>
          </w:p>
          <w:p w14:paraId="22070DD4" w14:textId="03AA535D" w:rsidR="00E83885" w:rsidRDefault="00E83885" w:rsidP="00F57727">
            <w:pPr>
              <w:rPr>
                <w:rFonts w:asciiTheme="majorHAnsi" w:hAnsiTheme="majorHAnsi" w:cstheme="majorHAnsi"/>
              </w:rPr>
            </w:pPr>
          </w:p>
          <w:p w14:paraId="384CC5FE" w14:textId="74546561" w:rsidR="00E83885" w:rsidRDefault="00E83885" w:rsidP="00F57727">
            <w:pPr>
              <w:rPr>
                <w:rFonts w:asciiTheme="majorHAnsi" w:hAnsiTheme="majorHAnsi" w:cstheme="majorHAnsi"/>
              </w:rPr>
            </w:pPr>
          </w:p>
          <w:p w14:paraId="64C23EB6" w14:textId="0AECAB5B" w:rsidR="00E83885" w:rsidRDefault="00E83885" w:rsidP="00F57727">
            <w:pPr>
              <w:rPr>
                <w:rFonts w:asciiTheme="majorHAnsi" w:hAnsiTheme="majorHAnsi" w:cstheme="majorHAnsi"/>
              </w:rPr>
            </w:pPr>
          </w:p>
          <w:p w14:paraId="3476705E" w14:textId="3EC1835E" w:rsidR="00E83885" w:rsidRDefault="00E83885" w:rsidP="00F57727">
            <w:pPr>
              <w:rPr>
                <w:rFonts w:asciiTheme="majorHAnsi" w:hAnsiTheme="majorHAnsi" w:cstheme="majorHAnsi"/>
              </w:rPr>
            </w:pPr>
          </w:p>
          <w:p w14:paraId="20D96FFD" w14:textId="4AE3B010" w:rsidR="00E83885" w:rsidRDefault="00E83885" w:rsidP="00F57727">
            <w:pPr>
              <w:rPr>
                <w:rFonts w:asciiTheme="majorHAnsi" w:hAnsiTheme="majorHAnsi" w:cstheme="majorHAnsi"/>
              </w:rPr>
            </w:pPr>
          </w:p>
          <w:p w14:paraId="1BE62085" w14:textId="667A4576" w:rsidR="00E83885" w:rsidRDefault="00E83885" w:rsidP="00F57727">
            <w:pPr>
              <w:rPr>
                <w:rFonts w:asciiTheme="majorHAnsi" w:hAnsiTheme="majorHAnsi" w:cstheme="majorHAnsi"/>
              </w:rPr>
            </w:pPr>
          </w:p>
          <w:p w14:paraId="7BC7B414" w14:textId="375458E7" w:rsidR="00E83885" w:rsidRDefault="00E83885" w:rsidP="00F57727">
            <w:pPr>
              <w:rPr>
                <w:rFonts w:asciiTheme="majorHAnsi" w:hAnsiTheme="majorHAnsi" w:cstheme="majorHAnsi"/>
              </w:rPr>
            </w:pPr>
          </w:p>
          <w:p w14:paraId="39E376A7" w14:textId="72EA9E8F" w:rsidR="00E83885" w:rsidRDefault="00E83885" w:rsidP="00F57727">
            <w:pPr>
              <w:rPr>
                <w:rFonts w:asciiTheme="majorHAnsi" w:hAnsiTheme="majorHAnsi" w:cstheme="majorHAnsi"/>
              </w:rPr>
            </w:pPr>
          </w:p>
          <w:p w14:paraId="2DD1C910" w14:textId="641B410E" w:rsidR="00E83885" w:rsidRDefault="00E83885" w:rsidP="00F57727">
            <w:pPr>
              <w:rPr>
                <w:rFonts w:asciiTheme="majorHAnsi" w:hAnsiTheme="majorHAnsi" w:cstheme="majorHAnsi"/>
              </w:rPr>
            </w:pPr>
          </w:p>
          <w:p w14:paraId="049B928D" w14:textId="5F51E43E" w:rsidR="00E83885" w:rsidRDefault="00E83885" w:rsidP="00F57727">
            <w:pPr>
              <w:rPr>
                <w:rFonts w:asciiTheme="majorHAnsi" w:hAnsiTheme="majorHAnsi" w:cstheme="majorHAnsi"/>
              </w:rPr>
            </w:pPr>
          </w:p>
          <w:p w14:paraId="63AE0121" w14:textId="77777777" w:rsidR="00E83885" w:rsidRDefault="00E83885" w:rsidP="00F57727">
            <w:pPr>
              <w:rPr>
                <w:rFonts w:asciiTheme="majorHAnsi" w:hAnsiTheme="majorHAnsi" w:cstheme="majorHAnsi"/>
              </w:rPr>
            </w:pPr>
          </w:p>
          <w:p w14:paraId="7C4BB18A" w14:textId="6793691B" w:rsidR="0021278B" w:rsidRDefault="0021278B" w:rsidP="00F57727">
            <w:pPr>
              <w:rPr>
                <w:rFonts w:asciiTheme="majorHAnsi" w:hAnsiTheme="majorHAnsi" w:cstheme="majorHAnsi"/>
              </w:rPr>
            </w:pPr>
          </w:p>
          <w:p w14:paraId="1D3421A7" w14:textId="73FBD7BC" w:rsidR="0031589F" w:rsidRDefault="0031589F" w:rsidP="00F57727">
            <w:pPr>
              <w:rPr>
                <w:rFonts w:asciiTheme="majorHAnsi" w:hAnsiTheme="majorHAnsi" w:cstheme="majorHAnsi"/>
              </w:rPr>
            </w:pPr>
          </w:p>
          <w:p w14:paraId="1F903FDC" w14:textId="7BEE986F" w:rsidR="0031589F" w:rsidRDefault="0031589F" w:rsidP="00F57727">
            <w:pPr>
              <w:rPr>
                <w:rFonts w:asciiTheme="majorHAnsi" w:hAnsiTheme="majorHAnsi" w:cstheme="majorHAnsi"/>
              </w:rPr>
            </w:pPr>
          </w:p>
          <w:p w14:paraId="357D0254" w14:textId="77777777" w:rsidR="00555C81" w:rsidRDefault="00555C81" w:rsidP="00F57727">
            <w:pPr>
              <w:rPr>
                <w:rFonts w:asciiTheme="majorHAnsi" w:hAnsiTheme="majorHAnsi" w:cstheme="majorHAnsi"/>
              </w:rPr>
            </w:pPr>
          </w:p>
          <w:p w14:paraId="7D9F2482" w14:textId="77777777" w:rsidR="00555C81" w:rsidRDefault="00555C81" w:rsidP="00F57727">
            <w:pPr>
              <w:rPr>
                <w:rFonts w:asciiTheme="majorHAnsi" w:hAnsiTheme="majorHAnsi" w:cstheme="majorHAnsi"/>
              </w:rPr>
            </w:pPr>
          </w:p>
          <w:p w14:paraId="43CA3FAC" w14:textId="77777777" w:rsidR="00555C81" w:rsidRDefault="00555C81" w:rsidP="00F57727">
            <w:pPr>
              <w:rPr>
                <w:rFonts w:asciiTheme="majorHAnsi" w:hAnsiTheme="majorHAnsi" w:cstheme="majorHAnsi"/>
              </w:rPr>
            </w:pPr>
          </w:p>
          <w:p w14:paraId="40F8E443" w14:textId="77777777" w:rsidR="00555C81" w:rsidRDefault="00555C81" w:rsidP="00F57727">
            <w:pPr>
              <w:rPr>
                <w:rFonts w:asciiTheme="majorHAnsi" w:hAnsiTheme="majorHAnsi" w:cstheme="majorHAnsi"/>
              </w:rPr>
            </w:pPr>
          </w:p>
          <w:p w14:paraId="37747476" w14:textId="77777777" w:rsidR="00555C81" w:rsidRDefault="00555C81" w:rsidP="00F57727">
            <w:pPr>
              <w:rPr>
                <w:rFonts w:asciiTheme="majorHAnsi" w:hAnsiTheme="majorHAnsi" w:cstheme="majorHAnsi"/>
              </w:rPr>
            </w:pPr>
          </w:p>
          <w:p w14:paraId="0DB90AF9" w14:textId="77777777" w:rsidR="00555C81" w:rsidRDefault="00555C81" w:rsidP="00F57727">
            <w:pPr>
              <w:rPr>
                <w:rFonts w:asciiTheme="majorHAnsi" w:hAnsiTheme="majorHAnsi" w:cstheme="majorHAnsi"/>
              </w:rPr>
            </w:pPr>
          </w:p>
          <w:p w14:paraId="412AF6FD" w14:textId="77777777" w:rsidR="00555C81" w:rsidRDefault="00555C81" w:rsidP="00F57727">
            <w:pPr>
              <w:rPr>
                <w:rFonts w:asciiTheme="majorHAnsi" w:hAnsiTheme="majorHAnsi" w:cstheme="majorHAnsi"/>
              </w:rPr>
            </w:pPr>
          </w:p>
          <w:p w14:paraId="7141BBCA" w14:textId="77777777" w:rsidR="00555C81" w:rsidRDefault="00555C81" w:rsidP="00F57727">
            <w:pPr>
              <w:rPr>
                <w:rFonts w:asciiTheme="majorHAnsi" w:hAnsiTheme="majorHAnsi" w:cstheme="majorHAnsi"/>
              </w:rPr>
            </w:pPr>
          </w:p>
          <w:p w14:paraId="5F6808CA" w14:textId="77777777" w:rsidR="00555C81" w:rsidRDefault="00555C81" w:rsidP="00F57727">
            <w:pPr>
              <w:rPr>
                <w:rFonts w:asciiTheme="majorHAnsi" w:hAnsiTheme="majorHAnsi" w:cstheme="majorHAnsi"/>
              </w:rPr>
            </w:pPr>
          </w:p>
          <w:p w14:paraId="13E96518" w14:textId="77777777" w:rsidR="00555C81" w:rsidRDefault="00555C81" w:rsidP="00F57727">
            <w:pPr>
              <w:rPr>
                <w:rFonts w:asciiTheme="majorHAnsi" w:hAnsiTheme="majorHAnsi" w:cstheme="majorHAnsi"/>
              </w:rPr>
            </w:pPr>
          </w:p>
          <w:p w14:paraId="290AADF9" w14:textId="77777777" w:rsidR="00555C81" w:rsidRDefault="00555C81" w:rsidP="00F57727">
            <w:pPr>
              <w:rPr>
                <w:rFonts w:asciiTheme="majorHAnsi" w:hAnsiTheme="majorHAnsi" w:cstheme="majorHAnsi"/>
              </w:rPr>
            </w:pPr>
          </w:p>
          <w:p w14:paraId="1C7A4E5A" w14:textId="77777777" w:rsidR="00555C81" w:rsidRDefault="00555C81" w:rsidP="00F57727">
            <w:pPr>
              <w:rPr>
                <w:rFonts w:asciiTheme="majorHAnsi" w:hAnsiTheme="majorHAnsi" w:cstheme="majorHAnsi"/>
              </w:rPr>
            </w:pPr>
          </w:p>
          <w:p w14:paraId="3464A8D7" w14:textId="77777777" w:rsidR="00555C81" w:rsidRDefault="00555C81" w:rsidP="00F57727">
            <w:pPr>
              <w:rPr>
                <w:rFonts w:asciiTheme="majorHAnsi" w:hAnsiTheme="majorHAnsi" w:cstheme="majorHAnsi"/>
              </w:rPr>
            </w:pPr>
          </w:p>
          <w:p w14:paraId="76BBA3DC" w14:textId="77777777" w:rsidR="00555C81" w:rsidRDefault="00555C81" w:rsidP="00F57727">
            <w:pPr>
              <w:rPr>
                <w:rFonts w:asciiTheme="majorHAnsi" w:hAnsiTheme="majorHAnsi" w:cstheme="majorHAnsi"/>
              </w:rPr>
            </w:pPr>
          </w:p>
          <w:p w14:paraId="27CF17F3" w14:textId="77777777" w:rsidR="00555C81" w:rsidRDefault="00555C81" w:rsidP="00F57727">
            <w:pPr>
              <w:rPr>
                <w:rFonts w:asciiTheme="majorHAnsi" w:hAnsiTheme="majorHAnsi" w:cstheme="majorHAnsi"/>
              </w:rPr>
            </w:pPr>
          </w:p>
          <w:p w14:paraId="151FB312" w14:textId="77777777" w:rsidR="00555C81" w:rsidRDefault="00555C81" w:rsidP="00F57727">
            <w:pPr>
              <w:rPr>
                <w:rFonts w:asciiTheme="majorHAnsi" w:hAnsiTheme="majorHAnsi" w:cstheme="majorHAnsi"/>
              </w:rPr>
            </w:pPr>
          </w:p>
          <w:p w14:paraId="4709F3A1" w14:textId="77777777" w:rsidR="00555C81" w:rsidRDefault="00555C81" w:rsidP="00F57727">
            <w:pPr>
              <w:rPr>
                <w:rFonts w:asciiTheme="majorHAnsi" w:hAnsiTheme="majorHAnsi" w:cstheme="majorHAnsi"/>
              </w:rPr>
            </w:pPr>
          </w:p>
          <w:p w14:paraId="5F2BD896" w14:textId="77777777" w:rsidR="00555C81" w:rsidRDefault="00555C81" w:rsidP="00F57727">
            <w:pPr>
              <w:rPr>
                <w:rFonts w:asciiTheme="majorHAnsi" w:hAnsiTheme="majorHAnsi" w:cstheme="majorHAnsi"/>
              </w:rPr>
            </w:pPr>
          </w:p>
          <w:p w14:paraId="75E123D3" w14:textId="77777777" w:rsidR="00555C81" w:rsidRDefault="00555C81" w:rsidP="00F57727">
            <w:pPr>
              <w:rPr>
                <w:rFonts w:asciiTheme="majorHAnsi" w:hAnsiTheme="majorHAnsi" w:cstheme="majorHAnsi"/>
              </w:rPr>
            </w:pPr>
          </w:p>
          <w:p w14:paraId="7802EBE0" w14:textId="77777777" w:rsidR="00555C81" w:rsidRDefault="00555C81" w:rsidP="00F57727">
            <w:pPr>
              <w:rPr>
                <w:rFonts w:asciiTheme="majorHAnsi" w:hAnsiTheme="majorHAnsi" w:cstheme="majorHAnsi"/>
              </w:rPr>
            </w:pPr>
          </w:p>
          <w:p w14:paraId="1B998CB9" w14:textId="77777777" w:rsidR="00555C81" w:rsidRDefault="00555C81" w:rsidP="00F57727">
            <w:pPr>
              <w:rPr>
                <w:rFonts w:asciiTheme="majorHAnsi" w:hAnsiTheme="majorHAnsi" w:cstheme="majorHAnsi"/>
              </w:rPr>
            </w:pPr>
          </w:p>
          <w:p w14:paraId="0119AEC4" w14:textId="231FF227" w:rsidR="0031589F" w:rsidRDefault="0031589F" w:rsidP="00F57727">
            <w:pPr>
              <w:rPr>
                <w:rFonts w:asciiTheme="majorHAnsi" w:hAnsiTheme="majorHAnsi" w:cstheme="majorHAnsi"/>
              </w:rPr>
            </w:pPr>
            <w:r>
              <w:rPr>
                <w:rFonts w:asciiTheme="majorHAnsi" w:hAnsiTheme="majorHAnsi" w:cstheme="majorHAnsi"/>
              </w:rPr>
              <w:lastRenderedPageBreak/>
              <w:t>DR</w:t>
            </w:r>
          </w:p>
          <w:p w14:paraId="474A9C20" w14:textId="029E6B59" w:rsidR="00232451" w:rsidRPr="00C0741C" w:rsidRDefault="00232451" w:rsidP="00F57727">
            <w:pPr>
              <w:rPr>
                <w:rFonts w:asciiTheme="majorHAnsi" w:hAnsiTheme="majorHAnsi" w:cstheme="majorHAnsi"/>
              </w:rPr>
            </w:pPr>
          </w:p>
        </w:tc>
      </w:tr>
      <w:tr w:rsidR="00590721" w14:paraId="2ACC0ADF" w14:textId="77777777" w:rsidTr="00C06CCB">
        <w:trPr>
          <w:trHeight w:val="710"/>
        </w:trPr>
        <w:tc>
          <w:tcPr>
            <w:tcW w:w="1687" w:type="dxa"/>
            <w:shd w:val="clear" w:color="auto" w:fill="auto"/>
          </w:tcPr>
          <w:p w14:paraId="5A3289E1" w14:textId="24FA6CA7" w:rsidR="00C06CCB" w:rsidRPr="00F57727" w:rsidRDefault="009A2173" w:rsidP="00590721">
            <w:pPr>
              <w:tabs>
                <w:tab w:val="left" w:pos="360"/>
              </w:tabs>
              <w:rPr>
                <w:rFonts w:asciiTheme="majorHAnsi" w:eastAsia="Calibri" w:hAnsiTheme="majorHAnsi" w:cstheme="majorHAnsi"/>
                <w:b/>
              </w:rPr>
            </w:pPr>
            <w:r>
              <w:rPr>
                <w:rFonts w:asciiTheme="majorHAnsi" w:eastAsia="Calibri" w:hAnsiTheme="majorHAnsi" w:cstheme="majorHAnsi"/>
                <w:b/>
                <w:noProof/>
              </w:rPr>
              <w:lastRenderedPageBreak/>
              <mc:AlternateContent>
                <mc:Choice Requires="wpi">
                  <w:drawing>
                    <wp:anchor distT="0" distB="0" distL="114300" distR="114300" simplePos="0" relativeHeight="251659264" behindDoc="0" locked="0" layoutInCell="1" allowOverlap="1" wp14:anchorId="15334286" wp14:editId="47694762">
                      <wp:simplePos x="0" y="0"/>
                      <wp:positionH relativeFrom="column">
                        <wp:posOffset>298470</wp:posOffset>
                      </wp:positionH>
                      <wp:positionV relativeFrom="paragraph">
                        <wp:posOffset>139013</wp:posOffset>
                      </wp:positionV>
                      <wp:extent cx="360" cy="360"/>
                      <wp:effectExtent l="0" t="0" r="0" b="0"/>
                      <wp:wrapNone/>
                      <wp:docPr id="3" name="Ink 3"/>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type w14:anchorId="65A2B56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22.8pt;margin-top:10.2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">
                      <v:imagedata r:id="rId12" o:title=""/>
                    </v:shape>
                  </w:pict>
                </mc:Fallback>
              </mc:AlternateContent>
            </w:r>
            <w:r w:rsidR="00590721" w:rsidRPr="00F57727">
              <w:rPr>
                <w:rFonts w:asciiTheme="majorHAnsi" w:eastAsia="Calibri" w:hAnsiTheme="majorHAnsi" w:cstheme="majorHAnsi"/>
                <w:b/>
              </w:rPr>
              <w:t>Old Busines</w:t>
            </w:r>
            <w:r w:rsidR="00C06CCB">
              <w:rPr>
                <w:rFonts w:asciiTheme="majorHAnsi" w:eastAsia="Calibri" w:hAnsiTheme="majorHAnsi" w:cstheme="majorHAnsi"/>
                <w:b/>
              </w:rPr>
              <w:t>s</w:t>
            </w:r>
          </w:p>
        </w:tc>
        <w:tc>
          <w:tcPr>
            <w:tcW w:w="2700" w:type="dxa"/>
            <w:shd w:val="clear" w:color="auto" w:fill="auto"/>
          </w:tcPr>
          <w:p w14:paraId="5FE055FA" w14:textId="1044D50A" w:rsidR="00C06CCB" w:rsidRPr="00F57727" w:rsidRDefault="00E41DB5" w:rsidP="009E3163">
            <w:pPr>
              <w:pBdr>
                <w:top w:val="nil"/>
                <w:left w:val="nil"/>
                <w:bottom w:val="nil"/>
                <w:right w:val="nil"/>
                <w:between w:val="nil"/>
              </w:pBdr>
              <w:spacing w:after="200" w:line="276" w:lineRule="auto"/>
              <w:rPr>
                <w:rFonts w:asciiTheme="majorHAnsi" w:eastAsia="Calibri" w:hAnsiTheme="majorHAnsi" w:cstheme="majorHAnsi"/>
              </w:rPr>
            </w:pPr>
            <w:r>
              <w:rPr>
                <w:rFonts w:asciiTheme="majorHAnsi" w:eastAsia="Calibri" w:hAnsiTheme="majorHAnsi" w:cstheme="majorHAnsi"/>
              </w:rPr>
              <w:t>Websit</w:t>
            </w:r>
            <w:r w:rsidR="00C06CCB">
              <w:rPr>
                <w:rFonts w:asciiTheme="majorHAnsi" w:eastAsia="Calibri" w:hAnsiTheme="majorHAnsi" w:cstheme="majorHAnsi"/>
              </w:rPr>
              <w:t>e</w:t>
            </w:r>
          </w:p>
        </w:tc>
        <w:tc>
          <w:tcPr>
            <w:tcW w:w="6210" w:type="dxa"/>
            <w:shd w:val="clear" w:color="auto" w:fill="auto"/>
          </w:tcPr>
          <w:p w14:paraId="3C4F3E79" w14:textId="35962536" w:rsidR="00C06CCB" w:rsidRPr="00E41DB5" w:rsidRDefault="0021278B" w:rsidP="00E41DB5">
            <w:pPr>
              <w:rPr>
                <w:rFonts w:asciiTheme="majorHAnsi" w:hAnsiTheme="majorHAnsi" w:cstheme="majorHAnsi"/>
              </w:rPr>
            </w:pPr>
            <w:r>
              <w:rPr>
                <w:rFonts w:asciiTheme="majorHAnsi" w:hAnsiTheme="majorHAnsi" w:cstheme="majorHAnsi"/>
              </w:rPr>
              <w:t>No update</w:t>
            </w:r>
            <w:r w:rsidR="00E83885">
              <w:rPr>
                <w:rFonts w:asciiTheme="majorHAnsi" w:hAnsiTheme="majorHAnsi" w:cstheme="majorHAnsi"/>
              </w:rPr>
              <w:t xml:space="preserve"> -missing couple bio and Sept Meeting Rachel will be joining to give updates. </w:t>
            </w:r>
          </w:p>
        </w:tc>
        <w:tc>
          <w:tcPr>
            <w:tcW w:w="3960" w:type="dxa"/>
          </w:tcPr>
          <w:p w14:paraId="471C7BF4" w14:textId="2D798F3E" w:rsidR="00C06CCB" w:rsidRPr="00914672" w:rsidRDefault="00E83885" w:rsidP="00914672">
            <w:pPr>
              <w:rPr>
                <w:rFonts w:asciiTheme="majorHAnsi" w:hAnsiTheme="majorHAnsi" w:cstheme="majorHAnsi"/>
              </w:rPr>
            </w:pPr>
            <w:r>
              <w:rPr>
                <w:rFonts w:asciiTheme="majorHAnsi" w:hAnsiTheme="majorHAnsi" w:cstheme="majorHAnsi"/>
              </w:rPr>
              <w:t>AB</w:t>
            </w:r>
          </w:p>
        </w:tc>
      </w:tr>
      <w:tr w:rsidR="0021278B" w14:paraId="0AD483C7" w14:textId="77777777" w:rsidTr="001C18D1">
        <w:trPr>
          <w:trHeight w:val="280"/>
        </w:trPr>
        <w:tc>
          <w:tcPr>
            <w:tcW w:w="1687" w:type="dxa"/>
            <w:shd w:val="clear" w:color="auto" w:fill="auto"/>
          </w:tcPr>
          <w:p w14:paraId="760A3C54" w14:textId="50F44B67" w:rsidR="0021278B" w:rsidRPr="00F57727" w:rsidRDefault="0021278B" w:rsidP="00400FB7">
            <w:pPr>
              <w:tabs>
                <w:tab w:val="left" w:pos="360"/>
              </w:tabs>
              <w:rPr>
                <w:rFonts w:asciiTheme="majorHAnsi" w:eastAsia="Calibri" w:hAnsiTheme="majorHAnsi" w:cstheme="majorHAnsi"/>
                <w:b/>
              </w:rPr>
            </w:pPr>
            <w:r>
              <w:rPr>
                <w:rFonts w:asciiTheme="majorHAnsi" w:eastAsia="Calibri" w:hAnsiTheme="majorHAnsi" w:cstheme="majorHAnsi"/>
                <w:b/>
              </w:rPr>
              <w:t>New Business</w:t>
            </w:r>
          </w:p>
        </w:tc>
        <w:tc>
          <w:tcPr>
            <w:tcW w:w="2700" w:type="dxa"/>
            <w:shd w:val="clear" w:color="auto" w:fill="auto"/>
          </w:tcPr>
          <w:p w14:paraId="01B962A6" w14:textId="77777777" w:rsidR="0021278B" w:rsidRDefault="0021278B" w:rsidP="00400FB7">
            <w:pPr>
              <w:rPr>
                <w:rFonts w:asciiTheme="majorHAnsi" w:eastAsia="Calibri" w:hAnsiTheme="majorHAnsi" w:cstheme="majorHAnsi"/>
              </w:rPr>
            </w:pPr>
          </w:p>
        </w:tc>
        <w:tc>
          <w:tcPr>
            <w:tcW w:w="6210" w:type="dxa"/>
            <w:shd w:val="clear" w:color="auto" w:fill="auto"/>
          </w:tcPr>
          <w:p w14:paraId="1A6A3418" w14:textId="597891F2" w:rsidR="0031589F" w:rsidRDefault="00E46741" w:rsidP="0031589F">
            <w:pPr>
              <w:rPr>
                <w:rFonts w:asciiTheme="majorHAnsi" w:hAnsiTheme="majorHAnsi" w:cstheme="majorHAnsi"/>
              </w:rPr>
            </w:pPr>
            <w:r>
              <w:rPr>
                <w:rFonts w:asciiTheme="majorHAnsi" w:hAnsiTheme="majorHAnsi" w:cstheme="majorHAnsi"/>
              </w:rPr>
              <w:t xml:space="preserve"> </w:t>
            </w:r>
            <w:r w:rsidR="0031589F">
              <w:rPr>
                <w:rFonts w:asciiTheme="majorHAnsi" w:hAnsiTheme="majorHAnsi" w:cstheme="majorHAnsi"/>
              </w:rPr>
              <w:t>N/A</w:t>
            </w:r>
          </w:p>
          <w:p w14:paraId="400A1ECC" w14:textId="1B7D803B" w:rsidR="00A34457" w:rsidRDefault="00A34457" w:rsidP="009E3163">
            <w:pPr>
              <w:rPr>
                <w:rFonts w:asciiTheme="majorHAnsi" w:hAnsiTheme="majorHAnsi" w:cstheme="majorHAnsi"/>
              </w:rPr>
            </w:pPr>
          </w:p>
        </w:tc>
        <w:tc>
          <w:tcPr>
            <w:tcW w:w="3960" w:type="dxa"/>
          </w:tcPr>
          <w:p w14:paraId="3A77D64B" w14:textId="3A08A8A3" w:rsidR="002255D5" w:rsidRDefault="002255D5" w:rsidP="00400FB7">
            <w:pPr>
              <w:rPr>
                <w:rFonts w:asciiTheme="majorHAnsi" w:eastAsia="Calibri" w:hAnsiTheme="majorHAnsi" w:cstheme="majorHAnsi"/>
              </w:rPr>
            </w:pPr>
          </w:p>
          <w:p w14:paraId="5F4C3D32" w14:textId="0F9F9E62" w:rsidR="002255D5" w:rsidRPr="00F57727" w:rsidRDefault="002255D5" w:rsidP="00A34457">
            <w:pPr>
              <w:rPr>
                <w:rFonts w:asciiTheme="majorHAnsi" w:eastAsia="Calibri" w:hAnsiTheme="majorHAnsi" w:cstheme="majorHAnsi"/>
              </w:rPr>
            </w:pPr>
          </w:p>
        </w:tc>
      </w:tr>
      <w:tr w:rsidR="00400FB7" w14:paraId="40C10DDC" w14:textId="77777777" w:rsidTr="001C18D1">
        <w:trPr>
          <w:trHeight w:val="280"/>
        </w:trPr>
        <w:tc>
          <w:tcPr>
            <w:tcW w:w="1687" w:type="dxa"/>
            <w:shd w:val="clear" w:color="auto" w:fill="auto"/>
          </w:tcPr>
          <w:p w14:paraId="295C303B" w14:textId="77777777" w:rsidR="00400FB7" w:rsidRPr="00F57727" w:rsidRDefault="00400FB7" w:rsidP="00400FB7">
            <w:pPr>
              <w:tabs>
                <w:tab w:val="left" w:pos="360"/>
              </w:tabs>
              <w:rPr>
                <w:rFonts w:asciiTheme="majorHAnsi" w:eastAsia="Calibri" w:hAnsiTheme="majorHAnsi" w:cstheme="majorHAnsi"/>
                <w:b/>
              </w:rPr>
            </w:pPr>
            <w:r w:rsidRPr="00F57727">
              <w:rPr>
                <w:rFonts w:asciiTheme="majorHAnsi" w:eastAsia="Calibri" w:hAnsiTheme="majorHAnsi" w:cstheme="majorHAnsi"/>
                <w:b/>
              </w:rPr>
              <w:t>For the Good of the Order</w:t>
            </w:r>
          </w:p>
        </w:tc>
        <w:tc>
          <w:tcPr>
            <w:tcW w:w="2700" w:type="dxa"/>
            <w:shd w:val="clear" w:color="auto" w:fill="auto"/>
          </w:tcPr>
          <w:p w14:paraId="50B30E04" w14:textId="08EFE778" w:rsidR="00400FB7" w:rsidRPr="00F57727" w:rsidRDefault="009E3163" w:rsidP="00400FB7">
            <w:pPr>
              <w:rPr>
                <w:rFonts w:asciiTheme="majorHAnsi" w:eastAsia="Calibri" w:hAnsiTheme="majorHAnsi" w:cstheme="majorHAnsi"/>
              </w:rPr>
            </w:pPr>
            <w:r>
              <w:rPr>
                <w:rFonts w:asciiTheme="majorHAnsi" w:eastAsia="Calibri" w:hAnsiTheme="majorHAnsi" w:cstheme="majorHAnsi"/>
              </w:rPr>
              <w:t xml:space="preserve">None </w:t>
            </w:r>
          </w:p>
        </w:tc>
        <w:tc>
          <w:tcPr>
            <w:tcW w:w="6210" w:type="dxa"/>
            <w:shd w:val="clear" w:color="auto" w:fill="auto"/>
          </w:tcPr>
          <w:p w14:paraId="002D8D58" w14:textId="7DDD7230" w:rsidR="00400FB7" w:rsidRPr="009E3163" w:rsidRDefault="009E3163" w:rsidP="009E3163">
            <w:pPr>
              <w:rPr>
                <w:rFonts w:asciiTheme="majorHAnsi" w:hAnsiTheme="majorHAnsi" w:cstheme="majorHAnsi"/>
              </w:rPr>
            </w:pPr>
            <w:r>
              <w:rPr>
                <w:rFonts w:asciiTheme="majorHAnsi" w:hAnsiTheme="majorHAnsi" w:cstheme="majorHAnsi"/>
              </w:rPr>
              <w:t>None</w:t>
            </w:r>
          </w:p>
        </w:tc>
        <w:tc>
          <w:tcPr>
            <w:tcW w:w="3960" w:type="dxa"/>
          </w:tcPr>
          <w:p w14:paraId="6E940CEF" w14:textId="77777777" w:rsidR="00400FB7" w:rsidRPr="00F57727" w:rsidRDefault="00400FB7" w:rsidP="00400FB7">
            <w:pPr>
              <w:rPr>
                <w:rFonts w:asciiTheme="majorHAnsi" w:eastAsia="Calibri" w:hAnsiTheme="majorHAnsi" w:cstheme="majorHAnsi"/>
              </w:rPr>
            </w:pPr>
          </w:p>
        </w:tc>
      </w:tr>
      <w:tr w:rsidR="00400FB7" w14:paraId="681B6D9F" w14:textId="77777777" w:rsidTr="001C18D1">
        <w:trPr>
          <w:trHeight w:val="340"/>
        </w:trPr>
        <w:tc>
          <w:tcPr>
            <w:tcW w:w="1687" w:type="dxa"/>
            <w:shd w:val="clear" w:color="auto" w:fill="auto"/>
          </w:tcPr>
          <w:p w14:paraId="493D7B7A" w14:textId="77777777" w:rsidR="00400FB7" w:rsidRPr="00F57727" w:rsidRDefault="00400FB7" w:rsidP="00400FB7">
            <w:pPr>
              <w:rPr>
                <w:rFonts w:asciiTheme="majorHAnsi" w:eastAsia="Calibri" w:hAnsiTheme="majorHAnsi" w:cstheme="majorHAnsi"/>
                <w:b/>
              </w:rPr>
            </w:pPr>
            <w:r w:rsidRPr="00F57727">
              <w:rPr>
                <w:rFonts w:asciiTheme="majorHAnsi" w:eastAsia="Calibri" w:hAnsiTheme="majorHAnsi" w:cstheme="majorHAnsi"/>
                <w:b/>
              </w:rPr>
              <w:t>Adjournment</w:t>
            </w:r>
          </w:p>
        </w:tc>
        <w:tc>
          <w:tcPr>
            <w:tcW w:w="2700" w:type="dxa"/>
            <w:shd w:val="clear" w:color="auto" w:fill="auto"/>
          </w:tcPr>
          <w:p w14:paraId="56B6C6E5" w14:textId="77777777" w:rsidR="00400FB7" w:rsidRPr="00F57727" w:rsidRDefault="00400FB7" w:rsidP="00400FB7">
            <w:pPr>
              <w:rPr>
                <w:rFonts w:asciiTheme="majorHAnsi" w:eastAsia="Calibri" w:hAnsiTheme="majorHAnsi" w:cstheme="majorHAnsi"/>
              </w:rPr>
            </w:pPr>
          </w:p>
        </w:tc>
        <w:tc>
          <w:tcPr>
            <w:tcW w:w="6210" w:type="dxa"/>
            <w:shd w:val="clear" w:color="auto" w:fill="auto"/>
          </w:tcPr>
          <w:p w14:paraId="3CF91549" w14:textId="0DFCBDA6" w:rsidR="00400FB7" w:rsidRPr="00F57727" w:rsidRDefault="00C149DE" w:rsidP="00400FB7">
            <w:pPr>
              <w:pStyle w:val="ListParagraph"/>
              <w:numPr>
                <w:ilvl w:val="0"/>
                <w:numId w:val="5"/>
              </w:numPr>
              <w:ind w:left="335" w:hanging="270"/>
              <w:rPr>
                <w:rFonts w:asciiTheme="majorHAnsi" w:hAnsiTheme="majorHAnsi" w:cstheme="majorHAnsi"/>
              </w:rPr>
            </w:pPr>
            <w:r w:rsidRPr="00F57727">
              <w:rPr>
                <w:rFonts w:asciiTheme="majorHAnsi" w:hAnsiTheme="majorHAnsi" w:cstheme="majorHAnsi"/>
              </w:rPr>
              <w:t>Meeting adjourned approximately at</w:t>
            </w:r>
            <w:r w:rsidR="00EA6367">
              <w:rPr>
                <w:rFonts w:asciiTheme="majorHAnsi" w:hAnsiTheme="majorHAnsi" w:cstheme="majorHAnsi"/>
              </w:rPr>
              <w:t xml:space="preserve"> </w:t>
            </w:r>
            <w:r w:rsidR="0031589F">
              <w:rPr>
                <w:rFonts w:asciiTheme="majorHAnsi" w:hAnsiTheme="majorHAnsi" w:cstheme="majorHAnsi"/>
              </w:rPr>
              <w:t>7:16</w:t>
            </w:r>
            <w:r w:rsidR="00A34457">
              <w:rPr>
                <w:rFonts w:asciiTheme="majorHAnsi" w:hAnsiTheme="majorHAnsi" w:cstheme="majorHAnsi"/>
              </w:rPr>
              <w:t>pm</w:t>
            </w:r>
          </w:p>
        </w:tc>
        <w:tc>
          <w:tcPr>
            <w:tcW w:w="3960" w:type="dxa"/>
          </w:tcPr>
          <w:p w14:paraId="3AB2600C" w14:textId="77777777" w:rsidR="00400FB7" w:rsidRPr="00F57727" w:rsidRDefault="00400FB7" w:rsidP="00400FB7">
            <w:pPr>
              <w:rPr>
                <w:rFonts w:asciiTheme="majorHAnsi" w:eastAsia="Calibri" w:hAnsiTheme="majorHAnsi" w:cstheme="majorHAnsi"/>
              </w:rPr>
            </w:pPr>
          </w:p>
        </w:tc>
      </w:tr>
    </w:tbl>
    <w:p w14:paraId="24596291" w14:textId="77777777" w:rsidR="003248B4" w:rsidRDefault="003248B4"/>
    <w:tbl>
      <w:tblPr>
        <w:tblStyle w:val="1"/>
        <w:tblW w:w="11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45"/>
        <w:gridCol w:w="5760"/>
      </w:tblGrid>
      <w:tr w:rsidR="008F777C" w14:paraId="25D0F02A" w14:textId="77777777">
        <w:tc>
          <w:tcPr>
            <w:tcW w:w="11605" w:type="dxa"/>
            <w:gridSpan w:val="2"/>
          </w:tcPr>
          <w:p w14:paraId="3A59E5C8" w14:textId="77777777" w:rsidR="008F777C" w:rsidRDefault="00141103">
            <w:pPr>
              <w:jc w:val="center"/>
            </w:pPr>
            <w:r>
              <w:rPr>
                <w:rFonts w:eastAsia="Calibri"/>
                <w:b/>
              </w:rPr>
              <w:t>NEXT MEETINGS</w:t>
            </w:r>
          </w:p>
        </w:tc>
      </w:tr>
      <w:tr w:rsidR="008F777C" w14:paraId="47A9DD49" w14:textId="77777777">
        <w:tc>
          <w:tcPr>
            <w:tcW w:w="5845" w:type="dxa"/>
          </w:tcPr>
          <w:p w14:paraId="5B9A522C" w14:textId="5C7DBCB7" w:rsidR="008F777C" w:rsidRDefault="00141103">
            <w:pPr>
              <w:rPr>
                <w:rFonts w:eastAsia="Calibri"/>
                <w:b/>
              </w:rPr>
            </w:pPr>
            <w:r>
              <w:rPr>
                <w:rFonts w:eastAsia="Calibri"/>
                <w:b/>
              </w:rPr>
              <w:t>Executive Committee:</w:t>
            </w:r>
          </w:p>
          <w:p w14:paraId="5EBD8D39" w14:textId="1F97CAA2" w:rsidR="00BE425A" w:rsidRDefault="00F57727" w:rsidP="00BE425A">
            <w:pPr>
              <w:rPr>
                <w:rFonts w:eastAsia="Calibri"/>
                <w:bCs/>
              </w:rPr>
            </w:pPr>
            <w:r w:rsidRPr="00F57727">
              <w:rPr>
                <w:rFonts w:eastAsia="Calibri"/>
                <w:bCs/>
              </w:rPr>
              <w:t xml:space="preserve">Weekly Check-in meeting: </w:t>
            </w:r>
            <w:r w:rsidR="00BE425A">
              <w:rPr>
                <w:rFonts w:eastAsia="Calibri"/>
                <w:bCs/>
              </w:rPr>
              <w:t>Friday at 11:</w:t>
            </w:r>
            <w:r w:rsidR="00EA6367">
              <w:rPr>
                <w:rFonts w:eastAsia="Calibri"/>
                <w:bCs/>
              </w:rPr>
              <w:t>30</w:t>
            </w:r>
            <w:r w:rsidR="00BE425A">
              <w:rPr>
                <w:rFonts w:eastAsia="Calibri"/>
                <w:bCs/>
              </w:rPr>
              <w:t>a</w:t>
            </w:r>
            <w:r w:rsidR="00EA6367">
              <w:rPr>
                <w:rFonts w:eastAsia="Calibri"/>
                <w:bCs/>
              </w:rPr>
              <w:t>m</w:t>
            </w:r>
            <w:r w:rsidR="00BE425A">
              <w:rPr>
                <w:rFonts w:eastAsia="Calibri"/>
                <w:bCs/>
              </w:rPr>
              <w:t xml:space="preserve"> </w:t>
            </w:r>
          </w:p>
          <w:p w14:paraId="06B007B9" w14:textId="256DAB6F" w:rsidR="008F777C" w:rsidRDefault="0031589F" w:rsidP="0031589F">
            <w:pPr>
              <w:rPr>
                <w:rFonts w:eastAsia="Calibri"/>
              </w:rPr>
            </w:pPr>
            <w:r>
              <w:rPr>
                <w:rFonts w:eastAsia="Calibri"/>
                <w:bCs/>
              </w:rPr>
              <w:t>Exec Meeting 09/13</w:t>
            </w:r>
          </w:p>
        </w:tc>
        <w:tc>
          <w:tcPr>
            <w:tcW w:w="5760" w:type="dxa"/>
          </w:tcPr>
          <w:p w14:paraId="2A24E7CD" w14:textId="77777777" w:rsidR="008F777C" w:rsidRDefault="00141103">
            <w:pPr>
              <w:rPr>
                <w:rFonts w:eastAsia="Calibri"/>
                <w:b/>
              </w:rPr>
            </w:pPr>
            <w:r>
              <w:rPr>
                <w:rFonts w:eastAsia="Calibri"/>
                <w:b/>
              </w:rPr>
              <w:t xml:space="preserve">Full Committee: </w:t>
            </w:r>
          </w:p>
          <w:p w14:paraId="4255D4EF" w14:textId="077B4878" w:rsidR="00CB387D" w:rsidRDefault="00914672" w:rsidP="00EA6367">
            <w:pPr>
              <w:rPr>
                <w:rFonts w:eastAsia="Calibri"/>
              </w:rPr>
            </w:pPr>
            <w:r>
              <w:rPr>
                <w:rFonts w:eastAsia="Calibri"/>
              </w:rPr>
              <w:t xml:space="preserve">Monday </w:t>
            </w:r>
            <w:r w:rsidR="004A01FA">
              <w:rPr>
                <w:rFonts w:eastAsia="Calibri"/>
              </w:rPr>
              <w:t>0</w:t>
            </w:r>
            <w:r w:rsidR="0031589F">
              <w:rPr>
                <w:rFonts w:eastAsia="Calibri"/>
              </w:rPr>
              <w:t>9</w:t>
            </w:r>
            <w:r w:rsidR="00A34457">
              <w:rPr>
                <w:rFonts w:eastAsia="Calibri"/>
              </w:rPr>
              <w:t>/</w:t>
            </w:r>
            <w:r w:rsidR="0031589F">
              <w:rPr>
                <w:rFonts w:eastAsia="Calibri"/>
              </w:rPr>
              <w:t>20</w:t>
            </w:r>
            <w:r>
              <w:rPr>
                <w:rFonts w:eastAsia="Calibri"/>
              </w:rPr>
              <w:t xml:space="preserve"> at 6pm  </w:t>
            </w:r>
          </w:p>
          <w:p w14:paraId="1DB1C39B" w14:textId="630E9ACF" w:rsidR="000E1056" w:rsidRPr="00BC2866" w:rsidRDefault="000E1056" w:rsidP="00EA6367">
            <w:pPr>
              <w:rPr>
                <w:rFonts w:asciiTheme="majorHAnsi" w:hAnsiTheme="majorHAnsi" w:cstheme="majorHAnsi"/>
              </w:rPr>
            </w:pPr>
          </w:p>
        </w:tc>
      </w:tr>
    </w:tbl>
    <w:p w14:paraId="7F052FB9" w14:textId="23693D51" w:rsidR="00294E24" w:rsidRDefault="00294E24"/>
    <w:sectPr w:rsidR="00294E24" w:rsidSect="00BC2866">
      <w:headerReference w:type="default" r:id="rId13"/>
      <w:footerReference w:type="default" r:id="rId14"/>
      <w:pgSz w:w="15840" w:h="12240" w:orient="landscape"/>
      <w:pgMar w:top="720" w:right="720" w:bottom="720" w:left="720" w:header="720" w:footer="28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D37DC" w14:textId="77777777" w:rsidR="004A2EAB" w:rsidRDefault="004A2EAB">
      <w:r>
        <w:separator/>
      </w:r>
    </w:p>
  </w:endnote>
  <w:endnote w:type="continuationSeparator" w:id="0">
    <w:p w14:paraId="04E6F3D2" w14:textId="77777777" w:rsidR="004A2EAB" w:rsidRDefault="004A2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403203"/>
      <w:docPartObj>
        <w:docPartGallery w:val="Page Numbers (Bottom of Page)"/>
        <w:docPartUnique/>
      </w:docPartObj>
    </w:sdtPr>
    <w:sdtEndPr>
      <w:rPr>
        <w:noProof/>
      </w:rPr>
    </w:sdtEndPr>
    <w:sdtContent>
      <w:p w14:paraId="1AA626D2" w14:textId="78CEE93C" w:rsidR="009E3163" w:rsidRDefault="009E31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80B1EA" w14:textId="77777777" w:rsidR="009E3163" w:rsidRDefault="009E31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45CB8" w14:textId="77777777" w:rsidR="004A2EAB" w:rsidRDefault="004A2EAB">
      <w:r>
        <w:separator/>
      </w:r>
    </w:p>
  </w:footnote>
  <w:footnote w:type="continuationSeparator" w:id="0">
    <w:p w14:paraId="3D04D749" w14:textId="77777777" w:rsidR="004A2EAB" w:rsidRDefault="004A2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3E156" w14:textId="77777777" w:rsidR="005B4E97" w:rsidRDefault="005B4E97" w:rsidP="005B4E97">
    <w:pPr>
      <w:rPr>
        <w:rFonts w:eastAsia="Calibri"/>
        <w:b/>
      </w:rPr>
    </w:pPr>
    <w:r>
      <w:rPr>
        <w:noProof/>
      </w:rPr>
      <w:drawing>
        <wp:anchor distT="0" distB="0" distL="114300" distR="114300" simplePos="0" relativeHeight="251658240" behindDoc="1" locked="0" layoutInCell="1" allowOverlap="1" wp14:anchorId="06F93BBF" wp14:editId="19255DC6">
          <wp:simplePos x="0" y="0"/>
          <wp:positionH relativeFrom="column">
            <wp:posOffset>0</wp:posOffset>
          </wp:positionH>
          <wp:positionV relativeFrom="paragraph">
            <wp:posOffset>0</wp:posOffset>
          </wp:positionV>
          <wp:extent cx="897775" cy="822960"/>
          <wp:effectExtent l="0" t="0" r="0" b="0"/>
          <wp:wrapTight wrapText="bothSides">
            <wp:wrapPolygon edited="0">
              <wp:start x="1834" y="0"/>
              <wp:lineTo x="0" y="7000"/>
              <wp:lineTo x="0" y="16000"/>
              <wp:lineTo x="1834" y="21000"/>
              <wp:lineTo x="20178" y="21000"/>
              <wp:lineTo x="20637" y="18000"/>
              <wp:lineTo x="20637" y="4500"/>
              <wp:lineTo x="18803" y="0"/>
              <wp:lineTo x="1834"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ledo Human Relations Commission v2 FINAL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7775" cy="822960"/>
                  </a:xfrm>
                  <a:prstGeom prst="rect">
                    <a:avLst/>
                  </a:prstGeom>
                </pic:spPr>
              </pic:pic>
            </a:graphicData>
          </a:graphic>
          <wp14:sizeRelH relativeFrom="page">
            <wp14:pctWidth>0</wp14:pctWidth>
          </wp14:sizeRelH>
          <wp14:sizeRelV relativeFrom="page">
            <wp14:pctHeight>0</wp14:pctHeight>
          </wp14:sizeRelV>
        </wp:anchor>
      </w:drawing>
    </w:r>
  </w:p>
  <w:p w14:paraId="7FFE7D48" w14:textId="338BD269" w:rsidR="008F777C" w:rsidRDefault="00141103">
    <w:pPr>
      <w:jc w:val="center"/>
      <w:rPr>
        <w:rFonts w:eastAsia="Calibri"/>
        <w:b/>
      </w:rPr>
    </w:pPr>
    <w:r>
      <w:rPr>
        <w:rFonts w:eastAsia="Calibri"/>
        <w:b/>
      </w:rPr>
      <w:t>Human Relations Commission</w:t>
    </w:r>
  </w:p>
  <w:p w14:paraId="61193E26" w14:textId="041E378D" w:rsidR="008F777C" w:rsidRDefault="00141103">
    <w:pPr>
      <w:jc w:val="center"/>
      <w:rPr>
        <w:rFonts w:eastAsia="Calibri"/>
        <w:b/>
      </w:rPr>
    </w:pPr>
    <w:r>
      <w:rPr>
        <w:rFonts w:eastAsia="Calibri"/>
        <w:b/>
      </w:rPr>
      <w:t xml:space="preserve">Executive Meeting </w:t>
    </w:r>
    <w:r w:rsidR="002D4D77">
      <w:rPr>
        <w:rFonts w:eastAsia="Calibri"/>
        <w:b/>
      </w:rPr>
      <w:t>Minutes</w:t>
    </w:r>
    <w:r w:rsidR="009A40C1">
      <w:rPr>
        <w:rFonts w:eastAsia="Calibri"/>
        <w:b/>
      </w:rPr>
      <w:t xml:space="preserve">, </w:t>
    </w:r>
    <w:r w:rsidR="00FA1A8C">
      <w:rPr>
        <w:rFonts w:eastAsia="Calibri"/>
        <w:b/>
      </w:rPr>
      <w:t xml:space="preserve">August </w:t>
    </w:r>
    <w:r w:rsidR="00117061">
      <w:rPr>
        <w:rFonts w:eastAsia="Calibri"/>
        <w:b/>
      </w:rPr>
      <w:t>16</w:t>
    </w:r>
    <w:r w:rsidR="00255CFF">
      <w:rPr>
        <w:rFonts w:eastAsia="Calibri"/>
        <w:b/>
      </w:rPr>
      <w:t>, 2021</w:t>
    </w:r>
  </w:p>
  <w:p w14:paraId="20720F8C" w14:textId="77777777" w:rsidR="008F777C" w:rsidRDefault="008F777C">
    <w:pPr>
      <w:jc w:val="center"/>
      <w:rPr>
        <w:rFonts w:eastAsia="Calibri"/>
        <w:b/>
      </w:rPr>
    </w:pPr>
  </w:p>
  <w:p w14:paraId="52CB3C3C" w14:textId="77777777" w:rsidR="008F777C" w:rsidRDefault="008F777C">
    <w:pPr>
      <w:pBdr>
        <w:top w:val="nil"/>
        <w:left w:val="nil"/>
        <w:bottom w:val="nil"/>
        <w:right w:val="nil"/>
        <w:between w:val="nil"/>
      </w:pBdr>
      <w:tabs>
        <w:tab w:val="left" w:pos="570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01743"/>
    <w:multiLevelType w:val="multilevel"/>
    <w:tmpl w:val="DF1E0B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144D86"/>
    <w:multiLevelType w:val="hybridMultilevel"/>
    <w:tmpl w:val="9F1C9DE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11FBF"/>
    <w:multiLevelType w:val="multilevel"/>
    <w:tmpl w:val="19BA5AF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7C904CD"/>
    <w:multiLevelType w:val="hybridMultilevel"/>
    <w:tmpl w:val="E3840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314F4A"/>
    <w:multiLevelType w:val="hybridMultilevel"/>
    <w:tmpl w:val="3926C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134142"/>
    <w:multiLevelType w:val="hybridMultilevel"/>
    <w:tmpl w:val="A4781340"/>
    <w:lvl w:ilvl="0" w:tplc="2CDEB9CA">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B817F48"/>
    <w:multiLevelType w:val="hybridMultilevel"/>
    <w:tmpl w:val="9994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2C0A0B"/>
    <w:multiLevelType w:val="hybridMultilevel"/>
    <w:tmpl w:val="D90C6364"/>
    <w:lvl w:ilvl="0" w:tplc="2CDEB9CA">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2856087"/>
    <w:multiLevelType w:val="multilevel"/>
    <w:tmpl w:val="B3B49D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5955D92"/>
    <w:multiLevelType w:val="multilevel"/>
    <w:tmpl w:val="DF1E0B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A1E5FD3"/>
    <w:multiLevelType w:val="hybridMultilevel"/>
    <w:tmpl w:val="F118B41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1AA5801"/>
    <w:multiLevelType w:val="hybridMultilevel"/>
    <w:tmpl w:val="2222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652B76"/>
    <w:multiLevelType w:val="hybridMultilevel"/>
    <w:tmpl w:val="B638F3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310816"/>
    <w:multiLevelType w:val="hybridMultilevel"/>
    <w:tmpl w:val="DCECDF2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7"/>
  </w:num>
  <w:num w:numId="4">
    <w:abstractNumId w:val="5"/>
  </w:num>
  <w:num w:numId="5">
    <w:abstractNumId w:val="11"/>
  </w:num>
  <w:num w:numId="6">
    <w:abstractNumId w:val="1"/>
  </w:num>
  <w:num w:numId="7">
    <w:abstractNumId w:val="10"/>
  </w:num>
  <w:num w:numId="8">
    <w:abstractNumId w:val="13"/>
  </w:num>
  <w:num w:numId="9">
    <w:abstractNumId w:val="0"/>
  </w:num>
  <w:num w:numId="10">
    <w:abstractNumId w:val="2"/>
  </w:num>
  <w:num w:numId="11">
    <w:abstractNumId w:val="6"/>
  </w:num>
  <w:num w:numId="12">
    <w:abstractNumId w:val="4"/>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3MDK3NDQ0szQ2MDJT0lEKTi0uzszPAykwNKgFAFoqgRYtAAAA"/>
  </w:docVars>
  <w:rsids>
    <w:rsidRoot w:val="008F777C"/>
    <w:rsid w:val="00006BD1"/>
    <w:rsid w:val="00024C19"/>
    <w:rsid w:val="00033D15"/>
    <w:rsid w:val="00035F95"/>
    <w:rsid w:val="00041AB4"/>
    <w:rsid w:val="00061365"/>
    <w:rsid w:val="000C3789"/>
    <w:rsid w:val="000D1F32"/>
    <w:rsid w:val="000E1056"/>
    <w:rsid w:val="000E4EC0"/>
    <w:rsid w:val="00116CEF"/>
    <w:rsid w:val="00117061"/>
    <w:rsid w:val="00140444"/>
    <w:rsid w:val="00141103"/>
    <w:rsid w:val="00147D50"/>
    <w:rsid w:val="001756EC"/>
    <w:rsid w:val="00186B98"/>
    <w:rsid w:val="001A3D33"/>
    <w:rsid w:val="001C06DA"/>
    <w:rsid w:val="001C18D1"/>
    <w:rsid w:val="001C2D2D"/>
    <w:rsid w:val="001C46AD"/>
    <w:rsid w:val="001D7F1D"/>
    <w:rsid w:val="001E4E17"/>
    <w:rsid w:val="001F0392"/>
    <w:rsid w:val="0021072C"/>
    <w:rsid w:val="0021278B"/>
    <w:rsid w:val="00216C60"/>
    <w:rsid w:val="00217625"/>
    <w:rsid w:val="002255D5"/>
    <w:rsid w:val="00232451"/>
    <w:rsid w:val="0023375C"/>
    <w:rsid w:val="0024188B"/>
    <w:rsid w:val="00255CFF"/>
    <w:rsid w:val="0029126F"/>
    <w:rsid w:val="00294E24"/>
    <w:rsid w:val="002A1FE6"/>
    <w:rsid w:val="002B52D9"/>
    <w:rsid w:val="002C2AEC"/>
    <w:rsid w:val="002C7010"/>
    <w:rsid w:val="002D4D77"/>
    <w:rsid w:val="002D7B71"/>
    <w:rsid w:val="002E7F1D"/>
    <w:rsid w:val="002F599E"/>
    <w:rsid w:val="0031589F"/>
    <w:rsid w:val="003248B4"/>
    <w:rsid w:val="00340806"/>
    <w:rsid w:val="0036086B"/>
    <w:rsid w:val="0037254C"/>
    <w:rsid w:val="003727C7"/>
    <w:rsid w:val="00382363"/>
    <w:rsid w:val="003A0BDD"/>
    <w:rsid w:val="003D60CB"/>
    <w:rsid w:val="003D75DD"/>
    <w:rsid w:val="003F136B"/>
    <w:rsid w:val="00400FB7"/>
    <w:rsid w:val="004024D3"/>
    <w:rsid w:val="004138DE"/>
    <w:rsid w:val="00417EC5"/>
    <w:rsid w:val="00454EFD"/>
    <w:rsid w:val="00460C43"/>
    <w:rsid w:val="00466A29"/>
    <w:rsid w:val="0048397D"/>
    <w:rsid w:val="004A01FA"/>
    <w:rsid w:val="004A2EAB"/>
    <w:rsid w:val="004A4C4D"/>
    <w:rsid w:val="004B440B"/>
    <w:rsid w:val="004C652A"/>
    <w:rsid w:val="004F5627"/>
    <w:rsid w:val="0051033E"/>
    <w:rsid w:val="00511831"/>
    <w:rsid w:val="00511F31"/>
    <w:rsid w:val="00540B44"/>
    <w:rsid w:val="0054122F"/>
    <w:rsid w:val="00543F46"/>
    <w:rsid w:val="00553EC2"/>
    <w:rsid w:val="00555C81"/>
    <w:rsid w:val="005578B2"/>
    <w:rsid w:val="00572CE4"/>
    <w:rsid w:val="00590721"/>
    <w:rsid w:val="005A53BD"/>
    <w:rsid w:val="005B45C9"/>
    <w:rsid w:val="005B4E97"/>
    <w:rsid w:val="005C5E4F"/>
    <w:rsid w:val="005D5748"/>
    <w:rsid w:val="005D7290"/>
    <w:rsid w:val="005F3D87"/>
    <w:rsid w:val="00636621"/>
    <w:rsid w:val="006436D9"/>
    <w:rsid w:val="00662E6B"/>
    <w:rsid w:val="006724C3"/>
    <w:rsid w:val="006822E0"/>
    <w:rsid w:val="006C31DF"/>
    <w:rsid w:val="006D7A59"/>
    <w:rsid w:val="006E2416"/>
    <w:rsid w:val="006F4E80"/>
    <w:rsid w:val="00723475"/>
    <w:rsid w:val="00744A8B"/>
    <w:rsid w:val="00796CB2"/>
    <w:rsid w:val="00797806"/>
    <w:rsid w:val="007C63BB"/>
    <w:rsid w:val="007D5281"/>
    <w:rsid w:val="007E1681"/>
    <w:rsid w:val="007E6AE2"/>
    <w:rsid w:val="007E7258"/>
    <w:rsid w:val="00851A47"/>
    <w:rsid w:val="008552CC"/>
    <w:rsid w:val="00855807"/>
    <w:rsid w:val="00865180"/>
    <w:rsid w:val="008830E7"/>
    <w:rsid w:val="008B0669"/>
    <w:rsid w:val="008B5715"/>
    <w:rsid w:val="008D4717"/>
    <w:rsid w:val="008E729D"/>
    <w:rsid w:val="008F470E"/>
    <w:rsid w:val="008F777C"/>
    <w:rsid w:val="0091386E"/>
    <w:rsid w:val="00914672"/>
    <w:rsid w:val="00920B73"/>
    <w:rsid w:val="00930B31"/>
    <w:rsid w:val="0097538D"/>
    <w:rsid w:val="009A2173"/>
    <w:rsid w:val="009A40C1"/>
    <w:rsid w:val="009B5FB5"/>
    <w:rsid w:val="009D21C8"/>
    <w:rsid w:val="009E16B2"/>
    <w:rsid w:val="009E3163"/>
    <w:rsid w:val="00A06095"/>
    <w:rsid w:val="00A14438"/>
    <w:rsid w:val="00A16106"/>
    <w:rsid w:val="00A21566"/>
    <w:rsid w:val="00A24BB7"/>
    <w:rsid w:val="00A34457"/>
    <w:rsid w:val="00A51933"/>
    <w:rsid w:val="00A618C2"/>
    <w:rsid w:val="00A6379D"/>
    <w:rsid w:val="00A72B1A"/>
    <w:rsid w:val="00AB282A"/>
    <w:rsid w:val="00AC3982"/>
    <w:rsid w:val="00AC76E8"/>
    <w:rsid w:val="00AD385B"/>
    <w:rsid w:val="00AD47C1"/>
    <w:rsid w:val="00AE4CEC"/>
    <w:rsid w:val="00B01AB5"/>
    <w:rsid w:val="00B24502"/>
    <w:rsid w:val="00B3352C"/>
    <w:rsid w:val="00B3638A"/>
    <w:rsid w:val="00B42350"/>
    <w:rsid w:val="00B50FD6"/>
    <w:rsid w:val="00B53FAC"/>
    <w:rsid w:val="00B92FAD"/>
    <w:rsid w:val="00BC2866"/>
    <w:rsid w:val="00BE1CFB"/>
    <w:rsid w:val="00BE22AD"/>
    <w:rsid w:val="00BE2BDD"/>
    <w:rsid w:val="00BE425A"/>
    <w:rsid w:val="00C06CCB"/>
    <w:rsid w:val="00C0720B"/>
    <w:rsid w:val="00C0741C"/>
    <w:rsid w:val="00C136D6"/>
    <w:rsid w:val="00C149DE"/>
    <w:rsid w:val="00C14C48"/>
    <w:rsid w:val="00C201C5"/>
    <w:rsid w:val="00C20520"/>
    <w:rsid w:val="00C35B09"/>
    <w:rsid w:val="00C47A79"/>
    <w:rsid w:val="00C558B8"/>
    <w:rsid w:val="00C73A64"/>
    <w:rsid w:val="00CA2FD6"/>
    <w:rsid w:val="00CA4732"/>
    <w:rsid w:val="00CA5EF0"/>
    <w:rsid w:val="00CB387D"/>
    <w:rsid w:val="00D04870"/>
    <w:rsid w:val="00D4013A"/>
    <w:rsid w:val="00D53295"/>
    <w:rsid w:val="00D828CE"/>
    <w:rsid w:val="00D879F3"/>
    <w:rsid w:val="00D87EFE"/>
    <w:rsid w:val="00D930B2"/>
    <w:rsid w:val="00D944A2"/>
    <w:rsid w:val="00DC25BD"/>
    <w:rsid w:val="00DC2DE1"/>
    <w:rsid w:val="00DE5671"/>
    <w:rsid w:val="00E267D2"/>
    <w:rsid w:val="00E310E4"/>
    <w:rsid w:val="00E338A8"/>
    <w:rsid w:val="00E40A09"/>
    <w:rsid w:val="00E40EAB"/>
    <w:rsid w:val="00E41DB5"/>
    <w:rsid w:val="00E4547A"/>
    <w:rsid w:val="00E46741"/>
    <w:rsid w:val="00E477CC"/>
    <w:rsid w:val="00E60559"/>
    <w:rsid w:val="00E63961"/>
    <w:rsid w:val="00E72B4B"/>
    <w:rsid w:val="00E83885"/>
    <w:rsid w:val="00EA128F"/>
    <w:rsid w:val="00EA6367"/>
    <w:rsid w:val="00EB0BEF"/>
    <w:rsid w:val="00ED35D8"/>
    <w:rsid w:val="00ED6B0E"/>
    <w:rsid w:val="00F01B5C"/>
    <w:rsid w:val="00F06186"/>
    <w:rsid w:val="00F07531"/>
    <w:rsid w:val="00F239A7"/>
    <w:rsid w:val="00F314B7"/>
    <w:rsid w:val="00F3341D"/>
    <w:rsid w:val="00F34E17"/>
    <w:rsid w:val="00F35D5B"/>
    <w:rsid w:val="00F45CD8"/>
    <w:rsid w:val="00F51FDF"/>
    <w:rsid w:val="00F57727"/>
    <w:rsid w:val="00F63E25"/>
    <w:rsid w:val="00F82262"/>
    <w:rsid w:val="00F941D8"/>
    <w:rsid w:val="00FA1A8C"/>
    <w:rsid w:val="00FA4A9C"/>
    <w:rsid w:val="00FD15A7"/>
    <w:rsid w:val="00FD4782"/>
    <w:rsid w:val="00FD6E1A"/>
    <w:rsid w:val="00FE2F6A"/>
    <w:rsid w:val="00FF2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3E6D4F"/>
  <w15:docId w15:val="{09C3FD90-03D6-458A-92E5-9FE51C5FE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rPr>
  </w:style>
  <w:style w:type="paragraph" w:styleId="Heading2">
    <w:name w:val="heading 2"/>
    <w:basedOn w:val="Normal"/>
    <w:next w:val="Normal"/>
    <w:uiPriority w:val="9"/>
    <w:semiHidden/>
    <w:unhideWhenUsed/>
    <w:qFormat/>
    <w:pPr>
      <w:keepNext/>
      <w:jc w:val="center"/>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rPr>
  </w:style>
  <w:style w:type="paragraph" w:styleId="BodyText">
    <w:name w:val="Body Text"/>
    <w:basedOn w:val="Normal"/>
    <w:rPr>
      <w:rFonts w:ascii="Arial" w:hAnsi="Arial" w:cs="Arial"/>
      <w:b/>
    </w:rPr>
  </w:style>
  <w:style w:type="paragraph" w:styleId="BodyTextIndent">
    <w:name w:val="Body Text Indent"/>
    <w:basedOn w:val="Normal"/>
    <w:pPr>
      <w:tabs>
        <w:tab w:val="left" w:pos="360"/>
      </w:tabs>
      <w:ind w:left="360" w:hanging="360"/>
    </w:pPr>
    <w:rPr>
      <w:rFonts w:ascii="Arial" w:hAnsi="Arial" w:cs="Arial"/>
      <w:bCs/>
    </w:rPr>
  </w:style>
  <w:style w:type="paragraph" w:styleId="BodyText2">
    <w:name w:val="Body Text 2"/>
    <w:basedOn w:val="Normal"/>
    <w:rPr>
      <w:rFonts w:ascii="Arial" w:hAnsi="Arial" w:cs="Arial"/>
      <w:bCs/>
    </w:rPr>
  </w:style>
  <w:style w:type="paragraph" w:styleId="BalloonText">
    <w:name w:val="Balloon Text"/>
    <w:basedOn w:val="Normal"/>
    <w:semiHidden/>
    <w:rPr>
      <w:rFonts w:ascii="Tahoma" w:hAnsi="Tahoma" w:cs="Tahoma"/>
      <w:sz w:val="16"/>
      <w:szCs w:val="16"/>
    </w:rPr>
  </w:style>
  <w:style w:type="character" w:styleId="Hyperlink">
    <w:name w:val="Hyperlink"/>
    <w:rsid w:val="00A72CC4"/>
    <w:rPr>
      <w:color w:val="0000FF"/>
      <w:u w:val="single"/>
    </w:rPr>
  </w:style>
  <w:style w:type="paragraph" w:styleId="Header">
    <w:name w:val="header"/>
    <w:basedOn w:val="Normal"/>
    <w:link w:val="HeaderChar"/>
    <w:rsid w:val="00513529"/>
    <w:pPr>
      <w:tabs>
        <w:tab w:val="center" w:pos="4680"/>
        <w:tab w:val="right" w:pos="9360"/>
      </w:tabs>
    </w:pPr>
    <w:rPr>
      <w:lang w:val="x-none" w:eastAsia="x-none"/>
    </w:rPr>
  </w:style>
  <w:style w:type="character" w:customStyle="1" w:styleId="HeaderChar">
    <w:name w:val="Header Char"/>
    <w:link w:val="Header"/>
    <w:rsid w:val="00513529"/>
    <w:rPr>
      <w:sz w:val="24"/>
    </w:rPr>
  </w:style>
  <w:style w:type="paragraph" w:styleId="Footer">
    <w:name w:val="footer"/>
    <w:basedOn w:val="Normal"/>
    <w:link w:val="FooterChar"/>
    <w:uiPriority w:val="99"/>
    <w:rsid w:val="00513529"/>
    <w:pPr>
      <w:tabs>
        <w:tab w:val="center" w:pos="4680"/>
        <w:tab w:val="right" w:pos="9360"/>
      </w:tabs>
    </w:pPr>
    <w:rPr>
      <w:lang w:val="x-none" w:eastAsia="x-none"/>
    </w:rPr>
  </w:style>
  <w:style w:type="character" w:customStyle="1" w:styleId="FooterChar">
    <w:name w:val="Footer Char"/>
    <w:link w:val="Footer"/>
    <w:uiPriority w:val="99"/>
    <w:rsid w:val="00513529"/>
    <w:rPr>
      <w:sz w:val="24"/>
    </w:rPr>
  </w:style>
  <w:style w:type="paragraph" w:styleId="ListParagraph">
    <w:name w:val="List Paragraph"/>
    <w:basedOn w:val="Normal"/>
    <w:uiPriority w:val="34"/>
    <w:qFormat/>
    <w:rsid w:val="00DE5FF4"/>
    <w:pPr>
      <w:spacing w:after="200" w:line="276" w:lineRule="auto"/>
      <w:ind w:left="720"/>
      <w:contextualSpacing/>
    </w:pPr>
    <w:rPr>
      <w:rFonts w:eastAsia="Calibri"/>
    </w:rPr>
  </w:style>
  <w:style w:type="character" w:styleId="Emphasis">
    <w:name w:val="Emphasis"/>
    <w:uiPriority w:val="20"/>
    <w:qFormat/>
    <w:rsid w:val="00BA772E"/>
    <w:rPr>
      <w:i/>
      <w:iCs/>
    </w:rPr>
  </w:style>
  <w:style w:type="paragraph" w:styleId="NormalWeb">
    <w:name w:val="Normal (Web)"/>
    <w:basedOn w:val="Normal"/>
    <w:uiPriority w:val="99"/>
    <w:unhideWhenUsed/>
    <w:rsid w:val="0010202A"/>
    <w:rPr>
      <w:rFonts w:eastAsia="Calibri"/>
    </w:rPr>
  </w:style>
  <w:style w:type="table" w:styleId="TableGrid">
    <w:name w:val="Table Grid"/>
    <w:basedOn w:val="TableNormal"/>
    <w:uiPriority w:val="59"/>
    <w:rsid w:val="009D6F3F"/>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154B"/>
    <w:pPr>
      <w:autoSpaceDE w:val="0"/>
      <w:autoSpaceDN w:val="0"/>
      <w:adjustRightInd w:val="0"/>
    </w:pPr>
    <w:rPr>
      <w:rFonts w:ascii="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Pr>
  </w:style>
  <w:style w:type="character" w:customStyle="1" w:styleId="w8qarf">
    <w:name w:val="w8qarf"/>
    <w:basedOn w:val="DefaultParagraphFont"/>
    <w:rsid w:val="00400FB7"/>
  </w:style>
  <w:style w:type="character" w:customStyle="1" w:styleId="lrzxr">
    <w:name w:val="lrzxr"/>
    <w:basedOn w:val="DefaultParagraphFont"/>
    <w:rsid w:val="00400FB7"/>
  </w:style>
  <w:style w:type="character" w:styleId="UnresolvedMention">
    <w:name w:val="Unresolved Mention"/>
    <w:basedOn w:val="DefaultParagraphFont"/>
    <w:uiPriority w:val="99"/>
    <w:semiHidden/>
    <w:unhideWhenUsed/>
    <w:rsid w:val="004A4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46302">
      <w:bodyDiv w:val="1"/>
      <w:marLeft w:val="0"/>
      <w:marRight w:val="0"/>
      <w:marTop w:val="0"/>
      <w:marBottom w:val="0"/>
      <w:divBdr>
        <w:top w:val="none" w:sz="0" w:space="0" w:color="auto"/>
        <w:left w:val="none" w:sz="0" w:space="0" w:color="auto"/>
        <w:bottom w:val="none" w:sz="0" w:space="0" w:color="auto"/>
        <w:right w:val="none" w:sz="0" w:space="0" w:color="auto"/>
      </w:divBdr>
      <w:divsChild>
        <w:div w:id="386226893">
          <w:marLeft w:val="0"/>
          <w:marRight w:val="0"/>
          <w:marTop w:val="0"/>
          <w:marBottom w:val="0"/>
          <w:divBdr>
            <w:top w:val="none" w:sz="0" w:space="0" w:color="auto"/>
            <w:left w:val="none" w:sz="0" w:space="0" w:color="auto"/>
            <w:bottom w:val="none" w:sz="0" w:space="0" w:color="auto"/>
            <w:right w:val="none" w:sz="0" w:space="0" w:color="auto"/>
          </w:divBdr>
        </w:div>
        <w:div w:id="3976768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ustomXml" Target="ink/ink1.xml"/><Relationship Id="rId4" Type="http://schemas.openxmlformats.org/officeDocument/2006/relationships/styles" Target="styles.xml"/><Relationship Id="rId9" Type="http://schemas.openxmlformats.org/officeDocument/2006/relationships/hyperlink" Target="mailto:Olivia.Summons@utoledo.edu/phon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9-17T03:46:43.912"/>
    </inkml:context>
    <inkml:brush xml:id="br0">
      <inkml:brushProperty name="width" value="0.05" units="cm"/>
      <inkml:brushProperty name="height" value="0.05" units="cm"/>
      <inkml:brushProperty name="ignorePressure" value="1"/>
    </inkml:brush>
  </inkml:definitions>
  <inkml:trace contextRef="#ctx0" brushRef="#br0">0 1,'0'0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EMKOoCn7iwXI1qTZlR8LMO42sg==">AMUW2mXg2jNsJi/wuI94LKspLqDZQe6zFC4YP/vAfME8hBwYTCDqVhkUPxi3hd50D10pvLKRAuZTmvgk5ZyLTJl41A9whRs8vH7TWkp9Vtk0yv4nKywKX/I=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0BEF432-9D9C-49B3-8717-F93674D90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886</Words>
  <Characters>5054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Seguine</dc:creator>
  <cp:keywords/>
  <dc:description/>
  <cp:lastModifiedBy>Nina Corder</cp:lastModifiedBy>
  <cp:revision>6</cp:revision>
  <cp:lastPrinted>2019-11-12T20:04:00Z</cp:lastPrinted>
  <dcterms:created xsi:type="dcterms:W3CDTF">2021-08-29T19:45:00Z</dcterms:created>
  <dcterms:modified xsi:type="dcterms:W3CDTF">2021-08-30T01:02:00Z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785083486</vt:i4>
  </property>
</Properties>
</file>