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28068331"/>
        <w:docPartObj>
          <w:docPartGallery w:val="Cover Pages"/>
          <w:docPartUnique/>
        </w:docPartObj>
      </w:sdtPr>
      <w:sdtEndPr/>
      <w:sdtContent>
        <w:p w14:paraId="708E05FC" w14:textId="7BC51E6E" w:rsidR="005E17E9" w:rsidRDefault="005E17E9" w:rsidP="005E17E9">
          <w:pPr>
            <w:rPr>
              <w:lang w:eastAsia="en-US"/>
            </w:rPr>
          </w:pPr>
          <w:r>
            <w:rPr>
              <w:noProof/>
              <w:lang w:val="el-GR" w:eastAsia="el-GR"/>
            </w:rPr>
            <mc:AlternateContent>
              <mc:Choice Requires="wpg">
                <w:drawing>
                  <wp:anchor distT="0" distB="0" distL="114300" distR="114300" simplePos="0" relativeHeight="251674624" behindDoc="0" locked="0" layoutInCell="1" allowOverlap="1" wp14:anchorId="22345DF8" wp14:editId="778E5C51">
                    <wp:simplePos x="0" y="0"/>
                    <wp:positionH relativeFrom="column">
                      <wp:posOffset>2540000</wp:posOffset>
                    </wp:positionH>
                    <wp:positionV relativeFrom="paragraph">
                      <wp:posOffset>-635000</wp:posOffset>
                    </wp:positionV>
                    <wp:extent cx="3238500" cy="7539990"/>
                    <wp:effectExtent l="0" t="0" r="0" b="22860"/>
                    <wp:wrapNone/>
                    <wp:docPr id="21" name="Ομάδα 21"/>
                    <wp:cNvGraphicFramePr/>
                    <a:graphic xmlns:a="http://schemas.openxmlformats.org/drawingml/2006/main">
                      <a:graphicData uri="http://schemas.microsoft.com/office/word/2010/wordprocessingGroup">
                        <wpg:wgp>
                          <wpg:cNvGrpSpPr/>
                          <wpg:grpSpPr>
                            <a:xfrm>
                              <a:off x="0" y="0"/>
                              <a:ext cx="3238500" cy="7539990"/>
                              <a:chOff x="0" y="0"/>
                              <a:chExt cx="3238500" cy="7539990"/>
                            </a:xfrm>
                          </wpg:grpSpPr>
                          <wps:wsp>
                            <wps:cNvPr id="30" name="Rectangle 468"/>
                            <wps:cNvSpPr/>
                            <wps:spPr>
                              <a:xfrm>
                                <a:off x="114300" y="76200"/>
                                <a:ext cx="2999740" cy="7463790"/>
                              </a:xfrm>
                              <a:prstGeom prst="rect">
                                <a:avLst/>
                              </a:prstGeom>
                              <a:solidFill>
                                <a:schemeClr val="bg1">
                                  <a:lumMod val="85000"/>
                                </a:schemeClr>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5"/>
                            <wps:cNvSpPr/>
                            <wps:spPr>
                              <a:xfrm>
                                <a:off x="127000" y="1104900"/>
                                <a:ext cx="2999740" cy="32327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6BD57" w14:textId="77777777" w:rsidR="00167BA8" w:rsidRDefault="00167BA8" w:rsidP="005E17E9">
                                  <w:pPr>
                                    <w:spacing w:before="240"/>
                                    <w:jc w:val="center"/>
                                    <w:rPr>
                                      <w:b/>
                                      <w:color w:val="FFFFFF" w:themeColor="background1"/>
                                      <w:sz w:val="40"/>
                                    </w:rPr>
                                  </w:pPr>
                                  <w:r>
                                    <w:rPr>
                                      <w:b/>
                                      <w:color w:val="FFFFFF" w:themeColor="background1"/>
                                      <w:sz w:val="40"/>
                                    </w:rPr>
                                    <w:t xml:space="preserve">DevOps Competences for Smart Cities </w:t>
                                  </w:r>
                                </w:p>
                                <w:p w14:paraId="1F7A8601" w14:textId="77777777" w:rsidR="00167BA8" w:rsidRDefault="00167BA8" w:rsidP="005E17E9">
                                  <w:pPr>
                                    <w:spacing w:after="0" w:line="240" w:lineRule="auto"/>
                                    <w:jc w:val="center"/>
                                    <w:rPr>
                                      <w:color w:val="FFFFFF" w:themeColor="background1"/>
                                    </w:rPr>
                                  </w:pPr>
                                  <w:r>
                                    <w:rPr>
                                      <w:color w:val="FFFFFF" w:themeColor="background1"/>
                                    </w:rPr>
                                    <w:t xml:space="preserve">Project No.: 601015-EPP-1-2018-1-EL-EPPKA2-SSA </w:t>
                                  </w:r>
                                </w:p>
                                <w:p w14:paraId="3A738E35" w14:textId="77777777" w:rsidR="00167BA8" w:rsidRDefault="00167BA8" w:rsidP="005E17E9">
                                  <w:pPr>
                                    <w:spacing w:after="0" w:line="240" w:lineRule="auto"/>
                                    <w:jc w:val="center"/>
                                    <w:rPr>
                                      <w:color w:val="FFFFFF" w:themeColor="background1"/>
                                    </w:rPr>
                                  </w:pPr>
                                  <w:r>
                                    <w:rPr>
                                      <w:color w:val="FFFFFF" w:themeColor="background1"/>
                                    </w:rPr>
                                    <w:t xml:space="preserve">Erasmus+ Program, </w:t>
                                  </w:r>
                                </w:p>
                                <w:p w14:paraId="7E2369C8" w14:textId="77777777" w:rsidR="00167BA8" w:rsidRDefault="00167BA8" w:rsidP="005E17E9">
                                  <w:pPr>
                                    <w:spacing w:after="0" w:line="240" w:lineRule="auto"/>
                                    <w:jc w:val="center"/>
                                    <w:rPr>
                                      <w:color w:val="FFFFFF" w:themeColor="background1"/>
                                      <w:sz w:val="28"/>
                                    </w:rPr>
                                  </w:pPr>
                                  <w:r>
                                    <w:rPr>
                                      <w:color w:val="FFFFFF" w:themeColor="background1"/>
                                    </w:rPr>
                                    <w:t>KA2: Cooperation for innovation and the exchange of good</w:t>
                                  </w:r>
                                  <w:r>
                                    <w:rPr>
                                      <w:b/>
                                      <w:color w:val="FFFFFF" w:themeColor="background1"/>
                                    </w:rPr>
                                    <w:t xml:space="preserve"> </w:t>
                                  </w:r>
                                  <w:r>
                                    <w:rPr>
                                      <w:color w:val="FFFFFF" w:themeColor="background1"/>
                                    </w:rPr>
                                    <w:t>practices-Sector Skills Alliances</w:t>
                                  </w:r>
                                </w:p>
                              </w:txbxContent>
                            </wps:txbx>
                            <wps:bodyPr rot="0" spcFirstLastPara="0" vert="horz" wrap="square" lIns="182880" tIns="182880" rIns="182880" bIns="365760" numCol="1" spcCol="0" rtlCol="0" fromWordArt="0" anchor="t" anchorCtr="0" forceAA="0" compatLnSpc="1">
                              <a:prstTxWarp prst="textNoShape">
                                <a:avLst/>
                              </a:prstTxWarp>
                              <a:noAutofit/>
                            </wps:bodyPr>
                          </wps:wsp>
                          <wps:wsp>
                            <wps:cNvPr id="32" name="Rectangle 14"/>
                            <wps:cNvSpPr/>
                            <wps:spPr>
                              <a:xfrm>
                                <a:off x="0" y="0"/>
                                <a:ext cx="32385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A7C2F" w14:textId="603332B9" w:rsidR="00167BA8" w:rsidRDefault="00167BA8" w:rsidP="005E17E9">
                                  <w:pPr>
                                    <w:spacing w:after="0" w:line="240" w:lineRule="auto"/>
                                    <w:ind w:right="67"/>
                                    <w:jc w:val="center"/>
                                  </w:pPr>
                                  <w:r>
                                    <w:rPr>
                                      <w:rFonts w:cstheme="minorBidi"/>
                                      <w:noProof/>
                                      <w:color w:val="auto"/>
                                      <w:lang w:val="el-GR" w:eastAsia="el-GR"/>
                                    </w:rPr>
                                    <w:drawing>
                                      <wp:inline distT="0" distB="0" distL="0" distR="0" wp14:anchorId="2F9E1864" wp14:editId="2844530F">
                                        <wp:extent cx="2720975" cy="715010"/>
                                        <wp:effectExtent l="0" t="0" r="3175" b="889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0975" cy="715010"/>
                                                </a:xfrm>
                                                <a:prstGeom prst="rect">
                                                  <a:avLst/>
                                                </a:prstGeom>
                                                <a:noFill/>
                                                <a:ln>
                                                  <a:noFill/>
                                                </a:ln>
                                              </pic:spPr>
                                            </pic:pic>
                                          </a:graphicData>
                                        </a:graphic>
                                      </wp:inline>
                                    </w:drawing>
                                  </w:r>
                                </w:p>
                              </w:txbxContent>
                            </wps:txbx>
                            <wps:bodyPr rot="0" spcFirstLastPara="0" vert="horz" wrap="square" lIns="182880" tIns="182880" rIns="182880" bIns="36576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Ομάδα 21" o:spid="_x0000_s1026" style="position:absolute;left:0;text-align:left;margin-left:200pt;margin-top:-50pt;width:255pt;height:593.7pt;z-index:251674624" coordsize="32385,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">
                    <v:rect id="Rectangle 468" o:spid="_x0000_s1027" style="position:absolute;left:1143;top:762;width:29997;height:74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70MAA&#10;AADbAAAADwAAAGRycy9kb3ducmV2LnhtbERPTWvCQBC9C/0PyxS8mU1tKRKzSluQhIJUo3gesmMS&#10;zM6G7DbGf+8eBI+P952uR9OKgXrXWFbwFsUgiEurG64UHA+b2QKE88gaW8uk4EYO1quXSYqJtlfe&#10;01D4SoQQdgkqqL3vEildWZNBF9mOOHBn2xv0AfaV1D1eQ7hp5TyOP6XBhkNDjR391FRein+jwGiT&#10;jSfebX+/u+yvbGT+IfNcqenr+LUE4Wn0T/HDnWsF72F9+B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t70MAAAADbAAAADwAAAAAAAAAAAAAAAACYAgAAZHJzL2Rvd25y&#10;ZXYueG1sUEsFBgAAAAAEAAQA9QAAAIUDAAAAAA==&#10;" fillcolor="#d8d8d8 [2732]" strokecolor="#938953 [1614]" strokeweight="1.25pt"/>
                    <v:rect id="Rectangle 35" o:spid="_x0000_s1028" style="position:absolute;left:1270;top:11049;width:29997;height:3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kO8UA&#10;AADbAAAADwAAAGRycy9kb3ducmV2LnhtbESPQWvCQBSE74L/YXlCb2aTSkVS11CEiqBQjG3p8ZF9&#10;TVKzb0N2a9L+elcQPA4z8w2zzAbTiDN1rrasIIliEMSF1TWXCt6Pr9MFCOeRNTaWScEfOchW49ES&#10;U217PtA596UIEHYpKqi8b1MpXVGRQRfZljh437Yz6IPsSqk77APcNPIxjufSYM1hocKW1hUVp/zX&#10;KPg35efpY1bj7qfftObpaz1/2+dKPUyGl2cQngZ/D9/aW61glsD1S/g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uQ7xQAAANsAAAAPAAAAAAAAAAAAAAAAAJgCAABkcnMv&#10;ZG93bnJldi54bWxQSwUGAAAAAAQABAD1AAAAigMAAAAA&#10;" fillcolor="#1f497d [3215]" stroked="f" strokeweight="2pt">
                      <v:textbox inset="14.4pt,14.4pt,14.4pt,28.8pt">
                        <w:txbxContent>
                          <w:p w14:paraId="2B66BD57" w14:textId="77777777" w:rsidR="00167BA8" w:rsidRDefault="00167BA8" w:rsidP="005E17E9">
                            <w:pPr>
                              <w:spacing w:before="240"/>
                              <w:jc w:val="center"/>
                              <w:rPr>
                                <w:b/>
                                <w:color w:val="FFFFFF" w:themeColor="background1"/>
                                <w:sz w:val="40"/>
                              </w:rPr>
                            </w:pPr>
                            <w:r>
                              <w:rPr>
                                <w:b/>
                                <w:color w:val="FFFFFF" w:themeColor="background1"/>
                                <w:sz w:val="40"/>
                              </w:rPr>
                              <w:t xml:space="preserve">DevOps Competences for Smart Cities </w:t>
                            </w:r>
                          </w:p>
                          <w:p w14:paraId="1F7A8601" w14:textId="77777777" w:rsidR="00167BA8" w:rsidRDefault="00167BA8" w:rsidP="005E17E9">
                            <w:pPr>
                              <w:spacing w:after="0" w:line="240" w:lineRule="auto"/>
                              <w:jc w:val="center"/>
                              <w:rPr>
                                <w:color w:val="FFFFFF" w:themeColor="background1"/>
                              </w:rPr>
                            </w:pPr>
                            <w:r>
                              <w:rPr>
                                <w:color w:val="FFFFFF" w:themeColor="background1"/>
                              </w:rPr>
                              <w:t xml:space="preserve">Project No.: 601015-EPP-1-2018-1-EL-EPPKA2-SSA </w:t>
                            </w:r>
                          </w:p>
                          <w:p w14:paraId="3A738E35" w14:textId="77777777" w:rsidR="00167BA8" w:rsidRDefault="00167BA8" w:rsidP="005E17E9">
                            <w:pPr>
                              <w:spacing w:after="0" w:line="240" w:lineRule="auto"/>
                              <w:jc w:val="center"/>
                              <w:rPr>
                                <w:color w:val="FFFFFF" w:themeColor="background1"/>
                              </w:rPr>
                            </w:pPr>
                            <w:r>
                              <w:rPr>
                                <w:color w:val="FFFFFF" w:themeColor="background1"/>
                              </w:rPr>
                              <w:t xml:space="preserve">Erasmus+ Program, </w:t>
                            </w:r>
                          </w:p>
                          <w:p w14:paraId="7E2369C8" w14:textId="77777777" w:rsidR="00167BA8" w:rsidRDefault="00167BA8" w:rsidP="005E17E9">
                            <w:pPr>
                              <w:spacing w:after="0" w:line="240" w:lineRule="auto"/>
                              <w:jc w:val="center"/>
                              <w:rPr>
                                <w:color w:val="FFFFFF" w:themeColor="background1"/>
                                <w:sz w:val="28"/>
                              </w:rPr>
                            </w:pPr>
                            <w:r>
                              <w:rPr>
                                <w:color w:val="FFFFFF" w:themeColor="background1"/>
                              </w:rPr>
                              <w:t>KA2: Cooperation for innovation and the exchange of good</w:t>
                            </w:r>
                            <w:r>
                              <w:rPr>
                                <w:b/>
                                <w:color w:val="FFFFFF" w:themeColor="background1"/>
                              </w:rPr>
                              <w:t xml:space="preserve"> </w:t>
                            </w:r>
                            <w:r>
                              <w:rPr>
                                <w:color w:val="FFFFFF" w:themeColor="background1"/>
                              </w:rPr>
                              <w:t>practices-Sector Skills Alliances</w:t>
                            </w:r>
                          </w:p>
                        </w:txbxContent>
                      </v:textbox>
                    </v:rect>
                    <v:rect id="Rectangle 14" o:spid="_x0000_s1029" style="position:absolute;width:32385;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7scQA&#10;AADbAAAADwAAAGRycy9kb3ducmV2LnhtbESPzWrDMBCE74W8g9hCbo1cB0pwo4QSSCkETOsk5LqV&#10;1j/UWhlLdty3rwqBHIeZ+YZZbyfbipF63zhW8LxIQBBrZxquFJyO+6cVCB+QDbaOScEvedhuZg9r&#10;zIy78heNRahEhLDPUEEdQpdJ6XVNFv3CdcTRK11vMUTZV9L0eI1w28o0SV6kxYbjQo0d7WrSP8Vg&#10;FXy+l+e8TfXqeNh9Ly++zEuvB6Xmj9PbK4hAU7iHb+0Po2CZwv+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7HEAAAA2wAAAA8AAAAAAAAAAAAAAAAAmAIAAGRycy9k&#10;b3ducmV2LnhtbFBLBQYAAAAABAAEAPUAAACJAwAAAAA=&#10;" filled="f" stroked="f" strokeweight="2pt">
                      <v:textbox inset="14.4pt,14.4pt,14.4pt,28.8pt">
                        <w:txbxContent>
                          <w:p w14:paraId="5F1A7C2F" w14:textId="603332B9" w:rsidR="00167BA8" w:rsidRDefault="00167BA8" w:rsidP="005E17E9">
                            <w:pPr>
                              <w:spacing w:after="0" w:line="240" w:lineRule="auto"/>
                              <w:ind w:right="67"/>
                              <w:jc w:val="center"/>
                            </w:pPr>
                            <w:r>
                              <w:rPr>
                                <w:rFonts w:cstheme="minorBidi"/>
                                <w:noProof/>
                                <w:color w:val="auto"/>
                                <w:lang w:val="el-GR" w:eastAsia="el-GR"/>
                              </w:rPr>
                              <w:drawing>
                                <wp:inline distT="0" distB="0" distL="0" distR="0" wp14:anchorId="2F9E1864" wp14:editId="2844530F">
                                  <wp:extent cx="2720975" cy="715010"/>
                                  <wp:effectExtent l="0" t="0" r="3175" b="889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0975" cy="715010"/>
                                          </a:xfrm>
                                          <a:prstGeom prst="rect">
                                            <a:avLst/>
                                          </a:prstGeom>
                                          <a:noFill/>
                                          <a:ln>
                                            <a:noFill/>
                                          </a:ln>
                                        </pic:spPr>
                                      </pic:pic>
                                    </a:graphicData>
                                  </a:graphic>
                                </wp:inline>
                              </w:drawing>
                            </w:r>
                          </w:p>
                        </w:txbxContent>
                      </v:textbox>
                    </v:rect>
                  </v:group>
                </w:pict>
              </mc:Fallback>
            </mc:AlternateContent>
          </w:r>
          <w:r>
            <w:rPr>
              <w:noProof/>
              <w:lang w:val="el-GR" w:eastAsia="el-GR"/>
            </w:rPr>
            <mc:AlternateContent>
              <mc:Choice Requires="wps">
                <w:drawing>
                  <wp:anchor distT="0" distB="0" distL="114300" distR="114300" simplePos="0" relativeHeight="251673600" behindDoc="1" locked="0" layoutInCell="1" allowOverlap="1" wp14:anchorId="4E05AEBC" wp14:editId="5DB408EC">
                    <wp:simplePos x="0" y="0"/>
                    <wp:positionH relativeFrom="page">
                      <wp:align>center</wp:align>
                    </wp:positionH>
                    <wp:positionV relativeFrom="page">
                      <wp:align>center</wp:align>
                    </wp:positionV>
                    <wp:extent cx="5559425" cy="9555480"/>
                    <wp:effectExtent l="0" t="0" r="0" b="0"/>
                    <wp:wrapNone/>
                    <wp:docPr id="466" name="Ορθογώνιο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563624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61AF856" w14:textId="77777777" w:rsidR="00167BA8" w:rsidRDefault="00167BA8" w:rsidP="005E17E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Ορθογώνιο 466" o:spid="_x0000_s1030" style="position:absolute;left:0;text-align:left;margin-left:0;margin-top:0;width:437.75pt;height:752.4pt;z-index:-2516428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" fillcolor="white [3212]" stroked="f" strokeweight="2pt">
                    <v:path arrowok="t"/>
                    <v:textbox inset="21.6pt,,21.6pt">
                      <w:txbxContent>
                        <w:p w14:paraId="161AF856" w14:textId="77777777" w:rsidR="00167BA8" w:rsidRDefault="00167BA8" w:rsidP="005E17E9"/>
                      </w:txbxContent>
                    </v:textbox>
                    <w10:wrap anchorx="page" anchory="page"/>
                  </v:rect>
                </w:pict>
              </mc:Fallback>
            </mc:AlternateContent>
          </w:r>
        </w:p>
        <w:p w14:paraId="138895A7" w14:textId="542D6E13" w:rsidR="005E17E9" w:rsidRDefault="005E17E9" w:rsidP="005E17E9">
          <w:pPr>
            <w:spacing w:after="200"/>
            <w:jc w:val="left"/>
            <w:rPr>
              <w:sz w:val="28"/>
              <w:szCs w:val="28"/>
            </w:rPr>
          </w:pPr>
          <w:r>
            <w:rPr>
              <w:noProof/>
              <w:lang w:val="el-GR" w:eastAsia="el-GR"/>
            </w:rPr>
            <mc:AlternateContent>
              <mc:Choice Requires="wps">
                <w:drawing>
                  <wp:anchor distT="0" distB="0" distL="114300" distR="114300" simplePos="0" relativeHeight="251675648" behindDoc="0" locked="0" layoutInCell="1" allowOverlap="1" wp14:anchorId="67B83E21" wp14:editId="7BF68958">
                    <wp:simplePos x="0" y="0"/>
                    <wp:positionH relativeFrom="column">
                      <wp:posOffset>-435077</wp:posOffset>
                    </wp:positionH>
                    <wp:positionV relativeFrom="paragraph">
                      <wp:posOffset>6901527</wp:posOffset>
                    </wp:positionV>
                    <wp:extent cx="6082665" cy="1541207"/>
                    <wp:effectExtent l="0" t="0" r="13335" b="20955"/>
                    <wp:wrapNone/>
                    <wp:docPr id="15" name="Πλαίσιο κειμένου 15"/>
                    <wp:cNvGraphicFramePr/>
                    <a:graphic xmlns:a="http://schemas.openxmlformats.org/drawingml/2006/main">
                      <a:graphicData uri="http://schemas.microsoft.com/office/word/2010/wordprocessingShape">
                        <wps:wsp>
                          <wps:cNvSpPr txBox="1"/>
                          <wps:spPr>
                            <a:xfrm>
                              <a:off x="0" y="0"/>
                              <a:ext cx="6082665" cy="1541207"/>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89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1BD1D" w14:textId="305D2B28" w:rsidR="00167BA8" w:rsidRDefault="00167BA8" w:rsidP="005E17E9">
                                <w:pPr>
                                  <w:spacing w:after="0" w:line="240" w:lineRule="auto"/>
                                </w:pPr>
                                <w:r>
                                  <w:rPr>
                                    <w:rFonts w:cstheme="minorBidi"/>
                                    <w:noProof/>
                                    <w:color w:val="auto"/>
                                    <w:lang w:val="el-GR" w:eastAsia="el-GR"/>
                                  </w:rPr>
                                  <w:drawing>
                                    <wp:inline distT="0" distB="0" distL="0" distR="0" wp14:anchorId="503FB28D" wp14:editId="0418395C">
                                      <wp:extent cx="2359660" cy="737235"/>
                                      <wp:effectExtent l="0" t="0" r="254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3323" t="11902" r="6047" b="12596"/>
                                              <a:stretch>
                                                <a:fillRect/>
                                              </a:stretch>
                                            </pic:blipFill>
                                            <pic:spPr bwMode="auto">
                                              <a:xfrm>
                                                <a:off x="0" y="0"/>
                                                <a:ext cx="2359660" cy="737235"/>
                                              </a:xfrm>
                                              <a:prstGeom prst="rect">
                                                <a:avLst/>
                                              </a:prstGeom>
                                              <a:noFill/>
                                              <a:ln>
                                                <a:noFill/>
                                              </a:ln>
                                            </pic:spPr>
                                          </pic:pic>
                                        </a:graphicData>
                                      </a:graphic>
                                    </wp:inline>
                                  </w:drawing>
                                </w:r>
                              </w:p>
                              <w:p w14:paraId="5BB0DEF8" w14:textId="77777777" w:rsidR="00167BA8" w:rsidRDefault="00167BA8" w:rsidP="005E17E9">
                                <w:pPr>
                                  <w:spacing w:after="0" w:line="240" w:lineRule="auto"/>
                                  <w:rPr>
                                    <w:sz w:val="18"/>
                                  </w:rPr>
                                </w:pPr>
                                <w:r>
                                  <w:rPr>
                                    <w:sz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5" o:spid="_x0000_s1031" type="#_x0000_t202" style="position:absolute;margin-left:-34.25pt;margin-top:543.45pt;width:478.95pt;height:1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" fillcolor="#4c4c4c [961]" strokeweight=".5pt">
                    <v:fill color2="white [3201]" rotate="t" angle="135" colors="0 #959595;.5 #d6d6d6;1 white" focus="100%" type="gradient"/>
                    <v:textbox>
                      <w:txbxContent>
                        <w:p w14:paraId="36B1BD1D" w14:textId="305D2B28" w:rsidR="00167BA8" w:rsidRDefault="00167BA8" w:rsidP="005E17E9">
                          <w:pPr>
                            <w:spacing w:after="0" w:line="240" w:lineRule="auto"/>
                          </w:pPr>
                          <w:r>
                            <w:rPr>
                              <w:rFonts w:cstheme="minorBidi"/>
                              <w:noProof/>
                              <w:color w:val="auto"/>
                              <w:lang w:val="el-GR" w:eastAsia="el-GR"/>
                            </w:rPr>
                            <w:drawing>
                              <wp:inline distT="0" distB="0" distL="0" distR="0" wp14:anchorId="503FB28D" wp14:editId="0418395C">
                                <wp:extent cx="2359660" cy="737235"/>
                                <wp:effectExtent l="0" t="0" r="254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3323" t="11902" r="6047" b="12596"/>
                                        <a:stretch>
                                          <a:fillRect/>
                                        </a:stretch>
                                      </pic:blipFill>
                                      <pic:spPr bwMode="auto">
                                        <a:xfrm>
                                          <a:off x="0" y="0"/>
                                          <a:ext cx="2359660" cy="737235"/>
                                        </a:xfrm>
                                        <a:prstGeom prst="rect">
                                          <a:avLst/>
                                        </a:prstGeom>
                                        <a:noFill/>
                                        <a:ln>
                                          <a:noFill/>
                                        </a:ln>
                                      </pic:spPr>
                                    </pic:pic>
                                  </a:graphicData>
                                </a:graphic>
                              </wp:inline>
                            </w:drawing>
                          </w:r>
                        </w:p>
                        <w:p w14:paraId="5BB0DEF8" w14:textId="77777777" w:rsidR="00167BA8" w:rsidRDefault="00167BA8" w:rsidP="005E17E9">
                          <w:pPr>
                            <w:spacing w:after="0" w:line="240" w:lineRule="auto"/>
                            <w:rPr>
                              <w:sz w:val="18"/>
                            </w:rPr>
                          </w:pPr>
                          <w:r>
                            <w:rPr>
                              <w:sz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v:shape>
                </w:pict>
              </mc:Fallback>
            </mc:AlternateContent>
          </w:r>
          <w:r>
            <w:rPr>
              <w:noProof/>
              <w:lang w:val="el-GR" w:eastAsia="el-GR"/>
            </w:rPr>
            <mc:AlternateContent>
              <mc:Choice Requires="wps">
                <w:drawing>
                  <wp:anchor distT="0" distB="0" distL="114300" distR="114300" simplePos="0" relativeHeight="251677696" behindDoc="0" locked="0" layoutInCell="1" allowOverlap="1" wp14:anchorId="4B0D529D" wp14:editId="273DE00F">
                    <wp:simplePos x="0" y="0"/>
                    <wp:positionH relativeFrom="page">
                      <wp:posOffset>3581400</wp:posOffset>
                    </wp:positionH>
                    <wp:positionV relativeFrom="page">
                      <wp:posOffset>4622800</wp:posOffset>
                    </wp:positionV>
                    <wp:extent cx="2983865" cy="3242310"/>
                    <wp:effectExtent l="0" t="0" r="0" b="0"/>
                    <wp:wrapSquare wrapText="bothSides"/>
                    <wp:docPr id="7" name="Πλαίσιο κειμένου 7"/>
                    <wp:cNvGraphicFramePr/>
                    <a:graphic xmlns:a="http://schemas.openxmlformats.org/drawingml/2006/main">
                      <a:graphicData uri="http://schemas.microsoft.com/office/word/2010/wordprocessingShape">
                        <wps:wsp>
                          <wps:cNvSpPr txBox="1"/>
                          <wps:spPr>
                            <a:xfrm>
                              <a:off x="0" y="0"/>
                              <a:ext cx="2983865" cy="3242310"/>
                            </a:xfrm>
                            <a:prstGeom prst="rect">
                              <a:avLst/>
                            </a:prstGeom>
                            <a:noFill/>
                            <a:ln w="6350">
                              <a:noFill/>
                            </a:ln>
                            <a:effectLst/>
                          </wps:spPr>
                          <wps:txbx>
                            <w:txbxContent>
                              <w:p w14:paraId="0AA969C8" w14:textId="77777777" w:rsidR="00167BA8" w:rsidRDefault="00167BA8" w:rsidP="005E17E9">
                                <w:pPr>
                                  <w:rPr>
                                    <w:noProof/>
                                    <w:color w:val="4F81BD" w:themeColor="accent1"/>
                                    <w:sz w:val="56"/>
                                    <w:szCs w:val="52"/>
                                  </w:rPr>
                                </w:pPr>
                                <w:r>
                                  <w:rPr>
                                    <w:noProof/>
                                    <w:color w:val="4F81BD" w:themeColor="accent1"/>
                                    <w:sz w:val="56"/>
                                    <w:szCs w:val="52"/>
                                  </w:rPr>
                                  <w:t xml:space="preserve">WP3 </w:t>
                                </w:r>
                              </w:p>
                              <w:p w14:paraId="45D0B560" w14:textId="40BBD89B" w:rsidR="00167BA8" w:rsidRPr="005F1C1B" w:rsidRDefault="00B665BD" w:rsidP="005E17E9">
                                <w:pPr>
                                  <w:rPr>
                                    <w:rFonts w:eastAsiaTheme="minorHAnsi" w:cstheme="minorBidi"/>
                                    <w:noProof/>
                                    <w:color w:val="4F81BD" w:themeColor="accent1"/>
                                    <w:sz w:val="48"/>
                                    <w:szCs w:val="144"/>
                                  </w:rPr>
                                </w:pPr>
                                <w:r>
                                  <w:rPr>
                                    <w:rFonts w:eastAsiaTheme="minorHAnsi" w:cstheme="minorBidi"/>
                                    <w:noProof/>
                                    <w:color w:val="4F81BD" w:themeColor="accent1"/>
                                    <w:sz w:val="48"/>
                                    <w:szCs w:val="144"/>
                                  </w:rPr>
                                  <w:t>T</w:t>
                                </w:r>
                                <w:r w:rsidR="00167BA8">
                                  <w:rPr>
                                    <w:rFonts w:eastAsiaTheme="minorHAnsi" w:cstheme="minorBidi"/>
                                    <w:noProof/>
                                    <w:color w:val="4F81BD" w:themeColor="accent1"/>
                                    <w:sz w:val="48"/>
                                    <w:szCs w:val="144"/>
                                  </w:rPr>
                                  <w:t>3.</w:t>
                                </w:r>
                                <w:r>
                                  <w:rPr>
                                    <w:rFonts w:eastAsiaTheme="minorHAnsi" w:cstheme="minorBidi"/>
                                    <w:noProof/>
                                    <w:color w:val="4F81BD" w:themeColor="accent1"/>
                                    <w:sz w:val="48"/>
                                    <w:szCs w:val="144"/>
                                  </w:rPr>
                                  <w:t>3</w:t>
                                </w:r>
                                <w:r w:rsidR="00167BA8">
                                  <w:rPr>
                                    <w:rFonts w:eastAsiaTheme="minorHAnsi" w:cstheme="minorBidi"/>
                                    <w:noProof/>
                                    <w:color w:val="4F81BD" w:themeColor="accent1"/>
                                    <w:sz w:val="48"/>
                                    <w:szCs w:val="144"/>
                                  </w:rPr>
                                  <w:t xml:space="preserve"> </w:t>
                                </w:r>
                                <w:r>
                                  <w:rPr>
                                    <w:rFonts w:eastAsiaTheme="minorHAnsi" w:cstheme="minorBidi"/>
                                    <w:noProof/>
                                    <w:color w:val="4F81BD" w:themeColor="accent1"/>
                                    <w:sz w:val="48"/>
                                    <w:szCs w:val="144"/>
                                  </w:rPr>
                                  <w:t xml:space="preserve">(a) </w:t>
                                </w:r>
                                <w:r w:rsidR="001855A1" w:rsidRPr="001855A1">
                                  <w:rPr>
                                    <w:rFonts w:eastAsiaTheme="minorHAnsi" w:cstheme="minorBidi"/>
                                    <w:noProof/>
                                    <w:color w:val="4F81BD" w:themeColor="accent1"/>
                                    <w:sz w:val="48"/>
                                    <w:szCs w:val="144"/>
                                  </w:rPr>
                                  <w:t>Prior non formal and informal learning 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Πλαίσιο κειμένου 7" o:spid="_x0000_s1032" type="#_x0000_t202" style="position:absolute;margin-left:282pt;margin-top:364pt;width:234.95pt;height:255.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" filled="f" stroked="f" strokeweight=".5pt">
                    <v:textbox>
                      <w:txbxContent>
                        <w:p w14:paraId="0AA969C8" w14:textId="77777777" w:rsidR="00167BA8" w:rsidRDefault="00167BA8" w:rsidP="005E17E9">
                          <w:pPr>
                            <w:rPr>
                              <w:noProof/>
                              <w:color w:val="4F81BD" w:themeColor="accent1"/>
                              <w:sz w:val="56"/>
                              <w:szCs w:val="52"/>
                            </w:rPr>
                          </w:pPr>
                          <w:r>
                            <w:rPr>
                              <w:noProof/>
                              <w:color w:val="4F81BD" w:themeColor="accent1"/>
                              <w:sz w:val="56"/>
                              <w:szCs w:val="52"/>
                            </w:rPr>
                            <w:t xml:space="preserve">WP3 </w:t>
                          </w:r>
                        </w:p>
                        <w:p w14:paraId="45D0B560" w14:textId="40BBD89B" w:rsidR="00167BA8" w:rsidRPr="005F1C1B" w:rsidRDefault="00B665BD" w:rsidP="005E17E9">
                          <w:pPr>
                            <w:rPr>
                              <w:rFonts w:eastAsiaTheme="minorHAnsi" w:cstheme="minorBidi"/>
                              <w:noProof/>
                              <w:color w:val="4F81BD" w:themeColor="accent1"/>
                              <w:sz w:val="48"/>
                              <w:szCs w:val="144"/>
                            </w:rPr>
                          </w:pPr>
                          <w:r>
                            <w:rPr>
                              <w:rFonts w:eastAsiaTheme="minorHAnsi" w:cstheme="minorBidi"/>
                              <w:noProof/>
                              <w:color w:val="4F81BD" w:themeColor="accent1"/>
                              <w:sz w:val="48"/>
                              <w:szCs w:val="144"/>
                            </w:rPr>
                            <w:t>T</w:t>
                          </w:r>
                          <w:r w:rsidR="00167BA8">
                            <w:rPr>
                              <w:rFonts w:eastAsiaTheme="minorHAnsi" w:cstheme="minorBidi"/>
                              <w:noProof/>
                              <w:color w:val="4F81BD" w:themeColor="accent1"/>
                              <w:sz w:val="48"/>
                              <w:szCs w:val="144"/>
                            </w:rPr>
                            <w:t>3.</w:t>
                          </w:r>
                          <w:r>
                            <w:rPr>
                              <w:rFonts w:eastAsiaTheme="minorHAnsi" w:cstheme="minorBidi"/>
                              <w:noProof/>
                              <w:color w:val="4F81BD" w:themeColor="accent1"/>
                              <w:sz w:val="48"/>
                              <w:szCs w:val="144"/>
                            </w:rPr>
                            <w:t>3</w:t>
                          </w:r>
                          <w:r w:rsidR="00167BA8">
                            <w:rPr>
                              <w:rFonts w:eastAsiaTheme="minorHAnsi" w:cstheme="minorBidi"/>
                              <w:noProof/>
                              <w:color w:val="4F81BD" w:themeColor="accent1"/>
                              <w:sz w:val="48"/>
                              <w:szCs w:val="144"/>
                            </w:rPr>
                            <w:t xml:space="preserve"> </w:t>
                          </w:r>
                          <w:r>
                            <w:rPr>
                              <w:rFonts w:eastAsiaTheme="minorHAnsi" w:cstheme="minorBidi"/>
                              <w:noProof/>
                              <w:color w:val="4F81BD" w:themeColor="accent1"/>
                              <w:sz w:val="48"/>
                              <w:szCs w:val="144"/>
                            </w:rPr>
                            <w:t xml:space="preserve">(a) </w:t>
                          </w:r>
                          <w:r w:rsidR="001855A1" w:rsidRPr="001855A1">
                            <w:rPr>
                              <w:rFonts w:eastAsiaTheme="minorHAnsi" w:cstheme="minorBidi"/>
                              <w:noProof/>
                              <w:color w:val="4F81BD" w:themeColor="accent1"/>
                              <w:sz w:val="48"/>
                              <w:szCs w:val="144"/>
                            </w:rPr>
                            <w:t>Prior non formal and informal learning validation</w:t>
                          </w:r>
                        </w:p>
                      </w:txbxContent>
                    </v:textbox>
                    <w10:wrap type="square" anchorx="page" anchory="page"/>
                  </v:shape>
                </w:pict>
              </mc:Fallback>
            </mc:AlternateContent>
          </w:r>
          <w:r>
            <w:rPr>
              <w:noProof/>
              <w:lang w:val="el-GR" w:eastAsia="el-GR"/>
            </w:rPr>
            <mc:AlternateContent>
              <mc:Choice Requires="wps">
                <w:drawing>
                  <wp:anchor distT="0" distB="0" distL="114300" distR="114300" simplePos="0" relativeHeight="251676672" behindDoc="0" locked="0" layoutInCell="1" allowOverlap="1" wp14:anchorId="59273596" wp14:editId="628378C8">
                    <wp:simplePos x="0" y="0"/>
                    <wp:positionH relativeFrom="page">
                      <wp:posOffset>3693160</wp:posOffset>
                    </wp:positionH>
                    <wp:positionV relativeFrom="page">
                      <wp:posOffset>7449820</wp:posOffset>
                    </wp:positionV>
                    <wp:extent cx="2162175" cy="118745"/>
                    <wp:effectExtent l="0" t="0" r="3175" b="0"/>
                    <wp:wrapNone/>
                    <wp:docPr id="469" name="Ορθογώνιο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465532" id="Ορθογώνιο 469" o:spid="_x0000_s1026" style="position:absolute;margin-left:290.8pt;margin-top:586.6pt;width:170.25pt;height:9.35pt;z-index:25167667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" fillcolor="#4f81bd [3204]" stroked="f" strokeweight="2pt">
                    <w10:wrap anchorx="page" anchory="page"/>
                  </v:rect>
                </w:pict>
              </mc:Fallback>
            </mc:AlternateContent>
          </w:r>
          <w:r>
            <w:rPr>
              <w:sz w:val="28"/>
              <w:szCs w:val="28"/>
            </w:rPr>
            <w:br w:type="page"/>
          </w:r>
        </w:p>
      </w:sdtContent>
    </w:sdt>
    <w:p w14:paraId="79E1D9F1" w14:textId="77777777" w:rsidR="005E17E9" w:rsidRDefault="005E17E9" w:rsidP="005E17E9">
      <w:pPr>
        <w:ind w:right="-46"/>
        <w:rPr>
          <w:b/>
          <w:color w:val="244061" w:themeColor="accent1" w:themeShade="80"/>
          <w:sz w:val="28"/>
          <w:szCs w:val="24"/>
        </w:rPr>
      </w:pPr>
      <w:r>
        <w:rPr>
          <w:b/>
          <w:color w:val="244061" w:themeColor="accent1" w:themeShade="80"/>
          <w:sz w:val="28"/>
        </w:rPr>
        <w:lastRenderedPageBreak/>
        <w:t>Table of contents</w:t>
      </w:r>
    </w:p>
    <w:p w14:paraId="464010BF" w14:textId="320AE9CD" w:rsidR="00A1102F" w:rsidRPr="00FC55B2" w:rsidRDefault="00A1102F" w:rsidP="009D1010">
      <w:pPr>
        <w:rPr>
          <w:b/>
          <w:lang w:val="en-US"/>
        </w:rPr>
      </w:pPr>
    </w:p>
    <w:bookmarkStart w:id="0" w:name="_GoBack"/>
    <w:bookmarkEnd w:id="0"/>
    <w:p w14:paraId="1B9CD15D" w14:textId="77777777" w:rsidR="001855A1" w:rsidRDefault="004553D5">
      <w:pPr>
        <w:pStyle w:val="10"/>
        <w:tabs>
          <w:tab w:val="left" w:pos="400"/>
          <w:tab w:val="right" w:leader="dot" w:pos="9016"/>
        </w:tabs>
        <w:rPr>
          <w:rFonts w:cstheme="minorBidi"/>
          <w:b w:val="0"/>
          <w:bCs w:val="0"/>
          <w:i w:val="0"/>
          <w:iCs w:val="0"/>
          <w:noProof/>
          <w:color w:val="auto"/>
          <w:sz w:val="22"/>
          <w:szCs w:val="22"/>
          <w:lang w:val="el-GR" w:eastAsia="el-GR"/>
        </w:rPr>
      </w:pPr>
      <w:r>
        <w:rPr>
          <w:lang w:val="en-US"/>
        </w:rPr>
        <w:fldChar w:fldCharType="begin"/>
      </w:r>
      <w:r>
        <w:rPr>
          <w:lang w:val="en-US"/>
        </w:rPr>
        <w:instrText xml:space="preserve"> TOC \o "1-2" \h \z \u </w:instrText>
      </w:r>
      <w:r>
        <w:rPr>
          <w:lang w:val="en-US"/>
        </w:rPr>
        <w:fldChar w:fldCharType="separate"/>
      </w:r>
      <w:hyperlink w:anchor="_Toc58838545" w:history="1">
        <w:r w:rsidR="001855A1" w:rsidRPr="003F7649">
          <w:rPr>
            <w:rStyle w:val="-"/>
            <w:rFonts w:ascii="Verdana" w:hAnsi="Verdana"/>
            <w:noProof/>
            <w:lang w:val="en-US"/>
          </w:rPr>
          <w:t>1</w:t>
        </w:r>
        <w:r w:rsidR="001855A1">
          <w:rPr>
            <w:rFonts w:cstheme="minorBidi"/>
            <w:b w:val="0"/>
            <w:bCs w:val="0"/>
            <w:i w:val="0"/>
            <w:iCs w:val="0"/>
            <w:noProof/>
            <w:color w:val="auto"/>
            <w:sz w:val="22"/>
            <w:szCs w:val="22"/>
            <w:lang w:val="el-GR" w:eastAsia="el-GR"/>
          </w:rPr>
          <w:tab/>
        </w:r>
        <w:r w:rsidR="001855A1" w:rsidRPr="003F7649">
          <w:rPr>
            <w:rStyle w:val="-"/>
            <w:noProof/>
            <w:lang w:val="en-US"/>
          </w:rPr>
          <w:t>Document Metadata</w:t>
        </w:r>
        <w:r w:rsidR="001855A1">
          <w:rPr>
            <w:noProof/>
            <w:webHidden/>
          </w:rPr>
          <w:tab/>
        </w:r>
        <w:r w:rsidR="001855A1">
          <w:rPr>
            <w:noProof/>
            <w:webHidden/>
          </w:rPr>
          <w:fldChar w:fldCharType="begin"/>
        </w:r>
        <w:r w:rsidR="001855A1">
          <w:rPr>
            <w:noProof/>
            <w:webHidden/>
          </w:rPr>
          <w:instrText xml:space="preserve"> PAGEREF _Toc58838545 \h </w:instrText>
        </w:r>
        <w:r w:rsidR="001855A1">
          <w:rPr>
            <w:noProof/>
            <w:webHidden/>
          </w:rPr>
        </w:r>
        <w:r w:rsidR="001855A1">
          <w:rPr>
            <w:noProof/>
            <w:webHidden/>
          </w:rPr>
          <w:fldChar w:fldCharType="separate"/>
        </w:r>
        <w:r w:rsidR="001855A1">
          <w:rPr>
            <w:noProof/>
            <w:webHidden/>
          </w:rPr>
          <w:t>2</w:t>
        </w:r>
        <w:r w:rsidR="001855A1">
          <w:rPr>
            <w:noProof/>
            <w:webHidden/>
          </w:rPr>
          <w:fldChar w:fldCharType="end"/>
        </w:r>
      </w:hyperlink>
    </w:p>
    <w:p w14:paraId="6A189E92" w14:textId="77777777" w:rsidR="001855A1" w:rsidRDefault="001855A1">
      <w:pPr>
        <w:pStyle w:val="20"/>
        <w:tabs>
          <w:tab w:val="left" w:pos="1000"/>
          <w:tab w:val="right" w:leader="dot" w:pos="9016"/>
        </w:tabs>
        <w:rPr>
          <w:rFonts w:cstheme="minorBidi"/>
          <w:b w:val="0"/>
          <w:bCs w:val="0"/>
          <w:noProof/>
          <w:color w:val="auto"/>
          <w:lang w:val="el-GR" w:eastAsia="el-GR"/>
        </w:rPr>
      </w:pPr>
      <w:hyperlink w:anchor="_Toc58838546" w:history="1">
        <w:r w:rsidRPr="003F7649">
          <w:rPr>
            <w:rStyle w:val="-"/>
            <w:rFonts w:ascii="Verdana" w:hAnsi="Verdana"/>
            <w:noProof/>
            <w:lang w:val="en-US"/>
          </w:rPr>
          <w:t>1.1</w:t>
        </w:r>
        <w:r>
          <w:rPr>
            <w:rFonts w:cstheme="minorBidi"/>
            <w:b w:val="0"/>
            <w:bCs w:val="0"/>
            <w:noProof/>
            <w:color w:val="auto"/>
            <w:lang w:val="el-GR" w:eastAsia="el-GR"/>
          </w:rPr>
          <w:tab/>
        </w:r>
        <w:r w:rsidRPr="003F7649">
          <w:rPr>
            <w:rStyle w:val="-"/>
            <w:noProof/>
            <w:lang w:val="en-US"/>
          </w:rPr>
          <w:t>Document information</w:t>
        </w:r>
        <w:r>
          <w:rPr>
            <w:noProof/>
            <w:webHidden/>
          </w:rPr>
          <w:tab/>
        </w:r>
        <w:r>
          <w:rPr>
            <w:noProof/>
            <w:webHidden/>
          </w:rPr>
          <w:fldChar w:fldCharType="begin"/>
        </w:r>
        <w:r>
          <w:rPr>
            <w:noProof/>
            <w:webHidden/>
          </w:rPr>
          <w:instrText xml:space="preserve"> PAGEREF _Toc58838546 \h </w:instrText>
        </w:r>
        <w:r>
          <w:rPr>
            <w:noProof/>
            <w:webHidden/>
          </w:rPr>
        </w:r>
        <w:r>
          <w:rPr>
            <w:noProof/>
            <w:webHidden/>
          </w:rPr>
          <w:fldChar w:fldCharType="separate"/>
        </w:r>
        <w:r>
          <w:rPr>
            <w:noProof/>
            <w:webHidden/>
          </w:rPr>
          <w:t>2</w:t>
        </w:r>
        <w:r>
          <w:rPr>
            <w:noProof/>
            <w:webHidden/>
          </w:rPr>
          <w:fldChar w:fldCharType="end"/>
        </w:r>
      </w:hyperlink>
    </w:p>
    <w:p w14:paraId="4D88334F" w14:textId="77777777" w:rsidR="001855A1" w:rsidRDefault="001855A1">
      <w:pPr>
        <w:pStyle w:val="20"/>
        <w:tabs>
          <w:tab w:val="left" w:pos="1000"/>
          <w:tab w:val="right" w:leader="dot" w:pos="9016"/>
        </w:tabs>
        <w:rPr>
          <w:rFonts w:cstheme="minorBidi"/>
          <w:b w:val="0"/>
          <w:bCs w:val="0"/>
          <w:noProof/>
          <w:color w:val="auto"/>
          <w:lang w:val="el-GR" w:eastAsia="el-GR"/>
        </w:rPr>
      </w:pPr>
      <w:hyperlink w:anchor="_Toc58838547" w:history="1">
        <w:r w:rsidRPr="003F7649">
          <w:rPr>
            <w:rStyle w:val="-"/>
            <w:rFonts w:ascii="Verdana" w:hAnsi="Verdana"/>
            <w:noProof/>
            <w:lang w:val="en-US"/>
          </w:rPr>
          <w:t>1.2</w:t>
        </w:r>
        <w:r>
          <w:rPr>
            <w:rFonts w:cstheme="minorBidi"/>
            <w:b w:val="0"/>
            <w:bCs w:val="0"/>
            <w:noProof/>
            <w:color w:val="auto"/>
            <w:lang w:val="el-GR" w:eastAsia="el-GR"/>
          </w:rPr>
          <w:tab/>
        </w:r>
        <w:r w:rsidRPr="003F7649">
          <w:rPr>
            <w:rStyle w:val="-"/>
            <w:noProof/>
            <w:lang w:val="en-US"/>
          </w:rPr>
          <w:t>Document Change History</w:t>
        </w:r>
        <w:r>
          <w:rPr>
            <w:noProof/>
            <w:webHidden/>
          </w:rPr>
          <w:tab/>
        </w:r>
        <w:r>
          <w:rPr>
            <w:noProof/>
            <w:webHidden/>
          </w:rPr>
          <w:fldChar w:fldCharType="begin"/>
        </w:r>
        <w:r>
          <w:rPr>
            <w:noProof/>
            <w:webHidden/>
          </w:rPr>
          <w:instrText xml:space="preserve"> PAGEREF _Toc58838547 \h </w:instrText>
        </w:r>
        <w:r>
          <w:rPr>
            <w:noProof/>
            <w:webHidden/>
          </w:rPr>
        </w:r>
        <w:r>
          <w:rPr>
            <w:noProof/>
            <w:webHidden/>
          </w:rPr>
          <w:fldChar w:fldCharType="separate"/>
        </w:r>
        <w:r>
          <w:rPr>
            <w:noProof/>
            <w:webHidden/>
          </w:rPr>
          <w:t>4</w:t>
        </w:r>
        <w:r>
          <w:rPr>
            <w:noProof/>
            <w:webHidden/>
          </w:rPr>
          <w:fldChar w:fldCharType="end"/>
        </w:r>
      </w:hyperlink>
    </w:p>
    <w:p w14:paraId="7D254998" w14:textId="77777777" w:rsidR="001855A1" w:rsidRDefault="001855A1">
      <w:pPr>
        <w:pStyle w:val="10"/>
        <w:tabs>
          <w:tab w:val="left" w:pos="400"/>
          <w:tab w:val="right" w:leader="dot" w:pos="9016"/>
        </w:tabs>
        <w:rPr>
          <w:rFonts w:cstheme="minorBidi"/>
          <w:b w:val="0"/>
          <w:bCs w:val="0"/>
          <w:i w:val="0"/>
          <w:iCs w:val="0"/>
          <w:noProof/>
          <w:color w:val="auto"/>
          <w:sz w:val="22"/>
          <w:szCs w:val="22"/>
          <w:lang w:val="el-GR" w:eastAsia="el-GR"/>
        </w:rPr>
      </w:pPr>
      <w:hyperlink w:anchor="_Toc58838548" w:history="1">
        <w:r w:rsidRPr="003F7649">
          <w:rPr>
            <w:rStyle w:val="-"/>
            <w:noProof/>
          </w:rPr>
          <w:t>2</w:t>
        </w:r>
        <w:r>
          <w:rPr>
            <w:rFonts w:cstheme="minorBidi"/>
            <w:b w:val="0"/>
            <w:bCs w:val="0"/>
            <w:i w:val="0"/>
            <w:iCs w:val="0"/>
            <w:noProof/>
            <w:color w:val="auto"/>
            <w:sz w:val="22"/>
            <w:szCs w:val="22"/>
            <w:lang w:val="el-GR" w:eastAsia="el-GR"/>
          </w:rPr>
          <w:tab/>
        </w:r>
        <w:r w:rsidRPr="003F7649">
          <w:rPr>
            <w:rStyle w:val="-"/>
            <w:noProof/>
          </w:rPr>
          <w:t>Procedures to validate prior, informal and non-formal learning</w:t>
        </w:r>
        <w:r>
          <w:rPr>
            <w:noProof/>
            <w:webHidden/>
          </w:rPr>
          <w:tab/>
        </w:r>
        <w:r>
          <w:rPr>
            <w:noProof/>
            <w:webHidden/>
          </w:rPr>
          <w:fldChar w:fldCharType="begin"/>
        </w:r>
        <w:r>
          <w:rPr>
            <w:noProof/>
            <w:webHidden/>
          </w:rPr>
          <w:instrText xml:space="preserve"> PAGEREF _Toc58838548 \h </w:instrText>
        </w:r>
        <w:r>
          <w:rPr>
            <w:noProof/>
            <w:webHidden/>
          </w:rPr>
        </w:r>
        <w:r>
          <w:rPr>
            <w:noProof/>
            <w:webHidden/>
          </w:rPr>
          <w:fldChar w:fldCharType="separate"/>
        </w:r>
        <w:r>
          <w:rPr>
            <w:noProof/>
            <w:webHidden/>
          </w:rPr>
          <w:t>5</w:t>
        </w:r>
        <w:r>
          <w:rPr>
            <w:noProof/>
            <w:webHidden/>
          </w:rPr>
          <w:fldChar w:fldCharType="end"/>
        </w:r>
      </w:hyperlink>
    </w:p>
    <w:p w14:paraId="4E41EB27" w14:textId="0A7A1121" w:rsidR="006902AD" w:rsidRPr="00FC55B2" w:rsidRDefault="004553D5" w:rsidP="009D1010">
      <w:pPr>
        <w:rPr>
          <w:lang w:val="en-US"/>
        </w:rPr>
      </w:pPr>
      <w:r>
        <w:rPr>
          <w:lang w:val="en-US"/>
        </w:rPr>
        <w:fldChar w:fldCharType="end"/>
      </w:r>
      <w:r w:rsidR="006902AD" w:rsidRPr="00FC55B2">
        <w:rPr>
          <w:lang w:val="en-US"/>
        </w:rPr>
        <w:br w:type="page"/>
      </w:r>
    </w:p>
    <w:p w14:paraId="3872BDBB" w14:textId="77777777" w:rsidR="006902AD" w:rsidRPr="00FC55B2" w:rsidRDefault="006902AD" w:rsidP="009D1010">
      <w:pPr>
        <w:pStyle w:val="1"/>
        <w:rPr>
          <w:lang w:val="en-US"/>
        </w:rPr>
      </w:pPr>
      <w:bookmarkStart w:id="1" w:name="_Toc695183"/>
      <w:bookmarkStart w:id="2" w:name="_Toc58838545"/>
      <w:r w:rsidRPr="00FC55B2">
        <w:rPr>
          <w:lang w:val="en-US"/>
        </w:rPr>
        <w:lastRenderedPageBreak/>
        <w:t>Document Metadata</w:t>
      </w:r>
      <w:bookmarkEnd w:id="1"/>
      <w:bookmarkEnd w:id="2"/>
    </w:p>
    <w:p w14:paraId="24E573F2" w14:textId="4010E2BD" w:rsidR="006902AD" w:rsidRPr="00FC55B2" w:rsidRDefault="006902AD" w:rsidP="009D1010">
      <w:pPr>
        <w:rPr>
          <w:lang w:val="en-US"/>
        </w:rPr>
      </w:pPr>
      <w:r w:rsidRPr="00FC55B2">
        <w:rPr>
          <w:b/>
          <w:lang w:val="en-US"/>
        </w:rPr>
        <w:t xml:space="preserve">Document Title: </w:t>
      </w:r>
      <w:r w:rsidR="001855A1" w:rsidRPr="001855A1">
        <w:rPr>
          <w:lang w:val="en-US"/>
        </w:rPr>
        <w:t>Prior non formal and informal learning validation</w:t>
      </w:r>
    </w:p>
    <w:p w14:paraId="119DC98F" w14:textId="77777777" w:rsidR="006902AD" w:rsidRPr="00FC55B2" w:rsidRDefault="006902AD" w:rsidP="009D1010">
      <w:pPr>
        <w:rPr>
          <w:lang w:val="en-US"/>
        </w:rPr>
      </w:pPr>
    </w:p>
    <w:p w14:paraId="6D4A20BA" w14:textId="6415B083" w:rsidR="006902AD" w:rsidRPr="00FC55B2" w:rsidRDefault="006902AD" w:rsidP="009D1010">
      <w:pPr>
        <w:rPr>
          <w:lang w:val="en-US"/>
        </w:rPr>
      </w:pPr>
      <w:r w:rsidRPr="00FC55B2">
        <w:rPr>
          <w:b/>
          <w:lang w:val="en-US"/>
        </w:rPr>
        <w:t xml:space="preserve">Keywords: </w:t>
      </w:r>
      <w:r w:rsidR="000973F6">
        <w:rPr>
          <w:lang w:val="en-US"/>
        </w:rPr>
        <w:t>instructional planning</w:t>
      </w:r>
      <w:r w:rsidRPr="00FC55B2">
        <w:rPr>
          <w:lang w:val="en-US"/>
        </w:rPr>
        <w:t xml:space="preserve">, </w:t>
      </w:r>
      <w:r w:rsidR="000973F6">
        <w:rPr>
          <w:lang w:val="en-US"/>
        </w:rPr>
        <w:t>e-learning</w:t>
      </w:r>
      <w:r w:rsidRPr="00FC55B2">
        <w:rPr>
          <w:lang w:val="en-US"/>
        </w:rPr>
        <w:t xml:space="preserve">, </w:t>
      </w:r>
      <w:r w:rsidR="000973F6">
        <w:rPr>
          <w:lang w:val="en-US"/>
        </w:rPr>
        <w:t>ADDIE model</w:t>
      </w:r>
      <w:r w:rsidRPr="00FC55B2">
        <w:rPr>
          <w:lang w:val="en-US"/>
        </w:rPr>
        <w:t xml:space="preserve">, </w:t>
      </w:r>
      <w:r w:rsidR="000973F6">
        <w:rPr>
          <w:lang w:val="en-US"/>
        </w:rPr>
        <w:t>blended learning</w:t>
      </w:r>
      <w:r w:rsidRPr="00FC55B2">
        <w:rPr>
          <w:lang w:val="en-US"/>
        </w:rPr>
        <w:t xml:space="preserve">, </w:t>
      </w:r>
      <w:r w:rsidR="000973F6">
        <w:rPr>
          <w:lang w:val="en-US"/>
        </w:rPr>
        <w:t>work-based learning</w:t>
      </w:r>
    </w:p>
    <w:p w14:paraId="4FD67F19" w14:textId="77777777" w:rsidR="006902AD" w:rsidRPr="00FC55B2" w:rsidRDefault="006902AD" w:rsidP="009D1010">
      <w:pPr>
        <w:rPr>
          <w:lang w:val="en-US"/>
        </w:rPr>
      </w:pPr>
    </w:p>
    <w:p w14:paraId="3F423643" w14:textId="6009A9EF" w:rsidR="000973F6" w:rsidRPr="000973F6" w:rsidRDefault="006902AD" w:rsidP="000973F6">
      <w:r w:rsidRPr="00FC55B2">
        <w:rPr>
          <w:b/>
          <w:lang w:val="en-US"/>
        </w:rPr>
        <w:t xml:space="preserve">Abstract: </w:t>
      </w:r>
      <w:r w:rsidR="000973F6" w:rsidRPr="000973F6">
        <w:t xml:space="preserve">This </w:t>
      </w:r>
      <w:r w:rsidR="000973F6">
        <w:t>document</w:t>
      </w:r>
      <w:r w:rsidR="000973F6" w:rsidRPr="000973F6">
        <w:t xml:space="preserve"> </w:t>
      </w:r>
      <w:r w:rsidR="00FE24D6">
        <w:rPr>
          <w:lang w:val="en-US"/>
        </w:rPr>
        <w:t>describes</w:t>
      </w:r>
      <w:r w:rsidR="000973F6" w:rsidRPr="000973F6">
        <w:t xml:space="preserve"> the </w:t>
      </w:r>
      <w:r w:rsidR="001855A1">
        <w:t>proposed methodology to validate prior informal and non-formal learning of the attendants of the DEVOPS curricula</w:t>
      </w:r>
    </w:p>
    <w:p w14:paraId="269F269B" w14:textId="7B066449" w:rsidR="006902AD" w:rsidRPr="000973F6" w:rsidRDefault="006902AD" w:rsidP="009D1010">
      <w:pPr>
        <w:rPr>
          <w:b/>
        </w:rPr>
      </w:pPr>
    </w:p>
    <w:p w14:paraId="33DA1410" w14:textId="77777777" w:rsidR="006902AD" w:rsidRPr="00FC55B2" w:rsidRDefault="006902AD" w:rsidP="009D1010">
      <w:pPr>
        <w:rPr>
          <w:lang w:val="en-US"/>
        </w:rPr>
      </w:pPr>
    </w:p>
    <w:p w14:paraId="50406C93" w14:textId="77777777" w:rsidR="006902AD" w:rsidRPr="00FC55B2" w:rsidRDefault="006902AD" w:rsidP="009D1010">
      <w:pPr>
        <w:pStyle w:val="2"/>
        <w:rPr>
          <w:lang w:val="en-US"/>
        </w:rPr>
      </w:pPr>
      <w:bookmarkStart w:id="3" w:name="_Toc695184"/>
      <w:bookmarkStart w:id="4" w:name="_Hlk694924"/>
      <w:bookmarkStart w:id="5" w:name="_Toc58838546"/>
      <w:r w:rsidRPr="00FC55B2">
        <w:rPr>
          <w:lang w:val="en-US"/>
        </w:rPr>
        <w:t>Document information</w:t>
      </w:r>
      <w:bookmarkEnd w:id="3"/>
      <w:bookmarkEnd w:id="5"/>
    </w:p>
    <w:tbl>
      <w:tblPr>
        <w:tblW w:w="8505" w:type="dxa"/>
        <w:tblLayout w:type="fixed"/>
        <w:tblLook w:val="0600" w:firstRow="0" w:lastRow="0" w:firstColumn="0" w:lastColumn="0" w:noHBand="1" w:noVBand="1"/>
      </w:tblPr>
      <w:tblGrid>
        <w:gridCol w:w="2220"/>
        <w:gridCol w:w="3142"/>
        <w:gridCol w:w="3143"/>
      </w:tblGrid>
      <w:tr w:rsidR="006902AD" w:rsidRPr="00FC55B2" w14:paraId="2D1EC769"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bookmarkEnd w:id="4"/>
          <w:p w14:paraId="5292172C" w14:textId="77777777" w:rsidR="006902AD" w:rsidRPr="00FC55B2" w:rsidRDefault="006902AD" w:rsidP="009D1010">
            <w:pPr>
              <w:rPr>
                <w:lang w:val="en-US"/>
              </w:rPr>
            </w:pPr>
            <w:r w:rsidRPr="00FC55B2">
              <w:rPr>
                <w:lang w:val="en-US"/>
              </w:rPr>
              <w:t>Work package:</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8FCFAC" w14:textId="3144D3BE" w:rsidR="006902AD" w:rsidRPr="00FC55B2" w:rsidRDefault="006902AD" w:rsidP="009D1010">
            <w:pPr>
              <w:rPr>
                <w:lang w:val="en-US"/>
              </w:rPr>
            </w:pPr>
            <w:r w:rsidRPr="00FC55B2">
              <w:rPr>
                <w:lang w:val="en-US"/>
              </w:rPr>
              <w:t>WP</w:t>
            </w:r>
            <w:r w:rsidR="005E17E9">
              <w:rPr>
                <w:lang w:val="en-US"/>
              </w:rPr>
              <w:t>3</w:t>
            </w:r>
          </w:p>
        </w:tc>
      </w:tr>
      <w:tr w:rsidR="006902AD" w:rsidRPr="00FC55B2" w14:paraId="51E363FB"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D4DD64" w14:textId="77777777" w:rsidR="006902AD" w:rsidRPr="00FC55B2" w:rsidRDefault="006902AD" w:rsidP="009D1010">
            <w:pPr>
              <w:rPr>
                <w:lang w:val="en-US"/>
              </w:rPr>
            </w:pPr>
            <w:r w:rsidRPr="00FC55B2">
              <w:rPr>
                <w:lang w:val="en-US"/>
              </w:rPr>
              <w:t>Type:</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DFB6D" w14:textId="5AEF8F47" w:rsidR="006902AD" w:rsidRPr="00FC55B2" w:rsidRDefault="006902AD" w:rsidP="009D1010">
            <w:pPr>
              <w:rPr>
                <w:lang w:val="en-US"/>
              </w:rPr>
            </w:pPr>
          </w:p>
        </w:tc>
      </w:tr>
      <w:tr w:rsidR="006902AD" w:rsidRPr="00FC55B2" w14:paraId="1BC4C2CB"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7F76CB" w14:textId="77777777" w:rsidR="006902AD" w:rsidRPr="00FC55B2" w:rsidRDefault="006902AD" w:rsidP="009D1010">
            <w:pPr>
              <w:rPr>
                <w:lang w:val="en-US"/>
              </w:rPr>
            </w:pPr>
            <w:r w:rsidRPr="00FC55B2">
              <w:rPr>
                <w:lang w:val="en-US"/>
              </w:rPr>
              <w:t>Dissemination level:</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FCFEB9" w14:textId="2B69B1E6" w:rsidR="006902AD" w:rsidRPr="00FC55B2" w:rsidRDefault="006E75EA" w:rsidP="009D1010">
            <w:pPr>
              <w:rPr>
                <w:lang w:val="en-US"/>
              </w:rPr>
            </w:pPr>
            <w:r>
              <w:rPr>
                <w:lang w:val="en-US"/>
              </w:rPr>
              <w:t>Public</w:t>
            </w:r>
            <w:r w:rsidR="006902AD" w:rsidRPr="00FC55B2">
              <w:rPr>
                <w:lang w:val="en-US"/>
              </w:rPr>
              <w:t xml:space="preserve"> </w:t>
            </w:r>
          </w:p>
        </w:tc>
      </w:tr>
      <w:tr w:rsidR="006902AD" w:rsidRPr="00FC55B2" w14:paraId="4BF1CC9D"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71B970" w14:textId="77777777" w:rsidR="006902AD" w:rsidRPr="00FC55B2" w:rsidRDefault="006902AD" w:rsidP="009D1010">
            <w:pPr>
              <w:rPr>
                <w:lang w:val="en-US"/>
              </w:rPr>
            </w:pPr>
            <w:r w:rsidRPr="00FC55B2">
              <w:rPr>
                <w:lang w:val="en-US"/>
              </w:rPr>
              <w:t>Document Reference:</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E3F9C5" w14:textId="77777777" w:rsidR="006902AD" w:rsidRPr="00FC55B2" w:rsidRDefault="006902AD" w:rsidP="009D1010">
            <w:pPr>
              <w:rPr>
                <w:lang w:val="en-US"/>
              </w:rPr>
            </w:pPr>
          </w:p>
        </w:tc>
      </w:tr>
      <w:tr w:rsidR="006902AD" w:rsidRPr="00FC55B2" w14:paraId="5A8F0C8B"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378E8" w14:textId="77777777" w:rsidR="006902AD" w:rsidRPr="00FC55B2" w:rsidRDefault="006902AD" w:rsidP="009D1010">
            <w:pPr>
              <w:rPr>
                <w:lang w:val="en-US"/>
              </w:rPr>
            </w:pPr>
            <w:r w:rsidRPr="00FC55B2">
              <w:rPr>
                <w:lang w:val="en-US"/>
              </w:rPr>
              <w:t>Version:</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215E7" w14:textId="56031793" w:rsidR="006902AD" w:rsidRPr="00FC55B2" w:rsidRDefault="001855A1" w:rsidP="009D1010">
            <w:pPr>
              <w:rPr>
                <w:color w:val="FF0000"/>
                <w:lang w:val="en-US"/>
              </w:rPr>
            </w:pPr>
            <w:r>
              <w:rPr>
                <w:lang w:val="en-US"/>
              </w:rPr>
              <w:t>1</w:t>
            </w:r>
          </w:p>
        </w:tc>
      </w:tr>
      <w:tr w:rsidR="006902AD" w:rsidRPr="00FC55B2" w14:paraId="4C9F3656"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E1113B" w14:textId="77777777" w:rsidR="006902AD" w:rsidRPr="00FC55B2" w:rsidRDefault="006902AD" w:rsidP="009D1010">
            <w:pPr>
              <w:rPr>
                <w:lang w:val="en-US"/>
              </w:rPr>
            </w:pPr>
            <w:r w:rsidRPr="00FC55B2">
              <w:rPr>
                <w:lang w:val="en-US"/>
              </w:rPr>
              <w:t>Delivery date:</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ECB05" w14:textId="48E8FC42" w:rsidR="006902AD" w:rsidRPr="00FC55B2" w:rsidRDefault="001855A1" w:rsidP="001855A1">
            <w:pPr>
              <w:rPr>
                <w:lang w:val="en-US"/>
              </w:rPr>
            </w:pPr>
            <w:r>
              <w:rPr>
                <w:lang w:val="en-US"/>
              </w:rPr>
              <w:t>14</w:t>
            </w:r>
            <w:r w:rsidR="006902AD" w:rsidRPr="00FC55B2">
              <w:rPr>
                <w:lang w:val="en-US"/>
              </w:rPr>
              <w:t>.</w:t>
            </w:r>
            <w:r>
              <w:rPr>
                <w:lang w:val="en-US"/>
              </w:rPr>
              <w:t>12</w:t>
            </w:r>
            <w:r w:rsidR="006E75EA">
              <w:rPr>
                <w:lang w:val="en-US"/>
              </w:rPr>
              <w:t>.2020</w:t>
            </w:r>
          </w:p>
        </w:tc>
      </w:tr>
      <w:tr w:rsidR="006902AD" w:rsidRPr="00FC55B2" w14:paraId="5E7DBA03"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F471F0" w14:textId="77777777" w:rsidR="006902AD" w:rsidRPr="00FC55B2" w:rsidRDefault="006902AD" w:rsidP="009D1010">
            <w:pPr>
              <w:rPr>
                <w:lang w:val="en-US"/>
              </w:rPr>
            </w:pPr>
            <w:r w:rsidRPr="00FC55B2">
              <w:rPr>
                <w:lang w:val="en-US"/>
              </w:rPr>
              <w:t>Status:</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C3BEDB" w14:textId="3D48CE95" w:rsidR="006902AD" w:rsidRPr="00FC55B2" w:rsidRDefault="001855A1" w:rsidP="000117A9">
            <w:pPr>
              <w:rPr>
                <w:lang w:val="en-US"/>
              </w:rPr>
            </w:pPr>
            <w:r>
              <w:rPr>
                <w:lang w:val="en-US"/>
              </w:rPr>
              <w:t>First</w:t>
            </w:r>
            <w:r w:rsidR="000117A9">
              <w:rPr>
                <w:lang w:val="en-US"/>
              </w:rPr>
              <w:t xml:space="preserve"> version</w:t>
            </w:r>
          </w:p>
        </w:tc>
      </w:tr>
      <w:tr w:rsidR="006902AD" w:rsidRPr="00FC55B2" w14:paraId="254426AD"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55F8DB" w14:textId="77777777" w:rsidR="006902AD" w:rsidRPr="00FC55B2" w:rsidRDefault="006902AD" w:rsidP="009D1010">
            <w:pPr>
              <w:rPr>
                <w:lang w:val="en-US"/>
              </w:rPr>
            </w:pPr>
            <w:r w:rsidRPr="00FC55B2">
              <w:rPr>
                <w:lang w:val="en-US"/>
              </w:rPr>
              <w:t>Authors:</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52EC68" w14:textId="6A3503CC" w:rsidR="006902AD" w:rsidRPr="00FC55B2" w:rsidRDefault="001855A1" w:rsidP="001855A1">
            <w:pPr>
              <w:rPr>
                <w:lang w:val="en-US"/>
              </w:rPr>
            </w:pPr>
            <w:r>
              <w:rPr>
                <w:lang w:val="en-US"/>
              </w:rPr>
              <w:t xml:space="preserve">Spiros Borotis, HOU </w:t>
            </w:r>
            <w:r>
              <w:rPr>
                <w:lang w:val="en-US"/>
              </w:rPr>
              <w:t xml:space="preserve">and </w:t>
            </w:r>
            <w:r w:rsidR="006E75EA">
              <w:rPr>
                <w:lang w:val="en-US"/>
              </w:rPr>
              <w:t>Theodor Panagiotakopoulos</w:t>
            </w:r>
            <w:r w:rsidR="006902AD" w:rsidRPr="00FC55B2">
              <w:rPr>
                <w:lang w:val="en-US"/>
              </w:rPr>
              <w:t xml:space="preserve">, </w:t>
            </w:r>
            <w:r>
              <w:rPr>
                <w:lang w:val="en-US"/>
              </w:rPr>
              <w:t>HOU</w:t>
            </w:r>
          </w:p>
        </w:tc>
      </w:tr>
      <w:tr w:rsidR="006902AD" w:rsidRPr="00FC55B2" w14:paraId="60F6A052"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C8CF8" w14:textId="77777777" w:rsidR="006902AD" w:rsidRPr="00FC55B2" w:rsidRDefault="006902AD" w:rsidP="009D1010">
            <w:pPr>
              <w:rPr>
                <w:lang w:val="en-US"/>
              </w:rPr>
            </w:pPr>
            <w:r w:rsidRPr="00FC55B2">
              <w:rPr>
                <w:lang w:val="en-US"/>
              </w:rPr>
              <w:t>Reviewers:</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8E2EF" w14:textId="7C0560E9" w:rsidR="00863BDE" w:rsidRPr="00632892" w:rsidRDefault="00632892" w:rsidP="00632892">
            <w:pPr>
              <w:rPr>
                <w:lang w:val="en-US"/>
              </w:rPr>
            </w:pPr>
            <w:r>
              <w:rPr>
                <w:lang w:val="en-US"/>
              </w:rPr>
              <w:t xml:space="preserve">Achilles </w:t>
            </w:r>
            <w:r w:rsidRPr="00632892">
              <w:rPr>
                <w:lang w:val="en-US"/>
              </w:rPr>
              <w:t>Kameas</w:t>
            </w:r>
            <w:r>
              <w:rPr>
                <w:lang w:val="en-US"/>
              </w:rPr>
              <w:t>, HOU</w:t>
            </w:r>
          </w:p>
        </w:tc>
      </w:tr>
      <w:tr w:rsidR="006902AD" w:rsidRPr="00FC55B2" w14:paraId="552DF094"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715E26" w14:textId="77777777" w:rsidR="006902AD" w:rsidRPr="00FC55B2" w:rsidRDefault="006902AD" w:rsidP="009D1010">
            <w:pPr>
              <w:rPr>
                <w:lang w:val="en-US"/>
              </w:rPr>
            </w:pPr>
            <w:r w:rsidRPr="00FC55B2">
              <w:rPr>
                <w:lang w:val="en-US"/>
              </w:rPr>
              <w:t>Submitted for Project QA</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35DB61" w14:textId="77777777" w:rsidR="006902AD" w:rsidRPr="00FC55B2" w:rsidRDefault="006902AD" w:rsidP="009D1010">
            <w:pPr>
              <w:rPr>
                <w:lang w:val="en-US"/>
              </w:rPr>
            </w:pPr>
          </w:p>
        </w:tc>
      </w:tr>
      <w:tr w:rsidR="006902AD" w:rsidRPr="00FC55B2" w14:paraId="19B851F0"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33D86" w14:textId="77777777" w:rsidR="006902AD" w:rsidRPr="00FC55B2" w:rsidRDefault="006902AD" w:rsidP="009D1010">
            <w:pPr>
              <w:rPr>
                <w:lang w:val="en-US"/>
              </w:rPr>
            </w:pPr>
            <w:r w:rsidRPr="00FC55B2">
              <w:rPr>
                <w:lang w:val="en-US"/>
              </w:rPr>
              <w:t xml:space="preserve">Approved by Project </w:t>
            </w:r>
            <w:r w:rsidRPr="00FC55B2">
              <w:rPr>
                <w:lang w:val="en-US"/>
              </w:rPr>
              <w:lastRenderedPageBreak/>
              <w:t xml:space="preserve">QA </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0C1CC4" w14:textId="77777777" w:rsidR="006902AD" w:rsidRPr="00FC55B2" w:rsidRDefault="006902AD" w:rsidP="009D1010">
            <w:pPr>
              <w:rPr>
                <w:lang w:val="en-US"/>
              </w:rPr>
            </w:pPr>
          </w:p>
        </w:tc>
      </w:tr>
      <w:tr w:rsidR="006902AD" w:rsidRPr="00FC55B2" w14:paraId="652FB2A8"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C29A5" w14:textId="77777777" w:rsidR="006902AD" w:rsidRPr="00FC55B2" w:rsidRDefault="006902AD" w:rsidP="009D1010">
            <w:pPr>
              <w:rPr>
                <w:lang w:val="en-US"/>
              </w:rPr>
            </w:pPr>
            <w:r w:rsidRPr="00FC55B2">
              <w:rPr>
                <w:lang w:val="en-US"/>
              </w:rPr>
              <w:lastRenderedPageBreak/>
              <w:t>Date:</w:t>
            </w:r>
          </w:p>
        </w:tc>
        <w:tc>
          <w:tcPr>
            <w:tcW w:w="31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468764" w14:textId="77777777" w:rsidR="006902AD" w:rsidRPr="00FC55B2" w:rsidRDefault="006902AD" w:rsidP="009D1010">
            <w:pPr>
              <w:rPr>
                <w:lang w:val="en-US"/>
              </w:rPr>
            </w:pPr>
            <w:r w:rsidRPr="00FC55B2">
              <w:rPr>
                <w:lang w:val="en-US"/>
              </w:rPr>
              <w:t>Name:</w:t>
            </w:r>
          </w:p>
        </w:tc>
        <w:tc>
          <w:tcPr>
            <w:tcW w:w="3143" w:type="dxa"/>
            <w:tcBorders>
              <w:top w:val="single" w:sz="6" w:space="0" w:color="000000"/>
              <w:left w:val="single" w:sz="6" w:space="0" w:color="000000"/>
              <w:bottom w:val="single" w:sz="6" w:space="0" w:color="000000"/>
              <w:right w:val="single" w:sz="6" w:space="0" w:color="000000"/>
            </w:tcBorders>
          </w:tcPr>
          <w:p w14:paraId="68C4E91B" w14:textId="77777777" w:rsidR="006902AD" w:rsidRPr="00FC55B2" w:rsidRDefault="006902AD" w:rsidP="009D1010">
            <w:pPr>
              <w:rPr>
                <w:lang w:val="en-US"/>
              </w:rPr>
            </w:pPr>
            <w:r w:rsidRPr="00FC55B2">
              <w:rPr>
                <w:lang w:val="en-US"/>
              </w:rPr>
              <w:t>Signature:</w:t>
            </w:r>
          </w:p>
        </w:tc>
      </w:tr>
      <w:tr w:rsidR="006902AD" w:rsidRPr="00FC55B2" w14:paraId="4A9B329D" w14:textId="77777777" w:rsidTr="0052085B">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E5CEEA" w14:textId="77777777" w:rsidR="006902AD" w:rsidRPr="00FC55B2" w:rsidRDefault="006902AD" w:rsidP="009D1010">
            <w:pPr>
              <w:rPr>
                <w:lang w:val="en-US"/>
              </w:rPr>
            </w:pPr>
            <w:r w:rsidRPr="00FC55B2">
              <w:rPr>
                <w:lang w:val="en-US"/>
              </w:rPr>
              <w:t xml:space="preserve">Comments </w:t>
            </w:r>
          </w:p>
        </w:tc>
        <w:tc>
          <w:tcPr>
            <w:tcW w:w="628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3FD8D4" w14:textId="77777777" w:rsidR="006902AD" w:rsidRPr="00FC55B2" w:rsidRDefault="006902AD" w:rsidP="009D1010">
            <w:pPr>
              <w:rPr>
                <w:lang w:val="en-US"/>
              </w:rPr>
            </w:pPr>
          </w:p>
          <w:p w14:paraId="646DED31" w14:textId="77777777" w:rsidR="006902AD" w:rsidRPr="00FC55B2" w:rsidRDefault="006902AD" w:rsidP="009D1010">
            <w:pPr>
              <w:rPr>
                <w:lang w:val="en-US"/>
              </w:rPr>
            </w:pPr>
          </w:p>
          <w:p w14:paraId="68316922" w14:textId="77777777" w:rsidR="006902AD" w:rsidRPr="00FC55B2" w:rsidRDefault="006902AD" w:rsidP="009D1010">
            <w:pPr>
              <w:rPr>
                <w:lang w:val="en-US"/>
              </w:rPr>
            </w:pPr>
          </w:p>
        </w:tc>
      </w:tr>
    </w:tbl>
    <w:p w14:paraId="3EF19524" w14:textId="77777777" w:rsidR="006902AD" w:rsidRPr="00FC55B2" w:rsidRDefault="006902AD" w:rsidP="009D1010">
      <w:pPr>
        <w:rPr>
          <w:lang w:val="en-US"/>
        </w:rPr>
      </w:pPr>
    </w:p>
    <w:p w14:paraId="51E71D72" w14:textId="77777777" w:rsidR="00A1102F" w:rsidRPr="00FC55B2" w:rsidRDefault="00A1102F" w:rsidP="009D1010">
      <w:pPr>
        <w:rPr>
          <w:lang w:val="en-US"/>
        </w:rPr>
      </w:pPr>
      <w:r w:rsidRPr="00FC55B2">
        <w:rPr>
          <w:lang w:val="en-US"/>
        </w:rPr>
        <w:br w:type="page"/>
      </w:r>
    </w:p>
    <w:p w14:paraId="2A6175EF" w14:textId="77777777" w:rsidR="00A1102F" w:rsidRPr="00FC55B2" w:rsidRDefault="00A1102F" w:rsidP="009D1010">
      <w:pPr>
        <w:rPr>
          <w:lang w:val="en-US"/>
        </w:rPr>
        <w:sectPr w:rsidR="00A1102F" w:rsidRPr="00FC55B2" w:rsidSect="00EF41A4">
          <w:headerReference w:type="default" r:id="rId11"/>
          <w:footerReference w:type="default" r:id="rId12"/>
          <w:pgSz w:w="11906" w:h="16838"/>
          <w:pgMar w:top="1440" w:right="1440" w:bottom="1440" w:left="1440" w:header="708" w:footer="484" w:gutter="0"/>
          <w:pgNumType w:start="0"/>
          <w:cols w:space="708"/>
          <w:titlePg/>
          <w:docGrid w:linePitch="360"/>
        </w:sectPr>
      </w:pPr>
    </w:p>
    <w:p w14:paraId="65F96AF1" w14:textId="77777777" w:rsidR="006902AD" w:rsidRPr="00FC55B2" w:rsidRDefault="006902AD" w:rsidP="009D1010">
      <w:pPr>
        <w:pStyle w:val="2"/>
        <w:rPr>
          <w:lang w:val="en-US"/>
        </w:rPr>
      </w:pPr>
      <w:bookmarkStart w:id="6" w:name="_Toc695185"/>
      <w:bookmarkStart w:id="7" w:name="_Toc58838547"/>
      <w:r w:rsidRPr="00FC55B2">
        <w:rPr>
          <w:lang w:val="en-US"/>
        </w:rPr>
        <w:lastRenderedPageBreak/>
        <w:t>Document Change History</w:t>
      </w:r>
      <w:bookmarkEnd w:id="6"/>
      <w:bookmarkEnd w:id="7"/>
    </w:p>
    <w:p w14:paraId="2C889078" w14:textId="77777777" w:rsidR="006902AD" w:rsidRPr="00FC55B2" w:rsidRDefault="006902AD" w:rsidP="009D1010">
      <w:pPr>
        <w:rPr>
          <w:lang w:val="en-US"/>
        </w:rPr>
      </w:pPr>
    </w:p>
    <w:tbl>
      <w:tblPr>
        <w:tblStyle w:val="ListTable3Accent1"/>
        <w:tblW w:w="0" w:type="auto"/>
        <w:tblLook w:val="04A0" w:firstRow="1" w:lastRow="0" w:firstColumn="1" w:lastColumn="0" w:noHBand="0" w:noVBand="1"/>
      </w:tblPr>
      <w:tblGrid>
        <w:gridCol w:w="1102"/>
        <w:gridCol w:w="2076"/>
        <w:gridCol w:w="1405"/>
        <w:gridCol w:w="972"/>
        <w:gridCol w:w="3731"/>
      </w:tblGrid>
      <w:tr w:rsidR="00987BC7" w:rsidRPr="00FC55B2" w14:paraId="3DB35296" w14:textId="77777777" w:rsidTr="00A053B6">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1102" w:type="dxa"/>
            <w:vAlign w:val="center"/>
          </w:tcPr>
          <w:p w14:paraId="0E1B1B2C" w14:textId="77777777" w:rsidR="006902AD" w:rsidRPr="00FC55B2" w:rsidRDefault="006902AD" w:rsidP="002B7B3A">
            <w:pPr>
              <w:spacing w:after="0"/>
              <w:jc w:val="left"/>
              <w:rPr>
                <w:lang w:val="en-US"/>
              </w:rPr>
            </w:pPr>
            <w:r w:rsidRPr="00FC55B2">
              <w:rPr>
                <w:lang w:val="en-US"/>
              </w:rPr>
              <w:t>Version</w:t>
            </w:r>
          </w:p>
        </w:tc>
        <w:tc>
          <w:tcPr>
            <w:tcW w:w="2076" w:type="dxa"/>
            <w:vAlign w:val="center"/>
          </w:tcPr>
          <w:p w14:paraId="40EE16B7" w14:textId="77777777" w:rsidR="006902AD" w:rsidRPr="00FC55B2" w:rsidRDefault="006902AD" w:rsidP="002B7B3A">
            <w:pPr>
              <w:spacing w:after="0"/>
              <w:jc w:val="left"/>
              <w:cnfStyle w:val="100000000000" w:firstRow="1" w:lastRow="0" w:firstColumn="0" w:lastColumn="0" w:oddVBand="0" w:evenVBand="0" w:oddHBand="0" w:evenHBand="0" w:firstRowFirstColumn="0" w:firstRowLastColumn="0" w:lastRowFirstColumn="0" w:lastRowLastColumn="0"/>
              <w:rPr>
                <w:lang w:val="en-US"/>
              </w:rPr>
            </w:pPr>
            <w:r w:rsidRPr="00FC55B2">
              <w:rPr>
                <w:lang w:val="en-US"/>
              </w:rPr>
              <w:t>Who</w:t>
            </w:r>
          </w:p>
        </w:tc>
        <w:tc>
          <w:tcPr>
            <w:tcW w:w="1405" w:type="dxa"/>
            <w:vAlign w:val="center"/>
          </w:tcPr>
          <w:p w14:paraId="08EA3902" w14:textId="77777777" w:rsidR="006902AD" w:rsidRPr="00FC55B2" w:rsidRDefault="006902AD" w:rsidP="002B7B3A">
            <w:pPr>
              <w:spacing w:after="0"/>
              <w:jc w:val="left"/>
              <w:cnfStyle w:val="100000000000" w:firstRow="1" w:lastRow="0" w:firstColumn="0" w:lastColumn="0" w:oddVBand="0" w:evenVBand="0" w:oddHBand="0" w:evenHBand="0" w:firstRowFirstColumn="0" w:firstRowLastColumn="0" w:lastRowFirstColumn="0" w:lastRowLastColumn="0"/>
              <w:rPr>
                <w:lang w:val="en-US"/>
              </w:rPr>
            </w:pPr>
            <w:r w:rsidRPr="00FC55B2">
              <w:rPr>
                <w:lang w:val="en-US"/>
              </w:rPr>
              <w:t xml:space="preserve">When </w:t>
            </w:r>
          </w:p>
        </w:tc>
        <w:tc>
          <w:tcPr>
            <w:tcW w:w="972" w:type="dxa"/>
            <w:vAlign w:val="center"/>
          </w:tcPr>
          <w:p w14:paraId="1C99C2FE" w14:textId="77777777" w:rsidR="006902AD" w:rsidRPr="00FC55B2" w:rsidRDefault="006902AD" w:rsidP="002B7B3A">
            <w:pPr>
              <w:spacing w:after="0"/>
              <w:jc w:val="left"/>
              <w:cnfStyle w:val="100000000000" w:firstRow="1" w:lastRow="0" w:firstColumn="0" w:lastColumn="0" w:oddVBand="0" w:evenVBand="0" w:oddHBand="0" w:evenHBand="0" w:firstRowFirstColumn="0" w:firstRowLastColumn="0" w:lastRowFirstColumn="0" w:lastRowLastColumn="0"/>
              <w:rPr>
                <w:lang w:val="en-US"/>
              </w:rPr>
            </w:pPr>
            <w:r w:rsidRPr="00FC55B2">
              <w:rPr>
                <w:lang w:val="en-US"/>
              </w:rPr>
              <w:t xml:space="preserve">Action </w:t>
            </w:r>
          </w:p>
        </w:tc>
        <w:tc>
          <w:tcPr>
            <w:tcW w:w="3731" w:type="dxa"/>
            <w:vAlign w:val="center"/>
          </w:tcPr>
          <w:p w14:paraId="51DA45C4" w14:textId="77777777" w:rsidR="006902AD" w:rsidRPr="00FC55B2" w:rsidRDefault="006902AD" w:rsidP="002B7B3A">
            <w:pPr>
              <w:spacing w:after="0"/>
              <w:jc w:val="left"/>
              <w:cnfStyle w:val="100000000000" w:firstRow="1" w:lastRow="0" w:firstColumn="0" w:lastColumn="0" w:oddVBand="0" w:evenVBand="0" w:oddHBand="0" w:evenHBand="0" w:firstRowFirstColumn="0" w:firstRowLastColumn="0" w:lastRowFirstColumn="0" w:lastRowLastColumn="0"/>
              <w:rPr>
                <w:lang w:val="en-US"/>
              </w:rPr>
            </w:pPr>
            <w:r w:rsidRPr="00FC55B2">
              <w:rPr>
                <w:lang w:val="en-US"/>
              </w:rPr>
              <w:t xml:space="preserve">Description </w:t>
            </w:r>
          </w:p>
        </w:tc>
      </w:tr>
      <w:tr w:rsidR="006902AD" w:rsidRPr="00FC55B2" w14:paraId="6972C4ED" w14:textId="77777777" w:rsidTr="00A0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23740AED" w14:textId="5E165691" w:rsidR="006902AD" w:rsidRPr="00FC55B2" w:rsidRDefault="006902AD" w:rsidP="009D1010">
            <w:pPr>
              <w:rPr>
                <w:lang w:val="en-US"/>
              </w:rPr>
            </w:pPr>
            <w:r w:rsidRPr="00FC55B2">
              <w:rPr>
                <w:lang w:val="en-US"/>
              </w:rPr>
              <w:t>1</w:t>
            </w:r>
          </w:p>
        </w:tc>
        <w:tc>
          <w:tcPr>
            <w:tcW w:w="2076" w:type="dxa"/>
          </w:tcPr>
          <w:p w14:paraId="35D3F60C" w14:textId="47AA6AEE" w:rsidR="006902AD" w:rsidRPr="00FC55B2" w:rsidRDefault="001855A1" w:rsidP="00C300D6">
            <w:pPr>
              <w:cnfStyle w:val="000000100000" w:firstRow="0" w:lastRow="0" w:firstColumn="0" w:lastColumn="0" w:oddVBand="0" w:evenVBand="0" w:oddHBand="1" w:evenHBand="0" w:firstRowFirstColumn="0" w:firstRowLastColumn="0" w:lastRowFirstColumn="0" w:lastRowLastColumn="0"/>
              <w:rPr>
                <w:lang w:val="en-US"/>
              </w:rPr>
            </w:pPr>
            <w:r>
              <w:rPr>
                <w:lang w:val="en-US"/>
              </w:rPr>
              <w:t>S</w:t>
            </w:r>
            <w:r w:rsidRPr="00FC55B2">
              <w:rPr>
                <w:lang w:val="en-US"/>
              </w:rPr>
              <w:t xml:space="preserve">. </w:t>
            </w:r>
            <w:r>
              <w:rPr>
                <w:lang w:val="en-US"/>
              </w:rPr>
              <w:t>Borotis</w:t>
            </w:r>
            <w:r>
              <w:rPr>
                <w:lang w:val="en-US"/>
              </w:rPr>
              <w:t xml:space="preserve"> and </w:t>
            </w:r>
            <w:r w:rsidRPr="00D23105">
              <w:rPr>
                <w:lang w:val="en-US"/>
              </w:rPr>
              <w:t>T. Panagiotakopoulos</w:t>
            </w:r>
          </w:p>
        </w:tc>
        <w:tc>
          <w:tcPr>
            <w:tcW w:w="1405" w:type="dxa"/>
          </w:tcPr>
          <w:p w14:paraId="1F92FCEF" w14:textId="373EE2A9" w:rsidR="006902AD" w:rsidRPr="00FC55B2" w:rsidRDefault="001855A1" w:rsidP="001855A1">
            <w:pPr>
              <w:cnfStyle w:val="000000100000" w:firstRow="0" w:lastRow="0" w:firstColumn="0" w:lastColumn="0" w:oddVBand="0" w:evenVBand="0" w:oddHBand="1" w:evenHBand="0" w:firstRowFirstColumn="0" w:firstRowLastColumn="0" w:lastRowFirstColumn="0" w:lastRowLastColumn="0"/>
              <w:rPr>
                <w:lang w:val="en-US"/>
              </w:rPr>
            </w:pPr>
            <w:r>
              <w:rPr>
                <w:lang w:val="en-US"/>
              </w:rPr>
              <w:t>14</w:t>
            </w:r>
            <w:r w:rsidR="004657C4">
              <w:rPr>
                <w:lang w:val="en-US"/>
              </w:rPr>
              <w:t>/1</w:t>
            </w:r>
            <w:r>
              <w:rPr>
                <w:lang w:val="en-US"/>
              </w:rPr>
              <w:t>2</w:t>
            </w:r>
            <w:r w:rsidR="006902AD" w:rsidRPr="00FC55B2">
              <w:rPr>
                <w:lang w:val="en-US"/>
              </w:rPr>
              <w:t>/20</w:t>
            </w:r>
            <w:r>
              <w:rPr>
                <w:lang w:val="en-US"/>
              </w:rPr>
              <w:t>20</w:t>
            </w:r>
          </w:p>
        </w:tc>
        <w:tc>
          <w:tcPr>
            <w:tcW w:w="972" w:type="dxa"/>
          </w:tcPr>
          <w:p w14:paraId="64FE16BE" w14:textId="77777777" w:rsidR="006902AD" w:rsidRPr="00FC55B2" w:rsidRDefault="006902AD" w:rsidP="009D1010">
            <w:pPr>
              <w:cnfStyle w:val="000000100000" w:firstRow="0" w:lastRow="0" w:firstColumn="0" w:lastColumn="0" w:oddVBand="0" w:evenVBand="0" w:oddHBand="1" w:evenHBand="0" w:firstRowFirstColumn="0" w:firstRowLastColumn="0" w:lastRowFirstColumn="0" w:lastRowLastColumn="0"/>
              <w:rPr>
                <w:lang w:val="en-US"/>
              </w:rPr>
            </w:pPr>
            <w:r w:rsidRPr="00FC55B2">
              <w:rPr>
                <w:lang w:val="en-US"/>
              </w:rPr>
              <w:t>Create</w:t>
            </w:r>
          </w:p>
        </w:tc>
        <w:tc>
          <w:tcPr>
            <w:tcW w:w="3731" w:type="dxa"/>
          </w:tcPr>
          <w:p w14:paraId="02BB6087" w14:textId="3A5785B4" w:rsidR="006902AD" w:rsidRPr="00FC55B2" w:rsidRDefault="001855A1" w:rsidP="009D101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Methodology to validate </w:t>
            </w:r>
            <w:r>
              <w:t>prior informal and non-formal learning</w:t>
            </w:r>
          </w:p>
        </w:tc>
      </w:tr>
      <w:tr w:rsidR="006902AD" w:rsidRPr="00FC55B2" w14:paraId="5DB6DFA2" w14:textId="77777777" w:rsidTr="00A053B6">
        <w:tc>
          <w:tcPr>
            <w:cnfStyle w:val="001000000000" w:firstRow="0" w:lastRow="0" w:firstColumn="1" w:lastColumn="0" w:oddVBand="0" w:evenVBand="0" w:oddHBand="0" w:evenHBand="0" w:firstRowFirstColumn="0" w:firstRowLastColumn="0" w:lastRowFirstColumn="0" w:lastRowLastColumn="0"/>
            <w:tcW w:w="1102" w:type="dxa"/>
          </w:tcPr>
          <w:p w14:paraId="72F9A68B" w14:textId="2EA0E37B" w:rsidR="006902AD" w:rsidRPr="00FC55B2" w:rsidRDefault="006902AD" w:rsidP="009D1010">
            <w:pPr>
              <w:rPr>
                <w:lang w:val="en-US"/>
              </w:rPr>
            </w:pPr>
          </w:p>
        </w:tc>
        <w:tc>
          <w:tcPr>
            <w:tcW w:w="2076" w:type="dxa"/>
          </w:tcPr>
          <w:p w14:paraId="6E77094C" w14:textId="355F9341" w:rsidR="006902AD" w:rsidRPr="00FC55B2" w:rsidRDefault="006902AD" w:rsidP="00C300D6">
            <w:pPr>
              <w:cnfStyle w:val="000000000000" w:firstRow="0" w:lastRow="0" w:firstColumn="0" w:lastColumn="0" w:oddVBand="0" w:evenVBand="0" w:oddHBand="0" w:evenHBand="0" w:firstRowFirstColumn="0" w:firstRowLastColumn="0" w:lastRowFirstColumn="0" w:lastRowLastColumn="0"/>
              <w:rPr>
                <w:lang w:val="en-US"/>
              </w:rPr>
            </w:pPr>
          </w:p>
        </w:tc>
        <w:tc>
          <w:tcPr>
            <w:tcW w:w="1405" w:type="dxa"/>
          </w:tcPr>
          <w:p w14:paraId="67AC8A8A" w14:textId="7546BA22" w:rsidR="006902AD" w:rsidRPr="00FC55B2" w:rsidRDefault="006902AD" w:rsidP="004657C4">
            <w:pPr>
              <w:cnfStyle w:val="000000000000" w:firstRow="0" w:lastRow="0" w:firstColumn="0" w:lastColumn="0" w:oddVBand="0" w:evenVBand="0" w:oddHBand="0" w:evenHBand="0" w:firstRowFirstColumn="0" w:firstRowLastColumn="0" w:lastRowFirstColumn="0" w:lastRowLastColumn="0"/>
              <w:rPr>
                <w:lang w:val="en-US"/>
              </w:rPr>
            </w:pPr>
          </w:p>
        </w:tc>
        <w:tc>
          <w:tcPr>
            <w:tcW w:w="972" w:type="dxa"/>
          </w:tcPr>
          <w:p w14:paraId="614BB98E" w14:textId="57B9282A" w:rsidR="006902AD" w:rsidRPr="00FC55B2" w:rsidRDefault="006902AD"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3731" w:type="dxa"/>
          </w:tcPr>
          <w:p w14:paraId="311A6C3B" w14:textId="6FD4F49D" w:rsidR="006902AD" w:rsidRPr="00FC55B2" w:rsidRDefault="006902AD" w:rsidP="004657C4">
            <w:pPr>
              <w:cnfStyle w:val="000000000000" w:firstRow="0" w:lastRow="0" w:firstColumn="0" w:lastColumn="0" w:oddVBand="0" w:evenVBand="0" w:oddHBand="0" w:evenHBand="0" w:firstRowFirstColumn="0" w:firstRowLastColumn="0" w:lastRowFirstColumn="0" w:lastRowLastColumn="0"/>
              <w:rPr>
                <w:lang w:val="en-US"/>
              </w:rPr>
            </w:pPr>
          </w:p>
        </w:tc>
      </w:tr>
      <w:tr w:rsidR="006902AD" w:rsidRPr="00FC55B2" w14:paraId="5CA34BC0" w14:textId="77777777" w:rsidTr="00A0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4BAE3FA3" w14:textId="489509F8" w:rsidR="006902AD" w:rsidRPr="00FC55B2" w:rsidRDefault="006902AD" w:rsidP="009D1010">
            <w:pPr>
              <w:rPr>
                <w:lang w:val="en-US"/>
              </w:rPr>
            </w:pPr>
          </w:p>
        </w:tc>
        <w:tc>
          <w:tcPr>
            <w:tcW w:w="2076" w:type="dxa"/>
          </w:tcPr>
          <w:p w14:paraId="76CC3EBB" w14:textId="0E78BA70" w:rsidR="006902AD" w:rsidRPr="00FC55B2" w:rsidRDefault="006902AD"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1405" w:type="dxa"/>
          </w:tcPr>
          <w:p w14:paraId="148F8911" w14:textId="0C680AF3" w:rsidR="006902AD" w:rsidRPr="00FC55B2" w:rsidRDefault="006902AD"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972" w:type="dxa"/>
          </w:tcPr>
          <w:p w14:paraId="618A11D6" w14:textId="579F1150" w:rsidR="006902AD" w:rsidRPr="00FC55B2" w:rsidRDefault="006902AD"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3731" w:type="dxa"/>
          </w:tcPr>
          <w:p w14:paraId="08DB3595" w14:textId="6D43A85E" w:rsidR="00863BDE" w:rsidRPr="00FC55B2" w:rsidRDefault="00863BDE" w:rsidP="009D1010">
            <w:pPr>
              <w:cnfStyle w:val="000000100000" w:firstRow="0" w:lastRow="0" w:firstColumn="0" w:lastColumn="0" w:oddVBand="0" w:evenVBand="0" w:oddHBand="1" w:evenHBand="0" w:firstRowFirstColumn="0" w:firstRowLastColumn="0" w:lastRowFirstColumn="0" w:lastRowLastColumn="0"/>
              <w:rPr>
                <w:lang w:val="en-US"/>
              </w:rPr>
            </w:pPr>
          </w:p>
        </w:tc>
      </w:tr>
      <w:tr w:rsidR="004657C4" w:rsidRPr="00FC55B2" w14:paraId="53FDE625" w14:textId="77777777" w:rsidTr="00A053B6">
        <w:tc>
          <w:tcPr>
            <w:cnfStyle w:val="001000000000" w:firstRow="0" w:lastRow="0" w:firstColumn="1" w:lastColumn="0" w:oddVBand="0" w:evenVBand="0" w:oddHBand="0" w:evenHBand="0" w:firstRowFirstColumn="0" w:firstRowLastColumn="0" w:lastRowFirstColumn="0" w:lastRowLastColumn="0"/>
            <w:tcW w:w="1102" w:type="dxa"/>
            <w:tcBorders>
              <w:bottom w:val="single" w:sz="4" w:space="0" w:color="auto"/>
            </w:tcBorders>
          </w:tcPr>
          <w:p w14:paraId="7F9DEE8C" w14:textId="79EE4720" w:rsidR="004657C4" w:rsidRPr="00FC55B2" w:rsidRDefault="004657C4" w:rsidP="009D1010">
            <w:pPr>
              <w:rPr>
                <w:lang w:val="en-US"/>
              </w:rPr>
            </w:pPr>
          </w:p>
        </w:tc>
        <w:tc>
          <w:tcPr>
            <w:tcW w:w="2076" w:type="dxa"/>
            <w:tcBorders>
              <w:bottom w:val="single" w:sz="4" w:space="0" w:color="auto"/>
            </w:tcBorders>
          </w:tcPr>
          <w:p w14:paraId="68D55CFB" w14:textId="31C8A853" w:rsidR="004657C4" w:rsidRPr="00FC55B2" w:rsidRDefault="004657C4"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1405" w:type="dxa"/>
            <w:tcBorders>
              <w:bottom w:val="single" w:sz="4" w:space="0" w:color="auto"/>
            </w:tcBorders>
          </w:tcPr>
          <w:p w14:paraId="5C5CE738" w14:textId="2013C711" w:rsidR="004657C4" w:rsidRPr="00FC55B2" w:rsidRDefault="004657C4" w:rsidP="004657C4">
            <w:pPr>
              <w:cnfStyle w:val="000000000000" w:firstRow="0" w:lastRow="0" w:firstColumn="0" w:lastColumn="0" w:oddVBand="0" w:evenVBand="0" w:oddHBand="0" w:evenHBand="0" w:firstRowFirstColumn="0" w:firstRowLastColumn="0" w:lastRowFirstColumn="0" w:lastRowLastColumn="0"/>
              <w:rPr>
                <w:lang w:val="en-US"/>
              </w:rPr>
            </w:pPr>
          </w:p>
        </w:tc>
        <w:tc>
          <w:tcPr>
            <w:tcW w:w="972" w:type="dxa"/>
            <w:tcBorders>
              <w:bottom w:val="single" w:sz="4" w:space="0" w:color="auto"/>
            </w:tcBorders>
          </w:tcPr>
          <w:p w14:paraId="731F279B" w14:textId="224083FA" w:rsidR="004657C4" w:rsidRPr="00FC55B2" w:rsidRDefault="004657C4"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3731" w:type="dxa"/>
            <w:tcBorders>
              <w:bottom w:val="single" w:sz="4" w:space="0" w:color="auto"/>
            </w:tcBorders>
          </w:tcPr>
          <w:p w14:paraId="0D3F6477" w14:textId="18AC3A2D" w:rsidR="004657C4" w:rsidRPr="00FC55B2" w:rsidRDefault="004657C4" w:rsidP="004657C4">
            <w:pPr>
              <w:cnfStyle w:val="000000000000" w:firstRow="0" w:lastRow="0" w:firstColumn="0" w:lastColumn="0" w:oddVBand="0" w:evenVBand="0" w:oddHBand="0" w:evenHBand="0" w:firstRowFirstColumn="0" w:firstRowLastColumn="0" w:lastRowFirstColumn="0" w:lastRowLastColumn="0"/>
              <w:rPr>
                <w:lang w:val="en-US"/>
              </w:rPr>
            </w:pPr>
          </w:p>
        </w:tc>
      </w:tr>
      <w:tr w:rsidR="004657C4" w:rsidRPr="00FC55B2" w14:paraId="787F7B22" w14:textId="77777777" w:rsidTr="00A0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top w:val="single" w:sz="4" w:space="0" w:color="auto"/>
            </w:tcBorders>
          </w:tcPr>
          <w:p w14:paraId="7D0F21D0" w14:textId="7D38CFEB" w:rsidR="004657C4" w:rsidRPr="00FC55B2" w:rsidRDefault="004657C4" w:rsidP="009D1010">
            <w:pPr>
              <w:rPr>
                <w:lang w:val="en-US"/>
              </w:rPr>
            </w:pPr>
          </w:p>
        </w:tc>
        <w:tc>
          <w:tcPr>
            <w:tcW w:w="2076" w:type="dxa"/>
            <w:tcBorders>
              <w:top w:val="single" w:sz="4" w:space="0" w:color="auto"/>
            </w:tcBorders>
          </w:tcPr>
          <w:p w14:paraId="489123E5" w14:textId="4ACEDE73" w:rsidR="004657C4" w:rsidRPr="00FC55B2" w:rsidRDefault="004657C4"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1405" w:type="dxa"/>
            <w:tcBorders>
              <w:top w:val="single" w:sz="4" w:space="0" w:color="auto"/>
            </w:tcBorders>
          </w:tcPr>
          <w:p w14:paraId="031AE16F" w14:textId="0606B809" w:rsidR="004657C4" w:rsidRPr="00FC55B2" w:rsidRDefault="004657C4"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972" w:type="dxa"/>
            <w:tcBorders>
              <w:top w:val="single" w:sz="4" w:space="0" w:color="auto"/>
            </w:tcBorders>
          </w:tcPr>
          <w:p w14:paraId="39471F9D" w14:textId="311B793C" w:rsidR="004657C4" w:rsidRPr="00FC55B2" w:rsidRDefault="004657C4" w:rsidP="009D1010">
            <w:pPr>
              <w:cnfStyle w:val="000000100000" w:firstRow="0" w:lastRow="0" w:firstColumn="0" w:lastColumn="0" w:oddVBand="0" w:evenVBand="0" w:oddHBand="1" w:evenHBand="0" w:firstRowFirstColumn="0" w:firstRowLastColumn="0" w:lastRowFirstColumn="0" w:lastRowLastColumn="0"/>
              <w:rPr>
                <w:lang w:val="en-US"/>
              </w:rPr>
            </w:pPr>
          </w:p>
        </w:tc>
        <w:tc>
          <w:tcPr>
            <w:tcW w:w="3731" w:type="dxa"/>
            <w:tcBorders>
              <w:top w:val="single" w:sz="4" w:space="0" w:color="auto"/>
            </w:tcBorders>
          </w:tcPr>
          <w:p w14:paraId="78949E07" w14:textId="452B81B3" w:rsidR="004657C4" w:rsidRPr="00FC55B2" w:rsidRDefault="004657C4" w:rsidP="004657C4">
            <w:pPr>
              <w:cnfStyle w:val="000000100000" w:firstRow="0" w:lastRow="0" w:firstColumn="0" w:lastColumn="0" w:oddVBand="0" w:evenVBand="0" w:oddHBand="1" w:evenHBand="0" w:firstRowFirstColumn="0" w:firstRowLastColumn="0" w:lastRowFirstColumn="0" w:lastRowLastColumn="0"/>
              <w:rPr>
                <w:lang w:val="en-US"/>
              </w:rPr>
            </w:pPr>
          </w:p>
        </w:tc>
      </w:tr>
      <w:tr w:rsidR="00616768" w:rsidRPr="00FC55B2" w14:paraId="0CC7538F" w14:textId="77777777" w:rsidTr="00A053B6">
        <w:tc>
          <w:tcPr>
            <w:cnfStyle w:val="001000000000" w:firstRow="0" w:lastRow="0" w:firstColumn="1" w:lastColumn="0" w:oddVBand="0" w:evenVBand="0" w:oddHBand="0" w:evenHBand="0" w:firstRowFirstColumn="0" w:firstRowLastColumn="0" w:lastRowFirstColumn="0" w:lastRowLastColumn="0"/>
            <w:tcW w:w="1102" w:type="dxa"/>
          </w:tcPr>
          <w:p w14:paraId="3EA7E62A" w14:textId="77777777" w:rsidR="00616768" w:rsidRPr="00FC55B2" w:rsidRDefault="00616768" w:rsidP="009D1010">
            <w:pPr>
              <w:rPr>
                <w:lang w:val="en-US"/>
              </w:rPr>
            </w:pPr>
          </w:p>
        </w:tc>
        <w:tc>
          <w:tcPr>
            <w:tcW w:w="2076" w:type="dxa"/>
          </w:tcPr>
          <w:p w14:paraId="4A35A8D5" w14:textId="77777777" w:rsidR="00616768" w:rsidRPr="00FC55B2" w:rsidRDefault="00616768"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1405" w:type="dxa"/>
          </w:tcPr>
          <w:p w14:paraId="079AC97A" w14:textId="77777777" w:rsidR="00616768" w:rsidRPr="00FC55B2" w:rsidRDefault="00616768"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972" w:type="dxa"/>
          </w:tcPr>
          <w:p w14:paraId="582FF57B" w14:textId="77777777" w:rsidR="00616768" w:rsidRPr="00FC55B2" w:rsidRDefault="00616768" w:rsidP="009D1010">
            <w:pPr>
              <w:cnfStyle w:val="000000000000" w:firstRow="0" w:lastRow="0" w:firstColumn="0" w:lastColumn="0" w:oddVBand="0" w:evenVBand="0" w:oddHBand="0" w:evenHBand="0" w:firstRowFirstColumn="0" w:firstRowLastColumn="0" w:lastRowFirstColumn="0" w:lastRowLastColumn="0"/>
              <w:rPr>
                <w:lang w:val="en-US"/>
              </w:rPr>
            </w:pPr>
          </w:p>
        </w:tc>
        <w:tc>
          <w:tcPr>
            <w:tcW w:w="3731" w:type="dxa"/>
          </w:tcPr>
          <w:p w14:paraId="42E9574F" w14:textId="77777777" w:rsidR="00616768" w:rsidRPr="00FC55B2" w:rsidRDefault="00616768" w:rsidP="009D1010">
            <w:pPr>
              <w:cnfStyle w:val="000000000000" w:firstRow="0" w:lastRow="0" w:firstColumn="0" w:lastColumn="0" w:oddVBand="0" w:evenVBand="0" w:oddHBand="0" w:evenHBand="0" w:firstRowFirstColumn="0" w:firstRowLastColumn="0" w:lastRowFirstColumn="0" w:lastRowLastColumn="0"/>
              <w:rPr>
                <w:lang w:val="en-US"/>
              </w:rPr>
            </w:pPr>
          </w:p>
        </w:tc>
      </w:tr>
    </w:tbl>
    <w:p w14:paraId="05570C00" w14:textId="77777777" w:rsidR="001855A1" w:rsidRDefault="001855A1">
      <w:pPr>
        <w:spacing w:after="200"/>
        <w:jc w:val="left"/>
        <w:rPr>
          <w:rFonts w:asciiTheme="majorHAnsi" w:eastAsiaTheme="majorEastAsia" w:hAnsiTheme="majorHAnsi" w:cstheme="majorBidi"/>
          <w:b/>
          <w:bCs/>
          <w:color w:val="1F497D" w:themeColor="text2"/>
          <w:sz w:val="28"/>
          <w:szCs w:val="28"/>
        </w:rPr>
      </w:pPr>
      <w:bookmarkStart w:id="8" w:name="_Toc51242655"/>
      <w:r>
        <w:br w:type="page"/>
      </w:r>
    </w:p>
    <w:p w14:paraId="4D27A35A" w14:textId="56152C73" w:rsidR="009D43A9" w:rsidRDefault="009D43A9" w:rsidP="001855A1">
      <w:pPr>
        <w:pStyle w:val="1"/>
        <w:pageBreakBefore w:val="0"/>
        <w:numPr>
          <w:ilvl w:val="0"/>
          <w:numId w:val="20"/>
        </w:numPr>
        <w:spacing w:before="480"/>
      </w:pPr>
      <w:bookmarkStart w:id="9" w:name="_Toc58838548"/>
      <w:r>
        <w:lastRenderedPageBreak/>
        <w:t>Procedures to validate prior, informal and non-formal learning</w:t>
      </w:r>
      <w:bookmarkEnd w:id="8"/>
      <w:bookmarkEnd w:id="9"/>
    </w:p>
    <w:p w14:paraId="04B291BC" w14:textId="77777777" w:rsidR="009D43A9" w:rsidRPr="00B11000" w:rsidRDefault="009D43A9" w:rsidP="009D43A9">
      <w:pPr>
        <w:rPr>
          <w:rFonts w:cstheme="minorHAnsi"/>
          <w:lang w:val="en-US"/>
        </w:rPr>
      </w:pPr>
      <w:r w:rsidRPr="00B11000">
        <w:rPr>
          <w:rFonts w:cstheme="minorHAnsi"/>
          <w:lang w:val="en-US"/>
        </w:rPr>
        <w:t>Beyond the formal classroom settings, people can acquire the most valuable of knowledge, skills and competences in their daily lives, being at work, at home or during leisure. Learning throughout life is a key route to personal development and acknowledging such learning can give greater value to citizen’s achievements and their potential contributions to society.</w:t>
      </w:r>
    </w:p>
    <w:p w14:paraId="518D8B33" w14:textId="77777777" w:rsidR="009D43A9" w:rsidRPr="00B11000" w:rsidRDefault="009D43A9" w:rsidP="009D43A9">
      <w:pPr>
        <w:rPr>
          <w:rFonts w:cstheme="minorHAnsi"/>
          <w:lang w:val="en-US"/>
        </w:rPr>
      </w:pPr>
      <w:r w:rsidRPr="00B11000">
        <w:rPr>
          <w:rFonts w:cstheme="minorHAnsi"/>
          <w:lang w:val="en-US"/>
        </w:rPr>
        <w:t>The key questions raised for the DEVOPS project were:</w:t>
      </w:r>
    </w:p>
    <w:p w14:paraId="3E21FC51" w14:textId="77777777" w:rsidR="009D43A9" w:rsidRPr="00B11000" w:rsidRDefault="009D43A9" w:rsidP="009D43A9">
      <w:pPr>
        <w:numPr>
          <w:ilvl w:val="0"/>
          <w:numId w:val="21"/>
        </w:numPr>
        <w:rPr>
          <w:rFonts w:cstheme="minorHAnsi"/>
          <w:lang w:val="en-US"/>
        </w:rPr>
      </w:pPr>
      <w:r w:rsidRPr="00B11000">
        <w:rPr>
          <w:rFonts w:cstheme="minorHAnsi"/>
          <w:lang w:val="en-US"/>
        </w:rPr>
        <w:t xml:space="preserve">How can we increase the visibility and value of learning taking place outside formal education and training systems, so that learners with different background can apply for the courses and by evidence receive exemption from one or more modules?  </w:t>
      </w:r>
    </w:p>
    <w:p w14:paraId="38D992A2" w14:textId="77777777" w:rsidR="009D43A9" w:rsidRPr="00B11000" w:rsidRDefault="009D43A9" w:rsidP="009D43A9">
      <w:pPr>
        <w:numPr>
          <w:ilvl w:val="0"/>
          <w:numId w:val="21"/>
        </w:numPr>
        <w:rPr>
          <w:rFonts w:cstheme="minorHAnsi"/>
          <w:lang w:val="en-US"/>
        </w:rPr>
      </w:pPr>
      <w:r w:rsidRPr="00B11000">
        <w:rPr>
          <w:rFonts w:cstheme="minorHAnsi"/>
          <w:lang w:val="en-US"/>
        </w:rPr>
        <w:t>What are the methods and tools for such a procedure?</w:t>
      </w:r>
    </w:p>
    <w:p w14:paraId="0DDB1736" w14:textId="77777777" w:rsidR="009D43A9" w:rsidRPr="00B11000" w:rsidRDefault="009D43A9" w:rsidP="009D43A9">
      <w:pPr>
        <w:numPr>
          <w:ilvl w:val="0"/>
          <w:numId w:val="21"/>
        </w:numPr>
        <w:rPr>
          <w:rFonts w:cstheme="minorHAnsi"/>
        </w:rPr>
      </w:pPr>
      <w:r w:rsidRPr="00B11000">
        <w:rPr>
          <w:rFonts w:cstheme="minorHAnsi"/>
        </w:rPr>
        <w:t>Who is involved?</w:t>
      </w:r>
    </w:p>
    <w:p w14:paraId="29163B99" w14:textId="77777777" w:rsidR="009D43A9" w:rsidRPr="00B11000" w:rsidRDefault="009D43A9" w:rsidP="009D43A9">
      <w:pPr>
        <w:numPr>
          <w:ilvl w:val="0"/>
          <w:numId w:val="21"/>
        </w:numPr>
        <w:rPr>
          <w:rFonts w:cstheme="minorHAnsi"/>
          <w:lang w:val="en-US"/>
        </w:rPr>
      </w:pPr>
      <w:r w:rsidRPr="00B11000">
        <w:rPr>
          <w:rFonts w:cstheme="minorHAnsi"/>
          <w:lang w:val="en-US"/>
        </w:rPr>
        <w:t>How can the social recognition and acceptance be guaranteed?</w:t>
      </w:r>
    </w:p>
    <w:p w14:paraId="54F93346" w14:textId="77777777" w:rsidR="009D43A9" w:rsidRPr="00B11000" w:rsidRDefault="009D43A9" w:rsidP="009D43A9">
      <w:pPr>
        <w:rPr>
          <w:rFonts w:cstheme="minorHAnsi"/>
          <w:lang w:val="en-US"/>
        </w:rPr>
      </w:pPr>
      <w:r w:rsidRPr="00B11000">
        <w:rPr>
          <w:rFonts w:cstheme="minorHAnsi"/>
          <w:lang w:val="en-US"/>
        </w:rPr>
        <w:t xml:space="preserve">Such an idea was introduced by the European Council in 2012 with the launch of the COUNCIL RECOMMENDATION of 20 December 2012 on the validation of non-formal and informal learning (2012/C 398/01). The aforementioned Recommendation stressed the value of making prior learning visible for enhancing employability and mobility, as well as increasing motivation for lifelong learning, particularly in the case of the socio-economically disadvantaged or the low-qualified. </w:t>
      </w:r>
    </w:p>
    <w:p w14:paraId="7730E456" w14:textId="77777777" w:rsidR="009D43A9" w:rsidRPr="00B11000" w:rsidRDefault="009D43A9" w:rsidP="009D43A9">
      <w:pPr>
        <w:rPr>
          <w:rFonts w:cstheme="minorHAnsi"/>
          <w:lang w:val="en-US"/>
        </w:rPr>
      </w:pPr>
      <w:r w:rsidRPr="00B11000">
        <w:rPr>
          <w:rFonts w:cstheme="minorHAnsi"/>
          <w:lang w:val="en-US"/>
        </w:rPr>
        <w:t xml:space="preserve">Accordingly, the Recommendation on the Validation of Non Formal and Informal Learning (hereof VNFIL), proposed to develop a procedure including the following components, whilst allowing each individual to take advantage of any of these, either separately or in combination, in accordance with his/her needs: </w:t>
      </w:r>
    </w:p>
    <w:p w14:paraId="29B4A444" w14:textId="77777777" w:rsidR="009D43A9" w:rsidRPr="00B11000" w:rsidRDefault="009D43A9" w:rsidP="009D43A9">
      <w:pPr>
        <w:pStyle w:val="a3"/>
        <w:jc w:val="left"/>
        <w:rPr>
          <w:rFonts w:cstheme="minorHAnsi"/>
          <w:sz w:val="22"/>
          <w:szCs w:val="22"/>
        </w:rPr>
      </w:pPr>
      <w:r w:rsidRPr="00B11000">
        <w:rPr>
          <w:rFonts w:cstheme="minorHAnsi"/>
          <w:sz w:val="22"/>
          <w:szCs w:val="22"/>
        </w:rPr>
        <w:t xml:space="preserve">Figure </w:t>
      </w:r>
      <w:r w:rsidRPr="00B11000">
        <w:rPr>
          <w:rFonts w:cstheme="minorHAnsi"/>
          <w:sz w:val="22"/>
          <w:szCs w:val="22"/>
        </w:rPr>
        <w:fldChar w:fldCharType="begin"/>
      </w:r>
      <w:r w:rsidRPr="00B11000">
        <w:rPr>
          <w:rFonts w:cstheme="minorHAnsi"/>
          <w:sz w:val="22"/>
          <w:szCs w:val="22"/>
        </w:rPr>
        <w:instrText xml:space="preserve"> SEQ Figure \* ARABIC </w:instrText>
      </w:r>
      <w:r w:rsidRPr="00B11000">
        <w:rPr>
          <w:rFonts w:cstheme="minorHAnsi"/>
          <w:sz w:val="22"/>
          <w:szCs w:val="22"/>
        </w:rPr>
        <w:fldChar w:fldCharType="separate"/>
      </w:r>
      <w:r w:rsidRPr="00B11000">
        <w:rPr>
          <w:rFonts w:cstheme="minorHAnsi"/>
          <w:noProof/>
          <w:sz w:val="22"/>
          <w:szCs w:val="22"/>
        </w:rPr>
        <w:t>1</w:t>
      </w:r>
      <w:r w:rsidRPr="00B11000">
        <w:rPr>
          <w:rFonts w:cstheme="minorHAnsi"/>
          <w:noProof/>
          <w:sz w:val="22"/>
          <w:szCs w:val="22"/>
        </w:rPr>
        <w:fldChar w:fldCharType="end"/>
      </w:r>
      <w:r w:rsidRPr="00B11000">
        <w:rPr>
          <w:rFonts w:cstheme="minorHAnsi"/>
          <w:sz w:val="22"/>
          <w:szCs w:val="22"/>
        </w:rPr>
        <w:t xml:space="preserve"> – The components of non-formal and informal learning process</w:t>
      </w:r>
    </w:p>
    <w:p w14:paraId="120E8345" w14:textId="77777777" w:rsidR="009D43A9" w:rsidRPr="00B11000" w:rsidRDefault="009D43A9" w:rsidP="009D43A9">
      <w:pPr>
        <w:jc w:val="center"/>
        <w:rPr>
          <w:rFonts w:cstheme="minorHAnsi"/>
        </w:rPr>
      </w:pPr>
      <w:r w:rsidRPr="00B11000">
        <w:rPr>
          <w:rFonts w:cstheme="minorHAnsi"/>
          <w:noProof/>
          <w:lang w:val="el-GR" w:eastAsia="el-GR"/>
        </w:rPr>
        <w:drawing>
          <wp:inline distT="0" distB="0" distL="0" distR="0" wp14:anchorId="4CCBBD87" wp14:editId="3F32CC1E">
            <wp:extent cx="4670474" cy="222972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0474" cy="2229729"/>
                    </a:xfrm>
                    <a:prstGeom prst="rect">
                      <a:avLst/>
                    </a:prstGeom>
                    <a:noFill/>
                  </pic:spPr>
                </pic:pic>
              </a:graphicData>
            </a:graphic>
          </wp:inline>
        </w:drawing>
      </w:r>
    </w:p>
    <w:p w14:paraId="51CEBB3E" w14:textId="77777777" w:rsidR="009D43A9" w:rsidRPr="00B11000" w:rsidRDefault="009D43A9" w:rsidP="009D43A9">
      <w:pPr>
        <w:jc w:val="center"/>
        <w:rPr>
          <w:rFonts w:cstheme="minorHAnsi"/>
        </w:rPr>
      </w:pPr>
    </w:p>
    <w:p w14:paraId="02F216D0" w14:textId="77777777" w:rsidR="009D43A9" w:rsidRPr="00B11000" w:rsidRDefault="009D43A9" w:rsidP="009D43A9">
      <w:pPr>
        <w:numPr>
          <w:ilvl w:val="0"/>
          <w:numId w:val="22"/>
        </w:numPr>
        <w:rPr>
          <w:rFonts w:cstheme="minorHAnsi"/>
          <w:lang w:val="en-US"/>
        </w:rPr>
      </w:pPr>
      <w:r w:rsidRPr="00B11000">
        <w:rPr>
          <w:rFonts w:cstheme="minorHAnsi"/>
          <w:b/>
          <w:bCs/>
          <w:lang w:val="en-US"/>
        </w:rPr>
        <w:t>Identification</w:t>
      </w:r>
      <w:r w:rsidRPr="00B11000">
        <w:rPr>
          <w:rFonts w:cstheme="minorHAnsi"/>
          <w:lang w:val="en-US"/>
        </w:rPr>
        <w:t xml:space="preserve"> of knowledge, skills and competence acquired </w:t>
      </w:r>
    </w:p>
    <w:p w14:paraId="1C61E283" w14:textId="77777777" w:rsidR="009D43A9" w:rsidRPr="00B11000" w:rsidRDefault="009D43A9" w:rsidP="009D43A9">
      <w:pPr>
        <w:rPr>
          <w:rFonts w:cstheme="minorHAnsi"/>
          <w:lang w:val="en-US"/>
        </w:rPr>
      </w:pPr>
      <w:r w:rsidRPr="00B11000">
        <w:rPr>
          <w:rFonts w:cstheme="minorHAnsi"/>
          <w:lang w:val="en-US"/>
        </w:rPr>
        <w:t xml:space="preserve">This stage is crucial as learning outcomes differ from person to person and will have been acquired in various contexts: at home, during work or through voluntary activities. In some countries identification is supported by the use of standardized ICT tools allowing self-assessment. This stage will frequently require active involvement of advisors and counsellors able to enter into a dialogue with the candidate and direct him/her to appropriate options and tools. </w:t>
      </w:r>
    </w:p>
    <w:p w14:paraId="723B70DD" w14:textId="77777777" w:rsidR="009D43A9" w:rsidRPr="00B11000" w:rsidRDefault="009D43A9" w:rsidP="009D43A9">
      <w:pPr>
        <w:numPr>
          <w:ilvl w:val="0"/>
          <w:numId w:val="22"/>
        </w:numPr>
        <w:rPr>
          <w:rFonts w:cstheme="minorHAnsi"/>
          <w:b/>
          <w:bCs/>
        </w:rPr>
      </w:pPr>
      <w:r w:rsidRPr="00B11000">
        <w:rPr>
          <w:rFonts w:cstheme="minorHAnsi"/>
          <w:b/>
          <w:bCs/>
        </w:rPr>
        <w:t xml:space="preserve">Documentation </w:t>
      </w:r>
    </w:p>
    <w:p w14:paraId="6D65C4BF" w14:textId="77777777" w:rsidR="009D43A9" w:rsidRPr="00B11000" w:rsidRDefault="009D43A9" w:rsidP="009D43A9">
      <w:pPr>
        <w:rPr>
          <w:rFonts w:cstheme="minorHAnsi"/>
          <w:lang w:val="en-US"/>
        </w:rPr>
      </w:pPr>
      <w:r w:rsidRPr="00B11000">
        <w:rPr>
          <w:rFonts w:cstheme="minorHAnsi"/>
          <w:lang w:val="en-US"/>
        </w:rPr>
        <w:t xml:space="preserve">Documentation involves provision of evidence of the learning outcomes acquired. This can be carried out through the ‘building’ of a portfolio that tends to include a CV and a career history of the individual, with documents and/or work samples that attest to their learning achievements. Validation needs to be open to various evidence types, ranging from written documents to work samples and demonstrations of practice. Objectivity, reliability, credibility and validity define here the qualitative criteria to ensure the acceptance of the results. </w:t>
      </w:r>
    </w:p>
    <w:p w14:paraId="7439B3F7" w14:textId="77777777" w:rsidR="009D43A9" w:rsidRPr="00B11000" w:rsidRDefault="009D43A9" w:rsidP="009D43A9">
      <w:pPr>
        <w:numPr>
          <w:ilvl w:val="0"/>
          <w:numId w:val="22"/>
        </w:numPr>
        <w:rPr>
          <w:rFonts w:cstheme="minorHAnsi"/>
          <w:b/>
          <w:bCs/>
        </w:rPr>
      </w:pPr>
      <w:r w:rsidRPr="00B11000">
        <w:rPr>
          <w:rFonts w:cstheme="minorHAnsi"/>
          <w:b/>
          <w:bCs/>
        </w:rPr>
        <w:t>Assessment</w:t>
      </w:r>
    </w:p>
    <w:p w14:paraId="64BA102D" w14:textId="77777777" w:rsidR="009D43A9" w:rsidRPr="00B11000" w:rsidRDefault="009D43A9" w:rsidP="009D43A9">
      <w:pPr>
        <w:rPr>
          <w:rFonts w:cstheme="minorHAnsi"/>
          <w:lang w:val="en-US"/>
        </w:rPr>
      </w:pPr>
      <w:r w:rsidRPr="00B11000">
        <w:rPr>
          <w:rFonts w:cstheme="minorHAnsi"/>
          <w:lang w:val="en-US"/>
        </w:rPr>
        <w:t xml:space="preserve">Individual’s learning outcomes are compared against specific reference points and/or standards. </w:t>
      </w:r>
      <w:proofErr w:type="gramStart"/>
      <w:r w:rsidRPr="00B11000">
        <w:rPr>
          <w:rFonts w:cstheme="minorHAnsi"/>
          <w:lang w:val="en-US"/>
        </w:rPr>
        <w:t>Oral, written tests, exercises, projects, observation of executing tasks, etc.</w:t>
      </w:r>
      <w:proofErr w:type="gramEnd"/>
      <w:r w:rsidRPr="00B11000">
        <w:rPr>
          <w:rFonts w:cstheme="minorHAnsi"/>
          <w:lang w:val="en-US"/>
        </w:rPr>
        <w:t xml:space="preserve"> Assessment methods are based on learning outcomes and refer to the competent professional standard / profile.</w:t>
      </w:r>
    </w:p>
    <w:p w14:paraId="510B7B84" w14:textId="77777777" w:rsidR="009D43A9" w:rsidRPr="00B11000" w:rsidRDefault="009D43A9" w:rsidP="009D43A9">
      <w:pPr>
        <w:numPr>
          <w:ilvl w:val="0"/>
          <w:numId w:val="22"/>
        </w:numPr>
        <w:rPr>
          <w:rFonts w:cstheme="minorHAnsi"/>
          <w:b/>
          <w:bCs/>
        </w:rPr>
      </w:pPr>
      <w:r w:rsidRPr="00B11000">
        <w:rPr>
          <w:rFonts w:cstheme="minorHAnsi"/>
          <w:b/>
          <w:bCs/>
        </w:rPr>
        <w:t xml:space="preserve">Certification </w:t>
      </w:r>
    </w:p>
    <w:p w14:paraId="408E69BE" w14:textId="77777777" w:rsidR="009D43A9" w:rsidRPr="00B11000" w:rsidRDefault="009D43A9" w:rsidP="009D43A9">
      <w:pPr>
        <w:rPr>
          <w:rFonts w:cstheme="minorHAnsi"/>
          <w:lang w:val="en-US"/>
        </w:rPr>
      </w:pPr>
      <w:r w:rsidRPr="00B11000">
        <w:rPr>
          <w:rFonts w:cstheme="minorHAnsi"/>
          <w:lang w:val="en-US"/>
        </w:rPr>
        <w:t>Final valuing – of the learning identified, documented and assessed.  This can take different forms but is commonly the award of a formal qualification (or part-qualification).  Validation reaching the stage of certification requires a summative assessment officially confirming the achievement of learning outcomes against a specified standard.</w:t>
      </w:r>
    </w:p>
    <w:p w14:paraId="327B825B" w14:textId="77777777" w:rsidR="009D43A9" w:rsidRPr="00B11000" w:rsidRDefault="009D43A9" w:rsidP="009D43A9">
      <w:pPr>
        <w:rPr>
          <w:rFonts w:cstheme="minorHAnsi"/>
          <w:lang w:val="en-US"/>
        </w:rPr>
      </w:pPr>
    </w:p>
    <w:p w14:paraId="474498DA" w14:textId="77777777" w:rsidR="009D43A9" w:rsidRPr="00B11000" w:rsidRDefault="009D43A9" w:rsidP="009D43A9">
      <w:pPr>
        <w:rPr>
          <w:rFonts w:cstheme="minorHAnsi"/>
          <w:lang w:val="en-US"/>
        </w:rPr>
      </w:pPr>
      <w:r w:rsidRPr="00B11000">
        <w:rPr>
          <w:rFonts w:cstheme="minorHAnsi"/>
          <w:lang w:val="en-US"/>
        </w:rPr>
        <w:t xml:space="preserve">The 2012 Council recommendation on validation encourages Member States to put in place national arrangements for validation by 2018. These arrangements aim to enable individuals to increase the visibility and value of their knowledge, skills and competences acquired outside formal education and training: at work, at home or in voluntary activities. To this regard CEDEFOP developed the European Guidelines to identify main challenges that policy makers and practitioners are facing and present possible responses to those challenges. The guidelines are practical, and provide advice for individuals and institutions responsible for </w:t>
      </w:r>
      <w:r w:rsidRPr="00B11000">
        <w:rPr>
          <w:rFonts w:cstheme="minorHAnsi"/>
          <w:lang w:val="en-US"/>
        </w:rPr>
        <w:lastRenderedPageBreak/>
        <w:t>initiating, developing, implementing and operating validation arrangements. Their impact relies exclusively on their relevance and ability to add value at national or local level.</w:t>
      </w:r>
    </w:p>
    <w:p w14:paraId="2DA8BB16" w14:textId="77777777" w:rsidR="009D43A9" w:rsidRPr="00B11000" w:rsidRDefault="009D43A9" w:rsidP="009D43A9">
      <w:pPr>
        <w:rPr>
          <w:rFonts w:cstheme="minorHAnsi"/>
          <w:lang w:val="en-US"/>
        </w:rPr>
      </w:pPr>
    </w:p>
    <w:p w14:paraId="3D1E174E" w14:textId="77777777" w:rsidR="009D43A9" w:rsidRPr="00B11000" w:rsidRDefault="009D43A9" w:rsidP="009D43A9">
      <w:pPr>
        <w:rPr>
          <w:rFonts w:cstheme="minorHAnsi"/>
          <w:lang w:val="en-US"/>
        </w:rPr>
      </w:pPr>
      <w:r w:rsidRPr="00B11000">
        <w:rPr>
          <w:rFonts w:cstheme="minorHAnsi"/>
          <w:lang w:val="en-US"/>
        </w:rPr>
        <w:t xml:space="preserve">The state of play on the adoption and implementation of the 2012 Council Recommendation on the validation of non-formal and informal learning (2012/C 398/01) is different in the three DEVOPS project countries (Italy, Greece, </w:t>
      </w:r>
      <w:r>
        <w:rPr>
          <w:rFonts w:cstheme="minorHAnsi"/>
          <w:lang w:val="en-US"/>
        </w:rPr>
        <w:t>Germany, Cyprus</w:t>
      </w:r>
      <w:r w:rsidRPr="00B11000">
        <w:rPr>
          <w:rFonts w:cstheme="minorHAnsi"/>
          <w:lang w:val="en-US"/>
        </w:rPr>
        <w:t xml:space="preserve">). Moreover, the DEVOPS VET curricula do not currently exist as “official” occupations in </w:t>
      </w:r>
      <w:r>
        <w:rPr>
          <w:rFonts w:cstheme="minorHAnsi"/>
          <w:lang w:val="en-US"/>
        </w:rPr>
        <w:t xml:space="preserve">the countries </w:t>
      </w:r>
      <w:r w:rsidRPr="00B11000">
        <w:rPr>
          <w:rFonts w:cstheme="minorHAnsi"/>
          <w:lang w:val="en-US"/>
        </w:rPr>
        <w:t xml:space="preserve">(at least all of them). In this regard, the VET provider should develop a procedure, “as compliant as possible” with the Council Recommendation. Thus, the VET provider should establish a procedure internally aiming to the identification, documentation, assessment and certification (thereafter mentioned as “DEVOPS VET curricula validation office”). </w:t>
      </w:r>
    </w:p>
    <w:p w14:paraId="4670DCC8" w14:textId="77777777" w:rsidR="009D43A9" w:rsidRPr="00B11000" w:rsidRDefault="009D43A9" w:rsidP="009D43A9">
      <w:pPr>
        <w:numPr>
          <w:ilvl w:val="0"/>
          <w:numId w:val="23"/>
        </w:numPr>
        <w:rPr>
          <w:rFonts w:cstheme="minorHAnsi"/>
          <w:lang w:val="en-US"/>
        </w:rPr>
      </w:pPr>
      <w:r w:rsidRPr="00B11000">
        <w:rPr>
          <w:rFonts w:cstheme="minorHAnsi"/>
          <w:b/>
          <w:bCs/>
          <w:lang w:val="en-US"/>
        </w:rPr>
        <w:t>Identification</w:t>
      </w:r>
      <w:r w:rsidRPr="00B11000">
        <w:rPr>
          <w:rFonts w:cstheme="minorHAnsi"/>
          <w:lang w:val="en-US"/>
        </w:rPr>
        <w:t xml:space="preserve"> of knowledge, skills and competence acquired </w:t>
      </w:r>
    </w:p>
    <w:p w14:paraId="72D2CF80" w14:textId="77777777" w:rsidR="009D43A9" w:rsidRPr="00B11000" w:rsidRDefault="009D43A9" w:rsidP="009D43A9">
      <w:pPr>
        <w:rPr>
          <w:rFonts w:cstheme="minorHAnsi"/>
          <w:lang w:val="en-US"/>
        </w:rPr>
      </w:pPr>
      <w:r w:rsidRPr="00B11000">
        <w:rPr>
          <w:rFonts w:cstheme="minorHAnsi"/>
          <w:lang w:val="en-US"/>
        </w:rPr>
        <w:t>The DEVOPS project has developed training modules / competences synthesizing the DEVOPS training offer. These modules / competences were built based on learning outcomes. The DEVOPS VET curricula validation office should invite the candidates into dialogue with counselors / advisors, possibly using particular tools, so as to identify which of each DEVOPS VET curriculum’s learning outcomes the candidate already disposes.</w:t>
      </w:r>
    </w:p>
    <w:p w14:paraId="1C6F6274" w14:textId="77777777" w:rsidR="009D43A9" w:rsidRPr="00B11000" w:rsidRDefault="009D43A9" w:rsidP="009D43A9">
      <w:pPr>
        <w:numPr>
          <w:ilvl w:val="0"/>
          <w:numId w:val="23"/>
        </w:numPr>
        <w:rPr>
          <w:rFonts w:cstheme="minorHAnsi"/>
          <w:b/>
          <w:bCs/>
        </w:rPr>
      </w:pPr>
      <w:r w:rsidRPr="00B11000">
        <w:rPr>
          <w:rFonts w:cstheme="minorHAnsi"/>
          <w:b/>
          <w:bCs/>
        </w:rPr>
        <w:t xml:space="preserve">Documentation </w:t>
      </w:r>
    </w:p>
    <w:p w14:paraId="7820C6D7" w14:textId="77777777" w:rsidR="009D43A9" w:rsidRPr="00B11000" w:rsidRDefault="009D43A9" w:rsidP="009D43A9">
      <w:pPr>
        <w:rPr>
          <w:rFonts w:cstheme="minorHAnsi"/>
          <w:lang w:val="en-US"/>
        </w:rPr>
      </w:pPr>
      <w:r w:rsidRPr="00B11000">
        <w:rPr>
          <w:rFonts w:cstheme="minorHAnsi"/>
          <w:lang w:val="en-US"/>
        </w:rPr>
        <w:t xml:space="preserve">Following the establishment of the previous list, the DEVOPS VET curricula validation office asks the candidate to provide evidence, so as to synthesize his/her portfolio. </w:t>
      </w:r>
      <w:proofErr w:type="gramStart"/>
      <w:r w:rsidRPr="00B11000">
        <w:rPr>
          <w:rFonts w:cstheme="minorHAnsi"/>
          <w:lang w:val="en-US"/>
        </w:rPr>
        <w:t>Almost every evidence</w:t>
      </w:r>
      <w:proofErr w:type="gramEnd"/>
      <w:r w:rsidRPr="00B11000">
        <w:rPr>
          <w:rFonts w:cstheme="minorHAnsi"/>
          <w:lang w:val="en-US"/>
        </w:rPr>
        <w:t xml:space="preserve"> should be taken into account, respecting always the national legislation.</w:t>
      </w:r>
    </w:p>
    <w:p w14:paraId="1C7929FB" w14:textId="77777777" w:rsidR="009D43A9" w:rsidRPr="00B11000" w:rsidRDefault="009D43A9" w:rsidP="009D43A9">
      <w:pPr>
        <w:numPr>
          <w:ilvl w:val="0"/>
          <w:numId w:val="23"/>
        </w:numPr>
        <w:rPr>
          <w:rFonts w:cstheme="minorHAnsi"/>
          <w:b/>
          <w:bCs/>
        </w:rPr>
      </w:pPr>
      <w:r w:rsidRPr="00B11000">
        <w:rPr>
          <w:rFonts w:cstheme="minorHAnsi"/>
          <w:b/>
          <w:bCs/>
        </w:rPr>
        <w:t>Assessment</w:t>
      </w:r>
    </w:p>
    <w:p w14:paraId="6F4C5008" w14:textId="77777777" w:rsidR="009D43A9" w:rsidRPr="00B11000" w:rsidRDefault="009D43A9" w:rsidP="009D43A9">
      <w:pPr>
        <w:rPr>
          <w:rFonts w:cstheme="minorHAnsi"/>
          <w:lang w:val="en-US"/>
        </w:rPr>
      </w:pPr>
      <w:r w:rsidRPr="00B11000">
        <w:rPr>
          <w:rFonts w:cstheme="minorHAnsi"/>
          <w:lang w:val="en-US"/>
        </w:rPr>
        <w:t xml:space="preserve">The DEVOPS VET curricula validation office compares the candidates existing learning outcomes with the ones included in the DEVOPS VET curricula using particular assessment methods. In this stage, the candidate becomes eligible to attend only the competences that he/she needs so as to reach the range of the learning outcomes of each DEVOPS VET curricula. No written or oral tests are foreseen so as to complete the assessment. </w:t>
      </w:r>
    </w:p>
    <w:p w14:paraId="5DA7388B" w14:textId="77777777" w:rsidR="009D43A9" w:rsidRPr="00B11000" w:rsidRDefault="009D43A9" w:rsidP="009D43A9">
      <w:pPr>
        <w:numPr>
          <w:ilvl w:val="0"/>
          <w:numId w:val="23"/>
        </w:numPr>
        <w:rPr>
          <w:rFonts w:cstheme="minorHAnsi"/>
          <w:b/>
          <w:bCs/>
        </w:rPr>
      </w:pPr>
      <w:r w:rsidRPr="00B11000">
        <w:rPr>
          <w:rFonts w:cstheme="minorHAnsi"/>
          <w:b/>
          <w:bCs/>
        </w:rPr>
        <w:t xml:space="preserve">Certification </w:t>
      </w:r>
    </w:p>
    <w:p w14:paraId="73310D13" w14:textId="77777777" w:rsidR="009D43A9" w:rsidRPr="00B11000" w:rsidRDefault="009D43A9" w:rsidP="009D43A9">
      <w:pPr>
        <w:rPr>
          <w:rFonts w:cstheme="minorHAnsi"/>
          <w:lang w:val="en-US"/>
        </w:rPr>
      </w:pPr>
      <w:r w:rsidRPr="00B11000">
        <w:rPr>
          <w:rFonts w:cstheme="minorHAnsi"/>
          <w:lang w:val="en-US"/>
        </w:rPr>
        <w:t xml:space="preserve">Learners attain and complete the course and its partial competences and take part in the final certification procedures, e.g. assessment tests, projects, etc. </w:t>
      </w:r>
    </w:p>
    <w:p w14:paraId="3BCF9746" w14:textId="77777777" w:rsidR="009D43A9" w:rsidRPr="00B11000" w:rsidRDefault="009D43A9" w:rsidP="009D43A9">
      <w:pPr>
        <w:rPr>
          <w:rFonts w:cstheme="minorHAnsi"/>
          <w:lang w:val="en-US"/>
        </w:rPr>
      </w:pPr>
    </w:p>
    <w:p w14:paraId="25EB3E8F" w14:textId="77777777" w:rsidR="009D43A9" w:rsidRPr="00B11000" w:rsidRDefault="009D43A9" w:rsidP="009D43A9">
      <w:pPr>
        <w:rPr>
          <w:rFonts w:cstheme="minorHAnsi"/>
          <w:lang w:val="en-US"/>
        </w:rPr>
      </w:pPr>
      <w:r w:rsidRPr="00B11000">
        <w:rPr>
          <w:rFonts w:cstheme="minorHAnsi"/>
          <w:lang w:val="en-US"/>
        </w:rPr>
        <w:t xml:space="preserve">After that, the learner who completes successfully the final exams gets recognition of the achievement of particular learning outcomes and s/he is in principle able to follow the </w:t>
      </w:r>
      <w:r w:rsidRPr="00B11000">
        <w:rPr>
          <w:rFonts w:cstheme="minorHAnsi"/>
          <w:lang w:val="en-US"/>
        </w:rPr>
        <w:lastRenderedPageBreak/>
        <w:t xml:space="preserve">particular DEVOPS competences and eventually get the same DEVOPS Job Role Profile Certificate with the learners that followed successfully the complete DEVOPS VET Curricula training offers. The same Certifications are awarded to every learner who has successfully completed the course, regardless of his/her type of enrolling, e.g. full course learner or partial course learner deriving from prior experience. </w:t>
      </w:r>
    </w:p>
    <w:p w14:paraId="5A9594E9" w14:textId="77777777" w:rsidR="00BD7DA2" w:rsidRDefault="00BD7DA2">
      <w:pPr>
        <w:spacing w:after="200"/>
        <w:jc w:val="left"/>
        <w:rPr>
          <w:lang w:val="en-US"/>
        </w:rPr>
      </w:pPr>
    </w:p>
    <w:p w14:paraId="377E8B1B" w14:textId="77777777" w:rsidR="00BD7DA2" w:rsidRDefault="00BD7DA2">
      <w:pPr>
        <w:spacing w:after="200"/>
        <w:jc w:val="left"/>
        <w:rPr>
          <w:lang w:val="en-US"/>
        </w:rPr>
      </w:pPr>
    </w:p>
    <w:p w14:paraId="0CAB6A32" w14:textId="77777777" w:rsidR="00BD7DA2" w:rsidRDefault="00BD7DA2">
      <w:pPr>
        <w:spacing w:after="200"/>
        <w:jc w:val="left"/>
        <w:rPr>
          <w:lang w:val="en-US"/>
        </w:rPr>
      </w:pPr>
    </w:p>
    <w:p w14:paraId="78517BF8" w14:textId="14C6F33A" w:rsidR="00DD4E15" w:rsidRDefault="00DD4E15">
      <w:pPr>
        <w:spacing w:after="200"/>
        <w:jc w:val="left"/>
        <w:rPr>
          <w:lang w:val="en-US"/>
        </w:rPr>
      </w:pPr>
      <w:r>
        <w:rPr>
          <w:lang w:val="en-US"/>
        </w:rPr>
        <w:br w:type="page"/>
      </w:r>
    </w:p>
    <w:p w14:paraId="54308087" w14:textId="77777777" w:rsidR="00DD4E15" w:rsidRDefault="00DD4E15">
      <w:pPr>
        <w:spacing w:after="200"/>
        <w:jc w:val="left"/>
        <w:rPr>
          <w:lang w:val="en-US"/>
        </w:rPr>
      </w:pPr>
    </w:p>
    <w:p w14:paraId="031C19E4" w14:textId="71D7A13C" w:rsidR="00E9601E" w:rsidRPr="00FC55B2" w:rsidRDefault="00FD71F6" w:rsidP="009D1010">
      <w:pPr>
        <w:rPr>
          <w:lang w:val="en-US"/>
        </w:rPr>
      </w:pPr>
      <w:r w:rsidRPr="00FC55B2">
        <w:rPr>
          <w:noProof/>
          <w:lang w:val="el-GR" w:eastAsia="el-GR"/>
        </w:rPr>
        <mc:AlternateContent>
          <mc:Choice Requires="wps">
            <w:drawing>
              <wp:anchor distT="0" distB="0" distL="114300" distR="114300" simplePos="0" relativeHeight="251671552" behindDoc="0" locked="0" layoutInCell="1" allowOverlap="1" wp14:anchorId="19C4409A" wp14:editId="3C98D2CC">
                <wp:simplePos x="0" y="0"/>
                <wp:positionH relativeFrom="column">
                  <wp:posOffset>-559782</wp:posOffset>
                </wp:positionH>
                <wp:positionV relativeFrom="paragraph">
                  <wp:posOffset>963295</wp:posOffset>
                </wp:positionV>
                <wp:extent cx="6963410" cy="5924550"/>
                <wp:effectExtent l="0" t="0" r="889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5924550"/>
                        </a:xfrm>
                        <a:prstGeom prst="rect">
                          <a:avLst/>
                        </a:prstGeom>
                        <a:solidFill>
                          <a:srgbClr val="FFFFFF"/>
                        </a:solidFill>
                        <a:ln w="9525">
                          <a:noFill/>
                          <a:miter lim="800000"/>
                          <a:headEnd/>
                          <a:tailEnd/>
                        </a:ln>
                      </wps:spPr>
                      <wps:txbx>
                        <w:txbxContent>
                          <w:p w14:paraId="34AAA4D0" w14:textId="77777777" w:rsidR="00167BA8" w:rsidRDefault="00167BA8" w:rsidP="009D1010">
                            <w:r>
                              <w:rPr>
                                <w:noProof/>
                                <w:lang w:val="el-GR" w:eastAsia="el-GR"/>
                              </w:rPr>
                              <w:drawing>
                                <wp:inline distT="0" distB="0" distL="0" distR="0" wp14:anchorId="1F9A6D27" wp14:editId="025A28FE">
                                  <wp:extent cx="1684020" cy="1136562"/>
                                  <wp:effectExtent l="0" t="0" r="0" b="6985"/>
                                  <wp:docPr id="3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UTH-logo-text-english.jpg"/>
                                          <pic:cNvPicPr/>
                                        </pic:nvPicPr>
                                        <pic:blipFill>
                                          <a:blip r:embed="rId14">
                                            <a:extLst>
                                              <a:ext uri="{28A0092B-C50C-407E-A947-70E740481C1C}">
                                                <a14:useLocalDpi xmlns:a14="http://schemas.microsoft.com/office/drawing/2010/main" val="0"/>
                                              </a:ext>
                                            </a:extLst>
                                          </a:blip>
                                          <a:stretch>
                                            <a:fillRect/>
                                          </a:stretch>
                                        </pic:blipFill>
                                        <pic:spPr>
                                          <a:xfrm>
                                            <a:off x="0" y="0"/>
                                            <a:ext cx="1689237" cy="1140083"/>
                                          </a:xfrm>
                                          <a:prstGeom prst="rect">
                                            <a:avLst/>
                                          </a:prstGeom>
                                        </pic:spPr>
                                      </pic:pic>
                                    </a:graphicData>
                                  </a:graphic>
                                </wp:inline>
                              </w:drawing>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816"/>
                              <w:gridCol w:w="3948"/>
                            </w:tblGrid>
                            <w:tr w:rsidR="00167BA8" w14:paraId="19BC494A" w14:textId="77777777" w:rsidTr="00F72AEB">
                              <w:tc>
                                <w:tcPr>
                                  <w:tcW w:w="2886" w:type="dxa"/>
                                  <w:vAlign w:val="center"/>
                                </w:tcPr>
                                <w:p w14:paraId="118195F5" w14:textId="77777777" w:rsidR="00167BA8" w:rsidRDefault="00167BA8" w:rsidP="009D1010">
                                  <w:r>
                                    <w:rPr>
                                      <w:noProof/>
                                      <w:lang w:val="el-GR" w:eastAsia="el-GR"/>
                                    </w:rPr>
                                    <w:drawing>
                                      <wp:inline distT="0" distB="0" distL="0" distR="0" wp14:anchorId="57E3581C" wp14:editId="47B82116">
                                        <wp:extent cx="1828800" cy="787329"/>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ap_high_en.png"/>
                                                <pic:cNvPicPr/>
                                              </pic:nvPicPr>
                                              <pic:blipFill rotWithShape="1">
                                                <a:blip r:embed="rId15">
                                                  <a:extLst>
                                                    <a:ext uri="{28A0092B-C50C-407E-A947-70E740481C1C}">
                                                      <a14:useLocalDpi xmlns:a14="http://schemas.microsoft.com/office/drawing/2010/main" val="0"/>
                                                    </a:ext>
                                                  </a:extLst>
                                                </a:blip>
                                                <a:srcRect r="10553"/>
                                                <a:stretch/>
                                              </pic:blipFill>
                                              <pic:spPr bwMode="auto">
                                                <a:xfrm>
                                                  <a:off x="0" y="0"/>
                                                  <a:ext cx="1832524" cy="788932"/>
                                                </a:xfrm>
                                                <a:prstGeom prst="rect">
                                                  <a:avLst/>
                                                </a:prstGeom>
                                                <a:ln>
                                                  <a:noFill/>
                                                </a:ln>
                                                <a:extLst>
                                                  <a:ext uri="{53640926-AAD7-44D8-BBD7-CCE9431645EC}">
                                                    <a14:shadowObscured xmlns:a14="http://schemas.microsoft.com/office/drawing/2010/main"/>
                                                  </a:ext>
                                                </a:extLst>
                                              </pic:spPr>
                                            </pic:pic>
                                          </a:graphicData>
                                        </a:graphic>
                                      </wp:inline>
                                    </w:drawing>
                                  </w:r>
                                </w:p>
                              </w:tc>
                              <w:tc>
                                <w:tcPr>
                                  <w:tcW w:w="3816" w:type="dxa"/>
                                  <w:vAlign w:val="center"/>
                                </w:tcPr>
                                <w:p w14:paraId="33629C0A" w14:textId="77777777" w:rsidR="00167BA8" w:rsidRDefault="00167BA8" w:rsidP="009D1010">
                                  <w:r>
                                    <w:rPr>
                                      <w:noProof/>
                                      <w:lang w:val="el-GR" w:eastAsia="el-GR"/>
                                    </w:rPr>
                                    <w:drawing>
                                      <wp:inline distT="0" distB="0" distL="0" distR="0" wp14:anchorId="7DDA1D95" wp14:editId="33ADE01B">
                                        <wp:extent cx="1496865" cy="485775"/>
                                        <wp:effectExtent l="0" t="0" r="8255" b="0"/>
                                        <wp:docPr id="4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nic Organisation for Standardisation_eng.jpg"/>
                                                <pic:cNvPicPr/>
                                              </pic:nvPicPr>
                                              <pic:blipFill>
                                                <a:blip r:embed="rId16">
                                                  <a:extLst>
                                                    <a:ext uri="{28A0092B-C50C-407E-A947-70E740481C1C}">
                                                      <a14:useLocalDpi xmlns:a14="http://schemas.microsoft.com/office/drawing/2010/main" val="0"/>
                                                    </a:ext>
                                                  </a:extLst>
                                                </a:blip>
                                                <a:stretch>
                                                  <a:fillRect/>
                                                </a:stretch>
                                              </pic:blipFill>
                                              <pic:spPr>
                                                <a:xfrm>
                                                  <a:off x="0" y="0"/>
                                                  <a:ext cx="1525694" cy="495131"/>
                                                </a:xfrm>
                                                <a:prstGeom prst="rect">
                                                  <a:avLst/>
                                                </a:prstGeom>
                                              </pic:spPr>
                                            </pic:pic>
                                          </a:graphicData>
                                        </a:graphic>
                                      </wp:inline>
                                    </w:drawing>
                                  </w:r>
                                </w:p>
                              </w:tc>
                              <w:tc>
                                <w:tcPr>
                                  <w:tcW w:w="3246" w:type="dxa"/>
                                  <w:vAlign w:val="center"/>
                                </w:tcPr>
                                <w:p w14:paraId="690902C6" w14:textId="77777777" w:rsidR="00167BA8" w:rsidRDefault="00167BA8" w:rsidP="009D1010">
                                  <w:r>
                                    <w:rPr>
                                      <w:noProof/>
                                      <w:lang w:val="el-GR" w:eastAsia="el-GR"/>
                                    </w:rPr>
                                    <w:drawing>
                                      <wp:inline distT="0" distB="0" distL="0" distR="0" wp14:anchorId="307B32C4" wp14:editId="01576392">
                                        <wp:extent cx="1920272" cy="732640"/>
                                        <wp:effectExtent l="0" t="0" r="381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net_eng.jpg"/>
                                                <pic:cNvPicPr/>
                                              </pic:nvPicPr>
                                              <pic:blipFill>
                                                <a:blip r:embed="rId17">
                                                  <a:extLst>
                                                    <a:ext uri="{28A0092B-C50C-407E-A947-70E740481C1C}">
                                                      <a14:useLocalDpi xmlns:a14="http://schemas.microsoft.com/office/drawing/2010/main" val="0"/>
                                                    </a:ext>
                                                  </a:extLst>
                                                </a:blip>
                                                <a:stretch>
                                                  <a:fillRect/>
                                                </a:stretch>
                                              </pic:blipFill>
                                              <pic:spPr>
                                                <a:xfrm>
                                                  <a:off x="0" y="0"/>
                                                  <a:ext cx="1919845" cy="732477"/>
                                                </a:xfrm>
                                                <a:prstGeom prst="rect">
                                                  <a:avLst/>
                                                </a:prstGeom>
                                              </pic:spPr>
                                            </pic:pic>
                                          </a:graphicData>
                                        </a:graphic>
                                      </wp:inline>
                                    </w:drawing>
                                  </w:r>
                                </w:p>
                              </w:tc>
                            </w:tr>
                            <w:tr w:rsidR="00167BA8" w14:paraId="7D977964" w14:textId="77777777" w:rsidTr="00F72AEB">
                              <w:tc>
                                <w:tcPr>
                                  <w:tcW w:w="2886" w:type="dxa"/>
                                  <w:vAlign w:val="center"/>
                                </w:tcPr>
                                <w:p w14:paraId="675449D0" w14:textId="77777777" w:rsidR="00167BA8" w:rsidRDefault="00167BA8" w:rsidP="009D1010">
                                  <w:r>
                                    <w:rPr>
                                      <w:noProof/>
                                      <w:lang w:val="el-GR" w:eastAsia="el-GR"/>
                                    </w:rPr>
                                    <w:drawing>
                                      <wp:inline distT="0" distB="0" distL="0" distR="0" wp14:anchorId="10938DC4" wp14:editId="07B254C0">
                                        <wp:extent cx="1695450" cy="553782"/>
                                        <wp:effectExtent l="0" t="0" r="0" b="0"/>
                                        <wp:docPr id="4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jpg"/>
                                                <pic:cNvPicPr/>
                                              </pic:nvPicPr>
                                              <pic:blipFill>
                                                <a:blip r:embed="rId18">
                                                  <a:extLst>
                                                    <a:ext uri="{28A0092B-C50C-407E-A947-70E740481C1C}">
                                                      <a14:useLocalDpi xmlns:a14="http://schemas.microsoft.com/office/drawing/2010/main" val="0"/>
                                                    </a:ext>
                                                  </a:extLst>
                                                </a:blip>
                                                <a:stretch>
                                                  <a:fillRect/>
                                                </a:stretch>
                                              </pic:blipFill>
                                              <pic:spPr>
                                                <a:xfrm>
                                                  <a:off x="0" y="0"/>
                                                  <a:ext cx="1696604" cy="554159"/>
                                                </a:xfrm>
                                                <a:prstGeom prst="rect">
                                                  <a:avLst/>
                                                </a:prstGeom>
                                              </pic:spPr>
                                            </pic:pic>
                                          </a:graphicData>
                                        </a:graphic>
                                      </wp:inline>
                                    </w:drawing>
                                  </w:r>
                                </w:p>
                              </w:tc>
                              <w:tc>
                                <w:tcPr>
                                  <w:tcW w:w="3816" w:type="dxa"/>
                                  <w:vAlign w:val="center"/>
                                </w:tcPr>
                                <w:p w14:paraId="27A097AA" w14:textId="77777777" w:rsidR="00167BA8" w:rsidRDefault="00167BA8" w:rsidP="009D1010">
                                  <w:r>
                                    <w:rPr>
                                      <w:noProof/>
                                      <w:lang w:val="el-GR" w:eastAsia="el-GR"/>
                                    </w:rPr>
                                    <w:drawing>
                                      <wp:inline distT="0" distB="0" distL="0" distR="0" wp14:anchorId="5F69FFBC" wp14:editId="0084B76A">
                                        <wp:extent cx="1104900" cy="1002976"/>
                                        <wp:effectExtent l="0" t="0" r="0" b="6985"/>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sf.png"/>
                                                <pic:cNvPicPr/>
                                              </pic:nvPicPr>
                                              <pic:blipFill>
                                                <a:blip r:embed="rId19">
                                                  <a:extLst>
                                                    <a:ext uri="{28A0092B-C50C-407E-A947-70E740481C1C}">
                                                      <a14:useLocalDpi xmlns:a14="http://schemas.microsoft.com/office/drawing/2010/main" val="0"/>
                                                    </a:ext>
                                                  </a:extLst>
                                                </a:blip>
                                                <a:stretch>
                                                  <a:fillRect/>
                                                </a:stretch>
                                              </pic:blipFill>
                                              <pic:spPr>
                                                <a:xfrm>
                                                  <a:off x="0" y="0"/>
                                                  <a:ext cx="1111348" cy="1008829"/>
                                                </a:xfrm>
                                                <a:prstGeom prst="rect">
                                                  <a:avLst/>
                                                </a:prstGeom>
                                              </pic:spPr>
                                            </pic:pic>
                                          </a:graphicData>
                                        </a:graphic>
                                      </wp:inline>
                                    </w:drawing>
                                  </w:r>
                                </w:p>
                              </w:tc>
                              <w:tc>
                                <w:tcPr>
                                  <w:tcW w:w="3246" w:type="dxa"/>
                                  <w:vAlign w:val="center"/>
                                </w:tcPr>
                                <w:p w14:paraId="56E72C33" w14:textId="77777777" w:rsidR="00167BA8" w:rsidRDefault="00167BA8" w:rsidP="009D1010">
                                  <w:r>
                                    <w:rPr>
                                      <w:noProof/>
                                      <w:lang w:val="el-GR" w:eastAsia="el-GR"/>
                                    </w:rPr>
                                    <w:drawing>
                                      <wp:inline distT="0" distB="0" distL="0" distR="0" wp14:anchorId="7E7D0CB6" wp14:editId="1E5D8C98">
                                        <wp:extent cx="1425288" cy="1047750"/>
                                        <wp:effectExtent l="0" t="0" r="3810" b="0"/>
                                        <wp:docPr id="4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 LOGO ANEL.jpg"/>
                                                <pic:cNvPicPr/>
                                              </pic:nvPicPr>
                                              <pic:blipFill>
                                                <a:blip r:embed="rId20">
                                                  <a:extLst>
                                                    <a:ext uri="{28A0092B-C50C-407E-A947-70E740481C1C}">
                                                      <a14:useLocalDpi xmlns:a14="http://schemas.microsoft.com/office/drawing/2010/main" val="0"/>
                                                    </a:ext>
                                                  </a:extLst>
                                                </a:blip>
                                                <a:stretch>
                                                  <a:fillRect/>
                                                </a:stretch>
                                              </pic:blipFill>
                                              <pic:spPr>
                                                <a:xfrm>
                                                  <a:off x="0" y="0"/>
                                                  <a:ext cx="1426028" cy="1048294"/>
                                                </a:xfrm>
                                                <a:prstGeom prst="rect">
                                                  <a:avLst/>
                                                </a:prstGeom>
                                              </pic:spPr>
                                            </pic:pic>
                                          </a:graphicData>
                                        </a:graphic>
                                      </wp:inline>
                                    </w:drawing>
                                  </w:r>
                                </w:p>
                              </w:tc>
                            </w:tr>
                            <w:tr w:rsidR="00167BA8" w14:paraId="7E168188" w14:textId="77777777" w:rsidTr="00F72AEB">
                              <w:tc>
                                <w:tcPr>
                                  <w:tcW w:w="2886" w:type="dxa"/>
                                  <w:vAlign w:val="center"/>
                                </w:tcPr>
                                <w:p w14:paraId="3718DB81" w14:textId="77777777" w:rsidR="00167BA8" w:rsidRDefault="00167BA8" w:rsidP="009D1010">
                                  <w:r>
                                    <w:rPr>
                                      <w:noProof/>
                                      <w:lang w:val="el-GR" w:eastAsia="el-GR"/>
                                    </w:rPr>
                                    <w:drawing>
                                      <wp:inline distT="0" distB="0" distL="0" distR="0" wp14:anchorId="05E76695" wp14:editId="195720EC">
                                        <wp:extent cx="962025" cy="962025"/>
                                        <wp:effectExtent l="0" t="0" r="952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13-logo-SGI-acronimo-538x538.png"/>
                                                <pic:cNvPicPr/>
                                              </pic:nvPicPr>
                                              <pic:blipFill>
                                                <a:blip r:embed="rId21">
                                                  <a:extLst>
                                                    <a:ext uri="{28A0092B-C50C-407E-A947-70E740481C1C}">
                                                      <a14:useLocalDpi xmlns:a14="http://schemas.microsoft.com/office/drawing/2010/main" val="0"/>
                                                    </a:ext>
                                                  </a:extLst>
                                                </a:blip>
                                                <a:stretch>
                                                  <a:fillRect/>
                                                </a:stretch>
                                              </pic:blipFill>
                                              <pic:spPr>
                                                <a:xfrm>
                                                  <a:off x="0" y="0"/>
                                                  <a:ext cx="962920" cy="962920"/>
                                                </a:xfrm>
                                                <a:prstGeom prst="rect">
                                                  <a:avLst/>
                                                </a:prstGeom>
                                              </pic:spPr>
                                            </pic:pic>
                                          </a:graphicData>
                                        </a:graphic>
                                      </wp:inline>
                                    </w:drawing>
                                  </w:r>
                                </w:p>
                              </w:tc>
                              <w:tc>
                                <w:tcPr>
                                  <w:tcW w:w="3816" w:type="dxa"/>
                                  <w:vAlign w:val="center"/>
                                </w:tcPr>
                                <w:p w14:paraId="4FA9A62D" w14:textId="77777777" w:rsidR="00167BA8" w:rsidRDefault="00167BA8" w:rsidP="009D1010">
                                  <w:r>
                                    <w:rPr>
                                      <w:noProof/>
                                      <w:lang w:val="el-GR" w:eastAsia="el-GR"/>
                                    </w:rPr>
                                    <w:drawing>
                                      <wp:inline distT="0" distB="0" distL="0" distR="0" wp14:anchorId="3E96B974" wp14:editId="37556810">
                                        <wp:extent cx="2286000" cy="447393"/>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BB_Logo_English.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447393"/>
                                                </a:xfrm>
                                                <a:prstGeom prst="rect">
                                                  <a:avLst/>
                                                </a:prstGeom>
                                              </pic:spPr>
                                            </pic:pic>
                                          </a:graphicData>
                                        </a:graphic>
                                      </wp:inline>
                                    </w:drawing>
                                  </w:r>
                                </w:p>
                              </w:tc>
                              <w:tc>
                                <w:tcPr>
                                  <w:tcW w:w="3246" w:type="dxa"/>
                                  <w:vAlign w:val="center"/>
                                </w:tcPr>
                                <w:p w14:paraId="3A58DCAC" w14:textId="77777777" w:rsidR="00167BA8" w:rsidRDefault="00167BA8" w:rsidP="009D1010">
                                  <w:r>
                                    <w:rPr>
                                      <w:noProof/>
                                      <w:lang w:val="el-GR" w:eastAsia="el-GR"/>
                                    </w:rPr>
                                    <w:drawing>
                                      <wp:inline distT="0" distB="0" distL="0" distR="0" wp14:anchorId="62860E3E" wp14:editId="4BDD57F5">
                                        <wp:extent cx="2370415" cy="584306"/>
                                        <wp:effectExtent l="0" t="0" r="0" b="635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dwm_high 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3202" cy="587458"/>
                                                </a:xfrm>
                                                <a:prstGeom prst="rect">
                                                  <a:avLst/>
                                                </a:prstGeom>
                                              </pic:spPr>
                                            </pic:pic>
                                          </a:graphicData>
                                        </a:graphic>
                                      </wp:inline>
                                    </w:drawing>
                                  </w:r>
                                </w:p>
                              </w:tc>
                            </w:tr>
                            <w:tr w:rsidR="00167BA8" w14:paraId="4125F21B" w14:textId="77777777" w:rsidTr="00F72AEB">
                              <w:tc>
                                <w:tcPr>
                                  <w:tcW w:w="2886" w:type="dxa"/>
                                  <w:vAlign w:val="center"/>
                                </w:tcPr>
                                <w:p w14:paraId="40743073" w14:textId="77777777" w:rsidR="00167BA8" w:rsidRDefault="00167BA8" w:rsidP="009D1010">
                                  <w:pPr>
                                    <w:rPr>
                                      <w:noProof/>
                                      <w:lang w:val="el-GR" w:eastAsia="el-GR"/>
                                    </w:rPr>
                                  </w:pPr>
                                  <w:r>
                                    <w:rPr>
                                      <w:noProof/>
                                      <w:lang w:val="el-GR" w:eastAsia="el-GR"/>
                                    </w:rPr>
                                    <w:drawing>
                                      <wp:inline distT="0" distB="0" distL="0" distR="0" wp14:anchorId="05844061" wp14:editId="3DA66BB5">
                                        <wp:extent cx="1628775" cy="1176982"/>
                                        <wp:effectExtent l="0" t="0" r="0" b="4445"/>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logo.jpg"/>
                                                <pic:cNvPicPr/>
                                              </pic:nvPicPr>
                                              <pic:blipFill>
                                                <a:blip r:embed="rId24">
                                                  <a:extLst>
                                                    <a:ext uri="{28A0092B-C50C-407E-A947-70E740481C1C}">
                                                      <a14:useLocalDpi xmlns:a14="http://schemas.microsoft.com/office/drawing/2010/main" val="0"/>
                                                    </a:ext>
                                                  </a:extLst>
                                                </a:blip>
                                                <a:stretch>
                                                  <a:fillRect/>
                                                </a:stretch>
                                              </pic:blipFill>
                                              <pic:spPr>
                                                <a:xfrm>
                                                  <a:off x="0" y="0"/>
                                                  <a:ext cx="1626630" cy="1175432"/>
                                                </a:xfrm>
                                                <a:prstGeom prst="rect">
                                                  <a:avLst/>
                                                </a:prstGeom>
                                              </pic:spPr>
                                            </pic:pic>
                                          </a:graphicData>
                                        </a:graphic>
                                      </wp:inline>
                                    </w:drawing>
                                  </w:r>
                                </w:p>
                              </w:tc>
                              <w:tc>
                                <w:tcPr>
                                  <w:tcW w:w="3816" w:type="dxa"/>
                                  <w:vAlign w:val="center"/>
                                </w:tcPr>
                                <w:p w14:paraId="447370F0" w14:textId="77777777" w:rsidR="00167BA8" w:rsidRDefault="00167BA8" w:rsidP="009D1010">
                                  <w:pPr>
                                    <w:rPr>
                                      <w:noProof/>
                                      <w:lang w:val="el-GR" w:eastAsia="el-GR"/>
                                    </w:rPr>
                                  </w:pPr>
                                  <w:r>
                                    <w:rPr>
                                      <w:noProof/>
                                      <w:lang w:val="el-GR" w:eastAsia="el-GR"/>
                                    </w:rPr>
                                    <w:drawing>
                                      <wp:inline distT="0" distB="0" distL="0" distR="0" wp14:anchorId="347EC783" wp14:editId="7EB8AE60">
                                        <wp:extent cx="2104982" cy="1171575"/>
                                        <wp:effectExtent l="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igital_logo_gradient_frame.jpg"/>
                                                <pic:cNvPicPr/>
                                              </pic:nvPicPr>
                                              <pic:blipFill>
                                                <a:blip r:embed="rId25">
                                                  <a:extLst>
                                                    <a:ext uri="{28A0092B-C50C-407E-A947-70E740481C1C}">
                                                      <a14:useLocalDpi xmlns:a14="http://schemas.microsoft.com/office/drawing/2010/main" val="0"/>
                                                    </a:ext>
                                                  </a:extLst>
                                                </a:blip>
                                                <a:stretch>
                                                  <a:fillRect/>
                                                </a:stretch>
                                              </pic:blipFill>
                                              <pic:spPr>
                                                <a:xfrm>
                                                  <a:off x="0" y="0"/>
                                                  <a:ext cx="2101108" cy="1169419"/>
                                                </a:xfrm>
                                                <a:prstGeom prst="rect">
                                                  <a:avLst/>
                                                </a:prstGeom>
                                              </pic:spPr>
                                            </pic:pic>
                                          </a:graphicData>
                                        </a:graphic>
                                      </wp:inline>
                                    </w:drawing>
                                  </w:r>
                                </w:p>
                              </w:tc>
                              <w:tc>
                                <w:tcPr>
                                  <w:tcW w:w="3246" w:type="dxa"/>
                                  <w:vAlign w:val="center"/>
                                </w:tcPr>
                                <w:p w14:paraId="1BC073C4" w14:textId="77777777" w:rsidR="00167BA8" w:rsidRDefault="00167BA8" w:rsidP="009D1010">
                                  <w:pPr>
                                    <w:rPr>
                                      <w:noProof/>
                                      <w:lang w:val="el-GR" w:eastAsia="el-GR"/>
                                    </w:rPr>
                                  </w:pPr>
                                  <w:r>
                                    <w:rPr>
                                      <w:noProof/>
                                      <w:lang w:val="el-GR" w:eastAsia="el-GR"/>
                                    </w:rPr>
                                    <w:drawing>
                                      <wp:inline distT="0" distB="0" distL="0" distR="0" wp14:anchorId="0E068526" wp14:editId="2B2EC86A">
                                        <wp:extent cx="2355184" cy="371475"/>
                                        <wp:effectExtent l="0" t="0" r="762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gitale.jpg"/>
                                                <pic:cNvPicPr/>
                                              </pic:nvPicPr>
                                              <pic:blipFill>
                                                <a:blip r:embed="rId26">
                                                  <a:extLst>
                                                    <a:ext uri="{28A0092B-C50C-407E-A947-70E740481C1C}">
                                                      <a14:useLocalDpi xmlns:a14="http://schemas.microsoft.com/office/drawing/2010/main" val="0"/>
                                                    </a:ext>
                                                  </a:extLst>
                                                </a:blip>
                                                <a:stretch>
                                                  <a:fillRect/>
                                                </a:stretch>
                                              </pic:blipFill>
                                              <pic:spPr>
                                                <a:xfrm>
                                                  <a:off x="0" y="0"/>
                                                  <a:ext cx="2367771" cy="373460"/>
                                                </a:xfrm>
                                                <a:prstGeom prst="rect">
                                                  <a:avLst/>
                                                </a:prstGeom>
                                              </pic:spPr>
                                            </pic:pic>
                                          </a:graphicData>
                                        </a:graphic>
                                      </wp:inline>
                                    </w:drawing>
                                  </w:r>
                                </w:p>
                              </w:tc>
                            </w:tr>
                          </w:tbl>
                          <w:p w14:paraId="67C5CFB8" w14:textId="77777777" w:rsidR="00167BA8" w:rsidRDefault="00167BA8" w:rsidP="009D1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44.1pt;margin-top:75.85pt;width:548.3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" stroked="f">
                <v:textbox>
                  <w:txbxContent>
                    <w:p w14:paraId="34AAA4D0" w14:textId="77777777" w:rsidR="00167BA8" w:rsidRDefault="00167BA8" w:rsidP="009D1010">
                      <w:r>
                        <w:rPr>
                          <w:noProof/>
                          <w:lang w:val="el-GR" w:eastAsia="el-GR"/>
                        </w:rPr>
                        <w:drawing>
                          <wp:inline distT="0" distB="0" distL="0" distR="0" wp14:anchorId="1F9A6D27" wp14:editId="025A28FE">
                            <wp:extent cx="1684020" cy="1136562"/>
                            <wp:effectExtent l="0" t="0" r="0" b="6985"/>
                            <wp:docPr id="3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UTH-logo-text-english.jpg"/>
                                    <pic:cNvPicPr/>
                                  </pic:nvPicPr>
                                  <pic:blipFill>
                                    <a:blip r:embed="rId14">
                                      <a:extLst>
                                        <a:ext uri="{28A0092B-C50C-407E-A947-70E740481C1C}">
                                          <a14:useLocalDpi xmlns:a14="http://schemas.microsoft.com/office/drawing/2010/main" val="0"/>
                                        </a:ext>
                                      </a:extLst>
                                    </a:blip>
                                    <a:stretch>
                                      <a:fillRect/>
                                    </a:stretch>
                                  </pic:blipFill>
                                  <pic:spPr>
                                    <a:xfrm>
                                      <a:off x="0" y="0"/>
                                      <a:ext cx="1689237" cy="1140083"/>
                                    </a:xfrm>
                                    <a:prstGeom prst="rect">
                                      <a:avLst/>
                                    </a:prstGeom>
                                  </pic:spPr>
                                </pic:pic>
                              </a:graphicData>
                            </a:graphic>
                          </wp:inline>
                        </w:drawing>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816"/>
                        <w:gridCol w:w="3948"/>
                      </w:tblGrid>
                      <w:tr w:rsidR="00167BA8" w14:paraId="19BC494A" w14:textId="77777777" w:rsidTr="00F72AEB">
                        <w:tc>
                          <w:tcPr>
                            <w:tcW w:w="2886" w:type="dxa"/>
                            <w:vAlign w:val="center"/>
                          </w:tcPr>
                          <w:p w14:paraId="118195F5" w14:textId="77777777" w:rsidR="00167BA8" w:rsidRDefault="00167BA8" w:rsidP="009D1010">
                            <w:r>
                              <w:rPr>
                                <w:noProof/>
                                <w:lang w:val="el-GR" w:eastAsia="el-GR"/>
                              </w:rPr>
                              <w:drawing>
                                <wp:inline distT="0" distB="0" distL="0" distR="0" wp14:anchorId="57E3581C" wp14:editId="47B82116">
                                  <wp:extent cx="1828800" cy="787329"/>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ap_high_en.png"/>
                                          <pic:cNvPicPr/>
                                        </pic:nvPicPr>
                                        <pic:blipFill rotWithShape="1">
                                          <a:blip r:embed="rId15">
                                            <a:extLst>
                                              <a:ext uri="{28A0092B-C50C-407E-A947-70E740481C1C}">
                                                <a14:useLocalDpi xmlns:a14="http://schemas.microsoft.com/office/drawing/2010/main" val="0"/>
                                              </a:ext>
                                            </a:extLst>
                                          </a:blip>
                                          <a:srcRect r="10553"/>
                                          <a:stretch/>
                                        </pic:blipFill>
                                        <pic:spPr bwMode="auto">
                                          <a:xfrm>
                                            <a:off x="0" y="0"/>
                                            <a:ext cx="1832524" cy="788932"/>
                                          </a:xfrm>
                                          <a:prstGeom prst="rect">
                                            <a:avLst/>
                                          </a:prstGeom>
                                          <a:ln>
                                            <a:noFill/>
                                          </a:ln>
                                          <a:extLst>
                                            <a:ext uri="{53640926-AAD7-44D8-BBD7-CCE9431645EC}">
                                              <a14:shadowObscured xmlns:a14="http://schemas.microsoft.com/office/drawing/2010/main"/>
                                            </a:ext>
                                          </a:extLst>
                                        </pic:spPr>
                                      </pic:pic>
                                    </a:graphicData>
                                  </a:graphic>
                                </wp:inline>
                              </w:drawing>
                            </w:r>
                          </w:p>
                        </w:tc>
                        <w:tc>
                          <w:tcPr>
                            <w:tcW w:w="3816" w:type="dxa"/>
                            <w:vAlign w:val="center"/>
                          </w:tcPr>
                          <w:p w14:paraId="33629C0A" w14:textId="77777777" w:rsidR="00167BA8" w:rsidRDefault="00167BA8" w:rsidP="009D1010">
                            <w:r>
                              <w:rPr>
                                <w:noProof/>
                                <w:lang w:val="el-GR" w:eastAsia="el-GR"/>
                              </w:rPr>
                              <w:drawing>
                                <wp:inline distT="0" distB="0" distL="0" distR="0" wp14:anchorId="7DDA1D95" wp14:editId="33ADE01B">
                                  <wp:extent cx="1496865" cy="485775"/>
                                  <wp:effectExtent l="0" t="0" r="8255" b="0"/>
                                  <wp:docPr id="4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nic Organisation for Standardisation_eng.jpg"/>
                                          <pic:cNvPicPr/>
                                        </pic:nvPicPr>
                                        <pic:blipFill>
                                          <a:blip r:embed="rId16">
                                            <a:extLst>
                                              <a:ext uri="{28A0092B-C50C-407E-A947-70E740481C1C}">
                                                <a14:useLocalDpi xmlns:a14="http://schemas.microsoft.com/office/drawing/2010/main" val="0"/>
                                              </a:ext>
                                            </a:extLst>
                                          </a:blip>
                                          <a:stretch>
                                            <a:fillRect/>
                                          </a:stretch>
                                        </pic:blipFill>
                                        <pic:spPr>
                                          <a:xfrm>
                                            <a:off x="0" y="0"/>
                                            <a:ext cx="1525694" cy="495131"/>
                                          </a:xfrm>
                                          <a:prstGeom prst="rect">
                                            <a:avLst/>
                                          </a:prstGeom>
                                        </pic:spPr>
                                      </pic:pic>
                                    </a:graphicData>
                                  </a:graphic>
                                </wp:inline>
                              </w:drawing>
                            </w:r>
                          </w:p>
                        </w:tc>
                        <w:tc>
                          <w:tcPr>
                            <w:tcW w:w="3246" w:type="dxa"/>
                            <w:vAlign w:val="center"/>
                          </w:tcPr>
                          <w:p w14:paraId="690902C6" w14:textId="77777777" w:rsidR="00167BA8" w:rsidRDefault="00167BA8" w:rsidP="009D1010">
                            <w:r>
                              <w:rPr>
                                <w:noProof/>
                                <w:lang w:val="el-GR" w:eastAsia="el-GR"/>
                              </w:rPr>
                              <w:drawing>
                                <wp:inline distT="0" distB="0" distL="0" distR="0" wp14:anchorId="307B32C4" wp14:editId="01576392">
                                  <wp:extent cx="1920272" cy="732640"/>
                                  <wp:effectExtent l="0" t="0" r="381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net_eng.jpg"/>
                                          <pic:cNvPicPr/>
                                        </pic:nvPicPr>
                                        <pic:blipFill>
                                          <a:blip r:embed="rId17">
                                            <a:extLst>
                                              <a:ext uri="{28A0092B-C50C-407E-A947-70E740481C1C}">
                                                <a14:useLocalDpi xmlns:a14="http://schemas.microsoft.com/office/drawing/2010/main" val="0"/>
                                              </a:ext>
                                            </a:extLst>
                                          </a:blip>
                                          <a:stretch>
                                            <a:fillRect/>
                                          </a:stretch>
                                        </pic:blipFill>
                                        <pic:spPr>
                                          <a:xfrm>
                                            <a:off x="0" y="0"/>
                                            <a:ext cx="1919845" cy="732477"/>
                                          </a:xfrm>
                                          <a:prstGeom prst="rect">
                                            <a:avLst/>
                                          </a:prstGeom>
                                        </pic:spPr>
                                      </pic:pic>
                                    </a:graphicData>
                                  </a:graphic>
                                </wp:inline>
                              </w:drawing>
                            </w:r>
                          </w:p>
                        </w:tc>
                      </w:tr>
                      <w:tr w:rsidR="00167BA8" w14:paraId="7D977964" w14:textId="77777777" w:rsidTr="00F72AEB">
                        <w:tc>
                          <w:tcPr>
                            <w:tcW w:w="2886" w:type="dxa"/>
                            <w:vAlign w:val="center"/>
                          </w:tcPr>
                          <w:p w14:paraId="675449D0" w14:textId="77777777" w:rsidR="00167BA8" w:rsidRDefault="00167BA8" w:rsidP="009D1010">
                            <w:r>
                              <w:rPr>
                                <w:noProof/>
                                <w:lang w:val="el-GR" w:eastAsia="el-GR"/>
                              </w:rPr>
                              <w:drawing>
                                <wp:inline distT="0" distB="0" distL="0" distR="0" wp14:anchorId="10938DC4" wp14:editId="07B254C0">
                                  <wp:extent cx="1695450" cy="553782"/>
                                  <wp:effectExtent l="0" t="0" r="0" b="0"/>
                                  <wp:docPr id="4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jpg"/>
                                          <pic:cNvPicPr/>
                                        </pic:nvPicPr>
                                        <pic:blipFill>
                                          <a:blip r:embed="rId18">
                                            <a:extLst>
                                              <a:ext uri="{28A0092B-C50C-407E-A947-70E740481C1C}">
                                                <a14:useLocalDpi xmlns:a14="http://schemas.microsoft.com/office/drawing/2010/main" val="0"/>
                                              </a:ext>
                                            </a:extLst>
                                          </a:blip>
                                          <a:stretch>
                                            <a:fillRect/>
                                          </a:stretch>
                                        </pic:blipFill>
                                        <pic:spPr>
                                          <a:xfrm>
                                            <a:off x="0" y="0"/>
                                            <a:ext cx="1696604" cy="554159"/>
                                          </a:xfrm>
                                          <a:prstGeom prst="rect">
                                            <a:avLst/>
                                          </a:prstGeom>
                                        </pic:spPr>
                                      </pic:pic>
                                    </a:graphicData>
                                  </a:graphic>
                                </wp:inline>
                              </w:drawing>
                            </w:r>
                          </w:p>
                        </w:tc>
                        <w:tc>
                          <w:tcPr>
                            <w:tcW w:w="3816" w:type="dxa"/>
                            <w:vAlign w:val="center"/>
                          </w:tcPr>
                          <w:p w14:paraId="27A097AA" w14:textId="77777777" w:rsidR="00167BA8" w:rsidRDefault="00167BA8" w:rsidP="009D1010">
                            <w:r>
                              <w:rPr>
                                <w:noProof/>
                                <w:lang w:val="el-GR" w:eastAsia="el-GR"/>
                              </w:rPr>
                              <w:drawing>
                                <wp:inline distT="0" distB="0" distL="0" distR="0" wp14:anchorId="5F69FFBC" wp14:editId="0084B76A">
                                  <wp:extent cx="1104900" cy="1002976"/>
                                  <wp:effectExtent l="0" t="0" r="0" b="6985"/>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sf.png"/>
                                          <pic:cNvPicPr/>
                                        </pic:nvPicPr>
                                        <pic:blipFill>
                                          <a:blip r:embed="rId19">
                                            <a:extLst>
                                              <a:ext uri="{28A0092B-C50C-407E-A947-70E740481C1C}">
                                                <a14:useLocalDpi xmlns:a14="http://schemas.microsoft.com/office/drawing/2010/main" val="0"/>
                                              </a:ext>
                                            </a:extLst>
                                          </a:blip>
                                          <a:stretch>
                                            <a:fillRect/>
                                          </a:stretch>
                                        </pic:blipFill>
                                        <pic:spPr>
                                          <a:xfrm>
                                            <a:off x="0" y="0"/>
                                            <a:ext cx="1111348" cy="1008829"/>
                                          </a:xfrm>
                                          <a:prstGeom prst="rect">
                                            <a:avLst/>
                                          </a:prstGeom>
                                        </pic:spPr>
                                      </pic:pic>
                                    </a:graphicData>
                                  </a:graphic>
                                </wp:inline>
                              </w:drawing>
                            </w:r>
                          </w:p>
                        </w:tc>
                        <w:tc>
                          <w:tcPr>
                            <w:tcW w:w="3246" w:type="dxa"/>
                            <w:vAlign w:val="center"/>
                          </w:tcPr>
                          <w:p w14:paraId="56E72C33" w14:textId="77777777" w:rsidR="00167BA8" w:rsidRDefault="00167BA8" w:rsidP="009D1010">
                            <w:r>
                              <w:rPr>
                                <w:noProof/>
                                <w:lang w:val="el-GR" w:eastAsia="el-GR"/>
                              </w:rPr>
                              <w:drawing>
                                <wp:inline distT="0" distB="0" distL="0" distR="0" wp14:anchorId="7E7D0CB6" wp14:editId="1E5D8C98">
                                  <wp:extent cx="1425288" cy="1047750"/>
                                  <wp:effectExtent l="0" t="0" r="3810" b="0"/>
                                  <wp:docPr id="4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 LOGO ANEL.jpg"/>
                                          <pic:cNvPicPr/>
                                        </pic:nvPicPr>
                                        <pic:blipFill>
                                          <a:blip r:embed="rId20">
                                            <a:extLst>
                                              <a:ext uri="{28A0092B-C50C-407E-A947-70E740481C1C}">
                                                <a14:useLocalDpi xmlns:a14="http://schemas.microsoft.com/office/drawing/2010/main" val="0"/>
                                              </a:ext>
                                            </a:extLst>
                                          </a:blip>
                                          <a:stretch>
                                            <a:fillRect/>
                                          </a:stretch>
                                        </pic:blipFill>
                                        <pic:spPr>
                                          <a:xfrm>
                                            <a:off x="0" y="0"/>
                                            <a:ext cx="1426028" cy="1048294"/>
                                          </a:xfrm>
                                          <a:prstGeom prst="rect">
                                            <a:avLst/>
                                          </a:prstGeom>
                                        </pic:spPr>
                                      </pic:pic>
                                    </a:graphicData>
                                  </a:graphic>
                                </wp:inline>
                              </w:drawing>
                            </w:r>
                          </w:p>
                        </w:tc>
                      </w:tr>
                      <w:tr w:rsidR="00167BA8" w14:paraId="7E168188" w14:textId="77777777" w:rsidTr="00F72AEB">
                        <w:tc>
                          <w:tcPr>
                            <w:tcW w:w="2886" w:type="dxa"/>
                            <w:vAlign w:val="center"/>
                          </w:tcPr>
                          <w:p w14:paraId="3718DB81" w14:textId="77777777" w:rsidR="00167BA8" w:rsidRDefault="00167BA8" w:rsidP="009D1010">
                            <w:r>
                              <w:rPr>
                                <w:noProof/>
                                <w:lang w:val="el-GR" w:eastAsia="el-GR"/>
                              </w:rPr>
                              <w:drawing>
                                <wp:inline distT="0" distB="0" distL="0" distR="0" wp14:anchorId="05E76695" wp14:editId="195720EC">
                                  <wp:extent cx="962025" cy="962025"/>
                                  <wp:effectExtent l="0" t="0" r="952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13-logo-SGI-acronimo-538x538.png"/>
                                          <pic:cNvPicPr/>
                                        </pic:nvPicPr>
                                        <pic:blipFill>
                                          <a:blip r:embed="rId21">
                                            <a:extLst>
                                              <a:ext uri="{28A0092B-C50C-407E-A947-70E740481C1C}">
                                                <a14:useLocalDpi xmlns:a14="http://schemas.microsoft.com/office/drawing/2010/main" val="0"/>
                                              </a:ext>
                                            </a:extLst>
                                          </a:blip>
                                          <a:stretch>
                                            <a:fillRect/>
                                          </a:stretch>
                                        </pic:blipFill>
                                        <pic:spPr>
                                          <a:xfrm>
                                            <a:off x="0" y="0"/>
                                            <a:ext cx="962920" cy="962920"/>
                                          </a:xfrm>
                                          <a:prstGeom prst="rect">
                                            <a:avLst/>
                                          </a:prstGeom>
                                        </pic:spPr>
                                      </pic:pic>
                                    </a:graphicData>
                                  </a:graphic>
                                </wp:inline>
                              </w:drawing>
                            </w:r>
                          </w:p>
                        </w:tc>
                        <w:tc>
                          <w:tcPr>
                            <w:tcW w:w="3816" w:type="dxa"/>
                            <w:vAlign w:val="center"/>
                          </w:tcPr>
                          <w:p w14:paraId="4FA9A62D" w14:textId="77777777" w:rsidR="00167BA8" w:rsidRDefault="00167BA8" w:rsidP="009D1010">
                            <w:r>
                              <w:rPr>
                                <w:noProof/>
                                <w:lang w:val="el-GR" w:eastAsia="el-GR"/>
                              </w:rPr>
                              <w:drawing>
                                <wp:inline distT="0" distB="0" distL="0" distR="0" wp14:anchorId="3E96B974" wp14:editId="37556810">
                                  <wp:extent cx="2286000" cy="447393"/>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BB_Logo_English.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447393"/>
                                          </a:xfrm>
                                          <a:prstGeom prst="rect">
                                            <a:avLst/>
                                          </a:prstGeom>
                                        </pic:spPr>
                                      </pic:pic>
                                    </a:graphicData>
                                  </a:graphic>
                                </wp:inline>
                              </w:drawing>
                            </w:r>
                          </w:p>
                        </w:tc>
                        <w:tc>
                          <w:tcPr>
                            <w:tcW w:w="3246" w:type="dxa"/>
                            <w:vAlign w:val="center"/>
                          </w:tcPr>
                          <w:p w14:paraId="3A58DCAC" w14:textId="77777777" w:rsidR="00167BA8" w:rsidRDefault="00167BA8" w:rsidP="009D1010">
                            <w:r>
                              <w:rPr>
                                <w:noProof/>
                                <w:lang w:val="el-GR" w:eastAsia="el-GR"/>
                              </w:rPr>
                              <w:drawing>
                                <wp:inline distT="0" distB="0" distL="0" distR="0" wp14:anchorId="62860E3E" wp14:editId="4BDD57F5">
                                  <wp:extent cx="2370415" cy="584306"/>
                                  <wp:effectExtent l="0" t="0" r="0" b="635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dwm_high 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3202" cy="587458"/>
                                          </a:xfrm>
                                          <a:prstGeom prst="rect">
                                            <a:avLst/>
                                          </a:prstGeom>
                                        </pic:spPr>
                                      </pic:pic>
                                    </a:graphicData>
                                  </a:graphic>
                                </wp:inline>
                              </w:drawing>
                            </w:r>
                          </w:p>
                        </w:tc>
                      </w:tr>
                      <w:tr w:rsidR="00167BA8" w14:paraId="4125F21B" w14:textId="77777777" w:rsidTr="00F72AEB">
                        <w:tc>
                          <w:tcPr>
                            <w:tcW w:w="2886" w:type="dxa"/>
                            <w:vAlign w:val="center"/>
                          </w:tcPr>
                          <w:p w14:paraId="40743073" w14:textId="77777777" w:rsidR="00167BA8" w:rsidRDefault="00167BA8" w:rsidP="009D1010">
                            <w:pPr>
                              <w:rPr>
                                <w:noProof/>
                                <w:lang w:val="el-GR" w:eastAsia="el-GR"/>
                              </w:rPr>
                            </w:pPr>
                            <w:r>
                              <w:rPr>
                                <w:noProof/>
                                <w:lang w:val="el-GR" w:eastAsia="el-GR"/>
                              </w:rPr>
                              <w:drawing>
                                <wp:inline distT="0" distB="0" distL="0" distR="0" wp14:anchorId="05844061" wp14:editId="3DA66BB5">
                                  <wp:extent cx="1628775" cy="1176982"/>
                                  <wp:effectExtent l="0" t="0" r="0" b="4445"/>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logo.jpg"/>
                                          <pic:cNvPicPr/>
                                        </pic:nvPicPr>
                                        <pic:blipFill>
                                          <a:blip r:embed="rId24">
                                            <a:extLst>
                                              <a:ext uri="{28A0092B-C50C-407E-A947-70E740481C1C}">
                                                <a14:useLocalDpi xmlns:a14="http://schemas.microsoft.com/office/drawing/2010/main" val="0"/>
                                              </a:ext>
                                            </a:extLst>
                                          </a:blip>
                                          <a:stretch>
                                            <a:fillRect/>
                                          </a:stretch>
                                        </pic:blipFill>
                                        <pic:spPr>
                                          <a:xfrm>
                                            <a:off x="0" y="0"/>
                                            <a:ext cx="1626630" cy="1175432"/>
                                          </a:xfrm>
                                          <a:prstGeom prst="rect">
                                            <a:avLst/>
                                          </a:prstGeom>
                                        </pic:spPr>
                                      </pic:pic>
                                    </a:graphicData>
                                  </a:graphic>
                                </wp:inline>
                              </w:drawing>
                            </w:r>
                          </w:p>
                        </w:tc>
                        <w:tc>
                          <w:tcPr>
                            <w:tcW w:w="3816" w:type="dxa"/>
                            <w:vAlign w:val="center"/>
                          </w:tcPr>
                          <w:p w14:paraId="447370F0" w14:textId="77777777" w:rsidR="00167BA8" w:rsidRDefault="00167BA8" w:rsidP="009D1010">
                            <w:pPr>
                              <w:rPr>
                                <w:noProof/>
                                <w:lang w:val="el-GR" w:eastAsia="el-GR"/>
                              </w:rPr>
                            </w:pPr>
                            <w:r>
                              <w:rPr>
                                <w:noProof/>
                                <w:lang w:val="el-GR" w:eastAsia="el-GR"/>
                              </w:rPr>
                              <w:drawing>
                                <wp:inline distT="0" distB="0" distL="0" distR="0" wp14:anchorId="347EC783" wp14:editId="7EB8AE60">
                                  <wp:extent cx="2104982" cy="1171575"/>
                                  <wp:effectExtent l="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igital_logo_gradient_frame.jpg"/>
                                          <pic:cNvPicPr/>
                                        </pic:nvPicPr>
                                        <pic:blipFill>
                                          <a:blip r:embed="rId25">
                                            <a:extLst>
                                              <a:ext uri="{28A0092B-C50C-407E-A947-70E740481C1C}">
                                                <a14:useLocalDpi xmlns:a14="http://schemas.microsoft.com/office/drawing/2010/main" val="0"/>
                                              </a:ext>
                                            </a:extLst>
                                          </a:blip>
                                          <a:stretch>
                                            <a:fillRect/>
                                          </a:stretch>
                                        </pic:blipFill>
                                        <pic:spPr>
                                          <a:xfrm>
                                            <a:off x="0" y="0"/>
                                            <a:ext cx="2101108" cy="1169419"/>
                                          </a:xfrm>
                                          <a:prstGeom prst="rect">
                                            <a:avLst/>
                                          </a:prstGeom>
                                        </pic:spPr>
                                      </pic:pic>
                                    </a:graphicData>
                                  </a:graphic>
                                </wp:inline>
                              </w:drawing>
                            </w:r>
                          </w:p>
                        </w:tc>
                        <w:tc>
                          <w:tcPr>
                            <w:tcW w:w="3246" w:type="dxa"/>
                            <w:vAlign w:val="center"/>
                          </w:tcPr>
                          <w:p w14:paraId="1BC073C4" w14:textId="77777777" w:rsidR="00167BA8" w:rsidRDefault="00167BA8" w:rsidP="009D1010">
                            <w:pPr>
                              <w:rPr>
                                <w:noProof/>
                                <w:lang w:val="el-GR" w:eastAsia="el-GR"/>
                              </w:rPr>
                            </w:pPr>
                            <w:r>
                              <w:rPr>
                                <w:noProof/>
                                <w:lang w:val="el-GR" w:eastAsia="el-GR"/>
                              </w:rPr>
                              <w:drawing>
                                <wp:inline distT="0" distB="0" distL="0" distR="0" wp14:anchorId="0E068526" wp14:editId="2B2EC86A">
                                  <wp:extent cx="2355184" cy="371475"/>
                                  <wp:effectExtent l="0" t="0" r="762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gitale.jpg"/>
                                          <pic:cNvPicPr/>
                                        </pic:nvPicPr>
                                        <pic:blipFill>
                                          <a:blip r:embed="rId26">
                                            <a:extLst>
                                              <a:ext uri="{28A0092B-C50C-407E-A947-70E740481C1C}">
                                                <a14:useLocalDpi xmlns:a14="http://schemas.microsoft.com/office/drawing/2010/main" val="0"/>
                                              </a:ext>
                                            </a:extLst>
                                          </a:blip>
                                          <a:stretch>
                                            <a:fillRect/>
                                          </a:stretch>
                                        </pic:blipFill>
                                        <pic:spPr>
                                          <a:xfrm>
                                            <a:off x="0" y="0"/>
                                            <a:ext cx="2367771" cy="373460"/>
                                          </a:xfrm>
                                          <a:prstGeom prst="rect">
                                            <a:avLst/>
                                          </a:prstGeom>
                                        </pic:spPr>
                                      </pic:pic>
                                    </a:graphicData>
                                  </a:graphic>
                                </wp:inline>
                              </w:drawing>
                            </w:r>
                          </w:p>
                        </w:tc>
                      </w:tr>
                    </w:tbl>
                    <w:p w14:paraId="67C5CFB8" w14:textId="77777777" w:rsidR="00167BA8" w:rsidRDefault="00167BA8" w:rsidP="009D1010"/>
                  </w:txbxContent>
                </v:textbox>
              </v:shape>
            </w:pict>
          </mc:Fallback>
        </mc:AlternateContent>
      </w:r>
    </w:p>
    <w:sectPr w:rsidR="00E9601E" w:rsidRPr="00FC55B2" w:rsidSect="00076301">
      <w:headerReference w:type="default" r:id="rId27"/>
      <w:pgSz w:w="11906" w:h="16838"/>
      <w:pgMar w:top="1440" w:right="1418" w:bottom="1440" w:left="1418"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F205B" w14:textId="77777777" w:rsidR="00F65970" w:rsidRDefault="00F65970" w:rsidP="009D1010">
      <w:r>
        <w:separator/>
      </w:r>
    </w:p>
  </w:endnote>
  <w:endnote w:type="continuationSeparator" w:id="0">
    <w:p w14:paraId="64845E5A" w14:textId="77777777" w:rsidR="00F65970" w:rsidRDefault="00F65970" w:rsidP="009D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82278"/>
      <w:docPartObj>
        <w:docPartGallery w:val="Page Numbers (Bottom of Page)"/>
        <w:docPartUnique/>
      </w:docPartObj>
    </w:sdtPr>
    <w:sdtEndPr/>
    <w:sdtContent>
      <w:sdt>
        <w:sdtPr>
          <w:id w:val="192193466"/>
          <w:docPartObj>
            <w:docPartGallery w:val="Page Numbers (Top of Page)"/>
            <w:docPartUnique/>
          </w:docPartObj>
        </w:sdtPr>
        <w:sdtEndPr/>
        <w:sdtContent>
          <w:p w14:paraId="5F81200E" w14:textId="77777777" w:rsidR="00167BA8" w:rsidRDefault="00167BA8" w:rsidP="009D1010">
            <w:pPr>
              <w:pStyle w:val="af5"/>
            </w:pPr>
          </w:p>
          <w:p w14:paraId="77B7AD12" w14:textId="0281B22F" w:rsidR="00167BA8" w:rsidRPr="00996238" w:rsidRDefault="00167BA8" w:rsidP="009D1010">
            <w:pPr>
              <w:pStyle w:val="af5"/>
            </w:pPr>
            <w:r w:rsidRPr="00996238">
              <w:t>Page</w:t>
            </w:r>
            <w:r w:rsidRPr="00996238">
              <w:rPr>
                <w:lang w:val="el-GR"/>
              </w:rPr>
              <w:t xml:space="preserve"> </w:t>
            </w:r>
            <w:r w:rsidRPr="00996238">
              <w:fldChar w:fldCharType="begin"/>
            </w:r>
            <w:r w:rsidRPr="00996238">
              <w:instrText>PAGE</w:instrText>
            </w:r>
            <w:r w:rsidRPr="00996238">
              <w:fldChar w:fldCharType="separate"/>
            </w:r>
            <w:r w:rsidR="001855A1">
              <w:rPr>
                <w:noProof/>
              </w:rPr>
              <w:t>7</w:t>
            </w:r>
            <w:r w:rsidRPr="00996238">
              <w:fldChar w:fldCharType="end"/>
            </w:r>
            <w:r w:rsidRPr="00996238">
              <w:rPr>
                <w:lang w:val="el-GR"/>
              </w:rPr>
              <w:t xml:space="preserve"> </w:t>
            </w:r>
            <w:r w:rsidRPr="00996238">
              <w:t>of</w:t>
            </w:r>
            <w:r w:rsidRPr="00996238">
              <w:rPr>
                <w:lang w:val="el-GR"/>
              </w:rPr>
              <w:t xml:space="preserve"> </w:t>
            </w:r>
            <w:r w:rsidRPr="00996238">
              <w:fldChar w:fldCharType="begin"/>
            </w:r>
            <w:r w:rsidRPr="00996238">
              <w:instrText>NUMPAGES</w:instrText>
            </w:r>
            <w:r w:rsidRPr="00996238">
              <w:fldChar w:fldCharType="separate"/>
            </w:r>
            <w:r w:rsidR="001855A1">
              <w:rPr>
                <w:noProof/>
              </w:rPr>
              <w:t>9</w:t>
            </w:r>
            <w:r w:rsidRPr="00996238">
              <w:fldChar w:fldCharType="end"/>
            </w:r>
          </w:p>
        </w:sdtContent>
      </w:sdt>
    </w:sdtContent>
  </w:sdt>
  <w:p w14:paraId="5C7792A2" w14:textId="77777777" w:rsidR="00167BA8" w:rsidRPr="00D03E2A" w:rsidRDefault="00167BA8" w:rsidP="009D101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95F1A" w14:textId="77777777" w:rsidR="00F65970" w:rsidRDefault="00F65970" w:rsidP="009D1010">
      <w:r>
        <w:separator/>
      </w:r>
    </w:p>
  </w:footnote>
  <w:footnote w:type="continuationSeparator" w:id="0">
    <w:p w14:paraId="372006DA" w14:textId="77777777" w:rsidR="00F65970" w:rsidRDefault="00F65970" w:rsidP="009D1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540" w:type="dxa"/>
      <w:tblLook w:val="04A0" w:firstRow="1" w:lastRow="0" w:firstColumn="1" w:lastColumn="0" w:noHBand="0" w:noVBand="1"/>
    </w:tblPr>
    <w:tblGrid>
      <w:gridCol w:w="9687"/>
      <w:gridCol w:w="222"/>
    </w:tblGrid>
    <w:tr w:rsidR="00167BA8" w14:paraId="68F15318" w14:textId="77777777" w:rsidTr="00E54857">
      <w:tc>
        <w:tcPr>
          <w:tcW w:w="3747" w:type="dxa"/>
        </w:tcPr>
        <w:tbl>
          <w:tblPr>
            <w:tblStyle w:val="af2"/>
            <w:tblW w:w="9073" w:type="dxa"/>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83"/>
          </w:tblGrid>
          <w:tr w:rsidR="00167BA8" w14:paraId="069AAAF3" w14:textId="77777777" w:rsidTr="00DE6F4A">
            <w:tc>
              <w:tcPr>
                <w:tcW w:w="4590" w:type="dxa"/>
              </w:tcPr>
              <w:p w14:paraId="6C3EA33B" w14:textId="77777777" w:rsidR="00167BA8" w:rsidRDefault="00167BA8" w:rsidP="009D1010">
                <w:pPr>
                  <w:pStyle w:val="af4"/>
                </w:pPr>
                <w:r>
                  <w:rPr>
                    <w:noProof/>
                    <w:lang w:val="el-GR" w:eastAsia="el-GR"/>
                  </w:rPr>
                  <w:drawing>
                    <wp:inline distT="0" distB="0" distL="0" distR="0" wp14:anchorId="789453EB" wp14:editId="6D6462FE">
                      <wp:extent cx="2188028" cy="682821"/>
                      <wp:effectExtent l="0" t="0" r="3175" b="3175"/>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
                                <a:extLst>
                                  <a:ext uri="{28A0092B-C50C-407E-A947-70E740481C1C}">
                                    <a14:useLocalDpi xmlns:a14="http://schemas.microsoft.com/office/drawing/2010/main" val="0"/>
                                  </a:ext>
                                </a:extLst>
                              </a:blip>
                              <a:srcRect l="3323" t="11902" r="6047" b="12596"/>
                              <a:stretch>
                                <a:fillRect/>
                              </a:stretch>
                            </pic:blipFill>
                            <pic:spPr bwMode="auto">
                              <a:xfrm>
                                <a:off x="0" y="0"/>
                                <a:ext cx="2199605" cy="686434"/>
                              </a:xfrm>
                              <a:prstGeom prst="rect">
                                <a:avLst/>
                              </a:prstGeom>
                              <a:noFill/>
                              <a:ln>
                                <a:noFill/>
                              </a:ln>
                            </pic:spPr>
                          </pic:pic>
                        </a:graphicData>
                      </a:graphic>
                    </wp:inline>
                  </w:drawing>
                </w:r>
              </w:p>
            </w:tc>
            <w:tc>
              <w:tcPr>
                <w:tcW w:w="4483" w:type="dxa"/>
                <w:vMerge w:val="restart"/>
                <w:vAlign w:val="bottom"/>
              </w:tcPr>
              <w:p w14:paraId="3A0901E6" w14:textId="77777777" w:rsidR="00167BA8" w:rsidRDefault="00167BA8" w:rsidP="009D1010">
                <w:pPr>
                  <w:pStyle w:val="af4"/>
                </w:pPr>
                <w:r>
                  <w:rPr>
                    <w:noProof/>
                    <w:lang w:val="el-GR" w:eastAsia="el-GR"/>
                  </w:rPr>
                  <w:drawing>
                    <wp:anchor distT="0" distB="0" distL="114300" distR="114300" simplePos="0" relativeHeight="251658240" behindDoc="0" locked="0" layoutInCell="1" allowOverlap="1" wp14:anchorId="0DE47C56" wp14:editId="2176C215">
                      <wp:simplePos x="0" y="0"/>
                      <wp:positionH relativeFrom="column">
                        <wp:posOffset>375920</wp:posOffset>
                      </wp:positionH>
                      <wp:positionV relativeFrom="paragraph">
                        <wp:posOffset>-739140</wp:posOffset>
                      </wp:positionV>
                      <wp:extent cx="2463800" cy="655320"/>
                      <wp:effectExtent l="0" t="0" r="0" b="0"/>
                      <wp:wrapSquare wrapText="bothSides"/>
                      <wp:docPr id="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5_V7.jpg"/>
                              <pic:cNvPicPr/>
                            </pic:nvPicPr>
                            <pic:blipFill>
                              <a:blip r:embed="rId2">
                                <a:extLst>
                                  <a:ext uri="{28A0092B-C50C-407E-A947-70E740481C1C}">
                                    <a14:useLocalDpi xmlns:a14="http://schemas.microsoft.com/office/drawing/2010/main" val="0"/>
                                  </a:ext>
                                </a:extLst>
                              </a:blip>
                              <a:stretch>
                                <a:fillRect/>
                              </a:stretch>
                            </pic:blipFill>
                            <pic:spPr>
                              <a:xfrm>
                                <a:off x="0" y="0"/>
                                <a:ext cx="2463800" cy="655320"/>
                              </a:xfrm>
                              <a:prstGeom prst="rect">
                                <a:avLst/>
                              </a:prstGeom>
                            </pic:spPr>
                          </pic:pic>
                        </a:graphicData>
                      </a:graphic>
                      <wp14:sizeRelH relativeFrom="page">
                        <wp14:pctWidth>0</wp14:pctWidth>
                      </wp14:sizeRelH>
                      <wp14:sizeRelV relativeFrom="page">
                        <wp14:pctHeight>0</wp14:pctHeight>
                      </wp14:sizeRelV>
                    </wp:anchor>
                  </w:drawing>
                </w:r>
              </w:p>
            </w:tc>
          </w:tr>
          <w:tr w:rsidR="00167BA8" w14:paraId="30FA2252" w14:textId="77777777" w:rsidTr="00DE6F4A">
            <w:tc>
              <w:tcPr>
                <w:tcW w:w="4590" w:type="dxa"/>
                <w:vAlign w:val="bottom"/>
              </w:tcPr>
              <w:p w14:paraId="769CF04F" w14:textId="77777777" w:rsidR="00167BA8" w:rsidRPr="00774AA6" w:rsidRDefault="00167BA8" w:rsidP="009D1010">
                <w:pPr>
                  <w:pStyle w:val="af4"/>
                </w:pPr>
                <w:r w:rsidRPr="00774AA6">
                  <w:t>Project Number: 601015-EPP-1-2018-1-EL-EPPKA2-SSA</w:t>
                </w:r>
              </w:p>
            </w:tc>
            <w:tc>
              <w:tcPr>
                <w:tcW w:w="4483" w:type="dxa"/>
                <w:vMerge/>
              </w:tcPr>
              <w:p w14:paraId="7DBC0433" w14:textId="77777777" w:rsidR="00167BA8" w:rsidRDefault="00167BA8" w:rsidP="009D1010">
                <w:pPr>
                  <w:pStyle w:val="af4"/>
                </w:pPr>
              </w:p>
            </w:tc>
          </w:tr>
        </w:tbl>
        <w:p w14:paraId="07037F21" w14:textId="77777777" w:rsidR="00167BA8" w:rsidRDefault="00167BA8" w:rsidP="009D1010"/>
      </w:tc>
      <w:tc>
        <w:tcPr>
          <w:tcW w:w="6153" w:type="dxa"/>
        </w:tcPr>
        <w:p w14:paraId="2C30D893" w14:textId="77777777" w:rsidR="00167BA8" w:rsidRPr="007B4C4B" w:rsidRDefault="00167BA8" w:rsidP="009D1010"/>
      </w:tc>
    </w:tr>
  </w:tbl>
  <w:p w14:paraId="62EA7984" w14:textId="77777777" w:rsidR="00167BA8" w:rsidRPr="00E54857" w:rsidRDefault="00167BA8" w:rsidP="009D1010">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0" w:type="dxa"/>
      <w:tblLook w:val="04A0" w:firstRow="1" w:lastRow="0" w:firstColumn="1" w:lastColumn="0" w:noHBand="0" w:noVBand="1"/>
    </w:tblPr>
    <w:tblGrid>
      <w:gridCol w:w="10148"/>
      <w:gridCol w:w="222"/>
    </w:tblGrid>
    <w:tr w:rsidR="00167BA8" w14:paraId="5E9018A7" w14:textId="77777777" w:rsidTr="005E6293">
      <w:tc>
        <w:tcPr>
          <w:tcW w:w="10148" w:type="dxa"/>
        </w:tcPr>
        <w:tbl>
          <w:tblPr>
            <w:tblStyle w:val="af2"/>
            <w:tblW w:w="9497" w:type="dxa"/>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907"/>
          </w:tblGrid>
          <w:tr w:rsidR="00167BA8" w14:paraId="43064CB5" w14:textId="77777777" w:rsidTr="00AC7E66">
            <w:tc>
              <w:tcPr>
                <w:tcW w:w="4590" w:type="dxa"/>
              </w:tcPr>
              <w:p w14:paraId="4BEF78DD" w14:textId="77777777" w:rsidR="00167BA8" w:rsidRDefault="00167BA8" w:rsidP="009D1010">
                <w:pPr>
                  <w:pStyle w:val="af4"/>
                </w:pPr>
                <w:r>
                  <w:rPr>
                    <w:noProof/>
                    <w:lang w:val="el-GR" w:eastAsia="el-GR"/>
                  </w:rPr>
                  <w:drawing>
                    <wp:inline distT="0" distB="0" distL="0" distR="0" wp14:anchorId="59551C16" wp14:editId="312356C7">
                      <wp:extent cx="2188028" cy="682821"/>
                      <wp:effectExtent l="0" t="0" r="3175" b="3175"/>
                      <wp:docPr id="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
                                <a:extLst>
                                  <a:ext uri="{28A0092B-C50C-407E-A947-70E740481C1C}">
                                    <a14:useLocalDpi xmlns:a14="http://schemas.microsoft.com/office/drawing/2010/main" val="0"/>
                                  </a:ext>
                                </a:extLst>
                              </a:blip>
                              <a:srcRect l="3323" t="11902" r="6047" b="12596"/>
                              <a:stretch>
                                <a:fillRect/>
                              </a:stretch>
                            </pic:blipFill>
                            <pic:spPr bwMode="auto">
                              <a:xfrm>
                                <a:off x="0" y="0"/>
                                <a:ext cx="2199605" cy="686434"/>
                              </a:xfrm>
                              <a:prstGeom prst="rect">
                                <a:avLst/>
                              </a:prstGeom>
                              <a:noFill/>
                              <a:ln>
                                <a:noFill/>
                              </a:ln>
                            </pic:spPr>
                          </pic:pic>
                        </a:graphicData>
                      </a:graphic>
                    </wp:inline>
                  </w:drawing>
                </w:r>
              </w:p>
            </w:tc>
            <w:tc>
              <w:tcPr>
                <w:tcW w:w="4907" w:type="dxa"/>
                <w:vMerge w:val="restart"/>
                <w:vAlign w:val="bottom"/>
              </w:tcPr>
              <w:p w14:paraId="3CFCA302" w14:textId="77777777" w:rsidR="00167BA8" w:rsidRDefault="00167BA8" w:rsidP="009D1010">
                <w:pPr>
                  <w:pStyle w:val="af4"/>
                </w:pPr>
                <w:r>
                  <w:rPr>
                    <w:noProof/>
                    <w:lang w:val="el-GR" w:eastAsia="el-GR"/>
                  </w:rPr>
                  <w:drawing>
                    <wp:inline distT="0" distB="0" distL="0" distR="0" wp14:anchorId="33C4E184" wp14:editId="230C5AE6">
                      <wp:extent cx="2463800" cy="655551"/>
                      <wp:effectExtent l="0" t="0" r="0" b="0"/>
                      <wp:docPr id="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5_V7.jpg"/>
                              <pic:cNvPicPr/>
                            </pic:nvPicPr>
                            <pic:blipFill>
                              <a:blip r:embed="rId2">
                                <a:extLst>
                                  <a:ext uri="{28A0092B-C50C-407E-A947-70E740481C1C}">
                                    <a14:useLocalDpi xmlns:a14="http://schemas.microsoft.com/office/drawing/2010/main" val="0"/>
                                  </a:ext>
                                </a:extLst>
                              </a:blip>
                              <a:stretch>
                                <a:fillRect/>
                              </a:stretch>
                            </pic:blipFill>
                            <pic:spPr>
                              <a:xfrm>
                                <a:off x="0" y="0"/>
                                <a:ext cx="2504720" cy="666439"/>
                              </a:xfrm>
                              <a:prstGeom prst="rect">
                                <a:avLst/>
                              </a:prstGeom>
                            </pic:spPr>
                          </pic:pic>
                        </a:graphicData>
                      </a:graphic>
                    </wp:inline>
                  </w:drawing>
                </w:r>
              </w:p>
            </w:tc>
          </w:tr>
          <w:tr w:rsidR="00167BA8" w14:paraId="22D6D9D0" w14:textId="77777777" w:rsidTr="00AC7E66">
            <w:tc>
              <w:tcPr>
                <w:tcW w:w="4590" w:type="dxa"/>
                <w:vAlign w:val="bottom"/>
              </w:tcPr>
              <w:p w14:paraId="63B99272" w14:textId="77777777" w:rsidR="00167BA8" w:rsidRPr="00774AA6" w:rsidRDefault="00167BA8" w:rsidP="009D1010">
                <w:pPr>
                  <w:pStyle w:val="af4"/>
                </w:pPr>
                <w:r w:rsidRPr="00774AA6">
                  <w:t>Project Number: 601015-EPP-1-2018-1-EL-EPPKA2-SSA</w:t>
                </w:r>
              </w:p>
            </w:tc>
            <w:tc>
              <w:tcPr>
                <w:tcW w:w="4907" w:type="dxa"/>
                <w:vMerge/>
              </w:tcPr>
              <w:p w14:paraId="6133FF52" w14:textId="77777777" w:rsidR="00167BA8" w:rsidRDefault="00167BA8" w:rsidP="009D1010">
                <w:pPr>
                  <w:pStyle w:val="af4"/>
                </w:pPr>
              </w:p>
            </w:tc>
          </w:tr>
        </w:tbl>
        <w:p w14:paraId="276EBF0E" w14:textId="77777777" w:rsidR="00167BA8" w:rsidRDefault="00167BA8" w:rsidP="009D1010"/>
      </w:tc>
      <w:tc>
        <w:tcPr>
          <w:tcW w:w="222" w:type="dxa"/>
        </w:tcPr>
        <w:p w14:paraId="5EA4424B" w14:textId="77777777" w:rsidR="00167BA8" w:rsidRPr="007B4C4B" w:rsidRDefault="00167BA8" w:rsidP="009D1010"/>
      </w:tc>
    </w:tr>
  </w:tbl>
  <w:p w14:paraId="20C0FC1B" w14:textId="77777777" w:rsidR="00167BA8" w:rsidRPr="00E54857" w:rsidRDefault="00167BA8" w:rsidP="002B7B3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45F61"/>
    <w:multiLevelType w:val="hybridMultilevel"/>
    <w:tmpl w:val="A9D014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675EAF"/>
    <w:multiLevelType w:val="hybridMultilevel"/>
    <w:tmpl w:val="824879D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F683DA9"/>
    <w:multiLevelType w:val="hybridMultilevel"/>
    <w:tmpl w:val="0B6EC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97467"/>
    <w:multiLevelType w:val="hybridMultilevel"/>
    <w:tmpl w:val="B56A25BA"/>
    <w:lvl w:ilvl="0" w:tplc="0410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DE7DE1"/>
    <w:multiLevelType w:val="hybridMultilevel"/>
    <w:tmpl w:val="0CC2F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6C5062"/>
    <w:multiLevelType w:val="hybridMultilevel"/>
    <w:tmpl w:val="EECEF8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92A26BB"/>
    <w:multiLevelType w:val="hybridMultilevel"/>
    <w:tmpl w:val="A142F7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A71242D"/>
    <w:multiLevelType w:val="hybridMultilevel"/>
    <w:tmpl w:val="23D0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10631"/>
    <w:multiLevelType w:val="multilevel"/>
    <w:tmpl w:val="D10A0AD4"/>
    <w:lvl w:ilvl="0">
      <w:start w:val="1"/>
      <w:numFmt w:val="decimal"/>
      <w:pStyle w:val="1"/>
      <w:lvlText w:val="%1"/>
      <w:lvlJc w:val="left"/>
      <w:pPr>
        <w:tabs>
          <w:tab w:val="num" w:pos="432"/>
        </w:tabs>
        <w:ind w:left="432" w:hanging="432"/>
      </w:pPr>
      <w:rPr>
        <w:rFonts w:ascii="Verdana" w:hAnsi="Verdana" w:hint="default"/>
        <w:b/>
        <w:i w:val="0"/>
        <w:sz w:val="28"/>
      </w:rPr>
    </w:lvl>
    <w:lvl w:ilvl="1">
      <w:start w:val="1"/>
      <w:numFmt w:val="decimal"/>
      <w:pStyle w:val="2"/>
      <w:lvlText w:val="%1.%2"/>
      <w:lvlJc w:val="left"/>
      <w:pPr>
        <w:tabs>
          <w:tab w:val="num" w:pos="576"/>
        </w:tabs>
        <w:ind w:left="576" w:hanging="576"/>
      </w:pPr>
      <w:rPr>
        <w:rFonts w:ascii="Verdana" w:hAnsi="Verdana" w:hint="default"/>
        <w:b/>
        <w:i w:val="0"/>
        <w:sz w:val="24"/>
      </w:rPr>
    </w:lvl>
    <w:lvl w:ilvl="2">
      <w:start w:val="1"/>
      <w:numFmt w:val="decimal"/>
      <w:pStyle w:val="3"/>
      <w:lvlText w:val="%1.%2.%3"/>
      <w:lvlJc w:val="left"/>
      <w:pPr>
        <w:tabs>
          <w:tab w:val="num" w:pos="720"/>
        </w:tabs>
        <w:ind w:left="720" w:hanging="720"/>
      </w:pPr>
      <w:rPr>
        <w:rFonts w:ascii="Verdana" w:hAnsi="Verdana" w:hint="default"/>
        <w:b w:val="0"/>
        <w:i w:val="0"/>
        <w:sz w:val="22"/>
      </w:rPr>
    </w:lvl>
    <w:lvl w:ilvl="3">
      <w:start w:val="1"/>
      <w:numFmt w:val="decimal"/>
      <w:pStyle w:val="4"/>
      <w:lvlText w:val="%1.%2.%3.%4"/>
      <w:lvlJc w:val="left"/>
      <w:pPr>
        <w:tabs>
          <w:tab w:val="num" w:pos="864"/>
        </w:tabs>
        <w:ind w:left="864" w:hanging="864"/>
      </w:pPr>
      <w:rPr>
        <w:rFonts w:ascii="Times New Roman" w:hAnsi="Times New Roman" w:hint="default"/>
        <w:b/>
        <w:i/>
        <w:sz w:val="24"/>
      </w:rPr>
    </w:lvl>
    <w:lvl w:ilvl="4">
      <w:start w:val="1"/>
      <w:numFmt w:val="decimal"/>
      <w:pStyle w:val="5"/>
      <w:lvlText w:val="%1.%2.%3.%4.%5"/>
      <w:lvlJc w:val="left"/>
      <w:pPr>
        <w:tabs>
          <w:tab w:val="num" w:pos="1008"/>
        </w:tabs>
        <w:ind w:left="1008" w:hanging="1008"/>
      </w:pPr>
      <w:rPr>
        <w:rFonts w:ascii="Times New Roman" w:hAnsi="Times New Roman" w:hint="default"/>
        <w:b w:val="0"/>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nsid w:val="1AE73714"/>
    <w:multiLevelType w:val="hybridMultilevel"/>
    <w:tmpl w:val="7B9EE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086174"/>
    <w:multiLevelType w:val="hybridMultilevel"/>
    <w:tmpl w:val="D042FA5C"/>
    <w:lvl w:ilvl="0" w:tplc="0410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62B066E"/>
    <w:multiLevelType w:val="hybridMultilevel"/>
    <w:tmpl w:val="57EC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186379"/>
    <w:multiLevelType w:val="hybridMultilevel"/>
    <w:tmpl w:val="D858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33437F"/>
    <w:multiLevelType w:val="multilevel"/>
    <w:tmpl w:val="BD3AD91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B5D0155"/>
    <w:multiLevelType w:val="hybridMultilevel"/>
    <w:tmpl w:val="ACA017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0354A39"/>
    <w:multiLevelType w:val="hybridMultilevel"/>
    <w:tmpl w:val="824879D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5AEC4A2D"/>
    <w:multiLevelType w:val="hybridMultilevel"/>
    <w:tmpl w:val="AB2417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F6C084D"/>
    <w:multiLevelType w:val="hybridMultilevel"/>
    <w:tmpl w:val="589E3144"/>
    <w:lvl w:ilvl="0" w:tplc="04080009">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0DC27F2"/>
    <w:multiLevelType w:val="hybridMultilevel"/>
    <w:tmpl w:val="ADFC36C2"/>
    <w:lvl w:ilvl="0" w:tplc="04090015">
      <w:start w:val="1"/>
      <w:numFmt w:val="upperLetter"/>
      <w:lvlText w:val="%1."/>
      <w:lvlJc w:val="left"/>
      <w:pPr>
        <w:ind w:left="360" w:hanging="360"/>
      </w:pPr>
      <w:rPr>
        <w:rFonts w:hint="default"/>
      </w:rPr>
    </w:lvl>
    <w:lvl w:ilvl="1" w:tplc="1736D7E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3C36BED"/>
    <w:multiLevelType w:val="hybridMultilevel"/>
    <w:tmpl w:val="5BA2C3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70D1AE6"/>
    <w:multiLevelType w:val="hybridMultilevel"/>
    <w:tmpl w:val="425C2BF0"/>
    <w:lvl w:ilvl="0" w:tplc="0410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CF000A9"/>
    <w:multiLevelType w:val="hybridMultilevel"/>
    <w:tmpl w:val="CF7A258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nsid w:val="705A7B79"/>
    <w:multiLevelType w:val="hybridMultilevel"/>
    <w:tmpl w:val="51E2BE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12"/>
  </w:num>
  <w:num w:numId="3">
    <w:abstractNumId w:val="16"/>
  </w:num>
  <w:num w:numId="4">
    <w:abstractNumId w:val="17"/>
  </w:num>
  <w:num w:numId="5">
    <w:abstractNumId w:val="2"/>
  </w:num>
  <w:num w:numId="6">
    <w:abstractNumId w:val="7"/>
  </w:num>
  <w:num w:numId="7">
    <w:abstractNumId w:val="18"/>
  </w:num>
  <w:num w:numId="8">
    <w:abstractNumId w:val="11"/>
  </w:num>
  <w:num w:numId="9">
    <w:abstractNumId w:val="20"/>
  </w:num>
  <w:num w:numId="10">
    <w:abstractNumId w:val="9"/>
  </w:num>
  <w:num w:numId="11">
    <w:abstractNumId w:val="3"/>
  </w:num>
  <w:num w:numId="12">
    <w:abstractNumId w:val="0"/>
  </w:num>
  <w:num w:numId="13">
    <w:abstractNumId w:val="4"/>
  </w:num>
  <w:num w:numId="14">
    <w:abstractNumId w:val="21"/>
  </w:num>
  <w:num w:numId="15">
    <w:abstractNumId w:val="5"/>
  </w:num>
  <w:num w:numId="16">
    <w:abstractNumId w:val="6"/>
  </w:num>
  <w:num w:numId="17">
    <w:abstractNumId w:val="22"/>
  </w:num>
  <w:num w:numId="18">
    <w:abstractNumId w:val="19"/>
  </w:num>
  <w:num w:numId="19">
    <w:abstractNumId w:val="10"/>
  </w:num>
  <w:num w:numId="20">
    <w:abstractNumId w:val="13"/>
  </w:num>
  <w:num w:numId="21">
    <w:abstractNumId w:val="14"/>
  </w:num>
  <w:num w:numId="22">
    <w:abstractNumId w:val="1"/>
  </w:num>
  <w:num w:numId="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AC2"/>
    <w:rsid w:val="000117A9"/>
    <w:rsid w:val="00013744"/>
    <w:rsid w:val="00022B10"/>
    <w:rsid w:val="00025178"/>
    <w:rsid w:val="00025581"/>
    <w:rsid w:val="00025D90"/>
    <w:rsid w:val="00030547"/>
    <w:rsid w:val="0003106B"/>
    <w:rsid w:val="00032571"/>
    <w:rsid w:val="000351A6"/>
    <w:rsid w:val="0003714D"/>
    <w:rsid w:val="00044DCC"/>
    <w:rsid w:val="00046245"/>
    <w:rsid w:val="00050844"/>
    <w:rsid w:val="00051260"/>
    <w:rsid w:val="0005454D"/>
    <w:rsid w:val="000548A8"/>
    <w:rsid w:val="00056A4D"/>
    <w:rsid w:val="00061CD7"/>
    <w:rsid w:val="00066C17"/>
    <w:rsid w:val="0007068F"/>
    <w:rsid w:val="00074EA6"/>
    <w:rsid w:val="00076301"/>
    <w:rsid w:val="00077845"/>
    <w:rsid w:val="00081610"/>
    <w:rsid w:val="00082579"/>
    <w:rsid w:val="00087405"/>
    <w:rsid w:val="000903DD"/>
    <w:rsid w:val="000903E3"/>
    <w:rsid w:val="00091E37"/>
    <w:rsid w:val="000973F6"/>
    <w:rsid w:val="000A0FEA"/>
    <w:rsid w:val="000A39F8"/>
    <w:rsid w:val="000A5082"/>
    <w:rsid w:val="000B0558"/>
    <w:rsid w:val="000B11E7"/>
    <w:rsid w:val="000B4072"/>
    <w:rsid w:val="000B50B7"/>
    <w:rsid w:val="000B57FD"/>
    <w:rsid w:val="000C1200"/>
    <w:rsid w:val="000C2260"/>
    <w:rsid w:val="000C2E43"/>
    <w:rsid w:val="000C3945"/>
    <w:rsid w:val="000C4204"/>
    <w:rsid w:val="000D01E5"/>
    <w:rsid w:val="000D1FF6"/>
    <w:rsid w:val="000D525F"/>
    <w:rsid w:val="000E0F4B"/>
    <w:rsid w:val="000E2461"/>
    <w:rsid w:val="000E2E80"/>
    <w:rsid w:val="000E379E"/>
    <w:rsid w:val="000E5820"/>
    <w:rsid w:val="000E6245"/>
    <w:rsid w:val="000F13AF"/>
    <w:rsid w:val="000F3D03"/>
    <w:rsid w:val="000F5389"/>
    <w:rsid w:val="000F607D"/>
    <w:rsid w:val="001007EA"/>
    <w:rsid w:val="00101AC8"/>
    <w:rsid w:val="00116159"/>
    <w:rsid w:val="001254A4"/>
    <w:rsid w:val="0012740F"/>
    <w:rsid w:val="00134BDE"/>
    <w:rsid w:val="001376CA"/>
    <w:rsid w:val="00144E7A"/>
    <w:rsid w:val="0016291C"/>
    <w:rsid w:val="0016486F"/>
    <w:rsid w:val="001670E1"/>
    <w:rsid w:val="00167BA8"/>
    <w:rsid w:val="001704E1"/>
    <w:rsid w:val="00171DFA"/>
    <w:rsid w:val="00173B6B"/>
    <w:rsid w:val="00176484"/>
    <w:rsid w:val="001813F1"/>
    <w:rsid w:val="001819CD"/>
    <w:rsid w:val="00182E95"/>
    <w:rsid w:val="001855A1"/>
    <w:rsid w:val="00186EEB"/>
    <w:rsid w:val="001907F5"/>
    <w:rsid w:val="0019153F"/>
    <w:rsid w:val="00195186"/>
    <w:rsid w:val="001A4323"/>
    <w:rsid w:val="001A4FCF"/>
    <w:rsid w:val="001B3C6F"/>
    <w:rsid w:val="001B78B2"/>
    <w:rsid w:val="001D118E"/>
    <w:rsid w:val="001D4418"/>
    <w:rsid w:val="001D4E14"/>
    <w:rsid w:val="001E3438"/>
    <w:rsid w:val="001E3582"/>
    <w:rsid w:val="001E5FFE"/>
    <w:rsid w:val="001E7720"/>
    <w:rsid w:val="001F1871"/>
    <w:rsid w:val="001F1B4C"/>
    <w:rsid w:val="001F21CE"/>
    <w:rsid w:val="001F3D52"/>
    <w:rsid w:val="002036BA"/>
    <w:rsid w:val="00205633"/>
    <w:rsid w:val="00211566"/>
    <w:rsid w:val="00212275"/>
    <w:rsid w:val="00212F54"/>
    <w:rsid w:val="0021315E"/>
    <w:rsid w:val="00220734"/>
    <w:rsid w:val="00221250"/>
    <w:rsid w:val="00236550"/>
    <w:rsid w:val="0025319B"/>
    <w:rsid w:val="00257ED7"/>
    <w:rsid w:val="002624DE"/>
    <w:rsid w:val="00263EC1"/>
    <w:rsid w:val="002647D5"/>
    <w:rsid w:val="002653A1"/>
    <w:rsid w:val="0027172D"/>
    <w:rsid w:val="00274EE2"/>
    <w:rsid w:val="002816FC"/>
    <w:rsid w:val="002819E4"/>
    <w:rsid w:val="00282902"/>
    <w:rsid w:val="00285987"/>
    <w:rsid w:val="002861B0"/>
    <w:rsid w:val="00287FD9"/>
    <w:rsid w:val="00291324"/>
    <w:rsid w:val="002936C5"/>
    <w:rsid w:val="00294736"/>
    <w:rsid w:val="00294D7A"/>
    <w:rsid w:val="00295BB8"/>
    <w:rsid w:val="002962CD"/>
    <w:rsid w:val="002A0665"/>
    <w:rsid w:val="002A19CC"/>
    <w:rsid w:val="002B09A5"/>
    <w:rsid w:val="002B0D69"/>
    <w:rsid w:val="002B516B"/>
    <w:rsid w:val="002B6764"/>
    <w:rsid w:val="002B7B3A"/>
    <w:rsid w:val="002C25AF"/>
    <w:rsid w:val="002C5A0A"/>
    <w:rsid w:val="002D74B2"/>
    <w:rsid w:val="002E3351"/>
    <w:rsid w:val="002E3ECD"/>
    <w:rsid w:val="002E58FF"/>
    <w:rsid w:val="002F31A5"/>
    <w:rsid w:val="002F4760"/>
    <w:rsid w:val="002F72EB"/>
    <w:rsid w:val="003005D0"/>
    <w:rsid w:val="00302BB0"/>
    <w:rsid w:val="00306C08"/>
    <w:rsid w:val="00310D01"/>
    <w:rsid w:val="00316BAC"/>
    <w:rsid w:val="0032190F"/>
    <w:rsid w:val="00323C8B"/>
    <w:rsid w:val="00323E35"/>
    <w:rsid w:val="00324F2A"/>
    <w:rsid w:val="00326FA4"/>
    <w:rsid w:val="00331BF3"/>
    <w:rsid w:val="00336DBF"/>
    <w:rsid w:val="0034043F"/>
    <w:rsid w:val="0034784B"/>
    <w:rsid w:val="00350D34"/>
    <w:rsid w:val="003517C0"/>
    <w:rsid w:val="00353388"/>
    <w:rsid w:val="00355FE9"/>
    <w:rsid w:val="00362765"/>
    <w:rsid w:val="0036638A"/>
    <w:rsid w:val="003710D5"/>
    <w:rsid w:val="003753A0"/>
    <w:rsid w:val="00377875"/>
    <w:rsid w:val="00383788"/>
    <w:rsid w:val="00384E7E"/>
    <w:rsid w:val="00386558"/>
    <w:rsid w:val="00387137"/>
    <w:rsid w:val="00393B29"/>
    <w:rsid w:val="003A286A"/>
    <w:rsid w:val="003A768A"/>
    <w:rsid w:val="003A7B1B"/>
    <w:rsid w:val="003C1B7E"/>
    <w:rsid w:val="003E17B6"/>
    <w:rsid w:val="003E5617"/>
    <w:rsid w:val="003F0037"/>
    <w:rsid w:val="003F1DF9"/>
    <w:rsid w:val="003F387F"/>
    <w:rsid w:val="003F4790"/>
    <w:rsid w:val="00404F9F"/>
    <w:rsid w:val="00406AC3"/>
    <w:rsid w:val="00407C71"/>
    <w:rsid w:val="00417485"/>
    <w:rsid w:val="00422404"/>
    <w:rsid w:val="00424C05"/>
    <w:rsid w:val="004306EE"/>
    <w:rsid w:val="00430756"/>
    <w:rsid w:val="00435CB2"/>
    <w:rsid w:val="00442B9E"/>
    <w:rsid w:val="00445630"/>
    <w:rsid w:val="00452252"/>
    <w:rsid w:val="004553D5"/>
    <w:rsid w:val="00455B7D"/>
    <w:rsid w:val="004657C4"/>
    <w:rsid w:val="00467DD0"/>
    <w:rsid w:val="0047387F"/>
    <w:rsid w:val="00483E23"/>
    <w:rsid w:val="00484FB1"/>
    <w:rsid w:val="004970DD"/>
    <w:rsid w:val="004A16E9"/>
    <w:rsid w:val="004A42DA"/>
    <w:rsid w:val="004B6574"/>
    <w:rsid w:val="004C565B"/>
    <w:rsid w:val="004C5961"/>
    <w:rsid w:val="004C5F86"/>
    <w:rsid w:val="004C773C"/>
    <w:rsid w:val="004D13E9"/>
    <w:rsid w:val="004D4233"/>
    <w:rsid w:val="004E21D0"/>
    <w:rsid w:val="004E42CE"/>
    <w:rsid w:val="004E6DBE"/>
    <w:rsid w:val="004F199C"/>
    <w:rsid w:val="004F4D07"/>
    <w:rsid w:val="004F63F3"/>
    <w:rsid w:val="00502714"/>
    <w:rsid w:val="00506BAA"/>
    <w:rsid w:val="005077AB"/>
    <w:rsid w:val="00514E79"/>
    <w:rsid w:val="0051562D"/>
    <w:rsid w:val="0051634D"/>
    <w:rsid w:val="0052085B"/>
    <w:rsid w:val="00525DB9"/>
    <w:rsid w:val="00526765"/>
    <w:rsid w:val="00536888"/>
    <w:rsid w:val="00541334"/>
    <w:rsid w:val="00546DB0"/>
    <w:rsid w:val="005473AE"/>
    <w:rsid w:val="0056375E"/>
    <w:rsid w:val="00564923"/>
    <w:rsid w:val="00570BD6"/>
    <w:rsid w:val="0057134B"/>
    <w:rsid w:val="00576BCA"/>
    <w:rsid w:val="00576FDA"/>
    <w:rsid w:val="00582D11"/>
    <w:rsid w:val="005837C2"/>
    <w:rsid w:val="00584672"/>
    <w:rsid w:val="00585E0C"/>
    <w:rsid w:val="00587201"/>
    <w:rsid w:val="005A6202"/>
    <w:rsid w:val="005B2708"/>
    <w:rsid w:val="005B389D"/>
    <w:rsid w:val="005B6C3E"/>
    <w:rsid w:val="005C7238"/>
    <w:rsid w:val="005E0892"/>
    <w:rsid w:val="005E17E9"/>
    <w:rsid w:val="005E2669"/>
    <w:rsid w:val="005E6293"/>
    <w:rsid w:val="005F1C1B"/>
    <w:rsid w:val="005F4E28"/>
    <w:rsid w:val="00601E7C"/>
    <w:rsid w:val="00603E87"/>
    <w:rsid w:val="006049FF"/>
    <w:rsid w:val="00614A71"/>
    <w:rsid w:val="00616768"/>
    <w:rsid w:val="00621F77"/>
    <w:rsid w:val="00623EA4"/>
    <w:rsid w:val="00626B7A"/>
    <w:rsid w:val="00632892"/>
    <w:rsid w:val="00632E13"/>
    <w:rsid w:val="006331C6"/>
    <w:rsid w:val="00634200"/>
    <w:rsid w:val="00642757"/>
    <w:rsid w:val="00643DC6"/>
    <w:rsid w:val="006450AC"/>
    <w:rsid w:val="00646381"/>
    <w:rsid w:val="00663072"/>
    <w:rsid w:val="00672914"/>
    <w:rsid w:val="00683C94"/>
    <w:rsid w:val="006846A5"/>
    <w:rsid w:val="006902AD"/>
    <w:rsid w:val="00692B56"/>
    <w:rsid w:val="0069396A"/>
    <w:rsid w:val="00697F97"/>
    <w:rsid w:val="006A2E75"/>
    <w:rsid w:val="006B4A68"/>
    <w:rsid w:val="006C0F0E"/>
    <w:rsid w:val="006C0F81"/>
    <w:rsid w:val="006C519F"/>
    <w:rsid w:val="006C581E"/>
    <w:rsid w:val="006C5F77"/>
    <w:rsid w:val="006D298F"/>
    <w:rsid w:val="006D3705"/>
    <w:rsid w:val="006D659A"/>
    <w:rsid w:val="006E0FED"/>
    <w:rsid w:val="006E2E94"/>
    <w:rsid w:val="006E50A0"/>
    <w:rsid w:val="006E75EA"/>
    <w:rsid w:val="006F03F4"/>
    <w:rsid w:val="006F2BDB"/>
    <w:rsid w:val="006F5CDF"/>
    <w:rsid w:val="006F6204"/>
    <w:rsid w:val="006F76DB"/>
    <w:rsid w:val="00701CF0"/>
    <w:rsid w:val="007023AD"/>
    <w:rsid w:val="00705452"/>
    <w:rsid w:val="00706041"/>
    <w:rsid w:val="0070610A"/>
    <w:rsid w:val="007103B1"/>
    <w:rsid w:val="00712259"/>
    <w:rsid w:val="00712BEC"/>
    <w:rsid w:val="00713834"/>
    <w:rsid w:val="00717DCC"/>
    <w:rsid w:val="00723A0F"/>
    <w:rsid w:val="00723D42"/>
    <w:rsid w:val="00724735"/>
    <w:rsid w:val="00727893"/>
    <w:rsid w:val="007329BB"/>
    <w:rsid w:val="0073517B"/>
    <w:rsid w:val="00736A25"/>
    <w:rsid w:val="00736CA5"/>
    <w:rsid w:val="007425EE"/>
    <w:rsid w:val="00751FDF"/>
    <w:rsid w:val="00753A8D"/>
    <w:rsid w:val="0075667A"/>
    <w:rsid w:val="0076213D"/>
    <w:rsid w:val="00765CB9"/>
    <w:rsid w:val="00771BF4"/>
    <w:rsid w:val="00774531"/>
    <w:rsid w:val="00774AA6"/>
    <w:rsid w:val="007763D9"/>
    <w:rsid w:val="0077729B"/>
    <w:rsid w:val="007772C4"/>
    <w:rsid w:val="00781803"/>
    <w:rsid w:val="00781836"/>
    <w:rsid w:val="00784906"/>
    <w:rsid w:val="00792AB6"/>
    <w:rsid w:val="007939C4"/>
    <w:rsid w:val="00795AAD"/>
    <w:rsid w:val="0079759E"/>
    <w:rsid w:val="007A48A1"/>
    <w:rsid w:val="007A5703"/>
    <w:rsid w:val="007A6610"/>
    <w:rsid w:val="007A6BD4"/>
    <w:rsid w:val="007B3C16"/>
    <w:rsid w:val="007B4A17"/>
    <w:rsid w:val="007C61E2"/>
    <w:rsid w:val="007D4BD6"/>
    <w:rsid w:val="007D4D73"/>
    <w:rsid w:val="007D4E81"/>
    <w:rsid w:val="007D6A96"/>
    <w:rsid w:val="007E15BE"/>
    <w:rsid w:val="007E2991"/>
    <w:rsid w:val="007E34DF"/>
    <w:rsid w:val="007E7878"/>
    <w:rsid w:val="007F20F7"/>
    <w:rsid w:val="007F33B6"/>
    <w:rsid w:val="007F7AAE"/>
    <w:rsid w:val="00801020"/>
    <w:rsid w:val="0080200C"/>
    <w:rsid w:val="008062F1"/>
    <w:rsid w:val="008067DB"/>
    <w:rsid w:val="00807EDB"/>
    <w:rsid w:val="008132D6"/>
    <w:rsid w:val="008177AB"/>
    <w:rsid w:val="00817A3C"/>
    <w:rsid w:val="00825DCA"/>
    <w:rsid w:val="00834DFB"/>
    <w:rsid w:val="00836B23"/>
    <w:rsid w:val="00841650"/>
    <w:rsid w:val="00844429"/>
    <w:rsid w:val="008462B6"/>
    <w:rsid w:val="008547CF"/>
    <w:rsid w:val="00854850"/>
    <w:rsid w:val="00855AEC"/>
    <w:rsid w:val="00861502"/>
    <w:rsid w:val="0086313D"/>
    <w:rsid w:val="00863BDE"/>
    <w:rsid w:val="00865013"/>
    <w:rsid w:val="00876B0A"/>
    <w:rsid w:val="008771B3"/>
    <w:rsid w:val="008817D3"/>
    <w:rsid w:val="00886AA2"/>
    <w:rsid w:val="00886AD6"/>
    <w:rsid w:val="0088780A"/>
    <w:rsid w:val="00887C50"/>
    <w:rsid w:val="00896721"/>
    <w:rsid w:val="00897524"/>
    <w:rsid w:val="008975AC"/>
    <w:rsid w:val="008A0F9F"/>
    <w:rsid w:val="008A1D77"/>
    <w:rsid w:val="008A293F"/>
    <w:rsid w:val="008A48C9"/>
    <w:rsid w:val="008B2DBC"/>
    <w:rsid w:val="008B3E43"/>
    <w:rsid w:val="008B72F4"/>
    <w:rsid w:val="008C2629"/>
    <w:rsid w:val="008C3EA9"/>
    <w:rsid w:val="008C6EBC"/>
    <w:rsid w:val="008E6DFD"/>
    <w:rsid w:val="008F2381"/>
    <w:rsid w:val="008F68EB"/>
    <w:rsid w:val="00904D6C"/>
    <w:rsid w:val="00911EE4"/>
    <w:rsid w:val="009121FA"/>
    <w:rsid w:val="00913300"/>
    <w:rsid w:val="00914B28"/>
    <w:rsid w:val="00923F46"/>
    <w:rsid w:val="00926097"/>
    <w:rsid w:val="0092663D"/>
    <w:rsid w:val="009343B2"/>
    <w:rsid w:val="009372C9"/>
    <w:rsid w:val="0094548B"/>
    <w:rsid w:val="00947726"/>
    <w:rsid w:val="00951CC2"/>
    <w:rsid w:val="00957033"/>
    <w:rsid w:val="00971D65"/>
    <w:rsid w:val="00971F3C"/>
    <w:rsid w:val="00987BC7"/>
    <w:rsid w:val="009956AD"/>
    <w:rsid w:val="00995E09"/>
    <w:rsid w:val="00996238"/>
    <w:rsid w:val="009A1932"/>
    <w:rsid w:val="009A5FC0"/>
    <w:rsid w:val="009A65CF"/>
    <w:rsid w:val="009B4A42"/>
    <w:rsid w:val="009B6AB7"/>
    <w:rsid w:val="009C076B"/>
    <w:rsid w:val="009C2F10"/>
    <w:rsid w:val="009C6AED"/>
    <w:rsid w:val="009D1010"/>
    <w:rsid w:val="009D43A9"/>
    <w:rsid w:val="009D47E3"/>
    <w:rsid w:val="009D7F9C"/>
    <w:rsid w:val="009E665B"/>
    <w:rsid w:val="009E7847"/>
    <w:rsid w:val="00A00FFE"/>
    <w:rsid w:val="00A0500D"/>
    <w:rsid w:val="00A053B6"/>
    <w:rsid w:val="00A05D06"/>
    <w:rsid w:val="00A1102F"/>
    <w:rsid w:val="00A12CCB"/>
    <w:rsid w:val="00A17222"/>
    <w:rsid w:val="00A26D1E"/>
    <w:rsid w:val="00A275EE"/>
    <w:rsid w:val="00A27D29"/>
    <w:rsid w:val="00A31AC2"/>
    <w:rsid w:val="00A34BFD"/>
    <w:rsid w:val="00A3528D"/>
    <w:rsid w:val="00A36859"/>
    <w:rsid w:val="00A40CDA"/>
    <w:rsid w:val="00A46AD2"/>
    <w:rsid w:val="00A50D3F"/>
    <w:rsid w:val="00A57D2E"/>
    <w:rsid w:val="00A57F68"/>
    <w:rsid w:val="00A646CB"/>
    <w:rsid w:val="00A64FA0"/>
    <w:rsid w:val="00A7188F"/>
    <w:rsid w:val="00A71B37"/>
    <w:rsid w:val="00A72D57"/>
    <w:rsid w:val="00A8101A"/>
    <w:rsid w:val="00A85904"/>
    <w:rsid w:val="00A868B2"/>
    <w:rsid w:val="00A92611"/>
    <w:rsid w:val="00A92A7C"/>
    <w:rsid w:val="00A97243"/>
    <w:rsid w:val="00AA4898"/>
    <w:rsid w:val="00AA56E7"/>
    <w:rsid w:val="00AA5B89"/>
    <w:rsid w:val="00AB2725"/>
    <w:rsid w:val="00AB54CD"/>
    <w:rsid w:val="00AB783E"/>
    <w:rsid w:val="00AC3A13"/>
    <w:rsid w:val="00AC7E66"/>
    <w:rsid w:val="00AD123C"/>
    <w:rsid w:val="00AD2105"/>
    <w:rsid w:val="00AD302B"/>
    <w:rsid w:val="00AD512D"/>
    <w:rsid w:val="00AD66E0"/>
    <w:rsid w:val="00AD6D3D"/>
    <w:rsid w:val="00AD765E"/>
    <w:rsid w:val="00AE61FC"/>
    <w:rsid w:val="00AE78E5"/>
    <w:rsid w:val="00AF2622"/>
    <w:rsid w:val="00AF4CD8"/>
    <w:rsid w:val="00B01910"/>
    <w:rsid w:val="00B01B99"/>
    <w:rsid w:val="00B04DEE"/>
    <w:rsid w:val="00B17540"/>
    <w:rsid w:val="00B32499"/>
    <w:rsid w:val="00B33B66"/>
    <w:rsid w:val="00B33FB1"/>
    <w:rsid w:val="00B34257"/>
    <w:rsid w:val="00B34DA4"/>
    <w:rsid w:val="00B358AD"/>
    <w:rsid w:val="00B418F0"/>
    <w:rsid w:val="00B476FE"/>
    <w:rsid w:val="00B5545C"/>
    <w:rsid w:val="00B56156"/>
    <w:rsid w:val="00B60710"/>
    <w:rsid w:val="00B60DB7"/>
    <w:rsid w:val="00B665BD"/>
    <w:rsid w:val="00B77412"/>
    <w:rsid w:val="00BB2495"/>
    <w:rsid w:val="00BB41B0"/>
    <w:rsid w:val="00BB5BAC"/>
    <w:rsid w:val="00BB78AD"/>
    <w:rsid w:val="00BC12AE"/>
    <w:rsid w:val="00BC233A"/>
    <w:rsid w:val="00BC5F67"/>
    <w:rsid w:val="00BC6D3B"/>
    <w:rsid w:val="00BD7DA2"/>
    <w:rsid w:val="00BF3CBA"/>
    <w:rsid w:val="00BF5905"/>
    <w:rsid w:val="00BF7AF0"/>
    <w:rsid w:val="00C012C1"/>
    <w:rsid w:val="00C0147D"/>
    <w:rsid w:val="00C025B6"/>
    <w:rsid w:val="00C034E7"/>
    <w:rsid w:val="00C05EE5"/>
    <w:rsid w:val="00C13CD3"/>
    <w:rsid w:val="00C17DBF"/>
    <w:rsid w:val="00C20469"/>
    <w:rsid w:val="00C2117F"/>
    <w:rsid w:val="00C23FD6"/>
    <w:rsid w:val="00C24840"/>
    <w:rsid w:val="00C300D6"/>
    <w:rsid w:val="00C323EC"/>
    <w:rsid w:val="00C33F27"/>
    <w:rsid w:val="00C36166"/>
    <w:rsid w:val="00C4588B"/>
    <w:rsid w:val="00C50668"/>
    <w:rsid w:val="00C61FEB"/>
    <w:rsid w:val="00C62126"/>
    <w:rsid w:val="00C63D21"/>
    <w:rsid w:val="00C669EC"/>
    <w:rsid w:val="00C67814"/>
    <w:rsid w:val="00C72903"/>
    <w:rsid w:val="00C74956"/>
    <w:rsid w:val="00C81C11"/>
    <w:rsid w:val="00C82984"/>
    <w:rsid w:val="00C83E85"/>
    <w:rsid w:val="00C961E1"/>
    <w:rsid w:val="00CA17F0"/>
    <w:rsid w:val="00CA42A7"/>
    <w:rsid w:val="00CB08A2"/>
    <w:rsid w:val="00CC61D0"/>
    <w:rsid w:val="00CC73BB"/>
    <w:rsid w:val="00CD69FD"/>
    <w:rsid w:val="00CD74EB"/>
    <w:rsid w:val="00CD77D1"/>
    <w:rsid w:val="00CE3865"/>
    <w:rsid w:val="00CF1D4D"/>
    <w:rsid w:val="00CF4F9A"/>
    <w:rsid w:val="00D03E2A"/>
    <w:rsid w:val="00D10CCC"/>
    <w:rsid w:val="00D115F6"/>
    <w:rsid w:val="00D17468"/>
    <w:rsid w:val="00D24143"/>
    <w:rsid w:val="00D2523F"/>
    <w:rsid w:val="00D30F9D"/>
    <w:rsid w:val="00D31961"/>
    <w:rsid w:val="00D35BB2"/>
    <w:rsid w:val="00D37336"/>
    <w:rsid w:val="00D40107"/>
    <w:rsid w:val="00D43078"/>
    <w:rsid w:val="00D524B4"/>
    <w:rsid w:val="00D5353A"/>
    <w:rsid w:val="00D53E38"/>
    <w:rsid w:val="00D54B3B"/>
    <w:rsid w:val="00D54C30"/>
    <w:rsid w:val="00D568FC"/>
    <w:rsid w:val="00D707EB"/>
    <w:rsid w:val="00D71A0A"/>
    <w:rsid w:val="00D72DA8"/>
    <w:rsid w:val="00D83772"/>
    <w:rsid w:val="00D850C5"/>
    <w:rsid w:val="00D92804"/>
    <w:rsid w:val="00D965B9"/>
    <w:rsid w:val="00D96C94"/>
    <w:rsid w:val="00DA0C75"/>
    <w:rsid w:val="00DA123F"/>
    <w:rsid w:val="00DA4850"/>
    <w:rsid w:val="00DB0EB7"/>
    <w:rsid w:val="00DB2CC0"/>
    <w:rsid w:val="00DB44D7"/>
    <w:rsid w:val="00DB609D"/>
    <w:rsid w:val="00DB6625"/>
    <w:rsid w:val="00DC186E"/>
    <w:rsid w:val="00DC24BD"/>
    <w:rsid w:val="00DC6B96"/>
    <w:rsid w:val="00DD0567"/>
    <w:rsid w:val="00DD32C0"/>
    <w:rsid w:val="00DD34E7"/>
    <w:rsid w:val="00DD3E15"/>
    <w:rsid w:val="00DD4E15"/>
    <w:rsid w:val="00DD527D"/>
    <w:rsid w:val="00DD6715"/>
    <w:rsid w:val="00DE0031"/>
    <w:rsid w:val="00DE4CDE"/>
    <w:rsid w:val="00DE6F4A"/>
    <w:rsid w:val="00DE7E7F"/>
    <w:rsid w:val="00DF2990"/>
    <w:rsid w:val="00DF33FB"/>
    <w:rsid w:val="00E0080A"/>
    <w:rsid w:val="00E03193"/>
    <w:rsid w:val="00E037EE"/>
    <w:rsid w:val="00E1709F"/>
    <w:rsid w:val="00E17339"/>
    <w:rsid w:val="00E17504"/>
    <w:rsid w:val="00E21C09"/>
    <w:rsid w:val="00E25D84"/>
    <w:rsid w:val="00E25D97"/>
    <w:rsid w:val="00E26F30"/>
    <w:rsid w:val="00E3266B"/>
    <w:rsid w:val="00E32700"/>
    <w:rsid w:val="00E54857"/>
    <w:rsid w:val="00E61F5C"/>
    <w:rsid w:val="00E636A0"/>
    <w:rsid w:val="00E64A6F"/>
    <w:rsid w:val="00E75778"/>
    <w:rsid w:val="00E80750"/>
    <w:rsid w:val="00E828AF"/>
    <w:rsid w:val="00E83DBE"/>
    <w:rsid w:val="00E879D4"/>
    <w:rsid w:val="00E93B10"/>
    <w:rsid w:val="00E9601E"/>
    <w:rsid w:val="00E9708C"/>
    <w:rsid w:val="00EA46FB"/>
    <w:rsid w:val="00EB16FA"/>
    <w:rsid w:val="00EB4247"/>
    <w:rsid w:val="00EB431F"/>
    <w:rsid w:val="00EB7609"/>
    <w:rsid w:val="00EC5BDE"/>
    <w:rsid w:val="00EC7486"/>
    <w:rsid w:val="00ED62AF"/>
    <w:rsid w:val="00EE1BC1"/>
    <w:rsid w:val="00EE35E0"/>
    <w:rsid w:val="00EE5033"/>
    <w:rsid w:val="00EE71B3"/>
    <w:rsid w:val="00EE788A"/>
    <w:rsid w:val="00EF3CCC"/>
    <w:rsid w:val="00EF41A4"/>
    <w:rsid w:val="00EF461F"/>
    <w:rsid w:val="00EF4B1C"/>
    <w:rsid w:val="00EF7671"/>
    <w:rsid w:val="00F0102A"/>
    <w:rsid w:val="00F04829"/>
    <w:rsid w:val="00F05A0E"/>
    <w:rsid w:val="00F10611"/>
    <w:rsid w:val="00F10630"/>
    <w:rsid w:val="00F13CD7"/>
    <w:rsid w:val="00F20040"/>
    <w:rsid w:val="00F2290F"/>
    <w:rsid w:val="00F22977"/>
    <w:rsid w:val="00F24A33"/>
    <w:rsid w:val="00F2610D"/>
    <w:rsid w:val="00F30438"/>
    <w:rsid w:val="00F3671B"/>
    <w:rsid w:val="00F42A29"/>
    <w:rsid w:val="00F42C9E"/>
    <w:rsid w:val="00F43B81"/>
    <w:rsid w:val="00F463B6"/>
    <w:rsid w:val="00F46A20"/>
    <w:rsid w:val="00F500DC"/>
    <w:rsid w:val="00F56FE2"/>
    <w:rsid w:val="00F62C55"/>
    <w:rsid w:val="00F65970"/>
    <w:rsid w:val="00F67612"/>
    <w:rsid w:val="00F67BBB"/>
    <w:rsid w:val="00F72AEB"/>
    <w:rsid w:val="00F72EBA"/>
    <w:rsid w:val="00F80CDB"/>
    <w:rsid w:val="00F8368A"/>
    <w:rsid w:val="00F87BF6"/>
    <w:rsid w:val="00F954DF"/>
    <w:rsid w:val="00F96D12"/>
    <w:rsid w:val="00FA65B5"/>
    <w:rsid w:val="00FA6C6C"/>
    <w:rsid w:val="00FB04D1"/>
    <w:rsid w:val="00FB249F"/>
    <w:rsid w:val="00FC2953"/>
    <w:rsid w:val="00FC46F4"/>
    <w:rsid w:val="00FC55B2"/>
    <w:rsid w:val="00FD060D"/>
    <w:rsid w:val="00FD1FEF"/>
    <w:rsid w:val="00FD5FE6"/>
    <w:rsid w:val="00FD67E5"/>
    <w:rsid w:val="00FD71F6"/>
    <w:rsid w:val="00FE1A87"/>
    <w:rsid w:val="00FE24D6"/>
    <w:rsid w:val="00FE51EC"/>
    <w:rsid w:val="00FF34A6"/>
    <w:rsid w:val="00FF43B9"/>
    <w:rsid w:val="00FF687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C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904"/>
    <w:pPr>
      <w:spacing w:after="120"/>
      <w:jc w:val="both"/>
    </w:pPr>
    <w:rPr>
      <w:rFonts w:cs="Verdana"/>
      <w:color w:val="000000" w:themeColor="text1"/>
      <w:sz w:val="24"/>
      <w:szCs w:val="20"/>
      <w:lang w:val="en-GB" w:eastAsia="it-IT"/>
    </w:rPr>
  </w:style>
  <w:style w:type="paragraph" w:styleId="1">
    <w:name w:val="heading 1"/>
    <w:basedOn w:val="a"/>
    <w:next w:val="a"/>
    <w:link w:val="1Char"/>
    <w:uiPriority w:val="9"/>
    <w:qFormat/>
    <w:rsid w:val="000F3D03"/>
    <w:pPr>
      <w:keepNext/>
      <w:keepLines/>
      <w:pageBreakBefore/>
      <w:numPr>
        <w:numId w:val="1"/>
      </w:numPr>
      <w:spacing w:after="240"/>
      <w:ind w:left="431" w:hanging="431"/>
      <w:outlineLvl w:val="0"/>
    </w:pPr>
    <w:rPr>
      <w:rFonts w:asciiTheme="majorHAnsi" w:eastAsiaTheme="majorEastAsia" w:hAnsiTheme="majorHAnsi" w:cstheme="majorBidi"/>
      <w:b/>
      <w:bCs/>
      <w:color w:val="1F497D" w:themeColor="text2"/>
      <w:sz w:val="28"/>
      <w:szCs w:val="28"/>
    </w:rPr>
  </w:style>
  <w:style w:type="paragraph" w:styleId="2">
    <w:name w:val="heading 2"/>
    <w:basedOn w:val="1"/>
    <w:next w:val="a"/>
    <w:link w:val="2Char"/>
    <w:uiPriority w:val="9"/>
    <w:unhideWhenUsed/>
    <w:qFormat/>
    <w:rsid w:val="000F3D03"/>
    <w:pPr>
      <w:pageBreakBefore w:val="0"/>
      <w:numPr>
        <w:ilvl w:val="1"/>
      </w:numPr>
      <w:spacing w:before="480"/>
      <w:ind w:left="578" w:hanging="578"/>
      <w:outlineLvl w:val="1"/>
    </w:pPr>
    <w:rPr>
      <w:bCs w:val="0"/>
      <w:sz w:val="26"/>
      <w:szCs w:val="26"/>
    </w:rPr>
  </w:style>
  <w:style w:type="paragraph" w:styleId="3">
    <w:name w:val="heading 3"/>
    <w:basedOn w:val="1"/>
    <w:next w:val="a"/>
    <w:link w:val="3Char"/>
    <w:uiPriority w:val="9"/>
    <w:unhideWhenUsed/>
    <w:qFormat/>
    <w:rsid w:val="000F3D03"/>
    <w:pPr>
      <w:pageBreakBefore w:val="0"/>
      <w:numPr>
        <w:ilvl w:val="2"/>
      </w:numPr>
      <w:spacing w:before="240"/>
      <w:outlineLvl w:val="2"/>
    </w:pPr>
    <w:rPr>
      <w:b w:val="0"/>
      <w:bCs w:val="0"/>
      <w:sz w:val="24"/>
    </w:rPr>
  </w:style>
  <w:style w:type="paragraph" w:styleId="4">
    <w:name w:val="heading 4"/>
    <w:basedOn w:val="a"/>
    <w:next w:val="a"/>
    <w:link w:val="4Char"/>
    <w:uiPriority w:val="9"/>
    <w:unhideWhenUsed/>
    <w:qFormat/>
    <w:rsid w:val="00D72DA8"/>
    <w:pPr>
      <w:keepNext/>
      <w:keepLines/>
      <w:numPr>
        <w:ilvl w:val="3"/>
        <w:numId w:val="1"/>
      </w:numPr>
      <w:spacing w:before="200" w:after="0"/>
      <w:outlineLvl w:val="3"/>
    </w:pPr>
    <w:rPr>
      <w:rFonts w:eastAsiaTheme="majorEastAsia" w:cstheme="majorBidi"/>
      <w:b/>
      <w:bCs/>
      <w:i/>
      <w:iCs/>
      <w:color w:val="auto"/>
    </w:rPr>
  </w:style>
  <w:style w:type="paragraph" w:styleId="5">
    <w:name w:val="heading 5"/>
    <w:basedOn w:val="a"/>
    <w:next w:val="a"/>
    <w:link w:val="5Char"/>
    <w:uiPriority w:val="9"/>
    <w:semiHidden/>
    <w:unhideWhenUsed/>
    <w:qFormat/>
    <w:rsid w:val="00F96D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F96D1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96D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96D12"/>
    <w:pPr>
      <w:keepNext/>
      <w:keepLines/>
      <w:numPr>
        <w:ilvl w:val="7"/>
        <w:numId w:val="1"/>
      </w:numPr>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
    <w:link w:val="9Char"/>
    <w:uiPriority w:val="9"/>
    <w:semiHidden/>
    <w:unhideWhenUsed/>
    <w:qFormat/>
    <w:rsid w:val="00F96D12"/>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F3D03"/>
    <w:rPr>
      <w:rFonts w:asciiTheme="majorHAnsi" w:eastAsiaTheme="majorEastAsia" w:hAnsiTheme="majorHAnsi" w:cstheme="majorBidi"/>
      <w:b/>
      <w:bCs/>
      <w:color w:val="1F497D" w:themeColor="text2"/>
      <w:sz w:val="28"/>
      <w:szCs w:val="28"/>
      <w:lang w:val="en-GB" w:eastAsia="it-IT"/>
    </w:rPr>
  </w:style>
  <w:style w:type="character" w:customStyle="1" w:styleId="2Char">
    <w:name w:val="Επικεφαλίδα 2 Char"/>
    <w:basedOn w:val="a0"/>
    <w:link w:val="2"/>
    <w:uiPriority w:val="9"/>
    <w:rsid w:val="000F3D03"/>
    <w:rPr>
      <w:rFonts w:asciiTheme="majorHAnsi" w:eastAsiaTheme="majorEastAsia" w:hAnsiTheme="majorHAnsi" w:cstheme="majorBidi"/>
      <w:b/>
      <w:color w:val="1F497D" w:themeColor="text2"/>
      <w:sz w:val="26"/>
      <w:szCs w:val="26"/>
      <w:lang w:val="en-GB" w:eastAsia="it-IT"/>
    </w:rPr>
  </w:style>
  <w:style w:type="character" w:customStyle="1" w:styleId="3Char">
    <w:name w:val="Επικεφαλίδα 3 Char"/>
    <w:basedOn w:val="a0"/>
    <w:link w:val="3"/>
    <w:uiPriority w:val="9"/>
    <w:rsid w:val="000F3D03"/>
    <w:rPr>
      <w:rFonts w:asciiTheme="majorHAnsi" w:eastAsiaTheme="majorEastAsia" w:hAnsiTheme="majorHAnsi" w:cstheme="majorBidi"/>
      <w:color w:val="1F497D" w:themeColor="text2"/>
      <w:sz w:val="24"/>
      <w:szCs w:val="28"/>
      <w:lang w:val="en-GB" w:eastAsia="it-IT"/>
    </w:rPr>
  </w:style>
  <w:style w:type="character" w:customStyle="1" w:styleId="4Char">
    <w:name w:val="Επικεφαλίδα 4 Char"/>
    <w:basedOn w:val="a0"/>
    <w:link w:val="4"/>
    <w:uiPriority w:val="9"/>
    <w:rsid w:val="00D72DA8"/>
    <w:rPr>
      <w:rFonts w:eastAsiaTheme="majorEastAsia" w:cstheme="majorBidi"/>
      <w:b/>
      <w:bCs/>
      <w:i/>
      <w:iCs/>
      <w:sz w:val="24"/>
      <w:szCs w:val="20"/>
      <w:lang w:val="en-GB" w:eastAsia="it-IT"/>
    </w:rPr>
  </w:style>
  <w:style w:type="character" w:customStyle="1" w:styleId="5Char">
    <w:name w:val="Επικεφαλίδα 5 Char"/>
    <w:basedOn w:val="a0"/>
    <w:link w:val="5"/>
    <w:uiPriority w:val="9"/>
    <w:semiHidden/>
    <w:rsid w:val="00F96D12"/>
    <w:rPr>
      <w:rFonts w:asciiTheme="majorHAnsi" w:eastAsiaTheme="majorEastAsia" w:hAnsiTheme="majorHAnsi" w:cstheme="majorBidi"/>
      <w:color w:val="243F60" w:themeColor="accent1" w:themeShade="7F"/>
      <w:sz w:val="24"/>
      <w:szCs w:val="20"/>
      <w:lang w:val="en-GB" w:eastAsia="it-IT"/>
    </w:rPr>
  </w:style>
  <w:style w:type="character" w:customStyle="1" w:styleId="6Char">
    <w:name w:val="Επικεφαλίδα 6 Char"/>
    <w:basedOn w:val="a0"/>
    <w:link w:val="6"/>
    <w:uiPriority w:val="9"/>
    <w:semiHidden/>
    <w:rsid w:val="00F96D12"/>
    <w:rPr>
      <w:rFonts w:asciiTheme="majorHAnsi" w:eastAsiaTheme="majorEastAsia" w:hAnsiTheme="majorHAnsi" w:cstheme="majorBidi"/>
      <w:i/>
      <w:iCs/>
      <w:color w:val="243F60" w:themeColor="accent1" w:themeShade="7F"/>
      <w:sz w:val="24"/>
      <w:szCs w:val="20"/>
      <w:lang w:val="en-GB" w:eastAsia="it-IT"/>
    </w:rPr>
  </w:style>
  <w:style w:type="character" w:customStyle="1" w:styleId="7Char">
    <w:name w:val="Επικεφαλίδα 7 Char"/>
    <w:basedOn w:val="a0"/>
    <w:link w:val="7"/>
    <w:uiPriority w:val="9"/>
    <w:semiHidden/>
    <w:rsid w:val="00F96D12"/>
    <w:rPr>
      <w:rFonts w:asciiTheme="majorHAnsi" w:eastAsiaTheme="majorEastAsia" w:hAnsiTheme="majorHAnsi" w:cstheme="majorBidi"/>
      <w:i/>
      <w:iCs/>
      <w:color w:val="404040" w:themeColor="text1" w:themeTint="BF"/>
      <w:sz w:val="24"/>
      <w:szCs w:val="20"/>
      <w:lang w:val="en-GB" w:eastAsia="it-IT"/>
    </w:rPr>
  </w:style>
  <w:style w:type="character" w:customStyle="1" w:styleId="8Char">
    <w:name w:val="Επικεφαλίδα 8 Char"/>
    <w:basedOn w:val="a0"/>
    <w:link w:val="8"/>
    <w:uiPriority w:val="9"/>
    <w:semiHidden/>
    <w:rsid w:val="00F96D12"/>
    <w:rPr>
      <w:rFonts w:asciiTheme="majorHAnsi" w:eastAsiaTheme="majorEastAsia" w:hAnsiTheme="majorHAnsi" w:cstheme="majorBidi"/>
      <w:color w:val="4F81BD" w:themeColor="accent1"/>
      <w:sz w:val="24"/>
      <w:szCs w:val="20"/>
      <w:lang w:val="en-GB" w:eastAsia="it-IT"/>
    </w:rPr>
  </w:style>
  <w:style w:type="character" w:customStyle="1" w:styleId="9Char">
    <w:name w:val="Επικεφαλίδα 9 Char"/>
    <w:basedOn w:val="a0"/>
    <w:link w:val="9"/>
    <w:uiPriority w:val="9"/>
    <w:semiHidden/>
    <w:rsid w:val="00F96D12"/>
    <w:rPr>
      <w:rFonts w:asciiTheme="majorHAnsi" w:eastAsiaTheme="majorEastAsia" w:hAnsiTheme="majorHAnsi" w:cstheme="majorBidi"/>
      <w:i/>
      <w:iCs/>
      <w:color w:val="404040" w:themeColor="text1" w:themeTint="BF"/>
      <w:sz w:val="24"/>
      <w:szCs w:val="20"/>
      <w:lang w:val="en-GB" w:eastAsia="it-IT"/>
    </w:rPr>
  </w:style>
  <w:style w:type="paragraph" w:styleId="a3">
    <w:name w:val="caption"/>
    <w:basedOn w:val="a"/>
    <w:next w:val="a"/>
    <w:link w:val="Char"/>
    <w:uiPriority w:val="35"/>
    <w:unhideWhenUsed/>
    <w:qFormat/>
    <w:rsid w:val="00D72DA8"/>
    <w:pPr>
      <w:spacing w:line="240" w:lineRule="auto"/>
      <w:jc w:val="center"/>
    </w:pPr>
    <w:rPr>
      <w:bCs/>
      <w:color w:val="auto"/>
      <w:sz w:val="18"/>
      <w:szCs w:val="18"/>
    </w:rPr>
  </w:style>
  <w:style w:type="paragraph" w:styleId="a4">
    <w:name w:val="Title"/>
    <w:basedOn w:val="DocumentTitle"/>
    <w:next w:val="a"/>
    <w:link w:val="Char0"/>
    <w:uiPriority w:val="10"/>
    <w:qFormat/>
    <w:rsid w:val="00074EA6"/>
  </w:style>
  <w:style w:type="paragraph" w:customStyle="1" w:styleId="DocumentTitle">
    <w:name w:val="Document Title"/>
    <w:basedOn w:val="a"/>
    <w:next w:val="a"/>
    <w:rsid w:val="00424C05"/>
    <w:pPr>
      <w:spacing w:before="360"/>
      <w:jc w:val="center"/>
    </w:pPr>
    <w:rPr>
      <w:b/>
      <w:smallCaps/>
      <w:sz w:val="56"/>
    </w:rPr>
  </w:style>
  <w:style w:type="character" w:customStyle="1" w:styleId="Char0">
    <w:name w:val="Τίτλος Char"/>
    <w:basedOn w:val="a0"/>
    <w:link w:val="a4"/>
    <w:uiPriority w:val="10"/>
    <w:rsid w:val="00074EA6"/>
    <w:rPr>
      <w:rFonts w:ascii="Verdana" w:eastAsia="Verdana" w:hAnsi="Verdana" w:cs="Verdana"/>
      <w:b/>
      <w:smallCaps/>
      <w:color w:val="434343"/>
      <w:sz w:val="56"/>
      <w:szCs w:val="24"/>
      <w:lang w:val="en-US"/>
    </w:rPr>
  </w:style>
  <w:style w:type="paragraph" w:styleId="a5">
    <w:name w:val="Subtitle"/>
    <w:basedOn w:val="a4"/>
    <w:next w:val="a"/>
    <w:link w:val="Char1"/>
    <w:uiPriority w:val="11"/>
    <w:qFormat/>
    <w:rsid w:val="00A0500D"/>
    <w:rPr>
      <w:smallCaps w:val="0"/>
      <w:sz w:val="40"/>
    </w:rPr>
  </w:style>
  <w:style w:type="character" w:customStyle="1" w:styleId="Char1">
    <w:name w:val="Υπότιτλος Char"/>
    <w:basedOn w:val="a0"/>
    <w:link w:val="a5"/>
    <w:uiPriority w:val="11"/>
    <w:rsid w:val="00A0500D"/>
    <w:rPr>
      <w:rFonts w:ascii="Verdana" w:eastAsia="Verdana" w:hAnsi="Verdana" w:cs="Verdana"/>
      <w:b/>
      <w:color w:val="434343"/>
      <w:sz w:val="40"/>
      <w:szCs w:val="24"/>
      <w:lang w:val="en-US"/>
    </w:rPr>
  </w:style>
  <w:style w:type="character" w:styleId="a6">
    <w:name w:val="Strong"/>
    <w:basedOn w:val="a0"/>
    <w:uiPriority w:val="22"/>
    <w:qFormat/>
    <w:rsid w:val="00F96D12"/>
    <w:rPr>
      <w:b/>
      <w:bCs/>
    </w:rPr>
  </w:style>
  <w:style w:type="character" w:styleId="a7">
    <w:name w:val="Emphasis"/>
    <w:basedOn w:val="a0"/>
    <w:uiPriority w:val="20"/>
    <w:qFormat/>
    <w:rsid w:val="00F96D12"/>
    <w:rPr>
      <w:i/>
      <w:iCs/>
    </w:rPr>
  </w:style>
  <w:style w:type="paragraph" w:styleId="a8">
    <w:name w:val="No Spacing"/>
    <w:link w:val="Char2"/>
    <w:uiPriority w:val="1"/>
    <w:qFormat/>
    <w:rsid w:val="00F96D12"/>
    <w:pPr>
      <w:spacing w:after="0" w:line="240" w:lineRule="auto"/>
    </w:pPr>
  </w:style>
  <w:style w:type="paragraph" w:styleId="a9">
    <w:name w:val="List Paragraph"/>
    <w:basedOn w:val="a"/>
    <w:link w:val="Char3"/>
    <w:uiPriority w:val="34"/>
    <w:qFormat/>
    <w:rsid w:val="00F96D12"/>
    <w:pPr>
      <w:ind w:left="720"/>
      <w:contextualSpacing/>
    </w:pPr>
  </w:style>
  <w:style w:type="character" w:customStyle="1" w:styleId="Char3">
    <w:name w:val="Παράγραφος λίστας Char"/>
    <w:basedOn w:val="a0"/>
    <w:link w:val="a9"/>
    <w:uiPriority w:val="34"/>
    <w:locked/>
    <w:rsid w:val="002624DE"/>
    <w:rPr>
      <w:rFonts w:ascii="Verdana" w:eastAsia="Verdana" w:hAnsi="Verdana" w:cs="Verdana"/>
      <w:color w:val="434343"/>
      <w:sz w:val="20"/>
      <w:szCs w:val="24"/>
      <w:lang w:val="en-US"/>
    </w:rPr>
  </w:style>
  <w:style w:type="paragraph" w:styleId="aa">
    <w:name w:val="Quote"/>
    <w:basedOn w:val="a"/>
    <w:next w:val="a"/>
    <w:link w:val="Char4"/>
    <w:uiPriority w:val="29"/>
    <w:qFormat/>
    <w:rsid w:val="00F96D12"/>
    <w:rPr>
      <w:i/>
      <w:iCs/>
    </w:rPr>
  </w:style>
  <w:style w:type="character" w:customStyle="1" w:styleId="Char4">
    <w:name w:val="Απόσπασμα Char"/>
    <w:basedOn w:val="a0"/>
    <w:link w:val="aa"/>
    <w:uiPriority w:val="29"/>
    <w:rsid w:val="00F96D12"/>
    <w:rPr>
      <w:i/>
      <w:iCs/>
      <w:color w:val="000000" w:themeColor="text1"/>
    </w:rPr>
  </w:style>
  <w:style w:type="paragraph" w:styleId="ab">
    <w:name w:val="Intense Quote"/>
    <w:basedOn w:val="a"/>
    <w:next w:val="a"/>
    <w:link w:val="Char5"/>
    <w:uiPriority w:val="30"/>
    <w:qFormat/>
    <w:rsid w:val="00F96D12"/>
    <w:pPr>
      <w:pBdr>
        <w:bottom w:val="single" w:sz="4" w:space="4" w:color="4F81BD" w:themeColor="accent1"/>
      </w:pBdr>
      <w:spacing w:before="200" w:after="280"/>
      <w:ind w:left="936" w:right="936"/>
    </w:pPr>
    <w:rPr>
      <w:b/>
      <w:bCs/>
      <w:i/>
      <w:iCs/>
      <w:color w:val="4F81BD" w:themeColor="accent1"/>
    </w:rPr>
  </w:style>
  <w:style w:type="character" w:customStyle="1" w:styleId="Char5">
    <w:name w:val="Έντονο εισαγωγικό Char"/>
    <w:basedOn w:val="a0"/>
    <w:link w:val="ab"/>
    <w:uiPriority w:val="30"/>
    <w:rsid w:val="00F96D12"/>
    <w:rPr>
      <w:b/>
      <w:bCs/>
      <w:i/>
      <w:iCs/>
      <w:color w:val="4F81BD" w:themeColor="accent1"/>
    </w:rPr>
  </w:style>
  <w:style w:type="character" w:styleId="ac">
    <w:name w:val="Subtle Emphasis"/>
    <w:basedOn w:val="a0"/>
    <w:uiPriority w:val="19"/>
    <w:qFormat/>
    <w:rsid w:val="00F96D12"/>
    <w:rPr>
      <w:i/>
      <w:iCs/>
      <w:color w:val="808080" w:themeColor="text1" w:themeTint="7F"/>
    </w:rPr>
  </w:style>
  <w:style w:type="character" w:styleId="ad">
    <w:name w:val="Intense Emphasis"/>
    <w:basedOn w:val="a0"/>
    <w:uiPriority w:val="21"/>
    <w:qFormat/>
    <w:rsid w:val="00F96D12"/>
    <w:rPr>
      <w:b/>
      <w:bCs/>
      <w:i/>
      <w:iCs/>
      <w:color w:val="4F81BD" w:themeColor="accent1"/>
    </w:rPr>
  </w:style>
  <w:style w:type="character" w:styleId="ae">
    <w:name w:val="Subtle Reference"/>
    <w:basedOn w:val="a0"/>
    <w:uiPriority w:val="31"/>
    <w:qFormat/>
    <w:rsid w:val="00F96D12"/>
    <w:rPr>
      <w:smallCaps/>
      <w:color w:val="C0504D" w:themeColor="accent2"/>
      <w:u w:val="single"/>
    </w:rPr>
  </w:style>
  <w:style w:type="character" w:styleId="af">
    <w:name w:val="Intense Reference"/>
    <w:basedOn w:val="a0"/>
    <w:uiPriority w:val="32"/>
    <w:qFormat/>
    <w:rsid w:val="00F96D12"/>
    <w:rPr>
      <w:b/>
      <w:bCs/>
      <w:smallCaps/>
      <w:color w:val="C0504D" w:themeColor="accent2"/>
      <w:spacing w:val="5"/>
      <w:u w:val="single"/>
    </w:rPr>
  </w:style>
  <w:style w:type="character" w:styleId="af0">
    <w:name w:val="Book Title"/>
    <w:basedOn w:val="a0"/>
    <w:uiPriority w:val="33"/>
    <w:qFormat/>
    <w:rsid w:val="00F96D12"/>
    <w:rPr>
      <w:b/>
      <w:bCs/>
      <w:smallCaps/>
      <w:spacing w:val="5"/>
    </w:rPr>
  </w:style>
  <w:style w:type="paragraph" w:styleId="af1">
    <w:name w:val="TOC Heading"/>
    <w:basedOn w:val="1"/>
    <w:next w:val="a"/>
    <w:uiPriority w:val="39"/>
    <w:unhideWhenUsed/>
    <w:qFormat/>
    <w:rsid w:val="00D72DA8"/>
    <w:pPr>
      <w:numPr>
        <w:numId w:val="0"/>
      </w:numPr>
      <w:outlineLvl w:val="9"/>
    </w:pPr>
  </w:style>
  <w:style w:type="table" w:styleId="af2">
    <w:name w:val="Table Grid"/>
    <w:basedOn w:val="a1"/>
    <w:uiPriority w:val="59"/>
    <w:rsid w:val="00F96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Char6"/>
    <w:uiPriority w:val="99"/>
    <w:semiHidden/>
    <w:unhideWhenUsed/>
    <w:rsid w:val="00F96D12"/>
    <w:pPr>
      <w:spacing w:after="0" w:line="240" w:lineRule="auto"/>
    </w:pPr>
    <w:rPr>
      <w:rFonts w:ascii="Tahoma" w:hAnsi="Tahoma" w:cs="Tahoma"/>
      <w:sz w:val="16"/>
      <w:szCs w:val="16"/>
    </w:rPr>
  </w:style>
  <w:style w:type="character" w:customStyle="1" w:styleId="Char6">
    <w:name w:val="Κείμενο πλαισίου Char"/>
    <w:basedOn w:val="a0"/>
    <w:link w:val="af3"/>
    <w:uiPriority w:val="99"/>
    <w:semiHidden/>
    <w:rsid w:val="00F96D12"/>
    <w:rPr>
      <w:rFonts w:ascii="Tahoma" w:hAnsi="Tahoma" w:cs="Tahoma"/>
      <w:sz w:val="16"/>
      <w:szCs w:val="16"/>
    </w:rPr>
  </w:style>
  <w:style w:type="paragraph" w:styleId="af4">
    <w:name w:val="header"/>
    <w:basedOn w:val="a"/>
    <w:link w:val="Char7"/>
    <w:uiPriority w:val="99"/>
    <w:unhideWhenUsed/>
    <w:rsid w:val="000F5389"/>
    <w:pPr>
      <w:tabs>
        <w:tab w:val="center" w:pos="4153"/>
        <w:tab w:val="right" w:pos="8306"/>
      </w:tabs>
      <w:spacing w:after="0" w:line="240" w:lineRule="auto"/>
    </w:pPr>
  </w:style>
  <w:style w:type="character" w:customStyle="1" w:styleId="Char7">
    <w:name w:val="Κεφαλίδα Char"/>
    <w:basedOn w:val="a0"/>
    <w:link w:val="af4"/>
    <w:uiPriority w:val="99"/>
    <w:rsid w:val="000F5389"/>
  </w:style>
  <w:style w:type="paragraph" w:styleId="af5">
    <w:name w:val="footer"/>
    <w:basedOn w:val="a"/>
    <w:link w:val="Char8"/>
    <w:uiPriority w:val="99"/>
    <w:unhideWhenUsed/>
    <w:rsid w:val="000F5389"/>
    <w:pPr>
      <w:tabs>
        <w:tab w:val="center" w:pos="4153"/>
        <w:tab w:val="right" w:pos="8306"/>
      </w:tabs>
      <w:spacing w:after="0" w:line="240" w:lineRule="auto"/>
    </w:pPr>
  </w:style>
  <w:style w:type="character" w:customStyle="1" w:styleId="Char8">
    <w:name w:val="Υποσέλιδο Char"/>
    <w:basedOn w:val="a0"/>
    <w:link w:val="af5"/>
    <w:uiPriority w:val="99"/>
    <w:rsid w:val="000F5389"/>
  </w:style>
  <w:style w:type="table" w:styleId="-1">
    <w:name w:val="Light List Accent 1"/>
    <w:basedOn w:val="a1"/>
    <w:uiPriority w:val="61"/>
    <w:rsid w:val="002829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10">
    <w:name w:val="toc 1"/>
    <w:basedOn w:val="a"/>
    <w:next w:val="a"/>
    <w:autoRedefine/>
    <w:uiPriority w:val="39"/>
    <w:unhideWhenUsed/>
    <w:qFormat/>
    <w:rsid w:val="00294736"/>
    <w:pPr>
      <w:spacing w:after="0"/>
      <w:jc w:val="left"/>
    </w:pPr>
    <w:rPr>
      <w:rFonts w:cstheme="minorHAnsi"/>
      <w:b/>
      <w:bCs/>
      <w:i/>
      <w:iCs/>
    </w:rPr>
  </w:style>
  <w:style w:type="paragraph" w:styleId="20">
    <w:name w:val="toc 2"/>
    <w:basedOn w:val="a"/>
    <w:next w:val="a"/>
    <w:autoRedefine/>
    <w:uiPriority w:val="39"/>
    <w:unhideWhenUsed/>
    <w:qFormat/>
    <w:rsid w:val="00294736"/>
    <w:pPr>
      <w:spacing w:after="0"/>
      <w:ind w:left="200"/>
      <w:jc w:val="left"/>
    </w:pPr>
    <w:rPr>
      <w:rFonts w:cstheme="minorHAnsi"/>
      <w:b/>
      <w:bCs/>
      <w:sz w:val="22"/>
      <w:szCs w:val="22"/>
    </w:rPr>
  </w:style>
  <w:style w:type="paragraph" w:styleId="30">
    <w:name w:val="toc 3"/>
    <w:basedOn w:val="a"/>
    <w:next w:val="a"/>
    <w:autoRedefine/>
    <w:uiPriority w:val="39"/>
    <w:unhideWhenUsed/>
    <w:qFormat/>
    <w:rsid w:val="00294736"/>
    <w:pPr>
      <w:spacing w:after="0"/>
      <w:ind w:left="400"/>
      <w:jc w:val="left"/>
    </w:pPr>
    <w:rPr>
      <w:rFonts w:cstheme="minorHAnsi"/>
    </w:rPr>
  </w:style>
  <w:style w:type="character" w:styleId="-">
    <w:name w:val="Hyperlink"/>
    <w:basedOn w:val="a0"/>
    <w:uiPriority w:val="99"/>
    <w:unhideWhenUsed/>
    <w:rsid w:val="00294736"/>
    <w:rPr>
      <w:color w:val="0000FF" w:themeColor="hyperlink"/>
      <w:u w:val="single"/>
    </w:rPr>
  </w:style>
  <w:style w:type="paragraph" w:styleId="af6">
    <w:name w:val="table of figures"/>
    <w:basedOn w:val="a"/>
    <w:next w:val="a"/>
    <w:uiPriority w:val="99"/>
    <w:unhideWhenUsed/>
    <w:rsid w:val="00294736"/>
    <w:pPr>
      <w:spacing w:after="0"/>
      <w:jc w:val="left"/>
    </w:pPr>
    <w:rPr>
      <w:rFonts w:cstheme="minorHAnsi"/>
      <w:i/>
      <w:iCs/>
    </w:rPr>
  </w:style>
  <w:style w:type="table" w:customStyle="1" w:styleId="4-61">
    <w:name w:val="Πίνακας λίστας 4 - Έμφαση 61"/>
    <w:basedOn w:val="a1"/>
    <w:uiPriority w:val="49"/>
    <w:rsid w:val="00A0500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11">
    <w:name w:val="Πίνακας 4 με πλέγμα - Έμφαση 11"/>
    <w:basedOn w:val="a1"/>
    <w:uiPriority w:val="49"/>
    <w:rsid w:val="00D72D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Πίνακας λίστας 3 - Έμφαση 11"/>
    <w:basedOn w:val="a1"/>
    <w:uiPriority w:val="48"/>
    <w:rsid w:val="00D72DA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11">
    <w:name w:val="Ανεπίλυτη αναφορά1"/>
    <w:basedOn w:val="a0"/>
    <w:uiPriority w:val="99"/>
    <w:semiHidden/>
    <w:unhideWhenUsed/>
    <w:rsid w:val="00323C8B"/>
    <w:rPr>
      <w:color w:val="605E5C"/>
      <w:shd w:val="clear" w:color="auto" w:fill="E1DFDD"/>
    </w:rPr>
  </w:style>
  <w:style w:type="paragraph" w:customStyle="1" w:styleId="af7">
    <w:name w:val="Πίνακας"/>
    <w:basedOn w:val="a3"/>
    <w:link w:val="Char9"/>
    <w:qFormat/>
    <w:rsid w:val="001A4FCF"/>
  </w:style>
  <w:style w:type="paragraph" w:styleId="40">
    <w:name w:val="toc 4"/>
    <w:basedOn w:val="a"/>
    <w:next w:val="a"/>
    <w:autoRedefine/>
    <w:uiPriority w:val="39"/>
    <w:unhideWhenUsed/>
    <w:rsid w:val="00A1102F"/>
    <w:pPr>
      <w:spacing w:after="0"/>
      <w:ind w:left="600"/>
      <w:jc w:val="left"/>
    </w:pPr>
    <w:rPr>
      <w:rFonts w:cstheme="minorHAnsi"/>
    </w:rPr>
  </w:style>
  <w:style w:type="character" w:customStyle="1" w:styleId="Char">
    <w:name w:val="Λεζάντα Char"/>
    <w:basedOn w:val="a0"/>
    <w:link w:val="a3"/>
    <w:uiPriority w:val="35"/>
    <w:rsid w:val="001A4FCF"/>
    <w:rPr>
      <w:rFonts w:ascii="Verdana" w:eastAsia="Verdana" w:hAnsi="Verdana" w:cs="Verdana"/>
      <w:bCs/>
      <w:sz w:val="18"/>
      <w:szCs w:val="18"/>
      <w:lang w:val="en-US"/>
    </w:rPr>
  </w:style>
  <w:style w:type="character" w:customStyle="1" w:styleId="Char9">
    <w:name w:val="Πίνακας Char"/>
    <w:basedOn w:val="Char"/>
    <w:link w:val="af7"/>
    <w:rsid w:val="001A4FCF"/>
    <w:rPr>
      <w:rFonts w:ascii="Verdana" w:eastAsia="Verdana" w:hAnsi="Verdana" w:cs="Verdana"/>
      <w:bCs/>
      <w:sz w:val="18"/>
      <w:szCs w:val="18"/>
      <w:lang w:val="en-US"/>
    </w:rPr>
  </w:style>
  <w:style w:type="paragraph" w:styleId="50">
    <w:name w:val="toc 5"/>
    <w:basedOn w:val="a"/>
    <w:next w:val="a"/>
    <w:autoRedefine/>
    <w:uiPriority w:val="39"/>
    <w:unhideWhenUsed/>
    <w:rsid w:val="00A1102F"/>
    <w:pPr>
      <w:spacing w:after="0"/>
      <w:ind w:left="800"/>
      <w:jc w:val="left"/>
    </w:pPr>
    <w:rPr>
      <w:rFonts w:cstheme="minorHAnsi"/>
    </w:rPr>
  </w:style>
  <w:style w:type="paragraph" w:styleId="60">
    <w:name w:val="toc 6"/>
    <w:basedOn w:val="a"/>
    <w:next w:val="a"/>
    <w:autoRedefine/>
    <w:uiPriority w:val="39"/>
    <w:unhideWhenUsed/>
    <w:rsid w:val="00A1102F"/>
    <w:pPr>
      <w:spacing w:after="0"/>
      <w:ind w:left="1000"/>
      <w:jc w:val="left"/>
    </w:pPr>
    <w:rPr>
      <w:rFonts w:cstheme="minorHAnsi"/>
    </w:rPr>
  </w:style>
  <w:style w:type="paragraph" w:styleId="70">
    <w:name w:val="toc 7"/>
    <w:basedOn w:val="a"/>
    <w:next w:val="a"/>
    <w:autoRedefine/>
    <w:uiPriority w:val="39"/>
    <w:unhideWhenUsed/>
    <w:rsid w:val="00A1102F"/>
    <w:pPr>
      <w:spacing w:after="0"/>
      <w:ind w:left="1200"/>
      <w:jc w:val="left"/>
    </w:pPr>
    <w:rPr>
      <w:rFonts w:cstheme="minorHAnsi"/>
    </w:rPr>
  </w:style>
  <w:style w:type="paragraph" w:styleId="80">
    <w:name w:val="toc 8"/>
    <w:basedOn w:val="a"/>
    <w:next w:val="a"/>
    <w:autoRedefine/>
    <w:uiPriority w:val="39"/>
    <w:unhideWhenUsed/>
    <w:rsid w:val="00A1102F"/>
    <w:pPr>
      <w:spacing w:after="0"/>
      <w:ind w:left="1400"/>
      <w:jc w:val="left"/>
    </w:pPr>
    <w:rPr>
      <w:rFonts w:cstheme="minorHAnsi"/>
    </w:rPr>
  </w:style>
  <w:style w:type="paragraph" w:styleId="90">
    <w:name w:val="toc 9"/>
    <w:basedOn w:val="a"/>
    <w:next w:val="a"/>
    <w:autoRedefine/>
    <w:uiPriority w:val="39"/>
    <w:unhideWhenUsed/>
    <w:rsid w:val="00A1102F"/>
    <w:pPr>
      <w:spacing w:after="0"/>
      <w:ind w:left="1600"/>
      <w:jc w:val="left"/>
    </w:pPr>
    <w:rPr>
      <w:rFonts w:cstheme="minorHAnsi"/>
    </w:rPr>
  </w:style>
  <w:style w:type="character" w:customStyle="1" w:styleId="Char2">
    <w:name w:val="Χωρίς διάστιχο Char"/>
    <w:basedOn w:val="a0"/>
    <w:link w:val="a8"/>
    <w:uiPriority w:val="1"/>
    <w:rsid w:val="00BC12AE"/>
  </w:style>
  <w:style w:type="character" w:styleId="af8">
    <w:name w:val="annotation reference"/>
    <w:basedOn w:val="a0"/>
    <w:uiPriority w:val="99"/>
    <w:semiHidden/>
    <w:unhideWhenUsed/>
    <w:rsid w:val="00996238"/>
    <w:rPr>
      <w:sz w:val="16"/>
      <w:szCs w:val="16"/>
    </w:rPr>
  </w:style>
  <w:style w:type="paragraph" w:styleId="af9">
    <w:name w:val="annotation text"/>
    <w:basedOn w:val="a"/>
    <w:link w:val="Chara"/>
    <w:uiPriority w:val="99"/>
    <w:unhideWhenUsed/>
    <w:rsid w:val="00996238"/>
    <w:pPr>
      <w:spacing w:line="240" w:lineRule="auto"/>
    </w:pPr>
  </w:style>
  <w:style w:type="character" w:customStyle="1" w:styleId="Chara">
    <w:name w:val="Κείμενο σχολίου Char"/>
    <w:basedOn w:val="a0"/>
    <w:link w:val="af9"/>
    <w:uiPriority w:val="99"/>
    <w:rsid w:val="00996238"/>
    <w:rPr>
      <w:rFonts w:ascii="Verdana" w:eastAsia="Verdana" w:hAnsi="Verdana" w:cs="Verdana"/>
      <w:color w:val="434343"/>
      <w:sz w:val="20"/>
      <w:szCs w:val="20"/>
      <w:lang w:val="en-US"/>
    </w:rPr>
  </w:style>
  <w:style w:type="paragraph" w:styleId="afa">
    <w:name w:val="annotation subject"/>
    <w:basedOn w:val="af9"/>
    <w:next w:val="af9"/>
    <w:link w:val="Charb"/>
    <w:uiPriority w:val="99"/>
    <w:semiHidden/>
    <w:unhideWhenUsed/>
    <w:rsid w:val="00996238"/>
    <w:rPr>
      <w:b/>
      <w:bCs/>
    </w:rPr>
  </w:style>
  <w:style w:type="character" w:customStyle="1" w:styleId="Charb">
    <w:name w:val="Θέμα σχολίου Char"/>
    <w:basedOn w:val="Chara"/>
    <w:link w:val="afa"/>
    <w:uiPriority w:val="99"/>
    <w:semiHidden/>
    <w:rsid w:val="00996238"/>
    <w:rPr>
      <w:rFonts w:ascii="Verdana" w:eastAsia="Verdana" w:hAnsi="Verdana" w:cs="Verdana"/>
      <w:b/>
      <w:bCs/>
      <w:color w:val="434343"/>
      <w:sz w:val="20"/>
      <w:szCs w:val="20"/>
      <w:lang w:val="en-US"/>
    </w:rPr>
  </w:style>
  <w:style w:type="character" w:customStyle="1" w:styleId="21">
    <w:name w:val="Ανεπίλυτη αναφορά2"/>
    <w:basedOn w:val="a0"/>
    <w:uiPriority w:val="99"/>
    <w:semiHidden/>
    <w:unhideWhenUsed/>
    <w:rsid w:val="001B78B2"/>
    <w:rPr>
      <w:color w:val="605E5C"/>
      <w:shd w:val="clear" w:color="auto" w:fill="E1DFDD"/>
    </w:rPr>
  </w:style>
  <w:style w:type="paragraph" w:styleId="afb">
    <w:name w:val="endnote text"/>
    <w:basedOn w:val="a"/>
    <w:link w:val="Charc"/>
    <w:uiPriority w:val="99"/>
    <w:semiHidden/>
    <w:unhideWhenUsed/>
    <w:rsid w:val="00576BCA"/>
    <w:pPr>
      <w:spacing w:after="0" w:line="240" w:lineRule="auto"/>
    </w:pPr>
  </w:style>
  <w:style w:type="character" w:customStyle="1" w:styleId="Charc">
    <w:name w:val="Κείμενο σημείωσης τέλους Char"/>
    <w:basedOn w:val="a0"/>
    <w:link w:val="afb"/>
    <w:uiPriority w:val="99"/>
    <w:semiHidden/>
    <w:rsid w:val="00576BCA"/>
    <w:rPr>
      <w:rFonts w:ascii="Verdana" w:eastAsia="Verdana" w:hAnsi="Verdana" w:cs="Verdana"/>
      <w:color w:val="434343"/>
      <w:sz w:val="20"/>
      <w:szCs w:val="20"/>
      <w:lang w:val="en-US"/>
    </w:rPr>
  </w:style>
  <w:style w:type="character" w:styleId="afc">
    <w:name w:val="endnote reference"/>
    <w:basedOn w:val="a0"/>
    <w:uiPriority w:val="99"/>
    <w:semiHidden/>
    <w:unhideWhenUsed/>
    <w:rsid w:val="00576BCA"/>
    <w:rPr>
      <w:vertAlign w:val="superscript"/>
    </w:rPr>
  </w:style>
  <w:style w:type="paragraph" w:styleId="afd">
    <w:name w:val="footnote text"/>
    <w:basedOn w:val="a"/>
    <w:link w:val="Chard"/>
    <w:uiPriority w:val="99"/>
    <w:unhideWhenUsed/>
    <w:rsid w:val="00576BCA"/>
    <w:pPr>
      <w:spacing w:after="0" w:line="240" w:lineRule="auto"/>
    </w:pPr>
  </w:style>
  <w:style w:type="character" w:customStyle="1" w:styleId="Chard">
    <w:name w:val="Κείμενο υποσημείωσης Char"/>
    <w:basedOn w:val="a0"/>
    <w:link w:val="afd"/>
    <w:uiPriority w:val="99"/>
    <w:rsid w:val="00576BCA"/>
    <w:rPr>
      <w:rFonts w:ascii="Verdana" w:eastAsia="Verdana" w:hAnsi="Verdana" w:cs="Verdana"/>
      <w:color w:val="434343"/>
      <w:sz w:val="20"/>
      <w:szCs w:val="20"/>
      <w:lang w:val="en-US"/>
    </w:rPr>
  </w:style>
  <w:style w:type="character" w:styleId="afe">
    <w:name w:val="footnote reference"/>
    <w:basedOn w:val="a0"/>
    <w:uiPriority w:val="99"/>
    <w:semiHidden/>
    <w:unhideWhenUsed/>
    <w:rsid w:val="00576BCA"/>
    <w:rPr>
      <w:vertAlign w:val="superscript"/>
    </w:rPr>
  </w:style>
  <w:style w:type="character" w:customStyle="1" w:styleId="highlight">
    <w:name w:val="highlight"/>
    <w:basedOn w:val="a0"/>
    <w:rsid w:val="00A34BFD"/>
  </w:style>
  <w:style w:type="paragraph" w:styleId="Web">
    <w:name w:val="Normal (Web)"/>
    <w:basedOn w:val="a"/>
    <w:uiPriority w:val="99"/>
    <w:semiHidden/>
    <w:unhideWhenUsed/>
    <w:rsid w:val="00A34BFD"/>
    <w:pPr>
      <w:spacing w:before="100" w:beforeAutospacing="1" w:after="100" w:afterAutospacing="1" w:line="240" w:lineRule="auto"/>
      <w:jc w:val="left"/>
    </w:pPr>
    <w:rPr>
      <w:rFonts w:ascii="Times New Roman" w:eastAsia="Times New Roman" w:hAnsi="Times New Roman" w:cs="Times New Roman"/>
      <w:color w:val="auto"/>
      <w:lang w:val="el-GR" w:eastAsia="el-GR"/>
    </w:rPr>
  </w:style>
  <w:style w:type="paragraph" w:styleId="aff">
    <w:name w:val="Revision"/>
    <w:hidden/>
    <w:uiPriority w:val="99"/>
    <w:semiHidden/>
    <w:rsid w:val="00855AEC"/>
    <w:pPr>
      <w:spacing w:after="0" w:line="240" w:lineRule="auto"/>
    </w:pPr>
    <w:rPr>
      <w:rFonts w:ascii="Verdana" w:eastAsia="Verdana" w:hAnsi="Verdana" w:cs="Verdana"/>
      <w:color w:val="434343"/>
      <w:sz w:val="20"/>
      <w:szCs w:val="24"/>
      <w:lang w:val="en-US"/>
    </w:rPr>
  </w:style>
  <w:style w:type="paragraph" w:styleId="31">
    <w:name w:val="Body Text 3"/>
    <w:link w:val="3Char0"/>
    <w:uiPriority w:val="99"/>
    <w:semiHidden/>
    <w:unhideWhenUsed/>
    <w:rsid w:val="00F42C9E"/>
    <w:pPr>
      <w:spacing w:after="160" w:line="240" w:lineRule="auto"/>
    </w:pPr>
    <w:rPr>
      <w:rFonts w:ascii="Agency FB" w:eastAsia="Times New Roman" w:hAnsi="Agency FB" w:cs="Times New Roman"/>
      <w:color w:val="000000"/>
      <w:kern w:val="28"/>
      <w:sz w:val="21"/>
      <w:szCs w:val="21"/>
      <w:lang w:eastAsia="el-GR"/>
      <w14:ligatures w14:val="standard"/>
      <w14:cntxtAlts/>
    </w:rPr>
  </w:style>
  <w:style w:type="character" w:customStyle="1" w:styleId="3Char0">
    <w:name w:val="Σώμα κείμενου 3 Char"/>
    <w:basedOn w:val="a0"/>
    <w:link w:val="31"/>
    <w:uiPriority w:val="99"/>
    <w:semiHidden/>
    <w:rsid w:val="00F42C9E"/>
    <w:rPr>
      <w:rFonts w:ascii="Agency FB" w:eastAsia="Times New Roman" w:hAnsi="Agency FB" w:cs="Times New Roman"/>
      <w:color w:val="000000"/>
      <w:kern w:val="28"/>
      <w:sz w:val="21"/>
      <w:szCs w:val="21"/>
      <w:lang w:eastAsia="el-GR"/>
      <w14:ligatures w14:val="standard"/>
      <w14:cntxtAlts/>
    </w:rPr>
  </w:style>
  <w:style w:type="table" w:customStyle="1" w:styleId="GridTable6ColorfulAccent1">
    <w:name w:val="Grid Table 6 Colorful Accent 1"/>
    <w:basedOn w:val="a1"/>
    <w:uiPriority w:val="51"/>
    <w:rsid w:val="00AC7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a1"/>
    <w:uiPriority w:val="48"/>
    <w:rsid w:val="006902A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0">
    <w:name w:val="Περιεχόμενα πίνακα"/>
    <w:basedOn w:val="a"/>
    <w:rsid w:val="00DD4E15"/>
    <w:pPr>
      <w:widowControl w:val="0"/>
      <w:suppressLineNumbers/>
      <w:suppressAutoHyphens/>
      <w:spacing w:after="0" w:line="240" w:lineRule="auto"/>
      <w:jc w:val="left"/>
    </w:pPr>
    <w:rPr>
      <w:rFonts w:ascii="Times New Roman" w:eastAsia="Droid Sans Fallback" w:hAnsi="Times New Roman" w:cs="Times New Roman"/>
      <w:color w:val="auto"/>
      <w:kern w:val="1"/>
      <w:szCs w:val="24"/>
      <w:lang w:val="el-GR" w:eastAsia="zh-CN"/>
    </w:rPr>
  </w:style>
  <w:style w:type="paragraph" w:customStyle="1" w:styleId="BodyText1">
    <w:name w:val="Body Text1"/>
    <w:basedOn w:val="a"/>
    <w:rsid w:val="00A57F6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textAlignment w:val="center"/>
    </w:pPr>
    <w:rPr>
      <w:rFonts w:ascii="Times New Roman" w:eastAsia="Times New Roman" w:hAnsi="Times New Roman" w:cs="Times New Roman"/>
      <w:color w:val="000000"/>
      <w:sz w:val="22"/>
      <w:szCs w:val="22"/>
      <w:lang w:val="en-US" w:eastAsia="en-US"/>
    </w:rPr>
  </w:style>
  <w:style w:type="paragraph" w:customStyle="1" w:styleId="12">
    <w:name w:val="Παράγραφος λίστας1"/>
    <w:basedOn w:val="a"/>
    <w:rsid w:val="00AD302B"/>
    <w:pPr>
      <w:suppressAutoHyphens/>
      <w:spacing w:after="200"/>
      <w:ind w:left="720"/>
      <w:jc w:val="left"/>
    </w:pPr>
    <w:rPr>
      <w:rFonts w:ascii="Calibri" w:eastAsia="Calibri" w:hAnsi="Calibri" w:cs="Calibri"/>
      <w:color w:val="auto"/>
      <w:sz w:val="22"/>
      <w:szCs w:val="22"/>
      <w:lang w:val="el-GR" w:eastAsia="ar-SA"/>
    </w:rPr>
  </w:style>
  <w:style w:type="character" w:customStyle="1" w:styleId="tlid-translation">
    <w:name w:val="tlid-translation"/>
    <w:basedOn w:val="a0"/>
    <w:rsid w:val="00AD30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904"/>
    <w:pPr>
      <w:spacing w:after="120"/>
      <w:jc w:val="both"/>
    </w:pPr>
    <w:rPr>
      <w:rFonts w:cs="Verdana"/>
      <w:color w:val="000000" w:themeColor="text1"/>
      <w:sz w:val="24"/>
      <w:szCs w:val="20"/>
      <w:lang w:val="en-GB" w:eastAsia="it-IT"/>
    </w:rPr>
  </w:style>
  <w:style w:type="paragraph" w:styleId="1">
    <w:name w:val="heading 1"/>
    <w:basedOn w:val="a"/>
    <w:next w:val="a"/>
    <w:link w:val="1Char"/>
    <w:uiPriority w:val="9"/>
    <w:qFormat/>
    <w:rsid w:val="000F3D03"/>
    <w:pPr>
      <w:keepNext/>
      <w:keepLines/>
      <w:pageBreakBefore/>
      <w:numPr>
        <w:numId w:val="1"/>
      </w:numPr>
      <w:spacing w:after="240"/>
      <w:ind w:left="431" w:hanging="431"/>
      <w:outlineLvl w:val="0"/>
    </w:pPr>
    <w:rPr>
      <w:rFonts w:asciiTheme="majorHAnsi" w:eastAsiaTheme="majorEastAsia" w:hAnsiTheme="majorHAnsi" w:cstheme="majorBidi"/>
      <w:b/>
      <w:bCs/>
      <w:color w:val="1F497D" w:themeColor="text2"/>
      <w:sz w:val="28"/>
      <w:szCs w:val="28"/>
    </w:rPr>
  </w:style>
  <w:style w:type="paragraph" w:styleId="2">
    <w:name w:val="heading 2"/>
    <w:basedOn w:val="1"/>
    <w:next w:val="a"/>
    <w:link w:val="2Char"/>
    <w:uiPriority w:val="9"/>
    <w:unhideWhenUsed/>
    <w:qFormat/>
    <w:rsid w:val="000F3D03"/>
    <w:pPr>
      <w:pageBreakBefore w:val="0"/>
      <w:numPr>
        <w:ilvl w:val="1"/>
      </w:numPr>
      <w:spacing w:before="480"/>
      <w:ind w:left="578" w:hanging="578"/>
      <w:outlineLvl w:val="1"/>
    </w:pPr>
    <w:rPr>
      <w:bCs w:val="0"/>
      <w:sz w:val="26"/>
      <w:szCs w:val="26"/>
    </w:rPr>
  </w:style>
  <w:style w:type="paragraph" w:styleId="3">
    <w:name w:val="heading 3"/>
    <w:basedOn w:val="1"/>
    <w:next w:val="a"/>
    <w:link w:val="3Char"/>
    <w:uiPriority w:val="9"/>
    <w:unhideWhenUsed/>
    <w:qFormat/>
    <w:rsid w:val="000F3D03"/>
    <w:pPr>
      <w:pageBreakBefore w:val="0"/>
      <w:numPr>
        <w:ilvl w:val="2"/>
      </w:numPr>
      <w:spacing w:before="240"/>
      <w:outlineLvl w:val="2"/>
    </w:pPr>
    <w:rPr>
      <w:b w:val="0"/>
      <w:bCs w:val="0"/>
      <w:sz w:val="24"/>
    </w:rPr>
  </w:style>
  <w:style w:type="paragraph" w:styleId="4">
    <w:name w:val="heading 4"/>
    <w:basedOn w:val="a"/>
    <w:next w:val="a"/>
    <w:link w:val="4Char"/>
    <w:uiPriority w:val="9"/>
    <w:unhideWhenUsed/>
    <w:qFormat/>
    <w:rsid w:val="00D72DA8"/>
    <w:pPr>
      <w:keepNext/>
      <w:keepLines/>
      <w:numPr>
        <w:ilvl w:val="3"/>
        <w:numId w:val="1"/>
      </w:numPr>
      <w:spacing w:before="200" w:after="0"/>
      <w:outlineLvl w:val="3"/>
    </w:pPr>
    <w:rPr>
      <w:rFonts w:eastAsiaTheme="majorEastAsia" w:cstheme="majorBidi"/>
      <w:b/>
      <w:bCs/>
      <w:i/>
      <w:iCs/>
      <w:color w:val="auto"/>
    </w:rPr>
  </w:style>
  <w:style w:type="paragraph" w:styleId="5">
    <w:name w:val="heading 5"/>
    <w:basedOn w:val="a"/>
    <w:next w:val="a"/>
    <w:link w:val="5Char"/>
    <w:uiPriority w:val="9"/>
    <w:semiHidden/>
    <w:unhideWhenUsed/>
    <w:qFormat/>
    <w:rsid w:val="00F96D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F96D1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96D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96D12"/>
    <w:pPr>
      <w:keepNext/>
      <w:keepLines/>
      <w:numPr>
        <w:ilvl w:val="7"/>
        <w:numId w:val="1"/>
      </w:numPr>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
    <w:link w:val="9Char"/>
    <w:uiPriority w:val="9"/>
    <w:semiHidden/>
    <w:unhideWhenUsed/>
    <w:qFormat/>
    <w:rsid w:val="00F96D12"/>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F3D03"/>
    <w:rPr>
      <w:rFonts w:asciiTheme="majorHAnsi" w:eastAsiaTheme="majorEastAsia" w:hAnsiTheme="majorHAnsi" w:cstheme="majorBidi"/>
      <w:b/>
      <w:bCs/>
      <w:color w:val="1F497D" w:themeColor="text2"/>
      <w:sz w:val="28"/>
      <w:szCs w:val="28"/>
      <w:lang w:val="en-GB" w:eastAsia="it-IT"/>
    </w:rPr>
  </w:style>
  <w:style w:type="character" w:customStyle="1" w:styleId="2Char">
    <w:name w:val="Επικεφαλίδα 2 Char"/>
    <w:basedOn w:val="a0"/>
    <w:link w:val="2"/>
    <w:uiPriority w:val="9"/>
    <w:rsid w:val="000F3D03"/>
    <w:rPr>
      <w:rFonts w:asciiTheme="majorHAnsi" w:eastAsiaTheme="majorEastAsia" w:hAnsiTheme="majorHAnsi" w:cstheme="majorBidi"/>
      <w:b/>
      <w:color w:val="1F497D" w:themeColor="text2"/>
      <w:sz w:val="26"/>
      <w:szCs w:val="26"/>
      <w:lang w:val="en-GB" w:eastAsia="it-IT"/>
    </w:rPr>
  </w:style>
  <w:style w:type="character" w:customStyle="1" w:styleId="3Char">
    <w:name w:val="Επικεφαλίδα 3 Char"/>
    <w:basedOn w:val="a0"/>
    <w:link w:val="3"/>
    <w:uiPriority w:val="9"/>
    <w:rsid w:val="000F3D03"/>
    <w:rPr>
      <w:rFonts w:asciiTheme="majorHAnsi" w:eastAsiaTheme="majorEastAsia" w:hAnsiTheme="majorHAnsi" w:cstheme="majorBidi"/>
      <w:color w:val="1F497D" w:themeColor="text2"/>
      <w:sz w:val="24"/>
      <w:szCs w:val="28"/>
      <w:lang w:val="en-GB" w:eastAsia="it-IT"/>
    </w:rPr>
  </w:style>
  <w:style w:type="character" w:customStyle="1" w:styleId="4Char">
    <w:name w:val="Επικεφαλίδα 4 Char"/>
    <w:basedOn w:val="a0"/>
    <w:link w:val="4"/>
    <w:uiPriority w:val="9"/>
    <w:rsid w:val="00D72DA8"/>
    <w:rPr>
      <w:rFonts w:eastAsiaTheme="majorEastAsia" w:cstheme="majorBidi"/>
      <w:b/>
      <w:bCs/>
      <w:i/>
      <w:iCs/>
      <w:sz w:val="24"/>
      <w:szCs w:val="20"/>
      <w:lang w:val="en-GB" w:eastAsia="it-IT"/>
    </w:rPr>
  </w:style>
  <w:style w:type="character" w:customStyle="1" w:styleId="5Char">
    <w:name w:val="Επικεφαλίδα 5 Char"/>
    <w:basedOn w:val="a0"/>
    <w:link w:val="5"/>
    <w:uiPriority w:val="9"/>
    <w:semiHidden/>
    <w:rsid w:val="00F96D12"/>
    <w:rPr>
      <w:rFonts w:asciiTheme="majorHAnsi" w:eastAsiaTheme="majorEastAsia" w:hAnsiTheme="majorHAnsi" w:cstheme="majorBidi"/>
      <w:color w:val="243F60" w:themeColor="accent1" w:themeShade="7F"/>
      <w:sz w:val="24"/>
      <w:szCs w:val="20"/>
      <w:lang w:val="en-GB" w:eastAsia="it-IT"/>
    </w:rPr>
  </w:style>
  <w:style w:type="character" w:customStyle="1" w:styleId="6Char">
    <w:name w:val="Επικεφαλίδα 6 Char"/>
    <w:basedOn w:val="a0"/>
    <w:link w:val="6"/>
    <w:uiPriority w:val="9"/>
    <w:semiHidden/>
    <w:rsid w:val="00F96D12"/>
    <w:rPr>
      <w:rFonts w:asciiTheme="majorHAnsi" w:eastAsiaTheme="majorEastAsia" w:hAnsiTheme="majorHAnsi" w:cstheme="majorBidi"/>
      <w:i/>
      <w:iCs/>
      <w:color w:val="243F60" w:themeColor="accent1" w:themeShade="7F"/>
      <w:sz w:val="24"/>
      <w:szCs w:val="20"/>
      <w:lang w:val="en-GB" w:eastAsia="it-IT"/>
    </w:rPr>
  </w:style>
  <w:style w:type="character" w:customStyle="1" w:styleId="7Char">
    <w:name w:val="Επικεφαλίδα 7 Char"/>
    <w:basedOn w:val="a0"/>
    <w:link w:val="7"/>
    <w:uiPriority w:val="9"/>
    <w:semiHidden/>
    <w:rsid w:val="00F96D12"/>
    <w:rPr>
      <w:rFonts w:asciiTheme="majorHAnsi" w:eastAsiaTheme="majorEastAsia" w:hAnsiTheme="majorHAnsi" w:cstheme="majorBidi"/>
      <w:i/>
      <w:iCs/>
      <w:color w:val="404040" w:themeColor="text1" w:themeTint="BF"/>
      <w:sz w:val="24"/>
      <w:szCs w:val="20"/>
      <w:lang w:val="en-GB" w:eastAsia="it-IT"/>
    </w:rPr>
  </w:style>
  <w:style w:type="character" w:customStyle="1" w:styleId="8Char">
    <w:name w:val="Επικεφαλίδα 8 Char"/>
    <w:basedOn w:val="a0"/>
    <w:link w:val="8"/>
    <w:uiPriority w:val="9"/>
    <w:semiHidden/>
    <w:rsid w:val="00F96D12"/>
    <w:rPr>
      <w:rFonts w:asciiTheme="majorHAnsi" w:eastAsiaTheme="majorEastAsia" w:hAnsiTheme="majorHAnsi" w:cstheme="majorBidi"/>
      <w:color w:val="4F81BD" w:themeColor="accent1"/>
      <w:sz w:val="24"/>
      <w:szCs w:val="20"/>
      <w:lang w:val="en-GB" w:eastAsia="it-IT"/>
    </w:rPr>
  </w:style>
  <w:style w:type="character" w:customStyle="1" w:styleId="9Char">
    <w:name w:val="Επικεφαλίδα 9 Char"/>
    <w:basedOn w:val="a0"/>
    <w:link w:val="9"/>
    <w:uiPriority w:val="9"/>
    <w:semiHidden/>
    <w:rsid w:val="00F96D12"/>
    <w:rPr>
      <w:rFonts w:asciiTheme="majorHAnsi" w:eastAsiaTheme="majorEastAsia" w:hAnsiTheme="majorHAnsi" w:cstheme="majorBidi"/>
      <w:i/>
      <w:iCs/>
      <w:color w:val="404040" w:themeColor="text1" w:themeTint="BF"/>
      <w:sz w:val="24"/>
      <w:szCs w:val="20"/>
      <w:lang w:val="en-GB" w:eastAsia="it-IT"/>
    </w:rPr>
  </w:style>
  <w:style w:type="paragraph" w:styleId="a3">
    <w:name w:val="caption"/>
    <w:basedOn w:val="a"/>
    <w:next w:val="a"/>
    <w:link w:val="Char"/>
    <w:uiPriority w:val="35"/>
    <w:unhideWhenUsed/>
    <w:qFormat/>
    <w:rsid w:val="00D72DA8"/>
    <w:pPr>
      <w:spacing w:line="240" w:lineRule="auto"/>
      <w:jc w:val="center"/>
    </w:pPr>
    <w:rPr>
      <w:bCs/>
      <w:color w:val="auto"/>
      <w:sz w:val="18"/>
      <w:szCs w:val="18"/>
    </w:rPr>
  </w:style>
  <w:style w:type="paragraph" w:styleId="a4">
    <w:name w:val="Title"/>
    <w:basedOn w:val="DocumentTitle"/>
    <w:next w:val="a"/>
    <w:link w:val="Char0"/>
    <w:uiPriority w:val="10"/>
    <w:qFormat/>
    <w:rsid w:val="00074EA6"/>
  </w:style>
  <w:style w:type="paragraph" w:customStyle="1" w:styleId="DocumentTitle">
    <w:name w:val="Document Title"/>
    <w:basedOn w:val="a"/>
    <w:next w:val="a"/>
    <w:rsid w:val="00424C05"/>
    <w:pPr>
      <w:spacing w:before="360"/>
      <w:jc w:val="center"/>
    </w:pPr>
    <w:rPr>
      <w:b/>
      <w:smallCaps/>
      <w:sz w:val="56"/>
    </w:rPr>
  </w:style>
  <w:style w:type="character" w:customStyle="1" w:styleId="Char0">
    <w:name w:val="Τίτλος Char"/>
    <w:basedOn w:val="a0"/>
    <w:link w:val="a4"/>
    <w:uiPriority w:val="10"/>
    <w:rsid w:val="00074EA6"/>
    <w:rPr>
      <w:rFonts w:ascii="Verdana" w:eastAsia="Verdana" w:hAnsi="Verdana" w:cs="Verdana"/>
      <w:b/>
      <w:smallCaps/>
      <w:color w:val="434343"/>
      <w:sz w:val="56"/>
      <w:szCs w:val="24"/>
      <w:lang w:val="en-US"/>
    </w:rPr>
  </w:style>
  <w:style w:type="paragraph" w:styleId="a5">
    <w:name w:val="Subtitle"/>
    <w:basedOn w:val="a4"/>
    <w:next w:val="a"/>
    <w:link w:val="Char1"/>
    <w:uiPriority w:val="11"/>
    <w:qFormat/>
    <w:rsid w:val="00A0500D"/>
    <w:rPr>
      <w:smallCaps w:val="0"/>
      <w:sz w:val="40"/>
    </w:rPr>
  </w:style>
  <w:style w:type="character" w:customStyle="1" w:styleId="Char1">
    <w:name w:val="Υπότιτλος Char"/>
    <w:basedOn w:val="a0"/>
    <w:link w:val="a5"/>
    <w:uiPriority w:val="11"/>
    <w:rsid w:val="00A0500D"/>
    <w:rPr>
      <w:rFonts w:ascii="Verdana" w:eastAsia="Verdana" w:hAnsi="Verdana" w:cs="Verdana"/>
      <w:b/>
      <w:color w:val="434343"/>
      <w:sz w:val="40"/>
      <w:szCs w:val="24"/>
      <w:lang w:val="en-US"/>
    </w:rPr>
  </w:style>
  <w:style w:type="character" w:styleId="a6">
    <w:name w:val="Strong"/>
    <w:basedOn w:val="a0"/>
    <w:uiPriority w:val="22"/>
    <w:qFormat/>
    <w:rsid w:val="00F96D12"/>
    <w:rPr>
      <w:b/>
      <w:bCs/>
    </w:rPr>
  </w:style>
  <w:style w:type="character" w:styleId="a7">
    <w:name w:val="Emphasis"/>
    <w:basedOn w:val="a0"/>
    <w:uiPriority w:val="20"/>
    <w:qFormat/>
    <w:rsid w:val="00F96D12"/>
    <w:rPr>
      <w:i/>
      <w:iCs/>
    </w:rPr>
  </w:style>
  <w:style w:type="paragraph" w:styleId="a8">
    <w:name w:val="No Spacing"/>
    <w:link w:val="Char2"/>
    <w:uiPriority w:val="1"/>
    <w:qFormat/>
    <w:rsid w:val="00F96D12"/>
    <w:pPr>
      <w:spacing w:after="0" w:line="240" w:lineRule="auto"/>
    </w:pPr>
  </w:style>
  <w:style w:type="paragraph" w:styleId="a9">
    <w:name w:val="List Paragraph"/>
    <w:basedOn w:val="a"/>
    <w:link w:val="Char3"/>
    <w:uiPriority w:val="34"/>
    <w:qFormat/>
    <w:rsid w:val="00F96D12"/>
    <w:pPr>
      <w:ind w:left="720"/>
      <w:contextualSpacing/>
    </w:pPr>
  </w:style>
  <w:style w:type="character" w:customStyle="1" w:styleId="Char3">
    <w:name w:val="Παράγραφος λίστας Char"/>
    <w:basedOn w:val="a0"/>
    <w:link w:val="a9"/>
    <w:uiPriority w:val="34"/>
    <w:locked/>
    <w:rsid w:val="002624DE"/>
    <w:rPr>
      <w:rFonts w:ascii="Verdana" w:eastAsia="Verdana" w:hAnsi="Verdana" w:cs="Verdana"/>
      <w:color w:val="434343"/>
      <w:sz w:val="20"/>
      <w:szCs w:val="24"/>
      <w:lang w:val="en-US"/>
    </w:rPr>
  </w:style>
  <w:style w:type="paragraph" w:styleId="aa">
    <w:name w:val="Quote"/>
    <w:basedOn w:val="a"/>
    <w:next w:val="a"/>
    <w:link w:val="Char4"/>
    <w:uiPriority w:val="29"/>
    <w:qFormat/>
    <w:rsid w:val="00F96D12"/>
    <w:rPr>
      <w:i/>
      <w:iCs/>
    </w:rPr>
  </w:style>
  <w:style w:type="character" w:customStyle="1" w:styleId="Char4">
    <w:name w:val="Απόσπασμα Char"/>
    <w:basedOn w:val="a0"/>
    <w:link w:val="aa"/>
    <w:uiPriority w:val="29"/>
    <w:rsid w:val="00F96D12"/>
    <w:rPr>
      <w:i/>
      <w:iCs/>
      <w:color w:val="000000" w:themeColor="text1"/>
    </w:rPr>
  </w:style>
  <w:style w:type="paragraph" w:styleId="ab">
    <w:name w:val="Intense Quote"/>
    <w:basedOn w:val="a"/>
    <w:next w:val="a"/>
    <w:link w:val="Char5"/>
    <w:uiPriority w:val="30"/>
    <w:qFormat/>
    <w:rsid w:val="00F96D12"/>
    <w:pPr>
      <w:pBdr>
        <w:bottom w:val="single" w:sz="4" w:space="4" w:color="4F81BD" w:themeColor="accent1"/>
      </w:pBdr>
      <w:spacing w:before="200" w:after="280"/>
      <w:ind w:left="936" w:right="936"/>
    </w:pPr>
    <w:rPr>
      <w:b/>
      <w:bCs/>
      <w:i/>
      <w:iCs/>
      <w:color w:val="4F81BD" w:themeColor="accent1"/>
    </w:rPr>
  </w:style>
  <w:style w:type="character" w:customStyle="1" w:styleId="Char5">
    <w:name w:val="Έντονο εισαγωγικό Char"/>
    <w:basedOn w:val="a0"/>
    <w:link w:val="ab"/>
    <w:uiPriority w:val="30"/>
    <w:rsid w:val="00F96D12"/>
    <w:rPr>
      <w:b/>
      <w:bCs/>
      <w:i/>
      <w:iCs/>
      <w:color w:val="4F81BD" w:themeColor="accent1"/>
    </w:rPr>
  </w:style>
  <w:style w:type="character" w:styleId="ac">
    <w:name w:val="Subtle Emphasis"/>
    <w:basedOn w:val="a0"/>
    <w:uiPriority w:val="19"/>
    <w:qFormat/>
    <w:rsid w:val="00F96D12"/>
    <w:rPr>
      <w:i/>
      <w:iCs/>
      <w:color w:val="808080" w:themeColor="text1" w:themeTint="7F"/>
    </w:rPr>
  </w:style>
  <w:style w:type="character" w:styleId="ad">
    <w:name w:val="Intense Emphasis"/>
    <w:basedOn w:val="a0"/>
    <w:uiPriority w:val="21"/>
    <w:qFormat/>
    <w:rsid w:val="00F96D12"/>
    <w:rPr>
      <w:b/>
      <w:bCs/>
      <w:i/>
      <w:iCs/>
      <w:color w:val="4F81BD" w:themeColor="accent1"/>
    </w:rPr>
  </w:style>
  <w:style w:type="character" w:styleId="ae">
    <w:name w:val="Subtle Reference"/>
    <w:basedOn w:val="a0"/>
    <w:uiPriority w:val="31"/>
    <w:qFormat/>
    <w:rsid w:val="00F96D12"/>
    <w:rPr>
      <w:smallCaps/>
      <w:color w:val="C0504D" w:themeColor="accent2"/>
      <w:u w:val="single"/>
    </w:rPr>
  </w:style>
  <w:style w:type="character" w:styleId="af">
    <w:name w:val="Intense Reference"/>
    <w:basedOn w:val="a0"/>
    <w:uiPriority w:val="32"/>
    <w:qFormat/>
    <w:rsid w:val="00F96D12"/>
    <w:rPr>
      <w:b/>
      <w:bCs/>
      <w:smallCaps/>
      <w:color w:val="C0504D" w:themeColor="accent2"/>
      <w:spacing w:val="5"/>
      <w:u w:val="single"/>
    </w:rPr>
  </w:style>
  <w:style w:type="character" w:styleId="af0">
    <w:name w:val="Book Title"/>
    <w:basedOn w:val="a0"/>
    <w:uiPriority w:val="33"/>
    <w:qFormat/>
    <w:rsid w:val="00F96D12"/>
    <w:rPr>
      <w:b/>
      <w:bCs/>
      <w:smallCaps/>
      <w:spacing w:val="5"/>
    </w:rPr>
  </w:style>
  <w:style w:type="paragraph" w:styleId="af1">
    <w:name w:val="TOC Heading"/>
    <w:basedOn w:val="1"/>
    <w:next w:val="a"/>
    <w:uiPriority w:val="39"/>
    <w:unhideWhenUsed/>
    <w:qFormat/>
    <w:rsid w:val="00D72DA8"/>
    <w:pPr>
      <w:numPr>
        <w:numId w:val="0"/>
      </w:numPr>
      <w:outlineLvl w:val="9"/>
    </w:pPr>
  </w:style>
  <w:style w:type="table" w:styleId="af2">
    <w:name w:val="Table Grid"/>
    <w:basedOn w:val="a1"/>
    <w:uiPriority w:val="59"/>
    <w:rsid w:val="00F96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Char6"/>
    <w:uiPriority w:val="99"/>
    <w:semiHidden/>
    <w:unhideWhenUsed/>
    <w:rsid w:val="00F96D12"/>
    <w:pPr>
      <w:spacing w:after="0" w:line="240" w:lineRule="auto"/>
    </w:pPr>
    <w:rPr>
      <w:rFonts w:ascii="Tahoma" w:hAnsi="Tahoma" w:cs="Tahoma"/>
      <w:sz w:val="16"/>
      <w:szCs w:val="16"/>
    </w:rPr>
  </w:style>
  <w:style w:type="character" w:customStyle="1" w:styleId="Char6">
    <w:name w:val="Κείμενο πλαισίου Char"/>
    <w:basedOn w:val="a0"/>
    <w:link w:val="af3"/>
    <w:uiPriority w:val="99"/>
    <w:semiHidden/>
    <w:rsid w:val="00F96D12"/>
    <w:rPr>
      <w:rFonts w:ascii="Tahoma" w:hAnsi="Tahoma" w:cs="Tahoma"/>
      <w:sz w:val="16"/>
      <w:szCs w:val="16"/>
    </w:rPr>
  </w:style>
  <w:style w:type="paragraph" w:styleId="af4">
    <w:name w:val="header"/>
    <w:basedOn w:val="a"/>
    <w:link w:val="Char7"/>
    <w:uiPriority w:val="99"/>
    <w:unhideWhenUsed/>
    <w:rsid w:val="000F5389"/>
    <w:pPr>
      <w:tabs>
        <w:tab w:val="center" w:pos="4153"/>
        <w:tab w:val="right" w:pos="8306"/>
      </w:tabs>
      <w:spacing w:after="0" w:line="240" w:lineRule="auto"/>
    </w:pPr>
  </w:style>
  <w:style w:type="character" w:customStyle="1" w:styleId="Char7">
    <w:name w:val="Κεφαλίδα Char"/>
    <w:basedOn w:val="a0"/>
    <w:link w:val="af4"/>
    <w:uiPriority w:val="99"/>
    <w:rsid w:val="000F5389"/>
  </w:style>
  <w:style w:type="paragraph" w:styleId="af5">
    <w:name w:val="footer"/>
    <w:basedOn w:val="a"/>
    <w:link w:val="Char8"/>
    <w:uiPriority w:val="99"/>
    <w:unhideWhenUsed/>
    <w:rsid w:val="000F5389"/>
    <w:pPr>
      <w:tabs>
        <w:tab w:val="center" w:pos="4153"/>
        <w:tab w:val="right" w:pos="8306"/>
      </w:tabs>
      <w:spacing w:after="0" w:line="240" w:lineRule="auto"/>
    </w:pPr>
  </w:style>
  <w:style w:type="character" w:customStyle="1" w:styleId="Char8">
    <w:name w:val="Υποσέλιδο Char"/>
    <w:basedOn w:val="a0"/>
    <w:link w:val="af5"/>
    <w:uiPriority w:val="99"/>
    <w:rsid w:val="000F5389"/>
  </w:style>
  <w:style w:type="table" w:styleId="-1">
    <w:name w:val="Light List Accent 1"/>
    <w:basedOn w:val="a1"/>
    <w:uiPriority w:val="61"/>
    <w:rsid w:val="002829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10">
    <w:name w:val="toc 1"/>
    <w:basedOn w:val="a"/>
    <w:next w:val="a"/>
    <w:autoRedefine/>
    <w:uiPriority w:val="39"/>
    <w:unhideWhenUsed/>
    <w:qFormat/>
    <w:rsid w:val="00294736"/>
    <w:pPr>
      <w:spacing w:after="0"/>
      <w:jc w:val="left"/>
    </w:pPr>
    <w:rPr>
      <w:rFonts w:cstheme="minorHAnsi"/>
      <w:b/>
      <w:bCs/>
      <w:i/>
      <w:iCs/>
    </w:rPr>
  </w:style>
  <w:style w:type="paragraph" w:styleId="20">
    <w:name w:val="toc 2"/>
    <w:basedOn w:val="a"/>
    <w:next w:val="a"/>
    <w:autoRedefine/>
    <w:uiPriority w:val="39"/>
    <w:unhideWhenUsed/>
    <w:qFormat/>
    <w:rsid w:val="00294736"/>
    <w:pPr>
      <w:spacing w:after="0"/>
      <w:ind w:left="200"/>
      <w:jc w:val="left"/>
    </w:pPr>
    <w:rPr>
      <w:rFonts w:cstheme="minorHAnsi"/>
      <w:b/>
      <w:bCs/>
      <w:sz w:val="22"/>
      <w:szCs w:val="22"/>
    </w:rPr>
  </w:style>
  <w:style w:type="paragraph" w:styleId="30">
    <w:name w:val="toc 3"/>
    <w:basedOn w:val="a"/>
    <w:next w:val="a"/>
    <w:autoRedefine/>
    <w:uiPriority w:val="39"/>
    <w:unhideWhenUsed/>
    <w:qFormat/>
    <w:rsid w:val="00294736"/>
    <w:pPr>
      <w:spacing w:after="0"/>
      <w:ind w:left="400"/>
      <w:jc w:val="left"/>
    </w:pPr>
    <w:rPr>
      <w:rFonts w:cstheme="minorHAnsi"/>
    </w:rPr>
  </w:style>
  <w:style w:type="character" w:styleId="-">
    <w:name w:val="Hyperlink"/>
    <w:basedOn w:val="a0"/>
    <w:uiPriority w:val="99"/>
    <w:unhideWhenUsed/>
    <w:rsid w:val="00294736"/>
    <w:rPr>
      <w:color w:val="0000FF" w:themeColor="hyperlink"/>
      <w:u w:val="single"/>
    </w:rPr>
  </w:style>
  <w:style w:type="paragraph" w:styleId="af6">
    <w:name w:val="table of figures"/>
    <w:basedOn w:val="a"/>
    <w:next w:val="a"/>
    <w:uiPriority w:val="99"/>
    <w:unhideWhenUsed/>
    <w:rsid w:val="00294736"/>
    <w:pPr>
      <w:spacing w:after="0"/>
      <w:jc w:val="left"/>
    </w:pPr>
    <w:rPr>
      <w:rFonts w:cstheme="minorHAnsi"/>
      <w:i/>
      <w:iCs/>
    </w:rPr>
  </w:style>
  <w:style w:type="table" w:customStyle="1" w:styleId="4-61">
    <w:name w:val="Πίνακας λίστας 4 - Έμφαση 61"/>
    <w:basedOn w:val="a1"/>
    <w:uiPriority w:val="49"/>
    <w:rsid w:val="00A0500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11">
    <w:name w:val="Πίνακας 4 με πλέγμα - Έμφαση 11"/>
    <w:basedOn w:val="a1"/>
    <w:uiPriority w:val="49"/>
    <w:rsid w:val="00D72D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Πίνακας λίστας 3 - Έμφαση 11"/>
    <w:basedOn w:val="a1"/>
    <w:uiPriority w:val="48"/>
    <w:rsid w:val="00D72DA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11">
    <w:name w:val="Ανεπίλυτη αναφορά1"/>
    <w:basedOn w:val="a0"/>
    <w:uiPriority w:val="99"/>
    <w:semiHidden/>
    <w:unhideWhenUsed/>
    <w:rsid w:val="00323C8B"/>
    <w:rPr>
      <w:color w:val="605E5C"/>
      <w:shd w:val="clear" w:color="auto" w:fill="E1DFDD"/>
    </w:rPr>
  </w:style>
  <w:style w:type="paragraph" w:customStyle="1" w:styleId="af7">
    <w:name w:val="Πίνακας"/>
    <w:basedOn w:val="a3"/>
    <w:link w:val="Char9"/>
    <w:qFormat/>
    <w:rsid w:val="001A4FCF"/>
  </w:style>
  <w:style w:type="paragraph" w:styleId="40">
    <w:name w:val="toc 4"/>
    <w:basedOn w:val="a"/>
    <w:next w:val="a"/>
    <w:autoRedefine/>
    <w:uiPriority w:val="39"/>
    <w:unhideWhenUsed/>
    <w:rsid w:val="00A1102F"/>
    <w:pPr>
      <w:spacing w:after="0"/>
      <w:ind w:left="600"/>
      <w:jc w:val="left"/>
    </w:pPr>
    <w:rPr>
      <w:rFonts w:cstheme="minorHAnsi"/>
    </w:rPr>
  </w:style>
  <w:style w:type="character" w:customStyle="1" w:styleId="Char">
    <w:name w:val="Λεζάντα Char"/>
    <w:basedOn w:val="a0"/>
    <w:link w:val="a3"/>
    <w:uiPriority w:val="35"/>
    <w:rsid w:val="001A4FCF"/>
    <w:rPr>
      <w:rFonts w:ascii="Verdana" w:eastAsia="Verdana" w:hAnsi="Verdana" w:cs="Verdana"/>
      <w:bCs/>
      <w:sz w:val="18"/>
      <w:szCs w:val="18"/>
      <w:lang w:val="en-US"/>
    </w:rPr>
  </w:style>
  <w:style w:type="character" w:customStyle="1" w:styleId="Char9">
    <w:name w:val="Πίνακας Char"/>
    <w:basedOn w:val="Char"/>
    <w:link w:val="af7"/>
    <w:rsid w:val="001A4FCF"/>
    <w:rPr>
      <w:rFonts w:ascii="Verdana" w:eastAsia="Verdana" w:hAnsi="Verdana" w:cs="Verdana"/>
      <w:bCs/>
      <w:sz w:val="18"/>
      <w:szCs w:val="18"/>
      <w:lang w:val="en-US"/>
    </w:rPr>
  </w:style>
  <w:style w:type="paragraph" w:styleId="50">
    <w:name w:val="toc 5"/>
    <w:basedOn w:val="a"/>
    <w:next w:val="a"/>
    <w:autoRedefine/>
    <w:uiPriority w:val="39"/>
    <w:unhideWhenUsed/>
    <w:rsid w:val="00A1102F"/>
    <w:pPr>
      <w:spacing w:after="0"/>
      <w:ind w:left="800"/>
      <w:jc w:val="left"/>
    </w:pPr>
    <w:rPr>
      <w:rFonts w:cstheme="minorHAnsi"/>
    </w:rPr>
  </w:style>
  <w:style w:type="paragraph" w:styleId="60">
    <w:name w:val="toc 6"/>
    <w:basedOn w:val="a"/>
    <w:next w:val="a"/>
    <w:autoRedefine/>
    <w:uiPriority w:val="39"/>
    <w:unhideWhenUsed/>
    <w:rsid w:val="00A1102F"/>
    <w:pPr>
      <w:spacing w:after="0"/>
      <w:ind w:left="1000"/>
      <w:jc w:val="left"/>
    </w:pPr>
    <w:rPr>
      <w:rFonts w:cstheme="minorHAnsi"/>
    </w:rPr>
  </w:style>
  <w:style w:type="paragraph" w:styleId="70">
    <w:name w:val="toc 7"/>
    <w:basedOn w:val="a"/>
    <w:next w:val="a"/>
    <w:autoRedefine/>
    <w:uiPriority w:val="39"/>
    <w:unhideWhenUsed/>
    <w:rsid w:val="00A1102F"/>
    <w:pPr>
      <w:spacing w:after="0"/>
      <w:ind w:left="1200"/>
      <w:jc w:val="left"/>
    </w:pPr>
    <w:rPr>
      <w:rFonts w:cstheme="minorHAnsi"/>
    </w:rPr>
  </w:style>
  <w:style w:type="paragraph" w:styleId="80">
    <w:name w:val="toc 8"/>
    <w:basedOn w:val="a"/>
    <w:next w:val="a"/>
    <w:autoRedefine/>
    <w:uiPriority w:val="39"/>
    <w:unhideWhenUsed/>
    <w:rsid w:val="00A1102F"/>
    <w:pPr>
      <w:spacing w:after="0"/>
      <w:ind w:left="1400"/>
      <w:jc w:val="left"/>
    </w:pPr>
    <w:rPr>
      <w:rFonts w:cstheme="minorHAnsi"/>
    </w:rPr>
  </w:style>
  <w:style w:type="paragraph" w:styleId="90">
    <w:name w:val="toc 9"/>
    <w:basedOn w:val="a"/>
    <w:next w:val="a"/>
    <w:autoRedefine/>
    <w:uiPriority w:val="39"/>
    <w:unhideWhenUsed/>
    <w:rsid w:val="00A1102F"/>
    <w:pPr>
      <w:spacing w:after="0"/>
      <w:ind w:left="1600"/>
      <w:jc w:val="left"/>
    </w:pPr>
    <w:rPr>
      <w:rFonts w:cstheme="minorHAnsi"/>
    </w:rPr>
  </w:style>
  <w:style w:type="character" w:customStyle="1" w:styleId="Char2">
    <w:name w:val="Χωρίς διάστιχο Char"/>
    <w:basedOn w:val="a0"/>
    <w:link w:val="a8"/>
    <w:uiPriority w:val="1"/>
    <w:rsid w:val="00BC12AE"/>
  </w:style>
  <w:style w:type="character" w:styleId="af8">
    <w:name w:val="annotation reference"/>
    <w:basedOn w:val="a0"/>
    <w:uiPriority w:val="99"/>
    <w:semiHidden/>
    <w:unhideWhenUsed/>
    <w:rsid w:val="00996238"/>
    <w:rPr>
      <w:sz w:val="16"/>
      <w:szCs w:val="16"/>
    </w:rPr>
  </w:style>
  <w:style w:type="paragraph" w:styleId="af9">
    <w:name w:val="annotation text"/>
    <w:basedOn w:val="a"/>
    <w:link w:val="Chara"/>
    <w:uiPriority w:val="99"/>
    <w:unhideWhenUsed/>
    <w:rsid w:val="00996238"/>
    <w:pPr>
      <w:spacing w:line="240" w:lineRule="auto"/>
    </w:pPr>
  </w:style>
  <w:style w:type="character" w:customStyle="1" w:styleId="Chara">
    <w:name w:val="Κείμενο σχολίου Char"/>
    <w:basedOn w:val="a0"/>
    <w:link w:val="af9"/>
    <w:uiPriority w:val="99"/>
    <w:rsid w:val="00996238"/>
    <w:rPr>
      <w:rFonts w:ascii="Verdana" w:eastAsia="Verdana" w:hAnsi="Verdana" w:cs="Verdana"/>
      <w:color w:val="434343"/>
      <w:sz w:val="20"/>
      <w:szCs w:val="20"/>
      <w:lang w:val="en-US"/>
    </w:rPr>
  </w:style>
  <w:style w:type="paragraph" w:styleId="afa">
    <w:name w:val="annotation subject"/>
    <w:basedOn w:val="af9"/>
    <w:next w:val="af9"/>
    <w:link w:val="Charb"/>
    <w:uiPriority w:val="99"/>
    <w:semiHidden/>
    <w:unhideWhenUsed/>
    <w:rsid w:val="00996238"/>
    <w:rPr>
      <w:b/>
      <w:bCs/>
    </w:rPr>
  </w:style>
  <w:style w:type="character" w:customStyle="1" w:styleId="Charb">
    <w:name w:val="Θέμα σχολίου Char"/>
    <w:basedOn w:val="Chara"/>
    <w:link w:val="afa"/>
    <w:uiPriority w:val="99"/>
    <w:semiHidden/>
    <w:rsid w:val="00996238"/>
    <w:rPr>
      <w:rFonts w:ascii="Verdana" w:eastAsia="Verdana" w:hAnsi="Verdana" w:cs="Verdana"/>
      <w:b/>
      <w:bCs/>
      <w:color w:val="434343"/>
      <w:sz w:val="20"/>
      <w:szCs w:val="20"/>
      <w:lang w:val="en-US"/>
    </w:rPr>
  </w:style>
  <w:style w:type="character" w:customStyle="1" w:styleId="21">
    <w:name w:val="Ανεπίλυτη αναφορά2"/>
    <w:basedOn w:val="a0"/>
    <w:uiPriority w:val="99"/>
    <w:semiHidden/>
    <w:unhideWhenUsed/>
    <w:rsid w:val="001B78B2"/>
    <w:rPr>
      <w:color w:val="605E5C"/>
      <w:shd w:val="clear" w:color="auto" w:fill="E1DFDD"/>
    </w:rPr>
  </w:style>
  <w:style w:type="paragraph" w:styleId="afb">
    <w:name w:val="endnote text"/>
    <w:basedOn w:val="a"/>
    <w:link w:val="Charc"/>
    <w:uiPriority w:val="99"/>
    <w:semiHidden/>
    <w:unhideWhenUsed/>
    <w:rsid w:val="00576BCA"/>
    <w:pPr>
      <w:spacing w:after="0" w:line="240" w:lineRule="auto"/>
    </w:pPr>
  </w:style>
  <w:style w:type="character" w:customStyle="1" w:styleId="Charc">
    <w:name w:val="Κείμενο σημείωσης τέλους Char"/>
    <w:basedOn w:val="a0"/>
    <w:link w:val="afb"/>
    <w:uiPriority w:val="99"/>
    <w:semiHidden/>
    <w:rsid w:val="00576BCA"/>
    <w:rPr>
      <w:rFonts w:ascii="Verdana" w:eastAsia="Verdana" w:hAnsi="Verdana" w:cs="Verdana"/>
      <w:color w:val="434343"/>
      <w:sz w:val="20"/>
      <w:szCs w:val="20"/>
      <w:lang w:val="en-US"/>
    </w:rPr>
  </w:style>
  <w:style w:type="character" w:styleId="afc">
    <w:name w:val="endnote reference"/>
    <w:basedOn w:val="a0"/>
    <w:uiPriority w:val="99"/>
    <w:semiHidden/>
    <w:unhideWhenUsed/>
    <w:rsid w:val="00576BCA"/>
    <w:rPr>
      <w:vertAlign w:val="superscript"/>
    </w:rPr>
  </w:style>
  <w:style w:type="paragraph" w:styleId="afd">
    <w:name w:val="footnote text"/>
    <w:basedOn w:val="a"/>
    <w:link w:val="Chard"/>
    <w:uiPriority w:val="99"/>
    <w:unhideWhenUsed/>
    <w:rsid w:val="00576BCA"/>
    <w:pPr>
      <w:spacing w:after="0" w:line="240" w:lineRule="auto"/>
    </w:pPr>
  </w:style>
  <w:style w:type="character" w:customStyle="1" w:styleId="Chard">
    <w:name w:val="Κείμενο υποσημείωσης Char"/>
    <w:basedOn w:val="a0"/>
    <w:link w:val="afd"/>
    <w:uiPriority w:val="99"/>
    <w:rsid w:val="00576BCA"/>
    <w:rPr>
      <w:rFonts w:ascii="Verdana" w:eastAsia="Verdana" w:hAnsi="Verdana" w:cs="Verdana"/>
      <w:color w:val="434343"/>
      <w:sz w:val="20"/>
      <w:szCs w:val="20"/>
      <w:lang w:val="en-US"/>
    </w:rPr>
  </w:style>
  <w:style w:type="character" w:styleId="afe">
    <w:name w:val="footnote reference"/>
    <w:basedOn w:val="a0"/>
    <w:uiPriority w:val="99"/>
    <w:semiHidden/>
    <w:unhideWhenUsed/>
    <w:rsid w:val="00576BCA"/>
    <w:rPr>
      <w:vertAlign w:val="superscript"/>
    </w:rPr>
  </w:style>
  <w:style w:type="character" w:customStyle="1" w:styleId="highlight">
    <w:name w:val="highlight"/>
    <w:basedOn w:val="a0"/>
    <w:rsid w:val="00A34BFD"/>
  </w:style>
  <w:style w:type="paragraph" w:styleId="Web">
    <w:name w:val="Normal (Web)"/>
    <w:basedOn w:val="a"/>
    <w:uiPriority w:val="99"/>
    <w:semiHidden/>
    <w:unhideWhenUsed/>
    <w:rsid w:val="00A34BFD"/>
    <w:pPr>
      <w:spacing w:before="100" w:beforeAutospacing="1" w:after="100" w:afterAutospacing="1" w:line="240" w:lineRule="auto"/>
      <w:jc w:val="left"/>
    </w:pPr>
    <w:rPr>
      <w:rFonts w:ascii="Times New Roman" w:eastAsia="Times New Roman" w:hAnsi="Times New Roman" w:cs="Times New Roman"/>
      <w:color w:val="auto"/>
      <w:lang w:val="el-GR" w:eastAsia="el-GR"/>
    </w:rPr>
  </w:style>
  <w:style w:type="paragraph" w:styleId="aff">
    <w:name w:val="Revision"/>
    <w:hidden/>
    <w:uiPriority w:val="99"/>
    <w:semiHidden/>
    <w:rsid w:val="00855AEC"/>
    <w:pPr>
      <w:spacing w:after="0" w:line="240" w:lineRule="auto"/>
    </w:pPr>
    <w:rPr>
      <w:rFonts w:ascii="Verdana" w:eastAsia="Verdana" w:hAnsi="Verdana" w:cs="Verdana"/>
      <w:color w:val="434343"/>
      <w:sz w:val="20"/>
      <w:szCs w:val="24"/>
      <w:lang w:val="en-US"/>
    </w:rPr>
  </w:style>
  <w:style w:type="paragraph" w:styleId="31">
    <w:name w:val="Body Text 3"/>
    <w:link w:val="3Char0"/>
    <w:uiPriority w:val="99"/>
    <w:semiHidden/>
    <w:unhideWhenUsed/>
    <w:rsid w:val="00F42C9E"/>
    <w:pPr>
      <w:spacing w:after="160" w:line="240" w:lineRule="auto"/>
    </w:pPr>
    <w:rPr>
      <w:rFonts w:ascii="Agency FB" w:eastAsia="Times New Roman" w:hAnsi="Agency FB" w:cs="Times New Roman"/>
      <w:color w:val="000000"/>
      <w:kern w:val="28"/>
      <w:sz w:val="21"/>
      <w:szCs w:val="21"/>
      <w:lang w:eastAsia="el-GR"/>
      <w14:ligatures w14:val="standard"/>
      <w14:cntxtAlts/>
    </w:rPr>
  </w:style>
  <w:style w:type="character" w:customStyle="1" w:styleId="3Char0">
    <w:name w:val="Σώμα κείμενου 3 Char"/>
    <w:basedOn w:val="a0"/>
    <w:link w:val="31"/>
    <w:uiPriority w:val="99"/>
    <w:semiHidden/>
    <w:rsid w:val="00F42C9E"/>
    <w:rPr>
      <w:rFonts w:ascii="Agency FB" w:eastAsia="Times New Roman" w:hAnsi="Agency FB" w:cs="Times New Roman"/>
      <w:color w:val="000000"/>
      <w:kern w:val="28"/>
      <w:sz w:val="21"/>
      <w:szCs w:val="21"/>
      <w:lang w:eastAsia="el-GR"/>
      <w14:ligatures w14:val="standard"/>
      <w14:cntxtAlts/>
    </w:rPr>
  </w:style>
  <w:style w:type="table" w:customStyle="1" w:styleId="GridTable6ColorfulAccent1">
    <w:name w:val="Grid Table 6 Colorful Accent 1"/>
    <w:basedOn w:val="a1"/>
    <w:uiPriority w:val="51"/>
    <w:rsid w:val="00AC7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a1"/>
    <w:uiPriority w:val="48"/>
    <w:rsid w:val="006902A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0">
    <w:name w:val="Περιεχόμενα πίνακα"/>
    <w:basedOn w:val="a"/>
    <w:rsid w:val="00DD4E15"/>
    <w:pPr>
      <w:widowControl w:val="0"/>
      <w:suppressLineNumbers/>
      <w:suppressAutoHyphens/>
      <w:spacing w:after="0" w:line="240" w:lineRule="auto"/>
      <w:jc w:val="left"/>
    </w:pPr>
    <w:rPr>
      <w:rFonts w:ascii="Times New Roman" w:eastAsia="Droid Sans Fallback" w:hAnsi="Times New Roman" w:cs="Times New Roman"/>
      <w:color w:val="auto"/>
      <w:kern w:val="1"/>
      <w:szCs w:val="24"/>
      <w:lang w:val="el-GR" w:eastAsia="zh-CN"/>
    </w:rPr>
  </w:style>
  <w:style w:type="paragraph" w:customStyle="1" w:styleId="BodyText1">
    <w:name w:val="Body Text1"/>
    <w:basedOn w:val="a"/>
    <w:rsid w:val="00A57F6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textAlignment w:val="center"/>
    </w:pPr>
    <w:rPr>
      <w:rFonts w:ascii="Times New Roman" w:eastAsia="Times New Roman" w:hAnsi="Times New Roman" w:cs="Times New Roman"/>
      <w:color w:val="000000"/>
      <w:sz w:val="22"/>
      <w:szCs w:val="22"/>
      <w:lang w:val="en-US" w:eastAsia="en-US"/>
    </w:rPr>
  </w:style>
  <w:style w:type="paragraph" w:customStyle="1" w:styleId="12">
    <w:name w:val="Παράγραφος λίστας1"/>
    <w:basedOn w:val="a"/>
    <w:rsid w:val="00AD302B"/>
    <w:pPr>
      <w:suppressAutoHyphens/>
      <w:spacing w:after="200"/>
      <w:ind w:left="720"/>
      <w:jc w:val="left"/>
    </w:pPr>
    <w:rPr>
      <w:rFonts w:ascii="Calibri" w:eastAsia="Calibri" w:hAnsi="Calibri" w:cs="Calibri"/>
      <w:color w:val="auto"/>
      <w:sz w:val="22"/>
      <w:szCs w:val="22"/>
      <w:lang w:val="el-GR" w:eastAsia="ar-SA"/>
    </w:rPr>
  </w:style>
  <w:style w:type="character" w:customStyle="1" w:styleId="tlid-translation">
    <w:name w:val="tlid-translation"/>
    <w:basedOn w:val="a0"/>
    <w:rsid w:val="00AD3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32">
      <w:bodyDiv w:val="1"/>
      <w:marLeft w:val="0"/>
      <w:marRight w:val="0"/>
      <w:marTop w:val="0"/>
      <w:marBottom w:val="0"/>
      <w:divBdr>
        <w:top w:val="none" w:sz="0" w:space="0" w:color="auto"/>
        <w:left w:val="none" w:sz="0" w:space="0" w:color="auto"/>
        <w:bottom w:val="none" w:sz="0" w:space="0" w:color="auto"/>
        <w:right w:val="none" w:sz="0" w:space="0" w:color="auto"/>
      </w:divBdr>
    </w:div>
    <w:div w:id="30345583">
      <w:bodyDiv w:val="1"/>
      <w:marLeft w:val="0"/>
      <w:marRight w:val="0"/>
      <w:marTop w:val="0"/>
      <w:marBottom w:val="0"/>
      <w:divBdr>
        <w:top w:val="none" w:sz="0" w:space="0" w:color="auto"/>
        <w:left w:val="none" w:sz="0" w:space="0" w:color="auto"/>
        <w:bottom w:val="none" w:sz="0" w:space="0" w:color="auto"/>
        <w:right w:val="none" w:sz="0" w:space="0" w:color="auto"/>
      </w:divBdr>
    </w:div>
    <w:div w:id="82799993">
      <w:bodyDiv w:val="1"/>
      <w:marLeft w:val="0"/>
      <w:marRight w:val="0"/>
      <w:marTop w:val="0"/>
      <w:marBottom w:val="0"/>
      <w:divBdr>
        <w:top w:val="none" w:sz="0" w:space="0" w:color="auto"/>
        <w:left w:val="none" w:sz="0" w:space="0" w:color="auto"/>
        <w:bottom w:val="none" w:sz="0" w:space="0" w:color="auto"/>
        <w:right w:val="none" w:sz="0" w:space="0" w:color="auto"/>
      </w:divBdr>
    </w:div>
    <w:div w:id="106239603">
      <w:bodyDiv w:val="1"/>
      <w:marLeft w:val="0"/>
      <w:marRight w:val="0"/>
      <w:marTop w:val="0"/>
      <w:marBottom w:val="0"/>
      <w:divBdr>
        <w:top w:val="none" w:sz="0" w:space="0" w:color="auto"/>
        <w:left w:val="none" w:sz="0" w:space="0" w:color="auto"/>
        <w:bottom w:val="none" w:sz="0" w:space="0" w:color="auto"/>
        <w:right w:val="none" w:sz="0" w:space="0" w:color="auto"/>
      </w:divBdr>
    </w:div>
    <w:div w:id="16921754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71">
          <w:marLeft w:val="547"/>
          <w:marRight w:val="0"/>
          <w:marTop w:val="0"/>
          <w:marBottom w:val="0"/>
          <w:divBdr>
            <w:top w:val="none" w:sz="0" w:space="0" w:color="auto"/>
            <w:left w:val="none" w:sz="0" w:space="0" w:color="auto"/>
            <w:bottom w:val="none" w:sz="0" w:space="0" w:color="auto"/>
            <w:right w:val="none" w:sz="0" w:space="0" w:color="auto"/>
          </w:divBdr>
        </w:div>
        <w:div w:id="984512427">
          <w:marLeft w:val="547"/>
          <w:marRight w:val="0"/>
          <w:marTop w:val="0"/>
          <w:marBottom w:val="0"/>
          <w:divBdr>
            <w:top w:val="none" w:sz="0" w:space="0" w:color="auto"/>
            <w:left w:val="none" w:sz="0" w:space="0" w:color="auto"/>
            <w:bottom w:val="none" w:sz="0" w:space="0" w:color="auto"/>
            <w:right w:val="none" w:sz="0" w:space="0" w:color="auto"/>
          </w:divBdr>
        </w:div>
        <w:div w:id="1933126606">
          <w:marLeft w:val="547"/>
          <w:marRight w:val="0"/>
          <w:marTop w:val="0"/>
          <w:marBottom w:val="0"/>
          <w:divBdr>
            <w:top w:val="none" w:sz="0" w:space="0" w:color="auto"/>
            <w:left w:val="none" w:sz="0" w:space="0" w:color="auto"/>
            <w:bottom w:val="none" w:sz="0" w:space="0" w:color="auto"/>
            <w:right w:val="none" w:sz="0" w:space="0" w:color="auto"/>
          </w:divBdr>
        </w:div>
        <w:div w:id="25299300">
          <w:marLeft w:val="547"/>
          <w:marRight w:val="0"/>
          <w:marTop w:val="0"/>
          <w:marBottom w:val="0"/>
          <w:divBdr>
            <w:top w:val="none" w:sz="0" w:space="0" w:color="auto"/>
            <w:left w:val="none" w:sz="0" w:space="0" w:color="auto"/>
            <w:bottom w:val="none" w:sz="0" w:space="0" w:color="auto"/>
            <w:right w:val="none" w:sz="0" w:space="0" w:color="auto"/>
          </w:divBdr>
        </w:div>
        <w:div w:id="1818298585">
          <w:marLeft w:val="547"/>
          <w:marRight w:val="0"/>
          <w:marTop w:val="0"/>
          <w:marBottom w:val="0"/>
          <w:divBdr>
            <w:top w:val="none" w:sz="0" w:space="0" w:color="auto"/>
            <w:left w:val="none" w:sz="0" w:space="0" w:color="auto"/>
            <w:bottom w:val="none" w:sz="0" w:space="0" w:color="auto"/>
            <w:right w:val="none" w:sz="0" w:space="0" w:color="auto"/>
          </w:divBdr>
        </w:div>
      </w:divsChild>
    </w:div>
    <w:div w:id="189221401">
      <w:bodyDiv w:val="1"/>
      <w:marLeft w:val="0"/>
      <w:marRight w:val="0"/>
      <w:marTop w:val="0"/>
      <w:marBottom w:val="0"/>
      <w:divBdr>
        <w:top w:val="none" w:sz="0" w:space="0" w:color="auto"/>
        <w:left w:val="none" w:sz="0" w:space="0" w:color="auto"/>
        <w:bottom w:val="none" w:sz="0" w:space="0" w:color="auto"/>
        <w:right w:val="none" w:sz="0" w:space="0" w:color="auto"/>
      </w:divBdr>
    </w:div>
    <w:div w:id="192423558">
      <w:bodyDiv w:val="1"/>
      <w:marLeft w:val="0"/>
      <w:marRight w:val="0"/>
      <w:marTop w:val="0"/>
      <w:marBottom w:val="0"/>
      <w:divBdr>
        <w:top w:val="none" w:sz="0" w:space="0" w:color="auto"/>
        <w:left w:val="none" w:sz="0" w:space="0" w:color="auto"/>
        <w:bottom w:val="none" w:sz="0" w:space="0" w:color="auto"/>
        <w:right w:val="none" w:sz="0" w:space="0" w:color="auto"/>
      </w:divBdr>
    </w:div>
    <w:div w:id="393890337">
      <w:bodyDiv w:val="1"/>
      <w:marLeft w:val="0"/>
      <w:marRight w:val="0"/>
      <w:marTop w:val="0"/>
      <w:marBottom w:val="0"/>
      <w:divBdr>
        <w:top w:val="none" w:sz="0" w:space="0" w:color="auto"/>
        <w:left w:val="none" w:sz="0" w:space="0" w:color="auto"/>
        <w:bottom w:val="none" w:sz="0" w:space="0" w:color="auto"/>
        <w:right w:val="none" w:sz="0" w:space="0" w:color="auto"/>
      </w:divBdr>
    </w:div>
    <w:div w:id="397561478">
      <w:bodyDiv w:val="1"/>
      <w:marLeft w:val="0"/>
      <w:marRight w:val="0"/>
      <w:marTop w:val="0"/>
      <w:marBottom w:val="0"/>
      <w:divBdr>
        <w:top w:val="none" w:sz="0" w:space="0" w:color="auto"/>
        <w:left w:val="none" w:sz="0" w:space="0" w:color="auto"/>
        <w:bottom w:val="none" w:sz="0" w:space="0" w:color="auto"/>
        <w:right w:val="none" w:sz="0" w:space="0" w:color="auto"/>
      </w:divBdr>
    </w:div>
    <w:div w:id="402219071">
      <w:bodyDiv w:val="1"/>
      <w:marLeft w:val="0"/>
      <w:marRight w:val="0"/>
      <w:marTop w:val="0"/>
      <w:marBottom w:val="0"/>
      <w:divBdr>
        <w:top w:val="none" w:sz="0" w:space="0" w:color="auto"/>
        <w:left w:val="none" w:sz="0" w:space="0" w:color="auto"/>
        <w:bottom w:val="none" w:sz="0" w:space="0" w:color="auto"/>
        <w:right w:val="none" w:sz="0" w:space="0" w:color="auto"/>
      </w:divBdr>
    </w:div>
    <w:div w:id="408428577">
      <w:bodyDiv w:val="1"/>
      <w:marLeft w:val="0"/>
      <w:marRight w:val="0"/>
      <w:marTop w:val="0"/>
      <w:marBottom w:val="0"/>
      <w:divBdr>
        <w:top w:val="none" w:sz="0" w:space="0" w:color="auto"/>
        <w:left w:val="none" w:sz="0" w:space="0" w:color="auto"/>
        <w:bottom w:val="none" w:sz="0" w:space="0" w:color="auto"/>
        <w:right w:val="none" w:sz="0" w:space="0" w:color="auto"/>
      </w:divBdr>
    </w:div>
    <w:div w:id="409735177">
      <w:bodyDiv w:val="1"/>
      <w:marLeft w:val="0"/>
      <w:marRight w:val="0"/>
      <w:marTop w:val="0"/>
      <w:marBottom w:val="0"/>
      <w:divBdr>
        <w:top w:val="none" w:sz="0" w:space="0" w:color="auto"/>
        <w:left w:val="none" w:sz="0" w:space="0" w:color="auto"/>
        <w:bottom w:val="none" w:sz="0" w:space="0" w:color="auto"/>
        <w:right w:val="none" w:sz="0" w:space="0" w:color="auto"/>
      </w:divBdr>
    </w:div>
    <w:div w:id="427432170">
      <w:bodyDiv w:val="1"/>
      <w:marLeft w:val="0"/>
      <w:marRight w:val="0"/>
      <w:marTop w:val="0"/>
      <w:marBottom w:val="0"/>
      <w:divBdr>
        <w:top w:val="none" w:sz="0" w:space="0" w:color="auto"/>
        <w:left w:val="none" w:sz="0" w:space="0" w:color="auto"/>
        <w:bottom w:val="none" w:sz="0" w:space="0" w:color="auto"/>
        <w:right w:val="none" w:sz="0" w:space="0" w:color="auto"/>
      </w:divBdr>
    </w:div>
    <w:div w:id="427628679">
      <w:bodyDiv w:val="1"/>
      <w:marLeft w:val="0"/>
      <w:marRight w:val="0"/>
      <w:marTop w:val="0"/>
      <w:marBottom w:val="0"/>
      <w:divBdr>
        <w:top w:val="none" w:sz="0" w:space="0" w:color="auto"/>
        <w:left w:val="none" w:sz="0" w:space="0" w:color="auto"/>
        <w:bottom w:val="none" w:sz="0" w:space="0" w:color="auto"/>
        <w:right w:val="none" w:sz="0" w:space="0" w:color="auto"/>
      </w:divBdr>
    </w:div>
    <w:div w:id="429591854">
      <w:bodyDiv w:val="1"/>
      <w:marLeft w:val="0"/>
      <w:marRight w:val="0"/>
      <w:marTop w:val="0"/>
      <w:marBottom w:val="0"/>
      <w:divBdr>
        <w:top w:val="none" w:sz="0" w:space="0" w:color="auto"/>
        <w:left w:val="none" w:sz="0" w:space="0" w:color="auto"/>
        <w:bottom w:val="none" w:sz="0" w:space="0" w:color="auto"/>
        <w:right w:val="none" w:sz="0" w:space="0" w:color="auto"/>
      </w:divBdr>
    </w:div>
    <w:div w:id="441538719">
      <w:bodyDiv w:val="1"/>
      <w:marLeft w:val="0"/>
      <w:marRight w:val="0"/>
      <w:marTop w:val="0"/>
      <w:marBottom w:val="0"/>
      <w:divBdr>
        <w:top w:val="none" w:sz="0" w:space="0" w:color="auto"/>
        <w:left w:val="none" w:sz="0" w:space="0" w:color="auto"/>
        <w:bottom w:val="none" w:sz="0" w:space="0" w:color="auto"/>
        <w:right w:val="none" w:sz="0" w:space="0" w:color="auto"/>
      </w:divBdr>
    </w:div>
    <w:div w:id="448159739">
      <w:bodyDiv w:val="1"/>
      <w:marLeft w:val="0"/>
      <w:marRight w:val="0"/>
      <w:marTop w:val="0"/>
      <w:marBottom w:val="0"/>
      <w:divBdr>
        <w:top w:val="none" w:sz="0" w:space="0" w:color="auto"/>
        <w:left w:val="none" w:sz="0" w:space="0" w:color="auto"/>
        <w:bottom w:val="none" w:sz="0" w:space="0" w:color="auto"/>
        <w:right w:val="none" w:sz="0" w:space="0" w:color="auto"/>
      </w:divBdr>
    </w:div>
    <w:div w:id="505749232">
      <w:bodyDiv w:val="1"/>
      <w:marLeft w:val="0"/>
      <w:marRight w:val="0"/>
      <w:marTop w:val="0"/>
      <w:marBottom w:val="0"/>
      <w:divBdr>
        <w:top w:val="none" w:sz="0" w:space="0" w:color="auto"/>
        <w:left w:val="none" w:sz="0" w:space="0" w:color="auto"/>
        <w:bottom w:val="none" w:sz="0" w:space="0" w:color="auto"/>
        <w:right w:val="none" w:sz="0" w:space="0" w:color="auto"/>
      </w:divBdr>
    </w:div>
    <w:div w:id="536503389">
      <w:bodyDiv w:val="1"/>
      <w:marLeft w:val="0"/>
      <w:marRight w:val="0"/>
      <w:marTop w:val="0"/>
      <w:marBottom w:val="0"/>
      <w:divBdr>
        <w:top w:val="none" w:sz="0" w:space="0" w:color="auto"/>
        <w:left w:val="none" w:sz="0" w:space="0" w:color="auto"/>
        <w:bottom w:val="none" w:sz="0" w:space="0" w:color="auto"/>
        <w:right w:val="none" w:sz="0" w:space="0" w:color="auto"/>
      </w:divBdr>
      <w:divsChild>
        <w:div w:id="1589146633">
          <w:marLeft w:val="576"/>
          <w:marRight w:val="0"/>
          <w:marTop w:val="0"/>
          <w:marBottom w:val="840"/>
          <w:divBdr>
            <w:top w:val="none" w:sz="0" w:space="0" w:color="auto"/>
            <w:left w:val="none" w:sz="0" w:space="0" w:color="auto"/>
            <w:bottom w:val="none" w:sz="0" w:space="0" w:color="auto"/>
            <w:right w:val="none" w:sz="0" w:space="0" w:color="auto"/>
          </w:divBdr>
        </w:div>
      </w:divsChild>
    </w:div>
    <w:div w:id="536622259">
      <w:bodyDiv w:val="1"/>
      <w:marLeft w:val="0"/>
      <w:marRight w:val="0"/>
      <w:marTop w:val="0"/>
      <w:marBottom w:val="0"/>
      <w:divBdr>
        <w:top w:val="none" w:sz="0" w:space="0" w:color="auto"/>
        <w:left w:val="none" w:sz="0" w:space="0" w:color="auto"/>
        <w:bottom w:val="none" w:sz="0" w:space="0" w:color="auto"/>
        <w:right w:val="none" w:sz="0" w:space="0" w:color="auto"/>
      </w:divBdr>
      <w:divsChild>
        <w:div w:id="694965854">
          <w:marLeft w:val="0"/>
          <w:marRight w:val="0"/>
          <w:marTop w:val="0"/>
          <w:marBottom w:val="0"/>
          <w:divBdr>
            <w:top w:val="none" w:sz="0" w:space="0" w:color="auto"/>
            <w:left w:val="none" w:sz="0" w:space="0" w:color="auto"/>
            <w:bottom w:val="none" w:sz="0" w:space="0" w:color="auto"/>
            <w:right w:val="none" w:sz="0" w:space="0" w:color="auto"/>
          </w:divBdr>
        </w:div>
        <w:div w:id="2095778564">
          <w:marLeft w:val="0"/>
          <w:marRight w:val="0"/>
          <w:marTop w:val="0"/>
          <w:marBottom w:val="0"/>
          <w:divBdr>
            <w:top w:val="none" w:sz="0" w:space="0" w:color="auto"/>
            <w:left w:val="none" w:sz="0" w:space="0" w:color="auto"/>
            <w:bottom w:val="none" w:sz="0" w:space="0" w:color="auto"/>
            <w:right w:val="none" w:sz="0" w:space="0" w:color="auto"/>
          </w:divBdr>
        </w:div>
        <w:div w:id="404644002">
          <w:marLeft w:val="0"/>
          <w:marRight w:val="0"/>
          <w:marTop w:val="0"/>
          <w:marBottom w:val="0"/>
          <w:divBdr>
            <w:top w:val="none" w:sz="0" w:space="0" w:color="auto"/>
            <w:left w:val="none" w:sz="0" w:space="0" w:color="auto"/>
            <w:bottom w:val="none" w:sz="0" w:space="0" w:color="auto"/>
            <w:right w:val="none" w:sz="0" w:space="0" w:color="auto"/>
          </w:divBdr>
        </w:div>
        <w:div w:id="1044720957">
          <w:marLeft w:val="0"/>
          <w:marRight w:val="0"/>
          <w:marTop w:val="0"/>
          <w:marBottom w:val="0"/>
          <w:divBdr>
            <w:top w:val="none" w:sz="0" w:space="0" w:color="auto"/>
            <w:left w:val="none" w:sz="0" w:space="0" w:color="auto"/>
            <w:bottom w:val="none" w:sz="0" w:space="0" w:color="auto"/>
            <w:right w:val="none" w:sz="0" w:space="0" w:color="auto"/>
          </w:divBdr>
        </w:div>
        <w:div w:id="501746604">
          <w:marLeft w:val="0"/>
          <w:marRight w:val="0"/>
          <w:marTop w:val="0"/>
          <w:marBottom w:val="0"/>
          <w:divBdr>
            <w:top w:val="none" w:sz="0" w:space="0" w:color="auto"/>
            <w:left w:val="none" w:sz="0" w:space="0" w:color="auto"/>
            <w:bottom w:val="none" w:sz="0" w:space="0" w:color="auto"/>
            <w:right w:val="none" w:sz="0" w:space="0" w:color="auto"/>
          </w:divBdr>
        </w:div>
        <w:div w:id="1633486340">
          <w:marLeft w:val="0"/>
          <w:marRight w:val="0"/>
          <w:marTop w:val="0"/>
          <w:marBottom w:val="0"/>
          <w:divBdr>
            <w:top w:val="none" w:sz="0" w:space="0" w:color="auto"/>
            <w:left w:val="none" w:sz="0" w:space="0" w:color="auto"/>
            <w:bottom w:val="none" w:sz="0" w:space="0" w:color="auto"/>
            <w:right w:val="none" w:sz="0" w:space="0" w:color="auto"/>
          </w:divBdr>
        </w:div>
        <w:div w:id="1108424312">
          <w:marLeft w:val="0"/>
          <w:marRight w:val="0"/>
          <w:marTop w:val="0"/>
          <w:marBottom w:val="0"/>
          <w:divBdr>
            <w:top w:val="none" w:sz="0" w:space="0" w:color="auto"/>
            <w:left w:val="none" w:sz="0" w:space="0" w:color="auto"/>
            <w:bottom w:val="none" w:sz="0" w:space="0" w:color="auto"/>
            <w:right w:val="none" w:sz="0" w:space="0" w:color="auto"/>
          </w:divBdr>
        </w:div>
        <w:div w:id="1090615809">
          <w:marLeft w:val="0"/>
          <w:marRight w:val="0"/>
          <w:marTop w:val="0"/>
          <w:marBottom w:val="0"/>
          <w:divBdr>
            <w:top w:val="none" w:sz="0" w:space="0" w:color="auto"/>
            <w:left w:val="none" w:sz="0" w:space="0" w:color="auto"/>
            <w:bottom w:val="none" w:sz="0" w:space="0" w:color="auto"/>
            <w:right w:val="none" w:sz="0" w:space="0" w:color="auto"/>
          </w:divBdr>
        </w:div>
        <w:div w:id="372274921">
          <w:marLeft w:val="0"/>
          <w:marRight w:val="0"/>
          <w:marTop w:val="0"/>
          <w:marBottom w:val="0"/>
          <w:divBdr>
            <w:top w:val="none" w:sz="0" w:space="0" w:color="auto"/>
            <w:left w:val="none" w:sz="0" w:space="0" w:color="auto"/>
            <w:bottom w:val="none" w:sz="0" w:space="0" w:color="auto"/>
            <w:right w:val="none" w:sz="0" w:space="0" w:color="auto"/>
          </w:divBdr>
        </w:div>
        <w:div w:id="2095932188">
          <w:marLeft w:val="0"/>
          <w:marRight w:val="0"/>
          <w:marTop w:val="0"/>
          <w:marBottom w:val="0"/>
          <w:divBdr>
            <w:top w:val="none" w:sz="0" w:space="0" w:color="auto"/>
            <w:left w:val="none" w:sz="0" w:space="0" w:color="auto"/>
            <w:bottom w:val="none" w:sz="0" w:space="0" w:color="auto"/>
            <w:right w:val="none" w:sz="0" w:space="0" w:color="auto"/>
          </w:divBdr>
        </w:div>
        <w:div w:id="1477188930">
          <w:marLeft w:val="0"/>
          <w:marRight w:val="0"/>
          <w:marTop w:val="0"/>
          <w:marBottom w:val="0"/>
          <w:divBdr>
            <w:top w:val="none" w:sz="0" w:space="0" w:color="auto"/>
            <w:left w:val="none" w:sz="0" w:space="0" w:color="auto"/>
            <w:bottom w:val="none" w:sz="0" w:space="0" w:color="auto"/>
            <w:right w:val="none" w:sz="0" w:space="0" w:color="auto"/>
          </w:divBdr>
        </w:div>
        <w:div w:id="1898590212">
          <w:marLeft w:val="0"/>
          <w:marRight w:val="0"/>
          <w:marTop w:val="0"/>
          <w:marBottom w:val="0"/>
          <w:divBdr>
            <w:top w:val="none" w:sz="0" w:space="0" w:color="auto"/>
            <w:left w:val="none" w:sz="0" w:space="0" w:color="auto"/>
            <w:bottom w:val="none" w:sz="0" w:space="0" w:color="auto"/>
            <w:right w:val="none" w:sz="0" w:space="0" w:color="auto"/>
          </w:divBdr>
        </w:div>
      </w:divsChild>
    </w:div>
    <w:div w:id="550656940">
      <w:bodyDiv w:val="1"/>
      <w:marLeft w:val="0"/>
      <w:marRight w:val="0"/>
      <w:marTop w:val="0"/>
      <w:marBottom w:val="0"/>
      <w:divBdr>
        <w:top w:val="none" w:sz="0" w:space="0" w:color="auto"/>
        <w:left w:val="none" w:sz="0" w:space="0" w:color="auto"/>
        <w:bottom w:val="none" w:sz="0" w:space="0" w:color="auto"/>
        <w:right w:val="none" w:sz="0" w:space="0" w:color="auto"/>
      </w:divBdr>
    </w:div>
    <w:div w:id="720321829">
      <w:bodyDiv w:val="1"/>
      <w:marLeft w:val="0"/>
      <w:marRight w:val="0"/>
      <w:marTop w:val="0"/>
      <w:marBottom w:val="0"/>
      <w:divBdr>
        <w:top w:val="none" w:sz="0" w:space="0" w:color="auto"/>
        <w:left w:val="none" w:sz="0" w:space="0" w:color="auto"/>
        <w:bottom w:val="none" w:sz="0" w:space="0" w:color="auto"/>
        <w:right w:val="none" w:sz="0" w:space="0" w:color="auto"/>
      </w:divBdr>
    </w:div>
    <w:div w:id="863127942">
      <w:bodyDiv w:val="1"/>
      <w:marLeft w:val="0"/>
      <w:marRight w:val="0"/>
      <w:marTop w:val="0"/>
      <w:marBottom w:val="0"/>
      <w:divBdr>
        <w:top w:val="none" w:sz="0" w:space="0" w:color="auto"/>
        <w:left w:val="none" w:sz="0" w:space="0" w:color="auto"/>
        <w:bottom w:val="none" w:sz="0" w:space="0" w:color="auto"/>
        <w:right w:val="none" w:sz="0" w:space="0" w:color="auto"/>
      </w:divBdr>
    </w:div>
    <w:div w:id="891887130">
      <w:bodyDiv w:val="1"/>
      <w:marLeft w:val="0"/>
      <w:marRight w:val="0"/>
      <w:marTop w:val="0"/>
      <w:marBottom w:val="0"/>
      <w:divBdr>
        <w:top w:val="none" w:sz="0" w:space="0" w:color="auto"/>
        <w:left w:val="none" w:sz="0" w:space="0" w:color="auto"/>
        <w:bottom w:val="none" w:sz="0" w:space="0" w:color="auto"/>
        <w:right w:val="none" w:sz="0" w:space="0" w:color="auto"/>
      </w:divBdr>
    </w:div>
    <w:div w:id="902831402">
      <w:bodyDiv w:val="1"/>
      <w:marLeft w:val="0"/>
      <w:marRight w:val="0"/>
      <w:marTop w:val="0"/>
      <w:marBottom w:val="0"/>
      <w:divBdr>
        <w:top w:val="none" w:sz="0" w:space="0" w:color="auto"/>
        <w:left w:val="none" w:sz="0" w:space="0" w:color="auto"/>
        <w:bottom w:val="none" w:sz="0" w:space="0" w:color="auto"/>
        <w:right w:val="none" w:sz="0" w:space="0" w:color="auto"/>
      </w:divBdr>
    </w:div>
    <w:div w:id="910043291">
      <w:bodyDiv w:val="1"/>
      <w:marLeft w:val="0"/>
      <w:marRight w:val="0"/>
      <w:marTop w:val="0"/>
      <w:marBottom w:val="0"/>
      <w:divBdr>
        <w:top w:val="none" w:sz="0" w:space="0" w:color="auto"/>
        <w:left w:val="none" w:sz="0" w:space="0" w:color="auto"/>
        <w:bottom w:val="none" w:sz="0" w:space="0" w:color="auto"/>
        <w:right w:val="none" w:sz="0" w:space="0" w:color="auto"/>
      </w:divBdr>
    </w:div>
    <w:div w:id="926766186">
      <w:bodyDiv w:val="1"/>
      <w:marLeft w:val="0"/>
      <w:marRight w:val="0"/>
      <w:marTop w:val="0"/>
      <w:marBottom w:val="0"/>
      <w:divBdr>
        <w:top w:val="none" w:sz="0" w:space="0" w:color="auto"/>
        <w:left w:val="none" w:sz="0" w:space="0" w:color="auto"/>
        <w:bottom w:val="none" w:sz="0" w:space="0" w:color="auto"/>
        <w:right w:val="none" w:sz="0" w:space="0" w:color="auto"/>
      </w:divBdr>
    </w:div>
    <w:div w:id="950011719">
      <w:bodyDiv w:val="1"/>
      <w:marLeft w:val="0"/>
      <w:marRight w:val="0"/>
      <w:marTop w:val="0"/>
      <w:marBottom w:val="0"/>
      <w:divBdr>
        <w:top w:val="none" w:sz="0" w:space="0" w:color="auto"/>
        <w:left w:val="none" w:sz="0" w:space="0" w:color="auto"/>
        <w:bottom w:val="none" w:sz="0" w:space="0" w:color="auto"/>
        <w:right w:val="none" w:sz="0" w:space="0" w:color="auto"/>
      </w:divBdr>
      <w:divsChild>
        <w:div w:id="1726104704">
          <w:marLeft w:val="0"/>
          <w:marRight w:val="0"/>
          <w:marTop w:val="0"/>
          <w:marBottom w:val="0"/>
          <w:divBdr>
            <w:top w:val="none" w:sz="0" w:space="0" w:color="auto"/>
            <w:left w:val="none" w:sz="0" w:space="0" w:color="auto"/>
            <w:bottom w:val="none" w:sz="0" w:space="0" w:color="auto"/>
            <w:right w:val="none" w:sz="0" w:space="0" w:color="auto"/>
          </w:divBdr>
        </w:div>
        <w:div w:id="295567887">
          <w:marLeft w:val="0"/>
          <w:marRight w:val="0"/>
          <w:marTop w:val="0"/>
          <w:marBottom w:val="0"/>
          <w:divBdr>
            <w:top w:val="none" w:sz="0" w:space="0" w:color="auto"/>
            <w:left w:val="none" w:sz="0" w:space="0" w:color="auto"/>
            <w:bottom w:val="none" w:sz="0" w:space="0" w:color="auto"/>
            <w:right w:val="none" w:sz="0" w:space="0" w:color="auto"/>
          </w:divBdr>
        </w:div>
        <w:div w:id="1917090166">
          <w:marLeft w:val="0"/>
          <w:marRight w:val="0"/>
          <w:marTop w:val="0"/>
          <w:marBottom w:val="0"/>
          <w:divBdr>
            <w:top w:val="none" w:sz="0" w:space="0" w:color="auto"/>
            <w:left w:val="none" w:sz="0" w:space="0" w:color="auto"/>
            <w:bottom w:val="none" w:sz="0" w:space="0" w:color="auto"/>
            <w:right w:val="none" w:sz="0" w:space="0" w:color="auto"/>
          </w:divBdr>
        </w:div>
        <w:div w:id="1338461229">
          <w:marLeft w:val="0"/>
          <w:marRight w:val="0"/>
          <w:marTop w:val="0"/>
          <w:marBottom w:val="0"/>
          <w:divBdr>
            <w:top w:val="none" w:sz="0" w:space="0" w:color="auto"/>
            <w:left w:val="none" w:sz="0" w:space="0" w:color="auto"/>
            <w:bottom w:val="none" w:sz="0" w:space="0" w:color="auto"/>
            <w:right w:val="none" w:sz="0" w:space="0" w:color="auto"/>
          </w:divBdr>
        </w:div>
        <w:div w:id="1805661137">
          <w:marLeft w:val="0"/>
          <w:marRight w:val="0"/>
          <w:marTop w:val="0"/>
          <w:marBottom w:val="0"/>
          <w:divBdr>
            <w:top w:val="none" w:sz="0" w:space="0" w:color="auto"/>
            <w:left w:val="none" w:sz="0" w:space="0" w:color="auto"/>
            <w:bottom w:val="none" w:sz="0" w:space="0" w:color="auto"/>
            <w:right w:val="none" w:sz="0" w:space="0" w:color="auto"/>
          </w:divBdr>
        </w:div>
        <w:div w:id="1826555353">
          <w:marLeft w:val="0"/>
          <w:marRight w:val="0"/>
          <w:marTop w:val="0"/>
          <w:marBottom w:val="0"/>
          <w:divBdr>
            <w:top w:val="none" w:sz="0" w:space="0" w:color="auto"/>
            <w:left w:val="none" w:sz="0" w:space="0" w:color="auto"/>
            <w:bottom w:val="none" w:sz="0" w:space="0" w:color="auto"/>
            <w:right w:val="none" w:sz="0" w:space="0" w:color="auto"/>
          </w:divBdr>
        </w:div>
        <w:div w:id="1506823832">
          <w:marLeft w:val="0"/>
          <w:marRight w:val="0"/>
          <w:marTop w:val="0"/>
          <w:marBottom w:val="0"/>
          <w:divBdr>
            <w:top w:val="none" w:sz="0" w:space="0" w:color="auto"/>
            <w:left w:val="none" w:sz="0" w:space="0" w:color="auto"/>
            <w:bottom w:val="none" w:sz="0" w:space="0" w:color="auto"/>
            <w:right w:val="none" w:sz="0" w:space="0" w:color="auto"/>
          </w:divBdr>
        </w:div>
        <w:div w:id="974605592">
          <w:marLeft w:val="0"/>
          <w:marRight w:val="0"/>
          <w:marTop w:val="0"/>
          <w:marBottom w:val="0"/>
          <w:divBdr>
            <w:top w:val="none" w:sz="0" w:space="0" w:color="auto"/>
            <w:left w:val="none" w:sz="0" w:space="0" w:color="auto"/>
            <w:bottom w:val="none" w:sz="0" w:space="0" w:color="auto"/>
            <w:right w:val="none" w:sz="0" w:space="0" w:color="auto"/>
          </w:divBdr>
        </w:div>
        <w:div w:id="746922608">
          <w:marLeft w:val="0"/>
          <w:marRight w:val="0"/>
          <w:marTop w:val="0"/>
          <w:marBottom w:val="0"/>
          <w:divBdr>
            <w:top w:val="none" w:sz="0" w:space="0" w:color="auto"/>
            <w:left w:val="none" w:sz="0" w:space="0" w:color="auto"/>
            <w:bottom w:val="none" w:sz="0" w:space="0" w:color="auto"/>
            <w:right w:val="none" w:sz="0" w:space="0" w:color="auto"/>
          </w:divBdr>
        </w:div>
        <w:div w:id="1208645900">
          <w:marLeft w:val="0"/>
          <w:marRight w:val="0"/>
          <w:marTop w:val="0"/>
          <w:marBottom w:val="0"/>
          <w:divBdr>
            <w:top w:val="none" w:sz="0" w:space="0" w:color="auto"/>
            <w:left w:val="none" w:sz="0" w:space="0" w:color="auto"/>
            <w:bottom w:val="none" w:sz="0" w:space="0" w:color="auto"/>
            <w:right w:val="none" w:sz="0" w:space="0" w:color="auto"/>
          </w:divBdr>
        </w:div>
        <w:div w:id="1529367003">
          <w:marLeft w:val="0"/>
          <w:marRight w:val="0"/>
          <w:marTop w:val="0"/>
          <w:marBottom w:val="0"/>
          <w:divBdr>
            <w:top w:val="none" w:sz="0" w:space="0" w:color="auto"/>
            <w:left w:val="none" w:sz="0" w:space="0" w:color="auto"/>
            <w:bottom w:val="none" w:sz="0" w:space="0" w:color="auto"/>
            <w:right w:val="none" w:sz="0" w:space="0" w:color="auto"/>
          </w:divBdr>
        </w:div>
        <w:div w:id="2009365144">
          <w:marLeft w:val="0"/>
          <w:marRight w:val="0"/>
          <w:marTop w:val="0"/>
          <w:marBottom w:val="0"/>
          <w:divBdr>
            <w:top w:val="none" w:sz="0" w:space="0" w:color="auto"/>
            <w:left w:val="none" w:sz="0" w:space="0" w:color="auto"/>
            <w:bottom w:val="none" w:sz="0" w:space="0" w:color="auto"/>
            <w:right w:val="none" w:sz="0" w:space="0" w:color="auto"/>
          </w:divBdr>
        </w:div>
        <w:div w:id="1166242271">
          <w:marLeft w:val="0"/>
          <w:marRight w:val="0"/>
          <w:marTop w:val="0"/>
          <w:marBottom w:val="0"/>
          <w:divBdr>
            <w:top w:val="none" w:sz="0" w:space="0" w:color="auto"/>
            <w:left w:val="none" w:sz="0" w:space="0" w:color="auto"/>
            <w:bottom w:val="none" w:sz="0" w:space="0" w:color="auto"/>
            <w:right w:val="none" w:sz="0" w:space="0" w:color="auto"/>
          </w:divBdr>
        </w:div>
        <w:div w:id="441924169">
          <w:marLeft w:val="0"/>
          <w:marRight w:val="0"/>
          <w:marTop w:val="0"/>
          <w:marBottom w:val="0"/>
          <w:divBdr>
            <w:top w:val="none" w:sz="0" w:space="0" w:color="auto"/>
            <w:left w:val="none" w:sz="0" w:space="0" w:color="auto"/>
            <w:bottom w:val="none" w:sz="0" w:space="0" w:color="auto"/>
            <w:right w:val="none" w:sz="0" w:space="0" w:color="auto"/>
          </w:divBdr>
        </w:div>
        <w:div w:id="724916527">
          <w:marLeft w:val="0"/>
          <w:marRight w:val="0"/>
          <w:marTop w:val="0"/>
          <w:marBottom w:val="0"/>
          <w:divBdr>
            <w:top w:val="none" w:sz="0" w:space="0" w:color="auto"/>
            <w:left w:val="none" w:sz="0" w:space="0" w:color="auto"/>
            <w:bottom w:val="none" w:sz="0" w:space="0" w:color="auto"/>
            <w:right w:val="none" w:sz="0" w:space="0" w:color="auto"/>
          </w:divBdr>
        </w:div>
        <w:div w:id="1888100472">
          <w:marLeft w:val="0"/>
          <w:marRight w:val="0"/>
          <w:marTop w:val="0"/>
          <w:marBottom w:val="0"/>
          <w:divBdr>
            <w:top w:val="none" w:sz="0" w:space="0" w:color="auto"/>
            <w:left w:val="none" w:sz="0" w:space="0" w:color="auto"/>
            <w:bottom w:val="none" w:sz="0" w:space="0" w:color="auto"/>
            <w:right w:val="none" w:sz="0" w:space="0" w:color="auto"/>
          </w:divBdr>
        </w:div>
        <w:div w:id="702940441">
          <w:marLeft w:val="0"/>
          <w:marRight w:val="0"/>
          <w:marTop w:val="0"/>
          <w:marBottom w:val="0"/>
          <w:divBdr>
            <w:top w:val="none" w:sz="0" w:space="0" w:color="auto"/>
            <w:left w:val="none" w:sz="0" w:space="0" w:color="auto"/>
            <w:bottom w:val="none" w:sz="0" w:space="0" w:color="auto"/>
            <w:right w:val="none" w:sz="0" w:space="0" w:color="auto"/>
          </w:divBdr>
        </w:div>
        <w:div w:id="677657868">
          <w:marLeft w:val="0"/>
          <w:marRight w:val="0"/>
          <w:marTop w:val="0"/>
          <w:marBottom w:val="0"/>
          <w:divBdr>
            <w:top w:val="none" w:sz="0" w:space="0" w:color="auto"/>
            <w:left w:val="none" w:sz="0" w:space="0" w:color="auto"/>
            <w:bottom w:val="none" w:sz="0" w:space="0" w:color="auto"/>
            <w:right w:val="none" w:sz="0" w:space="0" w:color="auto"/>
          </w:divBdr>
        </w:div>
        <w:div w:id="67312023">
          <w:marLeft w:val="0"/>
          <w:marRight w:val="0"/>
          <w:marTop w:val="0"/>
          <w:marBottom w:val="0"/>
          <w:divBdr>
            <w:top w:val="none" w:sz="0" w:space="0" w:color="auto"/>
            <w:left w:val="none" w:sz="0" w:space="0" w:color="auto"/>
            <w:bottom w:val="none" w:sz="0" w:space="0" w:color="auto"/>
            <w:right w:val="none" w:sz="0" w:space="0" w:color="auto"/>
          </w:divBdr>
        </w:div>
      </w:divsChild>
    </w:div>
    <w:div w:id="969897823">
      <w:bodyDiv w:val="1"/>
      <w:marLeft w:val="0"/>
      <w:marRight w:val="0"/>
      <w:marTop w:val="0"/>
      <w:marBottom w:val="0"/>
      <w:divBdr>
        <w:top w:val="none" w:sz="0" w:space="0" w:color="auto"/>
        <w:left w:val="none" w:sz="0" w:space="0" w:color="auto"/>
        <w:bottom w:val="none" w:sz="0" w:space="0" w:color="auto"/>
        <w:right w:val="none" w:sz="0" w:space="0" w:color="auto"/>
      </w:divBdr>
    </w:div>
    <w:div w:id="1009213475">
      <w:bodyDiv w:val="1"/>
      <w:marLeft w:val="0"/>
      <w:marRight w:val="0"/>
      <w:marTop w:val="0"/>
      <w:marBottom w:val="0"/>
      <w:divBdr>
        <w:top w:val="none" w:sz="0" w:space="0" w:color="auto"/>
        <w:left w:val="none" w:sz="0" w:space="0" w:color="auto"/>
        <w:bottom w:val="none" w:sz="0" w:space="0" w:color="auto"/>
        <w:right w:val="none" w:sz="0" w:space="0" w:color="auto"/>
      </w:divBdr>
    </w:div>
    <w:div w:id="1043823438">
      <w:bodyDiv w:val="1"/>
      <w:marLeft w:val="0"/>
      <w:marRight w:val="0"/>
      <w:marTop w:val="0"/>
      <w:marBottom w:val="0"/>
      <w:divBdr>
        <w:top w:val="none" w:sz="0" w:space="0" w:color="auto"/>
        <w:left w:val="none" w:sz="0" w:space="0" w:color="auto"/>
        <w:bottom w:val="none" w:sz="0" w:space="0" w:color="auto"/>
        <w:right w:val="none" w:sz="0" w:space="0" w:color="auto"/>
      </w:divBdr>
    </w:div>
    <w:div w:id="1104766150">
      <w:bodyDiv w:val="1"/>
      <w:marLeft w:val="0"/>
      <w:marRight w:val="0"/>
      <w:marTop w:val="0"/>
      <w:marBottom w:val="0"/>
      <w:divBdr>
        <w:top w:val="none" w:sz="0" w:space="0" w:color="auto"/>
        <w:left w:val="none" w:sz="0" w:space="0" w:color="auto"/>
        <w:bottom w:val="none" w:sz="0" w:space="0" w:color="auto"/>
        <w:right w:val="none" w:sz="0" w:space="0" w:color="auto"/>
      </w:divBdr>
    </w:div>
    <w:div w:id="1109082120">
      <w:bodyDiv w:val="1"/>
      <w:marLeft w:val="0"/>
      <w:marRight w:val="0"/>
      <w:marTop w:val="0"/>
      <w:marBottom w:val="0"/>
      <w:divBdr>
        <w:top w:val="none" w:sz="0" w:space="0" w:color="auto"/>
        <w:left w:val="none" w:sz="0" w:space="0" w:color="auto"/>
        <w:bottom w:val="none" w:sz="0" w:space="0" w:color="auto"/>
        <w:right w:val="none" w:sz="0" w:space="0" w:color="auto"/>
      </w:divBdr>
    </w:div>
    <w:div w:id="1129475216">
      <w:bodyDiv w:val="1"/>
      <w:marLeft w:val="0"/>
      <w:marRight w:val="0"/>
      <w:marTop w:val="0"/>
      <w:marBottom w:val="0"/>
      <w:divBdr>
        <w:top w:val="none" w:sz="0" w:space="0" w:color="auto"/>
        <w:left w:val="none" w:sz="0" w:space="0" w:color="auto"/>
        <w:bottom w:val="none" w:sz="0" w:space="0" w:color="auto"/>
        <w:right w:val="none" w:sz="0" w:space="0" w:color="auto"/>
      </w:divBdr>
    </w:div>
    <w:div w:id="1197235966">
      <w:bodyDiv w:val="1"/>
      <w:marLeft w:val="0"/>
      <w:marRight w:val="0"/>
      <w:marTop w:val="0"/>
      <w:marBottom w:val="0"/>
      <w:divBdr>
        <w:top w:val="none" w:sz="0" w:space="0" w:color="auto"/>
        <w:left w:val="none" w:sz="0" w:space="0" w:color="auto"/>
        <w:bottom w:val="none" w:sz="0" w:space="0" w:color="auto"/>
        <w:right w:val="none" w:sz="0" w:space="0" w:color="auto"/>
      </w:divBdr>
    </w:div>
    <w:div w:id="1216233631">
      <w:bodyDiv w:val="1"/>
      <w:marLeft w:val="0"/>
      <w:marRight w:val="0"/>
      <w:marTop w:val="0"/>
      <w:marBottom w:val="0"/>
      <w:divBdr>
        <w:top w:val="none" w:sz="0" w:space="0" w:color="auto"/>
        <w:left w:val="none" w:sz="0" w:space="0" w:color="auto"/>
        <w:bottom w:val="none" w:sz="0" w:space="0" w:color="auto"/>
        <w:right w:val="none" w:sz="0" w:space="0" w:color="auto"/>
      </w:divBdr>
    </w:div>
    <w:div w:id="1229536170">
      <w:bodyDiv w:val="1"/>
      <w:marLeft w:val="0"/>
      <w:marRight w:val="0"/>
      <w:marTop w:val="0"/>
      <w:marBottom w:val="0"/>
      <w:divBdr>
        <w:top w:val="none" w:sz="0" w:space="0" w:color="auto"/>
        <w:left w:val="none" w:sz="0" w:space="0" w:color="auto"/>
        <w:bottom w:val="none" w:sz="0" w:space="0" w:color="auto"/>
        <w:right w:val="none" w:sz="0" w:space="0" w:color="auto"/>
      </w:divBdr>
    </w:div>
    <w:div w:id="1309092205">
      <w:bodyDiv w:val="1"/>
      <w:marLeft w:val="0"/>
      <w:marRight w:val="0"/>
      <w:marTop w:val="0"/>
      <w:marBottom w:val="0"/>
      <w:divBdr>
        <w:top w:val="none" w:sz="0" w:space="0" w:color="auto"/>
        <w:left w:val="none" w:sz="0" w:space="0" w:color="auto"/>
        <w:bottom w:val="none" w:sz="0" w:space="0" w:color="auto"/>
        <w:right w:val="none" w:sz="0" w:space="0" w:color="auto"/>
      </w:divBdr>
    </w:div>
    <w:div w:id="1335689847">
      <w:bodyDiv w:val="1"/>
      <w:marLeft w:val="0"/>
      <w:marRight w:val="0"/>
      <w:marTop w:val="0"/>
      <w:marBottom w:val="0"/>
      <w:divBdr>
        <w:top w:val="none" w:sz="0" w:space="0" w:color="auto"/>
        <w:left w:val="none" w:sz="0" w:space="0" w:color="auto"/>
        <w:bottom w:val="none" w:sz="0" w:space="0" w:color="auto"/>
        <w:right w:val="none" w:sz="0" w:space="0" w:color="auto"/>
      </w:divBdr>
    </w:div>
    <w:div w:id="1385253643">
      <w:bodyDiv w:val="1"/>
      <w:marLeft w:val="0"/>
      <w:marRight w:val="0"/>
      <w:marTop w:val="0"/>
      <w:marBottom w:val="0"/>
      <w:divBdr>
        <w:top w:val="none" w:sz="0" w:space="0" w:color="auto"/>
        <w:left w:val="none" w:sz="0" w:space="0" w:color="auto"/>
        <w:bottom w:val="none" w:sz="0" w:space="0" w:color="auto"/>
        <w:right w:val="none" w:sz="0" w:space="0" w:color="auto"/>
      </w:divBdr>
    </w:div>
    <w:div w:id="1389918736">
      <w:bodyDiv w:val="1"/>
      <w:marLeft w:val="0"/>
      <w:marRight w:val="0"/>
      <w:marTop w:val="0"/>
      <w:marBottom w:val="0"/>
      <w:divBdr>
        <w:top w:val="none" w:sz="0" w:space="0" w:color="auto"/>
        <w:left w:val="none" w:sz="0" w:space="0" w:color="auto"/>
        <w:bottom w:val="none" w:sz="0" w:space="0" w:color="auto"/>
        <w:right w:val="none" w:sz="0" w:space="0" w:color="auto"/>
      </w:divBdr>
    </w:div>
    <w:div w:id="1415589321">
      <w:bodyDiv w:val="1"/>
      <w:marLeft w:val="0"/>
      <w:marRight w:val="0"/>
      <w:marTop w:val="0"/>
      <w:marBottom w:val="0"/>
      <w:divBdr>
        <w:top w:val="none" w:sz="0" w:space="0" w:color="auto"/>
        <w:left w:val="none" w:sz="0" w:space="0" w:color="auto"/>
        <w:bottom w:val="none" w:sz="0" w:space="0" w:color="auto"/>
        <w:right w:val="none" w:sz="0" w:space="0" w:color="auto"/>
      </w:divBdr>
    </w:div>
    <w:div w:id="1426221759">
      <w:bodyDiv w:val="1"/>
      <w:marLeft w:val="0"/>
      <w:marRight w:val="0"/>
      <w:marTop w:val="0"/>
      <w:marBottom w:val="0"/>
      <w:divBdr>
        <w:top w:val="none" w:sz="0" w:space="0" w:color="auto"/>
        <w:left w:val="none" w:sz="0" w:space="0" w:color="auto"/>
        <w:bottom w:val="none" w:sz="0" w:space="0" w:color="auto"/>
        <w:right w:val="none" w:sz="0" w:space="0" w:color="auto"/>
      </w:divBdr>
    </w:div>
    <w:div w:id="1489713678">
      <w:bodyDiv w:val="1"/>
      <w:marLeft w:val="0"/>
      <w:marRight w:val="0"/>
      <w:marTop w:val="0"/>
      <w:marBottom w:val="0"/>
      <w:divBdr>
        <w:top w:val="none" w:sz="0" w:space="0" w:color="auto"/>
        <w:left w:val="none" w:sz="0" w:space="0" w:color="auto"/>
        <w:bottom w:val="none" w:sz="0" w:space="0" w:color="auto"/>
        <w:right w:val="none" w:sz="0" w:space="0" w:color="auto"/>
      </w:divBdr>
      <w:divsChild>
        <w:div w:id="1661614916">
          <w:marLeft w:val="547"/>
          <w:marRight w:val="0"/>
          <w:marTop w:val="115"/>
          <w:marBottom w:val="0"/>
          <w:divBdr>
            <w:top w:val="none" w:sz="0" w:space="0" w:color="auto"/>
            <w:left w:val="none" w:sz="0" w:space="0" w:color="auto"/>
            <w:bottom w:val="none" w:sz="0" w:space="0" w:color="auto"/>
            <w:right w:val="none" w:sz="0" w:space="0" w:color="auto"/>
          </w:divBdr>
        </w:div>
        <w:div w:id="2126725502">
          <w:marLeft w:val="1008"/>
          <w:marRight w:val="0"/>
          <w:marTop w:val="106"/>
          <w:marBottom w:val="0"/>
          <w:divBdr>
            <w:top w:val="none" w:sz="0" w:space="0" w:color="auto"/>
            <w:left w:val="none" w:sz="0" w:space="0" w:color="auto"/>
            <w:bottom w:val="none" w:sz="0" w:space="0" w:color="auto"/>
            <w:right w:val="none" w:sz="0" w:space="0" w:color="auto"/>
          </w:divBdr>
        </w:div>
        <w:div w:id="465466575">
          <w:marLeft w:val="1008"/>
          <w:marRight w:val="0"/>
          <w:marTop w:val="106"/>
          <w:marBottom w:val="0"/>
          <w:divBdr>
            <w:top w:val="none" w:sz="0" w:space="0" w:color="auto"/>
            <w:left w:val="none" w:sz="0" w:space="0" w:color="auto"/>
            <w:bottom w:val="none" w:sz="0" w:space="0" w:color="auto"/>
            <w:right w:val="none" w:sz="0" w:space="0" w:color="auto"/>
          </w:divBdr>
        </w:div>
      </w:divsChild>
    </w:div>
    <w:div w:id="1556240374">
      <w:bodyDiv w:val="1"/>
      <w:marLeft w:val="0"/>
      <w:marRight w:val="0"/>
      <w:marTop w:val="0"/>
      <w:marBottom w:val="0"/>
      <w:divBdr>
        <w:top w:val="none" w:sz="0" w:space="0" w:color="auto"/>
        <w:left w:val="none" w:sz="0" w:space="0" w:color="auto"/>
        <w:bottom w:val="none" w:sz="0" w:space="0" w:color="auto"/>
        <w:right w:val="none" w:sz="0" w:space="0" w:color="auto"/>
      </w:divBdr>
    </w:div>
    <w:div w:id="1563717452">
      <w:bodyDiv w:val="1"/>
      <w:marLeft w:val="0"/>
      <w:marRight w:val="0"/>
      <w:marTop w:val="0"/>
      <w:marBottom w:val="0"/>
      <w:divBdr>
        <w:top w:val="none" w:sz="0" w:space="0" w:color="auto"/>
        <w:left w:val="none" w:sz="0" w:space="0" w:color="auto"/>
        <w:bottom w:val="none" w:sz="0" w:space="0" w:color="auto"/>
        <w:right w:val="none" w:sz="0" w:space="0" w:color="auto"/>
      </w:divBdr>
    </w:div>
    <w:div w:id="1603609967">
      <w:bodyDiv w:val="1"/>
      <w:marLeft w:val="0"/>
      <w:marRight w:val="0"/>
      <w:marTop w:val="0"/>
      <w:marBottom w:val="0"/>
      <w:divBdr>
        <w:top w:val="none" w:sz="0" w:space="0" w:color="auto"/>
        <w:left w:val="none" w:sz="0" w:space="0" w:color="auto"/>
        <w:bottom w:val="none" w:sz="0" w:space="0" w:color="auto"/>
        <w:right w:val="none" w:sz="0" w:space="0" w:color="auto"/>
      </w:divBdr>
    </w:div>
    <w:div w:id="1630160676">
      <w:bodyDiv w:val="1"/>
      <w:marLeft w:val="0"/>
      <w:marRight w:val="0"/>
      <w:marTop w:val="0"/>
      <w:marBottom w:val="0"/>
      <w:divBdr>
        <w:top w:val="none" w:sz="0" w:space="0" w:color="auto"/>
        <w:left w:val="none" w:sz="0" w:space="0" w:color="auto"/>
        <w:bottom w:val="none" w:sz="0" w:space="0" w:color="auto"/>
        <w:right w:val="none" w:sz="0" w:space="0" w:color="auto"/>
      </w:divBdr>
    </w:div>
    <w:div w:id="1653409066">
      <w:bodyDiv w:val="1"/>
      <w:marLeft w:val="0"/>
      <w:marRight w:val="0"/>
      <w:marTop w:val="0"/>
      <w:marBottom w:val="0"/>
      <w:divBdr>
        <w:top w:val="none" w:sz="0" w:space="0" w:color="auto"/>
        <w:left w:val="none" w:sz="0" w:space="0" w:color="auto"/>
        <w:bottom w:val="none" w:sz="0" w:space="0" w:color="auto"/>
        <w:right w:val="none" w:sz="0" w:space="0" w:color="auto"/>
      </w:divBdr>
    </w:div>
    <w:div w:id="1664162388">
      <w:bodyDiv w:val="1"/>
      <w:marLeft w:val="0"/>
      <w:marRight w:val="0"/>
      <w:marTop w:val="0"/>
      <w:marBottom w:val="0"/>
      <w:divBdr>
        <w:top w:val="none" w:sz="0" w:space="0" w:color="auto"/>
        <w:left w:val="none" w:sz="0" w:space="0" w:color="auto"/>
        <w:bottom w:val="none" w:sz="0" w:space="0" w:color="auto"/>
        <w:right w:val="none" w:sz="0" w:space="0" w:color="auto"/>
      </w:divBdr>
    </w:div>
    <w:div w:id="1746221686">
      <w:bodyDiv w:val="1"/>
      <w:marLeft w:val="0"/>
      <w:marRight w:val="0"/>
      <w:marTop w:val="0"/>
      <w:marBottom w:val="0"/>
      <w:divBdr>
        <w:top w:val="none" w:sz="0" w:space="0" w:color="auto"/>
        <w:left w:val="none" w:sz="0" w:space="0" w:color="auto"/>
        <w:bottom w:val="none" w:sz="0" w:space="0" w:color="auto"/>
        <w:right w:val="none" w:sz="0" w:space="0" w:color="auto"/>
      </w:divBdr>
    </w:div>
    <w:div w:id="1780561283">
      <w:bodyDiv w:val="1"/>
      <w:marLeft w:val="0"/>
      <w:marRight w:val="0"/>
      <w:marTop w:val="0"/>
      <w:marBottom w:val="0"/>
      <w:divBdr>
        <w:top w:val="none" w:sz="0" w:space="0" w:color="auto"/>
        <w:left w:val="none" w:sz="0" w:space="0" w:color="auto"/>
        <w:bottom w:val="none" w:sz="0" w:space="0" w:color="auto"/>
        <w:right w:val="none" w:sz="0" w:space="0" w:color="auto"/>
      </w:divBdr>
    </w:div>
    <w:div w:id="1824008640">
      <w:bodyDiv w:val="1"/>
      <w:marLeft w:val="0"/>
      <w:marRight w:val="0"/>
      <w:marTop w:val="0"/>
      <w:marBottom w:val="0"/>
      <w:divBdr>
        <w:top w:val="none" w:sz="0" w:space="0" w:color="auto"/>
        <w:left w:val="none" w:sz="0" w:space="0" w:color="auto"/>
        <w:bottom w:val="none" w:sz="0" w:space="0" w:color="auto"/>
        <w:right w:val="none" w:sz="0" w:space="0" w:color="auto"/>
      </w:divBdr>
    </w:div>
    <w:div w:id="1828983713">
      <w:bodyDiv w:val="1"/>
      <w:marLeft w:val="0"/>
      <w:marRight w:val="0"/>
      <w:marTop w:val="0"/>
      <w:marBottom w:val="0"/>
      <w:divBdr>
        <w:top w:val="none" w:sz="0" w:space="0" w:color="auto"/>
        <w:left w:val="none" w:sz="0" w:space="0" w:color="auto"/>
        <w:bottom w:val="none" w:sz="0" w:space="0" w:color="auto"/>
        <w:right w:val="none" w:sz="0" w:space="0" w:color="auto"/>
      </w:divBdr>
      <w:divsChild>
        <w:div w:id="203566652">
          <w:marLeft w:val="0"/>
          <w:marRight w:val="0"/>
          <w:marTop w:val="0"/>
          <w:marBottom w:val="0"/>
          <w:divBdr>
            <w:top w:val="none" w:sz="0" w:space="0" w:color="auto"/>
            <w:left w:val="none" w:sz="0" w:space="0" w:color="auto"/>
            <w:bottom w:val="none" w:sz="0" w:space="0" w:color="auto"/>
            <w:right w:val="none" w:sz="0" w:space="0" w:color="auto"/>
          </w:divBdr>
        </w:div>
        <w:div w:id="1130317186">
          <w:marLeft w:val="0"/>
          <w:marRight w:val="0"/>
          <w:marTop w:val="0"/>
          <w:marBottom w:val="0"/>
          <w:divBdr>
            <w:top w:val="none" w:sz="0" w:space="0" w:color="auto"/>
            <w:left w:val="none" w:sz="0" w:space="0" w:color="auto"/>
            <w:bottom w:val="none" w:sz="0" w:space="0" w:color="auto"/>
            <w:right w:val="none" w:sz="0" w:space="0" w:color="auto"/>
          </w:divBdr>
        </w:div>
        <w:div w:id="613752698">
          <w:marLeft w:val="0"/>
          <w:marRight w:val="0"/>
          <w:marTop w:val="0"/>
          <w:marBottom w:val="0"/>
          <w:divBdr>
            <w:top w:val="none" w:sz="0" w:space="0" w:color="auto"/>
            <w:left w:val="none" w:sz="0" w:space="0" w:color="auto"/>
            <w:bottom w:val="none" w:sz="0" w:space="0" w:color="auto"/>
            <w:right w:val="none" w:sz="0" w:space="0" w:color="auto"/>
          </w:divBdr>
        </w:div>
        <w:div w:id="258608818">
          <w:marLeft w:val="0"/>
          <w:marRight w:val="0"/>
          <w:marTop w:val="0"/>
          <w:marBottom w:val="0"/>
          <w:divBdr>
            <w:top w:val="none" w:sz="0" w:space="0" w:color="auto"/>
            <w:left w:val="none" w:sz="0" w:space="0" w:color="auto"/>
            <w:bottom w:val="none" w:sz="0" w:space="0" w:color="auto"/>
            <w:right w:val="none" w:sz="0" w:space="0" w:color="auto"/>
          </w:divBdr>
        </w:div>
        <w:div w:id="1447694897">
          <w:marLeft w:val="0"/>
          <w:marRight w:val="0"/>
          <w:marTop w:val="0"/>
          <w:marBottom w:val="0"/>
          <w:divBdr>
            <w:top w:val="none" w:sz="0" w:space="0" w:color="auto"/>
            <w:left w:val="none" w:sz="0" w:space="0" w:color="auto"/>
            <w:bottom w:val="none" w:sz="0" w:space="0" w:color="auto"/>
            <w:right w:val="none" w:sz="0" w:space="0" w:color="auto"/>
          </w:divBdr>
        </w:div>
        <w:div w:id="1974677633">
          <w:marLeft w:val="0"/>
          <w:marRight w:val="0"/>
          <w:marTop w:val="0"/>
          <w:marBottom w:val="0"/>
          <w:divBdr>
            <w:top w:val="none" w:sz="0" w:space="0" w:color="auto"/>
            <w:left w:val="none" w:sz="0" w:space="0" w:color="auto"/>
            <w:bottom w:val="none" w:sz="0" w:space="0" w:color="auto"/>
            <w:right w:val="none" w:sz="0" w:space="0" w:color="auto"/>
          </w:divBdr>
        </w:div>
      </w:divsChild>
    </w:div>
    <w:div w:id="1839269752">
      <w:bodyDiv w:val="1"/>
      <w:marLeft w:val="0"/>
      <w:marRight w:val="0"/>
      <w:marTop w:val="0"/>
      <w:marBottom w:val="0"/>
      <w:divBdr>
        <w:top w:val="none" w:sz="0" w:space="0" w:color="auto"/>
        <w:left w:val="none" w:sz="0" w:space="0" w:color="auto"/>
        <w:bottom w:val="none" w:sz="0" w:space="0" w:color="auto"/>
        <w:right w:val="none" w:sz="0" w:space="0" w:color="auto"/>
      </w:divBdr>
    </w:div>
    <w:div w:id="1865709230">
      <w:bodyDiv w:val="1"/>
      <w:marLeft w:val="0"/>
      <w:marRight w:val="0"/>
      <w:marTop w:val="0"/>
      <w:marBottom w:val="0"/>
      <w:divBdr>
        <w:top w:val="none" w:sz="0" w:space="0" w:color="auto"/>
        <w:left w:val="none" w:sz="0" w:space="0" w:color="auto"/>
        <w:bottom w:val="none" w:sz="0" w:space="0" w:color="auto"/>
        <w:right w:val="none" w:sz="0" w:space="0" w:color="auto"/>
      </w:divBdr>
      <w:divsChild>
        <w:div w:id="1212689180">
          <w:marLeft w:val="0"/>
          <w:marRight w:val="0"/>
          <w:marTop w:val="0"/>
          <w:marBottom w:val="0"/>
          <w:divBdr>
            <w:top w:val="none" w:sz="0" w:space="0" w:color="auto"/>
            <w:left w:val="none" w:sz="0" w:space="0" w:color="auto"/>
            <w:bottom w:val="none" w:sz="0" w:space="0" w:color="auto"/>
            <w:right w:val="none" w:sz="0" w:space="0" w:color="auto"/>
          </w:divBdr>
        </w:div>
      </w:divsChild>
    </w:div>
    <w:div w:id="1921480742">
      <w:bodyDiv w:val="1"/>
      <w:marLeft w:val="0"/>
      <w:marRight w:val="0"/>
      <w:marTop w:val="0"/>
      <w:marBottom w:val="0"/>
      <w:divBdr>
        <w:top w:val="none" w:sz="0" w:space="0" w:color="auto"/>
        <w:left w:val="none" w:sz="0" w:space="0" w:color="auto"/>
        <w:bottom w:val="none" w:sz="0" w:space="0" w:color="auto"/>
        <w:right w:val="none" w:sz="0" w:space="0" w:color="auto"/>
      </w:divBdr>
    </w:div>
    <w:div w:id="1963920273">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
    <w:div w:id="212272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20FA-F3DA-4794-AC5F-C69D32D37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1304</Words>
  <Characters>7043</Characters>
  <Application>Microsoft Office Word</Application>
  <DocSecurity>0</DocSecurity>
  <Lines>58</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Introduction to Smart Cities Job Profiles</vt:lpstr>
      <vt:lpstr>Intoduction to Smart Cities Job Profiles</vt:lpstr>
    </vt:vector>
  </TitlesOfParts>
  <Company/>
  <LinksUpToDate>false</LinksUpToDate>
  <CharactersWithSpaces>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Smart Cities Job Profiles</dc:title>
  <dc:creator>Panos Fitsilis;Vasilis Kyriatzis</dc:creator>
  <cp:lastModifiedBy>Θεόδωρος Παναγιωτακόπουλος</cp:lastModifiedBy>
  <cp:revision>4</cp:revision>
  <cp:lastPrinted>2020-04-17T08:01:00Z</cp:lastPrinted>
  <dcterms:created xsi:type="dcterms:W3CDTF">2020-12-14T09:37:00Z</dcterms:created>
  <dcterms:modified xsi:type="dcterms:W3CDTF">2020-12-14T09:42:00Z</dcterms:modified>
</cp:coreProperties>
</file>