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E336" w14:textId="1F8EA282" w:rsidR="006C68E6" w:rsidRPr="006239FA" w:rsidRDefault="006C68E6" w:rsidP="006C4773">
      <w:pPr>
        <w:jc w:val="center"/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</w:pPr>
      <w:r w:rsidRPr="006239FA"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  <w:t xml:space="preserve">Volunteer Generation Fund </w:t>
      </w:r>
      <w:r w:rsidR="00D55338" w:rsidRPr="006239FA"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  <w:t xml:space="preserve">(VGF) </w:t>
      </w:r>
      <w:r w:rsidR="007225A0" w:rsidRPr="006239FA"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  <w:t xml:space="preserve">Day </w:t>
      </w:r>
      <w:r w:rsidR="003014B4" w:rsidRPr="006239FA"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  <w:t>Social Media</w:t>
      </w:r>
      <w:r w:rsidRPr="006239FA"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  <w:t xml:space="preserve"> </w:t>
      </w:r>
      <w:r w:rsidR="00E9348F" w:rsidRPr="006239FA">
        <w:rPr>
          <w:rFonts w:ascii="Source Sans Pro" w:eastAsia="Times New Roman" w:hAnsi="Source Sans Pro" w:cstheme="minorHAnsi"/>
          <w:b/>
          <w:bCs/>
          <w:color w:val="000000"/>
          <w:sz w:val="28"/>
          <w:szCs w:val="28"/>
        </w:rPr>
        <w:t>Toolkit</w:t>
      </w:r>
    </w:p>
    <w:p w14:paraId="40F6C5C0" w14:textId="195B556D" w:rsidR="00650C72" w:rsidRPr="006239FA" w:rsidRDefault="006C68E6" w:rsidP="006239FA">
      <w:pPr>
        <w:jc w:val="center"/>
        <w:rPr>
          <w:rFonts w:ascii="Source Sans Pro" w:eastAsia="Times New Roman" w:hAnsi="Source Sans Pro" w:cstheme="minorHAnsi"/>
          <w:color w:val="000000"/>
        </w:rPr>
      </w:pPr>
      <w:r w:rsidRPr="006239FA">
        <w:rPr>
          <w:rFonts w:ascii="Source Sans Pro" w:eastAsia="Times New Roman" w:hAnsi="Source Sans Pro" w:cstheme="minorHAnsi"/>
          <w:color w:val="000000"/>
        </w:rPr>
        <w:t>April 2</w:t>
      </w:r>
      <w:r w:rsidR="007225A0" w:rsidRPr="006239FA">
        <w:rPr>
          <w:rFonts w:ascii="Source Sans Pro" w:eastAsia="Times New Roman" w:hAnsi="Source Sans Pro" w:cstheme="minorHAnsi"/>
          <w:color w:val="000000"/>
        </w:rPr>
        <w:t>1, 2022</w:t>
      </w:r>
      <w:r w:rsidR="00D67924" w:rsidRPr="006239FA">
        <w:rPr>
          <w:rFonts w:ascii="Source Sans Pro" w:eastAsia="Times New Roman" w:hAnsi="Source Sans Pro" w:cstheme="minorHAnsi"/>
          <w:color w:val="000000"/>
        </w:rPr>
        <w:t xml:space="preserve"> </w:t>
      </w:r>
      <w:r w:rsidR="007225A0" w:rsidRPr="006239FA">
        <w:rPr>
          <w:rFonts w:ascii="Source Sans Pro" w:eastAsia="Times New Roman" w:hAnsi="Source Sans Pro" w:cstheme="minorHAnsi"/>
          <w:color w:val="000000"/>
        </w:rPr>
        <w:t>—</w:t>
      </w:r>
      <w:r w:rsidR="00D67924" w:rsidRPr="006239FA">
        <w:rPr>
          <w:rFonts w:ascii="Source Sans Pro" w:eastAsia="Times New Roman" w:hAnsi="Source Sans Pro" w:cstheme="minorHAnsi"/>
          <w:color w:val="000000"/>
        </w:rPr>
        <w:t xml:space="preserve"> VGF Anniversary</w:t>
      </w:r>
    </w:p>
    <w:p w14:paraId="72E1F6F6" w14:textId="77777777" w:rsidR="00D67924" w:rsidRPr="006239FA" w:rsidRDefault="00D67924" w:rsidP="00AE43F1">
      <w:pPr>
        <w:rPr>
          <w:rFonts w:ascii="Source Sans Pro" w:eastAsia="Times New Roman" w:hAnsi="Source Sans Pro" w:cs="Calibri"/>
          <w:color w:val="000000"/>
          <w:sz w:val="22"/>
          <w:szCs w:val="22"/>
        </w:rPr>
      </w:pPr>
    </w:p>
    <w:p w14:paraId="6E3A8F50" w14:textId="57F86821" w:rsidR="00D67924" w:rsidRPr="006239FA" w:rsidRDefault="00D67924" w:rsidP="00AE43F1">
      <w:pPr>
        <w:rPr>
          <w:rFonts w:ascii="Source Sans Pro" w:eastAsia="Times New Roman" w:hAnsi="Source Sans Pro" w:cs="Calibr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Each year on</w:t>
      </w:r>
      <w:r w:rsidR="00AE43F1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 April 21, America’s Service Commissions 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encourages all </w:t>
      </w:r>
      <w:r w:rsidR="00AE43F1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commissions 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to </w:t>
      </w:r>
      <w:r w:rsidR="00AE43F1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highlight the impact 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and importance </w:t>
      </w:r>
      <w:r w:rsidR="00AE43F1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of the Volunteer Generation Fund (VGF) across the United States in honor of 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National Volunteer Week (April 1</w:t>
      </w:r>
      <w:r w:rsidR="007225A0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7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-2</w:t>
      </w:r>
      <w:r w:rsidR="007225A0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3, 2022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 xml:space="preserve">), </w:t>
      </w:r>
      <w:r w:rsidR="00AE43F1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Global Volunteer Month (April)</w:t>
      </w:r>
      <w:r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, and the anniversary of when VGF was created under the Serve America Act (signed into law on April 21, 2009).</w:t>
      </w:r>
    </w:p>
    <w:p w14:paraId="6619F0CD" w14:textId="7CFCC690" w:rsidR="006C68E6" w:rsidRPr="006239FA" w:rsidRDefault="00AE43F1" w:rsidP="00D67924">
      <w:pPr>
        <w:rPr>
          <w:rFonts w:ascii="Source Sans Pro" w:eastAsia="Times New Roman" w:hAnsi="Source Sans Pro" w:cs="Calibr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="Calibri"/>
          <w:i/>
          <w:iCs/>
          <w:color w:val="000000"/>
          <w:sz w:val="22"/>
          <w:szCs w:val="22"/>
        </w:rPr>
        <w:t> </w:t>
      </w:r>
    </w:p>
    <w:p w14:paraId="1C0FDFA6" w14:textId="26519859" w:rsidR="006C68E6" w:rsidRPr="006239FA" w:rsidRDefault="006C68E6" w:rsidP="003014B4">
      <w:pPr>
        <w:rPr>
          <w:rFonts w:ascii="Source Sans Pro" w:eastAsia="Times New Roman" w:hAnsi="Source Sans Pro" w:cstheme="minorHAnsi"/>
          <w:b/>
          <w:bCs/>
          <w:color w:val="000000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Are you a state commission or community organization that has benefitted from the Volunteer Generation Fund? If so, we want you to share your story of volunteer impact</w:t>
      </w:r>
      <w:r w:rsidR="00D67924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, VGF grantees/host sites/organizations, and other </w:t>
      </w:r>
      <w:r w:rsidR="00D67924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commission-sponsored</w:t>
      </w:r>
      <w:r w:rsidR="00D67924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volunteer initiatives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on social media</w:t>
      </w:r>
      <w:r w:rsidR="00404185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on </w:t>
      </w:r>
      <w:r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April 21</w:t>
      </w:r>
      <w:r w:rsidR="00D67924"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 xml:space="preserve">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using the following hashtags:</w:t>
      </w:r>
      <w:r w:rsidR="00516A9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</w:t>
      </w:r>
      <w:r w:rsidRPr="006239FA">
        <w:rPr>
          <w:rFonts w:ascii="Source Sans Pro" w:eastAsia="Times New Roman" w:hAnsi="Source Sans Pro" w:cstheme="minorHAnsi"/>
          <w:b/>
          <w:bCs/>
          <w:color w:val="000000"/>
        </w:rPr>
        <w:t>#NVW</w:t>
      </w:r>
      <w:r w:rsidR="00516A9A">
        <w:rPr>
          <w:rFonts w:ascii="Source Sans Pro" w:eastAsia="Times New Roman" w:hAnsi="Source Sans Pro" w:cstheme="minorHAnsi"/>
          <w:b/>
          <w:bCs/>
          <w:color w:val="000000"/>
        </w:rPr>
        <w:t xml:space="preserve"> </w:t>
      </w:r>
      <w:r w:rsidRPr="006239FA">
        <w:rPr>
          <w:rFonts w:ascii="Source Sans Pro" w:eastAsia="Times New Roman" w:hAnsi="Source Sans Pro" w:cstheme="minorHAnsi"/>
          <w:b/>
          <w:bCs/>
          <w:color w:val="000000"/>
        </w:rPr>
        <w:t>#VolunteerGeneration</w:t>
      </w:r>
    </w:p>
    <w:p w14:paraId="0357B2A9" w14:textId="77777777" w:rsidR="006C68E6" w:rsidRPr="006239FA" w:rsidRDefault="006C68E6" w:rsidP="006C68E6">
      <w:pPr>
        <w:rPr>
          <w:rFonts w:ascii="Source Sans Pro" w:eastAsia="Times New Roman" w:hAnsi="Source Sans Pro" w:cstheme="minorHAnsi"/>
          <w:color w:val="000000"/>
          <w:sz w:val="22"/>
          <w:szCs w:val="22"/>
        </w:rPr>
      </w:pPr>
    </w:p>
    <w:p w14:paraId="3C907F8D" w14:textId="234E45D2" w:rsidR="007124F0" w:rsidRPr="006239FA" w:rsidRDefault="00404185" w:rsidP="00404185">
      <w:pPr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Please also t</w:t>
      </w:r>
      <w:r w:rsidR="006C68E6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ag </w:t>
      </w:r>
      <w:r w:rsidR="007124F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the following </w:t>
      </w:r>
      <w:r w:rsidR="003014B4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social media</w:t>
      </w:r>
      <w:r w:rsidR="007124F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handles if space allows</w:t>
      </w:r>
      <w:r w:rsidR="00D23F96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(</w:t>
      </w:r>
      <w:r w:rsidR="00D23F96"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 xml:space="preserve">Note: it is easier to tag if you </w:t>
      </w:r>
      <w:r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>include</w:t>
      </w:r>
      <w:r w:rsidR="00D23F96"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 xml:space="preserve"> images because tagging </w:t>
      </w:r>
      <w:r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>images does</w:t>
      </w:r>
      <w:r w:rsidR="00D23F96"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 xml:space="preserve"> not take up character space).</w:t>
      </w:r>
    </w:p>
    <w:p w14:paraId="15B88961" w14:textId="77777777" w:rsidR="00D23F96" w:rsidRPr="006239FA" w:rsidRDefault="00D23F96" w:rsidP="00D23F96">
      <w:pPr>
        <w:ind w:left="720"/>
        <w:rPr>
          <w:rFonts w:ascii="Source Sans Pro" w:eastAsia="Times New Roman" w:hAnsi="Source Sans Pro" w:cstheme="minorHAnsi"/>
          <w:color w:val="000000"/>
          <w:sz w:val="22"/>
          <w:szCs w:val="22"/>
        </w:rPr>
      </w:pPr>
    </w:p>
    <w:p w14:paraId="162E91A3" w14:textId="456E7BC1" w:rsidR="006C68E6" w:rsidRPr="006239FA" w:rsidRDefault="00D23F96" w:rsidP="00D23F96">
      <w:pPr>
        <w:pStyle w:val="ListParagraph"/>
        <w:numPr>
          <w:ilvl w:val="0"/>
          <w:numId w:val="5"/>
        </w:numPr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Tag </w:t>
      </w:r>
      <w:r w:rsidR="007124F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ASC </w:t>
      </w:r>
      <w:r w:rsidR="007225A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—</w:t>
      </w:r>
      <w:r w:rsidR="007124F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</w:t>
      </w:r>
      <w:r w:rsidR="006C68E6"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@StateCommission</w:t>
      </w:r>
    </w:p>
    <w:p w14:paraId="0A422AD9" w14:textId="0685822E" w:rsidR="007124F0" w:rsidRPr="006239FA" w:rsidRDefault="00D23F96" w:rsidP="00D23F96">
      <w:pPr>
        <w:pStyle w:val="ListParagraph"/>
        <w:numPr>
          <w:ilvl w:val="0"/>
          <w:numId w:val="5"/>
        </w:numPr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Tag </w:t>
      </w:r>
      <w:r w:rsidR="00AE43F1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AmeriCorps</w:t>
      </w:r>
      <w:r w:rsidR="007124F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</w:t>
      </w:r>
      <w:r w:rsidR="007225A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—</w:t>
      </w:r>
      <w:r w:rsidR="007124F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</w:t>
      </w:r>
      <w:r w:rsidR="007124F0"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@</w:t>
      </w:r>
      <w:r w:rsidR="00AE43F1"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AmeriCorps</w:t>
      </w:r>
    </w:p>
    <w:p w14:paraId="4F064ED5" w14:textId="04FA2ADC" w:rsidR="00590065" w:rsidRPr="006239FA" w:rsidRDefault="00590065" w:rsidP="00590065">
      <w:pPr>
        <w:pStyle w:val="ListParagraph"/>
        <w:numPr>
          <w:ilvl w:val="0"/>
          <w:numId w:val="5"/>
        </w:numPr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Tag Points of Light </w:t>
      </w:r>
      <w:r w:rsidR="007225A0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—</w:t>
      </w:r>
      <w:r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 xml:space="preserve"> @PointsofLight</w:t>
      </w:r>
    </w:p>
    <w:p w14:paraId="70FACD18" w14:textId="785AA081" w:rsidR="006C68E6" w:rsidRPr="006239FA" w:rsidRDefault="00780316" w:rsidP="0041254F">
      <w:pPr>
        <w:pStyle w:val="ListParagraph"/>
        <w:numPr>
          <w:ilvl w:val="0"/>
          <w:numId w:val="5"/>
        </w:numPr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sz w:val="22"/>
          <w:szCs w:val="22"/>
        </w:rPr>
        <w:t>Tag your Governor</w:t>
      </w:r>
      <w:r w:rsidR="00AE43F1" w:rsidRPr="006239FA">
        <w:rPr>
          <w:rFonts w:ascii="Source Sans Pro" w:eastAsia="Times New Roman" w:hAnsi="Source Sans Pro" w:cstheme="minorHAnsi"/>
          <w:sz w:val="22"/>
          <w:szCs w:val="22"/>
        </w:rPr>
        <w:t xml:space="preserve">, 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>Lt. Governor</w:t>
      </w:r>
      <w:r w:rsidR="00AE43F1" w:rsidRPr="006239FA">
        <w:rPr>
          <w:rFonts w:ascii="Source Sans Pro" w:eastAsia="Times New Roman" w:hAnsi="Source Sans Pro" w:cstheme="minorHAnsi"/>
          <w:sz w:val="22"/>
          <w:szCs w:val="22"/>
        </w:rPr>
        <w:t>, Members of Congress,</w:t>
      </w:r>
      <w:r w:rsidR="00590065" w:rsidRPr="006239FA">
        <w:rPr>
          <w:rFonts w:ascii="Source Sans Pro" w:eastAsia="Times New Roman" w:hAnsi="Source Sans Pro" w:cstheme="minorHAnsi"/>
          <w:sz w:val="22"/>
          <w:szCs w:val="22"/>
        </w:rPr>
        <w:t xml:space="preserve"> </w:t>
      </w:r>
      <w:r w:rsidR="00AE43F1" w:rsidRPr="006239FA">
        <w:rPr>
          <w:rFonts w:ascii="Source Sans Pro" w:eastAsia="Times New Roman" w:hAnsi="Source Sans Pro" w:cs="Calibri"/>
          <w:color w:val="000000"/>
          <w:sz w:val="22"/>
          <w:szCs w:val="22"/>
        </w:rPr>
        <w:t>or other elected officials you want to know about VGF!</w:t>
      </w:r>
      <w:r w:rsidR="006C68E6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 </w:t>
      </w:r>
    </w:p>
    <w:p w14:paraId="15E99FC4" w14:textId="3EA2D262" w:rsidR="00496663" w:rsidRPr="006239FA" w:rsidRDefault="00496663">
      <w:pPr>
        <w:rPr>
          <w:rFonts w:ascii="Source Sans Pro" w:hAnsi="Source Sans Pro" w:cstheme="minorHAnsi"/>
          <w:sz w:val="22"/>
          <w:szCs w:val="22"/>
        </w:rPr>
      </w:pPr>
    </w:p>
    <w:p w14:paraId="076DCB94" w14:textId="209401C0" w:rsidR="00496663" w:rsidRPr="006239FA" w:rsidRDefault="00496663">
      <w:pPr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  <w:u w:val="single"/>
        </w:rPr>
        <w:t xml:space="preserve">We are asking every state commission </w:t>
      </w:r>
      <w:r w:rsidR="00D67924"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  <w:u w:val="single"/>
        </w:rPr>
        <w:t xml:space="preserve">that has ever received </w:t>
      </w:r>
      <w:r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  <w:u w:val="single"/>
        </w:rPr>
        <w:t>VGF funding to participate</w:t>
      </w:r>
      <w:r w:rsidR="00D55338" w:rsidRPr="006239FA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  <w:u w:val="single"/>
        </w:rPr>
        <w:t>!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</w:t>
      </w:r>
    </w:p>
    <w:p w14:paraId="7AFE9995" w14:textId="1456D182" w:rsidR="00496663" w:rsidRPr="006239FA" w:rsidRDefault="00496663">
      <w:pPr>
        <w:rPr>
          <w:rFonts w:ascii="Source Sans Pro" w:hAnsi="Source Sans Pro" w:cstheme="minorHAnsi"/>
          <w:sz w:val="22"/>
          <w:szCs w:val="22"/>
        </w:rPr>
      </w:pPr>
    </w:p>
    <w:p w14:paraId="61B01CC0" w14:textId="4EC1D972" w:rsidR="00496663" w:rsidRPr="006239FA" w:rsidRDefault="00496663" w:rsidP="00496663">
      <w:pPr>
        <w:spacing w:after="120"/>
        <w:rPr>
          <w:rFonts w:ascii="Source Sans Pro" w:hAnsi="Source Sans Pro" w:cstheme="minorHAnsi"/>
          <w:sz w:val="22"/>
          <w:szCs w:val="22"/>
        </w:rPr>
      </w:pPr>
      <w:r w:rsidRPr="006239FA">
        <w:rPr>
          <w:rFonts w:ascii="Source Sans Pro" w:hAnsi="Source Sans Pro" w:cstheme="minorHAnsi"/>
          <w:sz w:val="22"/>
          <w:szCs w:val="22"/>
        </w:rPr>
        <w:t>Sample social media posts:</w:t>
      </w:r>
    </w:p>
    <w:p w14:paraId="78DEE463" w14:textId="5FB991F0" w:rsidR="00D55338" w:rsidRPr="00516A9A" w:rsidRDefault="00D55338" w:rsidP="00516A9A">
      <w:pPr>
        <w:pStyle w:val="ListParagraph"/>
        <w:numPr>
          <w:ilvl w:val="0"/>
          <w:numId w:val="8"/>
        </w:numPr>
        <w:spacing w:before="120" w:after="120"/>
        <w:rPr>
          <w:rFonts w:ascii="Source Sans Pro" w:eastAsia="Times New Roman" w:hAnsi="Source Sans Pro" w:cstheme="minorHAnsi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It’s National Volunteer Week! </w:t>
      </w:r>
      <w:r w:rsidR="000C0432" w:rsidRPr="006239FA">
        <w:rPr>
          <w:rFonts w:ascii="Source Sans Pro" w:eastAsia="Times New Roman" w:hAnsi="Source Sans Pro" w:cstheme="minorHAnsi"/>
          <w:sz w:val="22"/>
          <w:szCs w:val="22"/>
        </w:rPr>
        <w:t>We’re p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roud </w:t>
      </w:r>
      <w:r w:rsidR="000C0432" w:rsidRPr="006239FA">
        <w:rPr>
          <w:rFonts w:ascii="Source Sans Pro" w:eastAsia="Times New Roman" w:hAnsi="Source Sans Pro" w:cstheme="minorHAnsi"/>
          <w:sz w:val="22"/>
          <w:szCs w:val="22"/>
        </w:rPr>
        <w:t>that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 our state is harnessing the power of volunteers alongside @AmeriCorps to get things done in </w:t>
      </w:r>
      <w:r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 xml:space="preserve">[state] 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through the #VolunteerGeneration Fund. Learn more: </w:t>
      </w:r>
      <w:hyperlink r:id="rId7" w:history="1">
        <w:r w:rsidRPr="006239FA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http://bit.ly/volunteerge</w:t>
        </w:r>
        <w:r w:rsidRPr="006239FA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n</w:t>
        </w:r>
        <w:r w:rsidRPr="006239FA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eration</w:t>
        </w:r>
      </w:hyperlink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 #NVW </w:t>
      </w:r>
      <w:r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[tag additional handles above in image]</w:t>
      </w:r>
    </w:p>
    <w:p w14:paraId="2AF22013" w14:textId="1238560D" w:rsidR="00D55338" w:rsidRPr="00516A9A" w:rsidRDefault="00D55338" w:rsidP="00516A9A">
      <w:pPr>
        <w:pStyle w:val="ListParagraph"/>
        <w:numPr>
          <w:ilvl w:val="0"/>
          <w:numId w:val="8"/>
        </w:numPr>
        <w:spacing w:before="120" w:after="120"/>
        <w:rPr>
          <w:rFonts w:ascii="Source Sans Pro" w:eastAsia="Times New Roman" w:hAnsi="Source Sans Pro" w:cstheme="minorHAnsi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Happy anniversary #VolunteerGeneration Fund from all of us in </w:t>
      </w:r>
      <w:r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[state]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! Thankful that VGF was created on April 21, 2009 under the #ServeAmericaAct which has allowed us to leverage over ___[#] community volunteers to serve alongside @AmeriCorps programs in our state! </w:t>
      </w:r>
      <w:r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[tag additional handles above in image]</w:t>
      </w:r>
    </w:p>
    <w:p w14:paraId="2D3CC266" w14:textId="52210ED4" w:rsidR="009339E4" w:rsidRPr="00516A9A" w:rsidRDefault="00496663" w:rsidP="00516A9A">
      <w:pPr>
        <w:pStyle w:val="ListParagraph"/>
        <w:numPr>
          <w:ilvl w:val="0"/>
          <w:numId w:val="8"/>
        </w:numPr>
        <w:spacing w:before="120" w:after="120"/>
        <w:rPr>
          <w:rFonts w:ascii="Source Sans Pro" w:eastAsia="Times New Roman" w:hAnsi="Source Sans Pro" w:cstheme="minorHAnsi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sz w:val="22"/>
          <w:szCs w:val="22"/>
        </w:rPr>
        <w:t>Happy #NVW! Did you know we are one of 2</w:t>
      </w:r>
      <w:r w:rsidR="007225A0" w:rsidRPr="006239FA">
        <w:rPr>
          <w:rFonts w:ascii="Source Sans Pro" w:eastAsia="Times New Roman" w:hAnsi="Source Sans Pro" w:cstheme="minorHAnsi"/>
          <w:sz w:val="22"/>
          <w:szCs w:val="22"/>
        </w:rPr>
        <w:t>0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 states that leverage #VolunteerGeneration Funding </w:t>
      </w:r>
      <w:r w:rsidR="00D55338" w:rsidRPr="006239FA">
        <w:rPr>
          <w:rFonts w:ascii="Source Sans Pro" w:eastAsia="Times New Roman" w:hAnsi="Source Sans Pro" w:cstheme="minorHAnsi"/>
          <w:sz w:val="22"/>
          <w:szCs w:val="22"/>
        </w:rPr>
        <w:t xml:space="preserve">from @AmeriCorps 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>to enable more Americans to give back through citizen service?</w:t>
      </w:r>
      <w:r w:rsidR="009339E4" w:rsidRPr="006239FA">
        <w:rPr>
          <w:rFonts w:ascii="Source Sans Pro" w:eastAsia="Times New Roman" w:hAnsi="Source Sans Pro" w:cstheme="minorHAnsi"/>
          <w:sz w:val="22"/>
          <w:szCs w:val="22"/>
        </w:rPr>
        <w:t xml:space="preserve"> Learn more about VGF: </w:t>
      </w:r>
      <w:hyperlink r:id="rId8" w:history="1">
        <w:r w:rsidR="009339E4" w:rsidRPr="006239FA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http://bit.ly/vo</w:t>
        </w:r>
        <w:r w:rsidR="009339E4" w:rsidRPr="006239FA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l</w:t>
        </w:r>
        <w:r w:rsidR="009339E4" w:rsidRPr="006239FA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unteergeneration</w:t>
        </w:r>
      </w:hyperlink>
      <w:r w:rsidR="009339E4" w:rsidRPr="006239FA">
        <w:rPr>
          <w:rFonts w:ascii="Source Sans Pro" w:eastAsia="Times New Roman" w:hAnsi="Source Sans Pro" w:cstheme="minorHAnsi"/>
          <w:sz w:val="22"/>
          <w:szCs w:val="22"/>
        </w:rPr>
        <w:t>.</w:t>
      </w:r>
      <w:r w:rsidR="00D55338" w:rsidRPr="006239FA">
        <w:rPr>
          <w:rFonts w:ascii="Source Sans Pro" w:eastAsia="Times New Roman" w:hAnsi="Source Sans Pro" w:cstheme="minorHAnsi"/>
          <w:sz w:val="22"/>
          <w:szCs w:val="22"/>
        </w:rPr>
        <w:t xml:space="preserve"> </w:t>
      </w:r>
      <w:r w:rsidR="00D55338"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[tag additional handles above in image]</w:t>
      </w:r>
    </w:p>
    <w:p w14:paraId="04CF808D" w14:textId="51DD0EE6" w:rsidR="00D20F57" w:rsidRPr="00516A9A" w:rsidRDefault="00496663" w:rsidP="00516A9A">
      <w:pPr>
        <w:pStyle w:val="ListParagraph"/>
        <w:numPr>
          <w:ilvl w:val="0"/>
          <w:numId w:val="8"/>
        </w:numPr>
        <w:spacing w:before="120" w:after="120"/>
        <w:rPr>
          <w:rFonts w:ascii="Source Sans Pro" w:eastAsia="Times New Roman" w:hAnsi="Source Sans Pro" w:cstheme="minorHAnsi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This </w:t>
      </w:r>
      <w:r w:rsidR="009339E4" w:rsidRPr="006239FA">
        <w:rPr>
          <w:rFonts w:ascii="Source Sans Pro" w:eastAsia="Times New Roman" w:hAnsi="Source Sans Pro" w:cstheme="minorHAnsi"/>
          <w:sz w:val="22"/>
          <w:szCs w:val="22"/>
        </w:rPr>
        <w:t>#NVW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, we celebrate the important role of the </w:t>
      </w:r>
      <w:r w:rsidR="009339E4" w:rsidRPr="006239FA">
        <w:rPr>
          <w:rFonts w:ascii="Source Sans Pro" w:eastAsia="Times New Roman" w:hAnsi="Source Sans Pro" w:cstheme="minorHAnsi"/>
          <w:sz w:val="22"/>
          <w:szCs w:val="22"/>
        </w:rPr>
        <w:t xml:space="preserve">#VolunteerGeneration 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Fund in </w:t>
      </w:r>
      <w:r w:rsidR="009339E4"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</w:t>
      </w:r>
      <w:r w:rsidR="00D55338"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 xml:space="preserve">your </w:t>
      </w:r>
      <w:r w:rsidR="009339E4"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state]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>! Thank you Congress for making VGF part of the Serve America Act o</w:t>
      </w:r>
      <w:r w:rsidR="00D55338" w:rsidRPr="006239FA">
        <w:rPr>
          <w:rFonts w:ascii="Source Sans Pro" w:eastAsia="Times New Roman" w:hAnsi="Source Sans Pro" w:cstheme="minorHAnsi"/>
          <w:sz w:val="22"/>
          <w:szCs w:val="22"/>
        </w:rPr>
        <w:t>n April 21,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 2009 to ensure states can build volunteer infrastructure and capacity to serve communities better.</w:t>
      </w:r>
      <w:r w:rsidR="00D55338" w:rsidRPr="006239FA">
        <w:rPr>
          <w:rFonts w:ascii="Source Sans Pro" w:eastAsia="Times New Roman" w:hAnsi="Source Sans Pro" w:cstheme="minorHAnsi"/>
          <w:sz w:val="22"/>
          <w:szCs w:val="22"/>
        </w:rPr>
        <w:t xml:space="preserve"> </w:t>
      </w:r>
      <w:r w:rsidR="00D55338"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[tag additional handles above in image]</w:t>
      </w:r>
    </w:p>
    <w:p w14:paraId="7E720735" w14:textId="2F2386A0" w:rsidR="00D20F57" w:rsidRPr="006239FA" w:rsidRDefault="00D20F57" w:rsidP="00D20F57">
      <w:pPr>
        <w:pStyle w:val="ListParagraph"/>
        <w:numPr>
          <w:ilvl w:val="0"/>
          <w:numId w:val="8"/>
        </w:numPr>
        <w:spacing w:before="120" w:after="120"/>
        <w:rPr>
          <w:rFonts w:ascii="Source Sans Pro" w:eastAsia="Times New Roman" w:hAnsi="Source Sans Pro" w:cstheme="minorHAnsi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sz w:val="22"/>
          <w:szCs w:val="22"/>
        </w:rPr>
        <w:lastRenderedPageBreak/>
        <w:t xml:space="preserve">Happy #NVW to </w:t>
      </w:r>
      <w:proofErr w:type="gramStart"/>
      <w:r w:rsidRPr="006239FA">
        <w:rPr>
          <w:rFonts w:ascii="Source Sans Pro" w:eastAsia="Times New Roman" w:hAnsi="Source Sans Pro" w:cstheme="minorHAnsi"/>
          <w:sz w:val="22"/>
          <w:szCs w:val="22"/>
        </w:rPr>
        <w:t>all of</w:t>
      </w:r>
      <w:proofErr w:type="gramEnd"/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 our #VolunteerGeneration Fund partner organizations and grantees who are mobilizing volunteers to improve their communities: </w:t>
      </w:r>
      <w:r w:rsidRPr="006239FA">
        <w:rPr>
          <w:rFonts w:ascii="Source Sans Pro" w:eastAsia="Times New Roman" w:hAnsi="Source Sans Pro" w:cstheme="minorHAnsi"/>
          <w:color w:val="FF0000"/>
          <w:sz w:val="22"/>
          <w:szCs w:val="22"/>
        </w:rPr>
        <w:t>[tag your VGF partner/grantee organizations]</w:t>
      </w:r>
    </w:p>
    <w:p w14:paraId="52307441" w14:textId="77777777" w:rsidR="00E9348F" w:rsidRPr="006239FA" w:rsidRDefault="00E9348F" w:rsidP="00404185">
      <w:pPr>
        <w:rPr>
          <w:rFonts w:ascii="Source Sans Pro" w:eastAsia="Times New Roman" w:hAnsi="Source Sans Pro" w:cstheme="minorHAnsi"/>
          <w:color w:val="000000"/>
          <w:sz w:val="22"/>
          <w:szCs w:val="22"/>
        </w:rPr>
      </w:pPr>
    </w:p>
    <w:p w14:paraId="24AFCC6A" w14:textId="3CEA5135" w:rsidR="006239FA" w:rsidRPr="00A94072" w:rsidRDefault="00E9348F" w:rsidP="00E9348F">
      <w:pPr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</w:pPr>
      <w:r w:rsidRPr="00A94072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G</w:t>
      </w:r>
      <w:r w:rsidR="000C0432" w:rsidRPr="00A94072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raphics</w:t>
      </w:r>
      <w:r w:rsidR="00A94072">
        <w:rPr>
          <w:rFonts w:ascii="Source Sans Pro" w:eastAsia="Times New Roman" w:hAnsi="Source Sans Pro" w:cstheme="minorHAnsi"/>
          <w:b/>
          <w:bCs/>
          <w:color w:val="000000"/>
          <w:sz w:val="22"/>
          <w:szCs w:val="22"/>
        </w:rPr>
        <w:t>:</w:t>
      </w:r>
    </w:p>
    <w:p w14:paraId="015B1F6F" w14:textId="77777777" w:rsidR="006239FA" w:rsidRPr="00A94072" w:rsidRDefault="006239FA" w:rsidP="00E9348F">
      <w:pPr>
        <w:rPr>
          <w:rFonts w:ascii="Source Sans Pro" w:eastAsia="Times New Roman" w:hAnsi="Source Sans Pro" w:cstheme="minorHAnsi"/>
          <w:color w:val="000000"/>
          <w:sz w:val="20"/>
          <w:szCs w:val="20"/>
        </w:rPr>
      </w:pPr>
    </w:p>
    <w:p w14:paraId="40C03420" w14:textId="707C29C9" w:rsidR="00E9348F" w:rsidRDefault="00FC2C79" w:rsidP="003A691C">
      <w:pPr>
        <w:pStyle w:val="ListParagraph"/>
        <w:numPr>
          <w:ilvl w:val="0"/>
          <w:numId w:val="9"/>
        </w:numPr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516A9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We have created graphics </w:t>
      </w:r>
      <w:r w:rsidR="00516A9A" w:rsidRPr="00516A9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on Canva that you can download for VGF Day promotions. </w:t>
      </w:r>
      <w:r w:rsidR="006239FA" w:rsidRPr="00516A9A">
        <w:rPr>
          <w:rFonts w:ascii="Source Sans Pro" w:eastAsia="Times New Roman" w:hAnsi="Source Sans Pro" w:cstheme="minorHAnsi"/>
          <w:color w:val="000000"/>
          <w:sz w:val="22"/>
          <w:szCs w:val="22"/>
        </w:rPr>
        <w:t>F</w:t>
      </w:r>
      <w:r w:rsidR="000C0432" w:rsidRPr="00516A9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eel free to </w:t>
      </w:r>
      <w:r w:rsidR="00516A9A">
        <w:rPr>
          <w:rFonts w:ascii="Source Sans Pro" w:eastAsia="Times New Roman" w:hAnsi="Source Sans Pro" w:cstheme="minorHAnsi"/>
          <w:color w:val="000000"/>
          <w:sz w:val="22"/>
          <w:szCs w:val="22"/>
        </w:rPr>
        <w:t>edit the graphics by adding your logo or swapping out the photos for some of your own.</w:t>
      </w:r>
    </w:p>
    <w:p w14:paraId="665BEBDE" w14:textId="1CA29760" w:rsidR="00516A9A" w:rsidRDefault="00516A9A" w:rsidP="00516A9A">
      <w:pPr>
        <w:pStyle w:val="ListParagraph"/>
        <w:numPr>
          <w:ilvl w:val="1"/>
          <w:numId w:val="9"/>
        </w:numPr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Twitter (rectangular): </w:t>
      </w:r>
      <w:hyperlink r:id="rId9" w:history="1">
        <w:r w:rsidRPr="008B37E3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https://www.canva.com/design/DAEcOqiJqoU/yLqYTVXr591thXJYcEoPpg/view?utm_content=DAEcOqiJqoU&amp;utm_campaign=designshare&amp;utm_medium=link&amp;utm_source=sharebutton&amp;mode=preview</w:t>
        </w:r>
      </w:hyperlink>
    </w:p>
    <w:p w14:paraId="113C03A3" w14:textId="667085F0" w:rsidR="00516A9A" w:rsidRDefault="00516A9A" w:rsidP="00516A9A">
      <w:pPr>
        <w:pStyle w:val="ListParagraph"/>
        <w:numPr>
          <w:ilvl w:val="1"/>
          <w:numId w:val="9"/>
        </w:numPr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Facebook/Instagram/LinkedIn (square): </w:t>
      </w:r>
      <w:hyperlink r:id="rId10" w:history="1">
        <w:r w:rsidRPr="008B37E3">
          <w:rPr>
            <w:rStyle w:val="Hyperlink"/>
            <w:rFonts w:ascii="Source Sans Pro" w:eastAsia="Times New Roman" w:hAnsi="Source Sans Pro" w:cstheme="minorHAnsi"/>
            <w:sz w:val="22"/>
            <w:szCs w:val="22"/>
          </w:rPr>
          <w:t>https://www.canva.com/design/DAEcOrW7aOM/xjGGH4DfSwRgLrlbFgXCQQ/view?utm_content=DAEcOrW7aOM&amp;utm_campaign=designshare&amp;utm_medium=link&amp;utm_source=sharebutton&amp;mode=preview</w:t>
        </w:r>
      </w:hyperlink>
    </w:p>
    <w:p w14:paraId="0B826BA3" w14:textId="77777777" w:rsidR="00D67924" w:rsidRPr="00A94072" w:rsidRDefault="00D67924" w:rsidP="00D67924">
      <w:pPr>
        <w:rPr>
          <w:rFonts w:ascii="Source Sans Pro" w:hAnsi="Source Sans Pro"/>
          <w:sz w:val="22"/>
          <w:szCs w:val="22"/>
        </w:rPr>
      </w:pPr>
    </w:p>
    <w:p w14:paraId="78DDA82A" w14:textId="2DB418FA" w:rsidR="00D67924" w:rsidRPr="00A94072" w:rsidRDefault="00516A9A" w:rsidP="00D67924">
      <w:pPr>
        <w:rPr>
          <w:rFonts w:ascii="Source Sans Pro" w:hAnsi="Source Sans Pro"/>
          <w:b/>
          <w:bCs/>
          <w:sz w:val="22"/>
          <w:szCs w:val="22"/>
        </w:rPr>
      </w:pPr>
      <w:r w:rsidRPr="00A94072">
        <w:rPr>
          <w:rFonts w:ascii="Source Sans Pro" w:hAnsi="Source Sans Pro"/>
          <w:b/>
          <w:bCs/>
          <w:sz w:val="22"/>
          <w:szCs w:val="22"/>
        </w:rPr>
        <w:t>Guiding</w:t>
      </w:r>
      <w:r w:rsidR="00D67924" w:rsidRPr="00A94072">
        <w:rPr>
          <w:rFonts w:ascii="Source Sans Pro" w:hAnsi="Source Sans Pro"/>
          <w:b/>
          <w:bCs/>
          <w:sz w:val="22"/>
          <w:szCs w:val="22"/>
        </w:rPr>
        <w:t xml:space="preserve"> questions to </w:t>
      </w:r>
      <w:r w:rsidRPr="00A94072">
        <w:rPr>
          <w:rFonts w:ascii="Source Sans Pro" w:hAnsi="Source Sans Pro"/>
          <w:b/>
          <w:bCs/>
          <w:sz w:val="22"/>
          <w:szCs w:val="22"/>
        </w:rPr>
        <w:t>draft</w:t>
      </w:r>
      <w:r w:rsidR="00D67924" w:rsidRPr="00A94072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A94072">
        <w:rPr>
          <w:rFonts w:ascii="Source Sans Pro" w:hAnsi="Source Sans Pro"/>
          <w:b/>
          <w:bCs/>
          <w:sz w:val="22"/>
          <w:szCs w:val="22"/>
        </w:rPr>
        <w:t xml:space="preserve">additional </w:t>
      </w:r>
      <w:r w:rsidR="00E9348F" w:rsidRPr="00A94072">
        <w:rPr>
          <w:rFonts w:ascii="Source Sans Pro" w:hAnsi="Source Sans Pro"/>
          <w:b/>
          <w:bCs/>
          <w:sz w:val="22"/>
          <w:szCs w:val="22"/>
        </w:rPr>
        <w:t>VGF social media</w:t>
      </w:r>
      <w:r w:rsidR="00D67924" w:rsidRPr="00A94072">
        <w:rPr>
          <w:rFonts w:ascii="Source Sans Pro" w:hAnsi="Source Sans Pro"/>
          <w:b/>
          <w:bCs/>
          <w:sz w:val="22"/>
          <w:szCs w:val="22"/>
        </w:rPr>
        <w:t xml:space="preserve"> post</w:t>
      </w:r>
      <w:r w:rsidR="00E9348F" w:rsidRPr="00A94072">
        <w:rPr>
          <w:rFonts w:ascii="Source Sans Pro" w:hAnsi="Source Sans Pro"/>
          <w:b/>
          <w:bCs/>
          <w:sz w:val="22"/>
          <w:szCs w:val="22"/>
        </w:rPr>
        <w:t>s</w:t>
      </w:r>
      <w:r w:rsidR="00D67924" w:rsidRPr="00A94072">
        <w:rPr>
          <w:rFonts w:ascii="Source Sans Pro" w:hAnsi="Source Sans Pro"/>
          <w:b/>
          <w:bCs/>
          <w:sz w:val="22"/>
          <w:szCs w:val="22"/>
        </w:rPr>
        <w:t>:</w:t>
      </w:r>
    </w:p>
    <w:p w14:paraId="57C191AF" w14:textId="77777777" w:rsidR="00D67924" w:rsidRPr="00A94072" w:rsidRDefault="00D67924" w:rsidP="00D67924">
      <w:pPr>
        <w:rPr>
          <w:rFonts w:ascii="Source Sans Pro" w:hAnsi="Source Sans Pro"/>
          <w:sz w:val="20"/>
          <w:szCs w:val="20"/>
        </w:rPr>
      </w:pPr>
    </w:p>
    <w:p w14:paraId="6B3D118C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How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long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has your state benefited from the Volunteer Generation Fund, and what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issue area(s)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is your VGF grant focused on?</w:t>
      </w:r>
    </w:p>
    <w:p w14:paraId="20D71196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What are some of the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organizations or cities/towns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that have benefited from VGF support in your state? (List and/or tag them).</w:t>
      </w:r>
    </w:p>
    <w:p w14:paraId="75CA665B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How has VGF helped you </w:t>
      </w:r>
      <w:r w:rsidRPr="006239FA">
        <w:rPr>
          <w:rFonts w:ascii="Source Sans Pro" w:eastAsia="Times New Roman" w:hAnsi="Source Sans Pro" w:cstheme="minorHAnsi"/>
          <w:sz w:val="22"/>
          <w:szCs w:val="22"/>
          <w:u w:val="single"/>
        </w:rPr>
        <w:t>improve the capacity</w:t>
      </w:r>
      <w:r w:rsidRPr="006239FA">
        <w:rPr>
          <w:rFonts w:ascii="Source Sans Pro" w:eastAsia="Times New Roman" w:hAnsi="Source Sans Pro" w:cstheme="minorHAnsi"/>
          <w:sz w:val="22"/>
          <w:szCs w:val="22"/>
        </w:rPr>
        <w:t xml:space="preserve"> of nonprofits and faith-based/community civic organizations to utilize volunteers?</w:t>
      </w:r>
    </w:p>
    <w:p w14:paraId="70C59A1B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How has VGF helped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spur innovation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in the field of volunteerism in your state?</w:t>
      </w:r>
    </w:p>
    <w:p w14:paraId="67B5F11F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How has VGF helped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enable more Americans to serve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through active citizen service? (cite #s of volunteers recruited, managed, retained, etc.)</w:t>
      </w:r>
    </w:p>
    <w:p w14:paraId="49F02115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What’s the most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inspiring impact or outcome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you’ve seen from a VGF-funded project?</w:t>
      </w:r>
    </w:p>
    <w:p w14:paraId="1C31EEE9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How have volunteers been able to support your state’s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COVID-19 response efforts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so far? (post photos and also use hashtag #COVID19)</w:t>
      </w:r>
    </w:p>
    <w:p w14:paraId="42A710AC" w14:textId="109283D6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Give a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shout-out to a volunteer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from your state’s VGF project who is doing amazing things! Share name, photo, organization they volunteer with, a quote</w:t>
      </w:r>
      <w:r w:rsidR="006239FA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,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or local news article. </w:t>
      </w:r>
    </w:p>
    <w:p w14:paraId="1E3780E3" w14:textId="77777777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How can someone 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  <w:u w:val="single"/>
        </w:rPr>
        <w:t>find out more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about your state’s Volunteer Generation Fund projects and opportunities? (include a link to your website if possible).</w:t>
      </w:r>
    </w:p>
    <w:p w14:paraId="5258353E" w14:textId="31E3651A" w:rsidR="00D67924" w:rsidRPr="006239FA" w:rsidRDefault="00D67924" w:rsidP="00D67924">
      <w:pPr>
        <w:numPr>
          <w:ilvl w:val="0"/>
          <w:numId w:val="1"/>
        </w:numPr>
        <w:textAlignment w:val="baseline"/>
        <w:rPr>
          <w:rFonts w:ascii="Source Sans Pro" w:eastAsia="Times New Roman" w:hAnsi="Source Sans Pro" w:cstheme="minorHAnsi"/>
          <w:color w:val="000000"/>
          <w:sz w:val="22"/>
          <w:szCs w:val="22"/>
        </w:rPr>
      </w:pP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The anniversary of VGF’s creation is April 21 from when it was first created under the Serve America Act on April 21, 2009. Help thank @RepLoebsack for his visionary leadership in creating it and let him know you hope it will keep going another 1</w:t>
      </w:r>
      <w:r w:rsidR="006239FA"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>3</w:t>
      </w:r>
      <w:r w:rsidRPr="006239FA">
        <w:rPr>
          <w:rFonts w:ascii="Source Sans Pro" w:eastAsia="Times New Roman" w:hAnsi="Source Sans Pro" w:cstheme="minorHAnsi"/>
          <w:color w:val="000000"/>
          <w:sz w:val="22"/>
          <w:szCs w:val="22"/>
        </w:rPr>
        <w:t xml:space="preserve"> years!</w:t>
      </w:r>
    </w:p>
    <w:p w14:paraId="12B09EDD" w14:textId="77777777" w:rsidR="00A94072" w:rsidRDefault="00A94072" w:rsidP="00A94072">
      <w:pPr>
        <w:rPr>
          <w:rFonts w:ascii="Source Sans Pro" w:hAnsi="Source Sans Pro"/>
        </w:rPr>
      </w:pPr>
    </w:p>
    <w:p w14:paraId="49C14EEC" w14:textId="5A92DA1E" w:rsidR="00D67924" w:rsidRPr="006239FA" w:rsidRDefault="00A94072">
      <w:pPr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</w:pPr>
      <w:r w:rsidRPr="00A94072">
        <w:rPr>
          <w:rFonts w:ascii="Source Sans Pro" w:hAnsi="Source Sans Pro"/>
          <w:i/>
          <w:iCs/>
        </w:rPr>
        <w:t>L</w:t>
      </w:r>
      <w:r w:rsidR="00404185"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 xml:space="preserve">earn more about the Volunteer Generation Fund and how states are leveraging it: </w:t>
      </w:r>
      <w:hyperlink r:id="rId11" w:history="1">
        <w:r w:rsidR="00404185" w:rsidRPr="006239FA">
          <w:rPr>
            <w:rStyle w:val="Hyperlink"/>
            <w:rFonts w:ascii="Source Sans Pro" w:eastAsia="Times New Roman" w:hAnsi="Source Sans Pro" w:cstheme="minorHAnsi"/>
            <w:i/>
            <w:iCs/>
            <w:sz w:val="22"/>
            <w:szCs w:val="22"/>
          </w:rPr>
          <w:t>https://www.statecommissions.org/volunteer-generation-fund</w:t>
        </w:r>
      </w:hyperlink>
      <w:r w:rsidR="00404185" w:rsidRPr="006239FA"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  <w:t>.</w:t>
      </w:r>
    </w:p>
    <w:p w14:paraId="66FA5CA7" w14:textId="77777777" w:rsidR="00A55C1D" w:rsidRPr="006239FA" w:rsidRDefault="00A55C1D">
      <w:pPr>
        <w:rPr>
          <w:rFonts w:ascii="Source Sans Pro" w:eastAsia="Times New Roman" w:hAnsi="Source Sans Pro" w:cstheme="minorHAnsi"/>
          <w:i/>
          <w:iCs/>
          <w:color w:val="000000"/>
          <w:sz w:val="22"/>
          <w:szCs w:val="22"/>
        </w:rPr>
      </w:pPr>
    </w:p>
    <w:sectPr w:rsidR="00A55C1D" w:rsidRPr="006239FA" w:rsidSect="00A9407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BBD6" w14:textId="77777777" w:rsidR="00455EBE" w:rsidRDefault="00455EBE" w:rsidP="006C68E6">
      <w:r>
        <w:separator/>
      </w:r>
    </w:p>
  </w:endnote>
  <w:endnote w:type="continuationSeparator" w:id="0">
    <w:p w14:paraId="1185B326" w14:textId="77777777" w:rsidR="00455EBE" w:rsidRDefault="00455EBE" w:rsidP="006C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7D41" w14:textId="77777777" w:rsidR="00455EBE" w:rsidRDefault="00455EBE" w:rsidP="006C68E6">
      <w:r>
        <w:separator/>
      </w:r>
    </w:p>
  </w:footnote>
  <w:footnote w:type="continuationSeparator" w:id="0">
    <w:p w14:paraId="52E6751B" w14:textId="77777777" w:rsidR="00455EBE" w:rsidRDefault="00455EBE" w:rsidP="006C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ECA7" w14:textId="08259862" w:rsidR="006C68E6" w:rsidRDefault="006C68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6BAAC" wp14:editId="5B6F5EC0">
          <wp:simplePos x="0" y="0"/>
          <wp:positionH relativeFrom="column">
            <wp:posOffset>-355600</wp:posOffset>
          </wp:positionH>
          <wp:positionV relativeFrom="paragraph">
            <wp:posOffset>-95885</wp:posOffset>
          </wp:positionV>
          <wp:extent cx="1773936" cy="658368"/>
          <wp:effectExtent l="0" t="0" r="4445" b="2540"/>
          <wp:wrapTight wrapText="bothSides">
            <wp:wrapPolygon edited="0">
              <wp:start x="619" y="0"/>
              <wp:lineTo x="0" y="5004"/>
              <wp:lineTo x="0" y="19598"/>
              <wp:lineTo x="309" y="21266"/>
              <wp:lineTo x="464" y="21266"/>
              <wp:lineTo x="21499" y="21266"/>
              <wp:lineTo x="21499" y="14178"/>
              <wp:lineTo x="12992" y="13344"/>
              <wp:lineTo x="15158" y="6672"/>
              <wp:lineTo x="15777" y="6672"/>
              <wp:lineTo x="16086" y="3336"/>
              <wp:lineTo x="15777" y="0"/>
              <wp:lineTo x="619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C_primary_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36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90EE2E0" w14:textId="46CB5191" w:rsidR="006C68E6" w:rsidRDefault="006C68E6" w:rsidP="006C68E6">
    <w:pPr>
      <w:pStyle w:val="Header"/>
      <w:jc w:val="center"/>
    </w:pPr>
  </w:p>
  <w:p w14:paraId="0104F54E" w14:textId="36436BB5" w:rsidR="006C68E6" w:rsidRDefault="006C68E6" w:rsidP="006C68E6">
    <w:pPr>
      <w:pStyle w:val="Header"/>
      <w:jc w:val="center"/>
    </w:pPr>
  </w:p>
  <w:p w14:paraId="4B25FE09" w14:textId="77777777" w:rsidR="00404185" w:rsidRDefault="00404185" w:rsidP="00A9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B1C"/>
    <w:multiLevelType w:val="hybridMultilevel"/>
    <w:tmpl w:val="F86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3870"/>
    <w:multiLevelType w:val="hybridMultilevel"/>
    <w:tmpl w:val="BABA0E40"/>
    <w:lvl w:ilvl="0" w:tplc="BE2AF8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2B1"/>
    <w:multiLevelType w:val="hybridMultilevel"/>
    <w:tmpl w:val="EF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1F54"/>
    <w:multiLevelType w:val="multilevel"/>
    <w:tmpl w:val="2606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E6B52"/>
    <w:multiLevelType w:val="hybridMultilevel"/>
    <w:tmpl w:val="F4B2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A5F"/>
    <w:multiLevelType w:val="hybridMultilevel"/>
    <w:tmpl w:val="2C3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5AA2"/>
    <w:multiLevelType w:val="hybridMultilevel"/>
    <w:tmpl w:val="7C8C8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957BB"/>
    <w:multiLevelType w:val="multilevel"/>
    <w:tmpl w:val="C5DA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C72D9"/>
    <w:multiLevelType w:val="hybridMultilevel"/>
    <w:tmpl w:val="A3CC5D50"/>
    <w:lvl w:ilvl="0" w:tplc="BE2AF88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335253">
    <w:abstractNumId w:val="7"/>
  </w:num>
  <w:num w:numId="2" w16cid:durableId="1486044090">
    <w:abstractNumId w:val="1"/>
  </w:num>
  <w:num w:numId="3" w16cid:durableId="1235046230">
    <w:abstractNumId w:val="3"/>
  </w:num>
  <w:num w:numId="4" w16cid:durableId="1358196880">
    <w:abstractNumId w:val="8"/>
  </w:num>
  <w:num w:numId="5" w16cid:durableId="2063207697">
    <w:abstractNumId w:val="6"/>
  </w:num>
  <w:num w:numId="6" w16cid:durableId="571700550">
    <w:abstractNumId w:val="5"/>
  </w:num>
  <w:num w:numId="7" w16cid:durableId="749737670">
    <w:abstractNumId w:val="2"/>
  </w:num>
  <w:num w:numId="8" w16cid:durableId="1523784337">
    <w:abstractNumId w:val="0"/>
  </w:num>
  <w:num w:numId="9" w16cid:durableId="1164082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6"/>
    <w:rsid w:val="000C0432"/>
    <w:rsid w:val="001B222D"/>
    <w:rsid w:val="003014B4"/>
    <w:rsid w:val="00404185"/>
    <w:rsid w:val="00455EBE"/>
    <w:rsid w:val="00496663"/>
    <w:rsid w:val="00497366"/>
    <w:rsid w:val="004D25AE"/>
    <w:rsid w:val="00516A9A"/>
    <w:rsid w:val="005376E0"/>
    <w:rsid w:val="00590065"/>
    <w:rsid w:val="005D13A5"/>
    <w:rsid w:val="006239FA"/>
    <w:rsid w:val="00650C72"/>
    <w:rsid w:val="006B643B"/>
    <w:rsid w:val="006C4773"/>
    <w:rsid w:val="006C68E6"/>
    <w:rsid w:val="006E4260"/>
    <w:rsid w:val="007124F0"/>
    <w:rsid w:val="007225A0"/>
    <w:rsid w:val="00775D1C"/>
    <w:rsid w:val="00780316"/>
    <w:rsid w:val="008179FA"/>
    <w:rsid w:val="008E1A0B"/>
    <w:rsid w:val="009339E4"/>
    <w:rsid w:val="00A55C1D"/>
    <w:rsid w:val="00A94072"/>
    <w:rsid w:val="00AE43F1"/>
    <w:rsid w:val="00B46E7C"/>
    <w:rsid w:val="00D20F57"/>
    <w:rsid w:val="00D23F96"/>
    <w:rsid w:val="00D41B69"/>
    <w:rsid w:val="00D55338"/>
    <w:rsid w:val="00D67924"/>
    <w:rsid w:val="00E15FAF"/>
    <w:rsid w:val="00E771B1"/>
    <w:rsid w:val="00E9348F"/>
    <w:rsid w:val="00FC2C79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D3FAD"/>
  <w15:chartTrackingRefBased/>
  <w15:docId w15:val="{9459A4E7-C5BA-6641-B7BD-E0145F6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3">
    <w:name w:val="Hyperlink.3"/>
    <w:basedOn w:val="FollowedHyperlink"/>
    <w:qFormat/>
    <w:rsid w:val="005376E0"/>
    <w:rPr>
      <w:rFonts w:ascii="Source Sans Pro" w:eastAsia="Source Sans Pro" w:hAnsi="Source Sans Pro" w:cs="Source Sans Pro"/>
      <w:color w:val="auto"/>
      <w:sz w:val="28"/>
      <w:szCs w:val="24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376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68E6"/>
  </w:style>
  <w:style w:type="paragraph" w:styleId="ListParagraph">
    <w:name w:val="List Paragraph"/>
    <w:basedOn w:val="Normal"/>
    <w:uiPriority w:val="34"/>
    <w:qFormat/>
    <w:rsid w:val="006C6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E6"/>
  </w:style>
  <w:style w:type="paragraph" w:styleId="Footer">
    <w:name w:val="footer"/>
    <w:basedOn w:val="Normal"/>
    <w:link w:val="FooterChar"/>
    <w:uiPriority w:val="99"/>
    <w:unhideWhenUsed/>
    <w:rsid w:val="006C6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E6"/>
  </w:style>
  <w:style w:type="character" w:styleId="Hyperlink">
    <w:name w:val="Hyperlink"/>
    <w:basedOn w:val="DefaultParagraphFont"/>
    <w:uiPriority w:val="99"/>
    <w:unhideWhenUsed/>
    <w:rsid w:val="006C6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68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s-901oao">
    <w:name w:val="css-901oao"/>
    <w:basedOn w:val="DefaultParagraphFont"/>
    <w:rsid w:val="007124F0"/>
  </w:style>
  <w:style w:type="character" w:customStyle="1" w:styleId="bitlink--hash">
    <w:name w:val="bitlink--hash"/>
    <w:basedOn w:val="DefaultParagraphFont"/>
    <w:rsid w:val="0093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volunteergene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volunteergene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tecommissions.org/volunteer-generation-fun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nva.com/design/DAEcOrW7aOM/xjGGH4DfSwRgLrlbFgXCQQ/view?utm_content=DAEcOrW7aOM&amp;utm_campaign=designshare&amp;utm_medium=link&amp;utm_source=sharebutton&amp;mode=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EcOqiJqoU/yLqYTVXr591thXJYcEoPpg/view?utm_content=DAEcOqiJqoU&amp;utm_campaign=designshare&amp;utm_medium=link&amp;utm_source=sharebutton&amp;mode=pre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Steinberg</dc:creator>
  <cp:keywords/>
  <dc:description/>
  <cp:lastModifiedBy>Ashton Yount</cp:lastModifiedBy>
  <cp:revision>5</cp:revision>
  <dcterms:created xsi:type="dcterms:W3CDTF">2022-03-21T17:40:00Z</dcterms:created>
  <dcterms:modified xsi:type="dcterms:W3CDTF">2022-03-21T18:08:00Z</dcterms:modified>
</cp:coreProperties>
</file>