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C4A6" w14:textId="4A46FC1A" w:rsidR="004467EC" w:rsidRDefault="004467EC" w:rsidP="004467EC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Roboto Condensed" w:eastAsia="Times New Roman" w:hAnsi="Roboto Condensed" w:cs="Times New Roman"/>
          <w:b/>
          <w:bCs/>
          <w:caps/>
          <w:color w:val="14529B"/>
          <w:sz w:val="43"/>
          <w:szCs w:val="43"/>
        </w:rPr>
      </w:pPr>
    </w:p>
    <w:p w14:paraId="2191AF47" w14:textId="4E1D25C4" w:rsidR="004467EC" w:rsidRDefault="006531D7" w:rsidP="004467EC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color w:val="333333"/>
          <w:sz w:val="23"/>
          <w:szCs w:val="23"/>
        </w:rPr>
      </w:pPr>
      <w:r w:rsidRPr="006531D7">
        <w:rPr>
          <w:rFonts w:ascii="Roboto Condensed" w:eastAsia="Times New Roman" w:hAnsi="Roboto Condensed" w:cs="Times New Roman"/>
          <w:b/>
          <w:bCs/>
          <w:caps/>
          <w:color w:val="14529B"/>
          <w:sz w:val="43"/>
          <w:szCs w:val="43"/>
        </w:rPr>
        <w:t xml:space="preserve">Reimbursement </w:t>
      </w:r>
      <w:r w:rsidR="00C22042">
        <w:rPr>
          <w:rFonts w:ascii="Roboto Condensed" w:eastAsia="Times New Roman" w:hAnsi="Roboto Condensed" w:cs="Times New Roman"/>
          <w:b/>
          <w:bCs/>
          <w:caps/>
          <w:color w:val="14529B"/>
          <w:sz w:val="43"/>
          <w:szCs w:val="43"/>
        </w:rPr>
        <w:t>for passed fe exam</w:t>
      </w:r>
      <w:r w:rsidR="00951B3F">
        <w:rPr>
          <w:rFonts w:ascii="Roboto Condensed" w:eastAsia="Times New Roman" w:hAnsi="Roboto Condensed" w:cs="Times New Roman"/>
          <w:b/>
          <w:bCs/>
          <w:caps/>
          <w:color w:val="14529B"/>
          <w:sz w:val="43"/>
          <w:szCs w:val="43"/>
        </w:rPr>
        <w:t xml:space="preserve"> for </w:t>
      </w:r>
      <w:r w:rsidR="005640D3">
        <w:rPr>
          <w:rFonts w:ascii="Roboto Condensed" w:eastAsia="Times New Roman" w:hAnsi="Roboto Condensed" w:cs="Times New Roman"/>
          <w:b/>
          <w:bCs/>
          <w:caps/>
          <w:color w:val="14529B"/>
          <w:sz w:val="43"/>
          <w:szCs w:val="43"/>
        </w:rPr>
        <w:t>student member</w:t>
      </w:r>
      <w:r w:rsidR="00951B3F">
        <w:rPr>
          <w:rFonts w:ascii="Roboto Condensed" w:eastAsia="Times New Roman" w:hAnsi="Roboto Condensed" w:cs="Times New Roman"/>
          <w:b/>
          <w:bCs/>
          <w:caps/>
          <w:color w:val="14529B"/>
          <w:sz w:val="43"/>
          <w:szCs w:val="43"/>
        </w:rPr>
        <w:t>s</w:t>
      </w:r>
      <w:r w:rsidR="004467EC">
        <w:rPr>
          <w:rFonts w:ascii="Roboto Condensed" w:eastAsia="Times New Roman" w:hAnsi="Roboto Condensed" w:cs="Times New Roman"/>
          <w:b/>
          <w:bCs/>
          <w:caps/>
          <w:color w:val="14529B"/>
          <w:sz w:val="43"/>
          <w:szCs w:val="43"/>
        </w:rPr>
        <w:t xml:space="preserve"> Proposal</w:t>
      </w:r>
    </w:p>
    <w:p w14:paraId="37479409" w14:textId="5BE90F30" w:rsidR="004E7823" w:rsidRDefault="006531D7" w:rsidP="004467EC"/>
    <w:p w14:paraId="16F89821" w14:textId="37C76E14" w:rsidR="004467EC" w:rsidRPr="004467EC" w:rsidRDefault="004467EC" w:rsidP="004467EC">
      <w:pPr>
        <w:rPr>
          <w:b/>
          <w:bCs/>
        </w:rPr>
      </w:pPr>
      <w:r>
        <w:rPr>
          <w:b/>
          <w:bCs/>
        </w:rPr>
        <w:t>Background</w:t>
      </w:r>
    </w:p>
    <w:p w14:paraId="6BC30D7B" w14:textId="641B18F6" w:rsidR="007770EC" w:rsidRDefault="005640D3" w:rsidP="004467EC">
      <w:r>
        <w:t xml:space="preserve">From speaking with the </w:t>
      </w:r>
      <w:r w:rsidR="00AD629F" w:rsidRPr="00AD629F">
        <w:t xml:space="preserve">CSU Long Beach student advisor (Hank Bagheri), </w:t>
      </w:r>
      <w:proofErr w:type="gramStart"/>
      <w:r w:rsidR="00AD629F" w:rsidRPr="00AD629F">
        <w:t>the majority of</w:t>
      </w:r>
      <w:proofErr w:type="gramEnd"/>
      <w:r w:rsidR="00AD629F" w:rsidRPr="00AD629F">
        <w:t xml:space="preserve"> students in our student branch are working and going to school. </w:t>
      </w:r>
      <w:r w:rsidR="001E6224">
        <w:t>In the workforce, e</w:t>
      </w:r>
      <w:r w:rsidR="00E45316">
        <w:t xml:space="preserve">ngineering students going into HVAC are highly encouraged to </w:t>
      </w:r>
      <w:r w:rsidR="00B92FE1">
        <w:t xml:space="preserve">pass their Engineering of Fundamentals exam and receive their EIT certification prior to graduation as it is a requirement </w:t>
      </w:r>
      <w:r w:rsidR="00F62468">
        <w:t>for their later professional engineering license. Some students may be discouraged to take the exam as the cost of the exam is $175</w:t>
      </w:r>
      <w:r w:rsidR="00D5695F">
        <w:t>, but by passing it increases th</w:t>
      </w:r>
      <w:r w:rsidR="00C3467C">
        <w:t>eir career opportunities</w:t>
      </w:r>
      <w:r w:rsidR="005C4AE9">
        <w:t xml:space="preserve"> greatly</w:t>
      </w:r>
      <w:r w:rsidR="00C3467C">
        <w:t xml:space="preserve">. </w:t>
      </w:r>
      <w:r w:rsidR="001E60F1">
        <w:t>To reduce the economical challenge to students</w:t>
      </w:r>
      <w:r w:rsidR="00C3467C">
        <w:t xml:space="preserve"> and encourage more students to take and pass their </w:t>
      </w:r>
      <w:r w:rsidR="004C432A">
        <w:t>Engineering of Fundamentals exam</w:t>
      </w:r>
      <w:r w:rsidR="007770EC">
        <w:t xml:space="preserve">, we’d like to propose to reimburse students for their FE exam with proof of purchase and passing the exam. </w:t>
      </w:r>
      <w:r w:rsidR="009C73DC">
        <w:t xml:space="preserve">If a student takes the exam multiple exams, we will only reimburse the cost of the final passed exam. </w:t>
      </w:r>
    </w:p>
    <w:p w14:paraId="09642D60" w14:textId="77777777" w:rsidR="005C4AE9" w:rsidRPr="007770EC" w:rsidRDefault="005C4AE9" w:rsidP="004467EC"/>
    <w:p w14:paraId="39A253BC" w14:textId="481AFC2A" w:rsidR="004467EC" w:rsidRDefault="004467EC" w:rsidP="004467EC">
      <w:pP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Proposal </w:t>
      </w:r>
    </w:p>
    <w:p w14:paraId="4A7E5D50" w14:textId="7E997280" w:rsidR="004467EC" w:rsidRDefault="0028015C" w:rsidP="004467EC">
      <w:r w:rsidRPr="005C4AE9">
        <w:t xml:space="preserve">Increase student activities budget to allow for </w:t>
      </w:r>
      <w:r w:rsidR="00994130" w:rsidRPr="005C4AE9">
        <w:t xml:space="preserve">up to 20 students to receive reimbursement for their </w:t>
      </w:r>
      <w:proofErr w:type="gramStart"/>
      <w:r w:rsidR="00994130" w:rsidRPr="005C4AE9">
        <w:t>passed</w:t>
      </w:r>
      <w:proofErr w:type="gramEnd"/>
      <w:r w:rsidR="00994130" w:rsidRPr="005C4AE9">
        <w:t xml:space="preserve"> FE exam. </w:t>
      </w:r>
    </w:p>
    <w:p w14:paraId="5FCA903C" w14:textId="77777777" w:rsidR="009C73DC" w:rsidRPr="005C4AE9" w:rsidRDefault="009C73DC" w:rsidP="004467EC"/>
    <w:p w14:paraId="4BD6A9BD" w14:textId="38424A94" w:rsidR="004467EC" w:rsidRPr="004467EC" w:rsidRDefault="004467EC" w:rsidP="004467EC">
      <w:pP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Cost Impact </w:t>
      </w:r>
    </w:p>
    <w:p w14:paraId="2DEBBDAE" w14:textId="1E9F9DA0" w:rsidR="004467EC" w:rsidRPr="005C4AE9" w:rsidRDefault="004467EC" w:rsidP="004467EC">
      <w:r w:rsidRPr="005C4AE9">
        <w:t>Estimated Cost: $</w:t>
      </w:r>
      <w:r w:rsidR="0028015C" w:rsidRPr="005C4AE9">
        <w:t xml:space="preserve">3500 </w:t>
      </w:r>
      <w:r w:rsidR="00951B3F" w:rsidRPr="005C4AE9">
        <w:t>(~</w:t>
      </w:r>
      <w:r w:rsidR="001E60F1" w:rsidRPr="005C4AE9">
        <w:t>20</w:t>
      </w:r>
      <w:r w:rsidR="00951B3F" w:rsidRPr="005C4AE9">
        <w:t xml:space="preserve"> students @ $</w:t>
      </w:r>
      <w:r w:rsidR="0028015C" w:rsidRPr="005C4AE9">
        <w:t>175</w:t>
      </w:r>
      <w:r w:rsidR="00951B3F" w:rsidRPr="005C4AE9">
        <w:t xml:space="preserve"> each)</w:t>
      </w:r>
      <w:r w:rsidRPr="005C4AE9">
        <w:t xml:space="preserve"> </w:t>
      </w:r>
    </w:p>
    <w:sectPr w:rsidR="004467EC" w:rsidRPr="005C4AE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5838D" w14:textId="77777777" w:rsidR="009F783C" w:rsidRDefault="009F783C" w:rsidP="004467EC">
      <w:pPr>
        <w:spacing w:after="0" w:line="240" w:lineRule="auto"/>
      </w:pPr>
      <w:r>
        <w:separator/>
      </w:r>
    </w:p>
  </w:endnote>
  <w:endnote w:type="continuationSeparator" w:id="0">
    <w:p w14:paraId="3BDD63A0" w14:textId="77777777" w:rsidR="009F783C" w:rsidRDefault="009F783C" w:rsidP="0044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14B2" w14:textId="77777777" w:rsidR="009F783C" w:rsidRDefault="009F783C" w:rsidP="004467EC">
      <w:pPr>
        <w:spacing w:after="0" w:line="240" w:lineRule="auto"/>
      </w:pPr>
      <w:r>
        <w:separator/>
      </w:r>
    </w:p>
  </w:footnote>
  <w:footnote w:type="continuationSeparator" w:id="0">
    <w:p w14:paraId="2ADAD86D" w14:textId="77777777" w:rsidR="009F783C" w:rsidRDefault="009F783C" w:rsidP="0044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788E" w14:textId="7839DF7C" w:rsidR="004467EC" w:rsidRPr="004467EC" w:rsidRDefault="004467EC">
    <w:pPr>
      <w:pStyle w:val="Header"/>
      <w:rPr>
        <w:b/>
        <w:bCs/>
      </w:rPr>
    </w:pPr>
    <w:r>
      <w:rPr>
        <w:noProof/>
      </w:rPr>
      <w:drawing>
        <wp:inline distT="0" distB="0" distL="0" distR="0" wp14:anchorId="5F3F9A58" wp14:editId="26111D61">
          <wp:extent cx="4076700" cy="891553"/>
          <wp:effectExtent l="0" t="0" r="0" b="3810"/>
          <wp:docPr id="1" name="Picture 1" descr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247" cy="897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EC"/>
    <w:rsid w:val="001E60F1"/>
    <w:rsid w:val="001E6224"/>
    <w:rsid w:val="0028015C"/>
    <w:rsid w:val="004054C4"/>
    <w:rsid w:val="004467EC"/>
    <w:rsid w:val="004C432A"/>
    <w:rsid w:val="005640D3"/>
    <w:rsid w:val="005C4AE9"/>
    <w:rsid w:val="006531D7"/>
    <w:rsid w:val="007770EC"/>
    <w:rsid w:val="008A36BF"/>
    <w:rsid w:val="00927AE1"/>
    <w:rsid w:val="00951B3F"/>
    <w:rsid w:val="00994130"/>
    <w:rsid w:val="009C1B0C"/>
    <w:rsid w:val="009C2195"/>
    <w:rsid w:val="009C73DC"/>
    <w:rsid w:val="009F783C"/>
    <w:rsid w:val="00AD629F"/>
    <w:rsid w:val="00B92FE1"/>
    <w:rsid w:val="00C22042"/>
    <w:rsid w:val="00C3467C"/>
    <w:rsid w:val="00D5695F"/>
    <w:rsid w:val="00E006E3"/>
    <w:rsid w:val="00E45316"/>
    <w:rsid w:val="00F62468"/>
    <w:rsid w:val="00FC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9CE5D"/>
  <w15:chartTrackingRefBased/>
  <w15:docId w15:val="{E0C24DDD-09C3-4F29-B112-CC97B7E3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7EC"/>
  </w:style>
  <w:style w:type="paragraph" w:styleId="Footer">
    <w:name w:val="footer"/>
    <w:basedOn w:val="Normal"/>
    <w:link w:val="FooterChar"/>
    <w:uiPriority w:val="99"/>
    <w:unhideWhenUsed/>
    <w:rsid w:val="00446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Carrillo, Cinthya</dc:creator>
  <cp:keywords/>
  <dc:description/>
  <cp:lastModifiedBy>Carrillo, Cinthya</cp:lastModifiedBy>
  <cp:revision>3</cp:revision>
  <cp:lastPrinted>2021-11-17T19:30:00Z</cp:lastPrinted>
  <dcterms:created xsi:type="dcterms:W3CDTF">2022-03-18T20:44:00Z</dcterms:created>
  <dcterms:modified xsi:type="dcterms:W3CDTF">2022-03-18T20:45:00Z</dcterms:modified>
</cp:coreProperties>
</file>