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C936" w14:textId="77777777" w:rsidR="005F1B17" w:rsidRPr="005F1B17" w:rsidRDefault="005F1B17" w:rsidP="002D5CE7">
      <w:pPr>
        <w:autoSpaceDE w:val="0"/>
        <w:autoSpaceDN w:val="0"/>
        <w:adjustRightInd w:val="0"/>
        <w:ind w:left="-90" w:right="-184" w:hanging="90"/>
        <w:jc w:val="center"/>
        <w:rPr>
          <w:rFonts w:ascii="TimesNewRomanPS-BoldMT" w:hAnsi="TimesNewRomanPS-BoldMT" w:cs="TimesNewRomanPS-BoldMT"/>
          <w:b/>
          <w:bCs/>
          <w:sz w:val="24"/>
          <w:szCs w:val="24"/>
        </w:rPr>
      </w:pPr>
    </w:p>
    <w:p w14:paraId="4F525068" w14:textId="57B2F599" w:rsidR="002D5CE7" w:rsidRPr="009C2718" w:rsidRDefault="002D5CE7" w:rsidP="002D5CE7">
      <w:pPr>
        <w:autoSpaceDE w:val="0"/>
        <w:autoSpaceDN w:val="0"/>
        <w:adjustRightInd w:val="0"/>
        <w:ind w:left="-90" w:right="-184" w:hanging="90"/>
        <w:jc w:val="center"/>
        <w:rPr>
          <w:rFonts w:ascii="TimesNewRomanPS-BoldMT" w:hAnsi="TimesNewRomanPS-BoldMT" w:cs="TimesNewRomanPS-BoldMT"/>
          <w:b/>
          <w:bCs/>
          <w:sz w:val="72"/>
          <w:szCs w:val="72"/>
        </w:rPr>
      </w:pPr>
      <w:r w:rsidRPr="009C2718">
        <w:rPr>
          <w:rFonts w:ascii="TimesNewRomanPS-BoldMT" w:hAnsi="TimesNewRomanPS-BoldMT" w:cs="TimesNewRomanPS-BoldMT"/>
          <w:b/>
          <w:bCs/>
          <w:sz w:val="72"/>
          <w:szCs w:val="72"/>
        </w:rPr>
        <w:t>UNIVERSITY OF SCOUTING</w:t>
      </w:r>
    </w:p>
    <w:p w14:paraId="4F525069" w14:textId="77777777" w:rsidR="002D5CE7" w:rsidRPr="009C2718" w:rsidRDefault="002D5CE7" w:rsidP="002D5CE7">
      <w:pPr>
        <w:autoSpaceDE w:val="0"/>
        <w:autoSpaceDN w:val="0"/>
        <w:adjustRightInd w:val="0"/>
        <w:jc w:val="center"/>
        <w:rPr>
          <w:rFonts w:ascii="TimesNewRomanPS-BoldMT" w:hAnsi="TimesNewRomanPS-BoldMT" w:cs="TimesNewRomanPS-BoldMT"/>
          <w:b/>
          <w:bCs/>
          <w:sz w:val="18"/>
          <w:szCs w:val="18"/>
        </w:rPr>
      </w:pPr>
    </w:p>
    <w:p w14:paraId="4F52506A" w14:textId="77777777" w:rsidR="002D5CE7" w:rsidRPr="009C2718" w:rsidRDefault="002D5CE7" w:rsidP="002D5CE7">
      <w:pPr>
        <w:autoSpaceDE w:val="0"/>
        <w:autoSpaceDN w:val="0"/>
        <w:adjustRightInd w:val="0"/>
        <w:jc w:val="center"/>
        <w:rPr>
          <w:rFonts w:ascii="Arial-BoldMT" w:hAnsi="Arial-BoldMT" w:cs="Arial-BoldMT"/>
          <w:b/>
          <w:bCs/>
          <w:sz w:val="40"/>
          <w:szCs w:val="40"/>
        </w:rPr>
      </w:pPr>
      <w:r w:rsidRPr="009C2718">
        <w:rPr>
          <w:rFonts w:ascii="Arial-BoldMT" w:hAnsi="Arial-BoldMT" w:cs="Arial-BoldMT"/>
          <w:b/>
          <w:bCs/>
          <w:sz w:val="40"/>
          <w:szCs w:val="40"/>
        </w:rPr>
        <w:t>National Capital Area Council</w:t>
      </w:r>
    </w:p>
    <w:p w14:paraId="4F52506B" w14:textId="77777777" w:rsidR="002D5CE7" w:rsidRPr="009C2718" w:rsidRDefault="002D5CE7" w:rsidP="002D5CE7">
      <w:pPr>
        <w:autoSpaceDE w:val="0"/>
        <w:autoSpaceDN w:val="0"/>
        <w:adjustRightInd w:val="0"/>
        <w:jc w:val="center"/>
        <w:rPr>
          <w:rFonts w:ascii="Arial-BoldMT" w:hAnsi="Arial-BoldMT" w:cs="Arial-BoldMT"/>
          <w:b/>
          <w:bCs/>
          <w:sz w:val="40"/>
          <w:szCs w:val="40"/>
        </w:rPr>
      </w:pPr>
      <w:r w:rsidRPr="009C2718">
        <w:rPr>
          <w:rFonts w:ascii="Arial-BoldMT" w:hAnsi="Arial-BoldMT" w:cs="Arial-BoldMT"/>
          <w:b/>
          <w:bCs/>
          <w:sz w:val="40"/>
          <w:szCs w:val="40"/>
        </w:rPr>
        <w:t>Boy Scouts of America</w:t>
      </w:r>
    </w:p>
    <w:p w14:paraId="4F52506C" w14:textId="77777777" w:rsidR="002D5CE7" w:rsidRPr="009C2718" w:rsidRDefault="002D5CE7" w:rsidP="002D5CE7">
      <w:pPr>
        <w:autoSpaceDE w:val="0"/>
        <w:autoSpaceDN w:val="0"/>
        <w:adjustRightInd w:val="0"/>
        <w:jc w:val="center"/>
        <w:rPr>
          <w:rFonts w:ascii="TimesNewRomanPS-BoldMT" w:hAnsi="TimesNewRomanPS-BoldMT" w:cs="TimesNewRomanPS-BoldMT"/>
          <w:b/>
          <w:bCs/>
          <w:sz w:val="72"/>
          <w:szCs w:val="72"/>
        </w:rPr>
      </w:pPr>
    </w:p>
    <w:p w14:paraId="4F52506D" w14:textId="2B0AE65C" w:rsidR="002D5CE7" w:rsidRPr="009C2718" w:rsidRDefault="002D5CE7" w:rsidP="002D5CE7">
      <w:pPr>
        <w:autoSpaceDE w:val="0"/>
        <w:autoSpaceDN w:val="0"/>
        <w:adjustRightInd w:val="0"/>
        <w:jc w:val="center"/>
        <w:rPr>
          <w:rFonts w:ascii="Arial-Black" w:hAnsi="Arial-Black" w:cs="Arial-Black"/>
          <w:b/>
          <w:sz w:val="56"/>
          <w:szCs w:val="56"/>
        </w:rPr>
      </w:pPr>
      <w:r w:rsidRPr="009C2718">
        <w:rPr>
          <w:rFonts w:ascii="Arial-Black" w:hAnsi="Arial-Black" w:cs="Arial-Black"/>
          <w:b/>
          <w:sz w:val="56"/>
          <w:szCs w:val="56"/>
        </w:rPr>
        <w:t xml:space="preserve">FEBRUARY </w:t>
      </w:r>
      <w:r w:rsidR="006E317A">
        <w:rPr>
          <w:rFonts w:ascii="Arial-Black" w:hAnsi="Arial-Black" w:cs="Arial-Black"/>
          <w:b/>
          <w:sz w:val="56"/>
          <w:szCs w:val="56"/>
        </w:rPr>
        <w:t>2</w:t>
      </w:r>
      <w:r w:rsidR="002A7F0B">
        <w:rPr>
          <w:rFonts w:ascii="Arial-Black" w:hAnsi="Arial-Black" w:cs="Arial-Black"/>
          <w:b/>
          <w:sz w:val="56"/>
          <w:szCs w:val="56"/>
        </w:rPr>
        <w:t>6</w:t>
      </w:r>
      <w:r w:rsidR="00734388" w:rsidRPr="009C2718">
        <w:rPr>
          <w:rFonts w:ascii="Arial-Black" w:hAnsi="Arial-Black" w:cs="Arial-Black"/>
          <w:b/>
          <w:sz w:val="56"/>
          <w:szCs w:val="56"/>
        </w:rPr>
        <w:t>, 20</w:t>
      </w:r>
      <w:r w:rsidR="00D478F4">
        <w:rPr>
          <w:rFonts w:ascii="Arial-Black" w:hAnsi="Arial-Black" w:cs="Arial-Black"/>
          <w:b/>
          <w:sz w:val="56"/>
          <w:szCs w:val="56"/>
        </w:rPr>
        <w:t>2</w:t>
      </w:r>
      <w:r w:rsidR="002A7F0B">
        <w:rPr>
          <w:rFonts w:ascii="Arial-Black" w:hAnsi="Arial-Black" w:cs="Arial-Black"/>
          <w:b/>
          <w:sz w:val="56"/>
          <w:szCs w:val="56"/>
        </w:rPr>
        <w:t>2</w:t>
      </w:r>
    </w:p>
    <w:p w14:paraId="4F52506E" w14:textId="77777777" w:rsidR="002D5CE7" w:rsidRPr="009C2718" w:rsidRDefault="002D5CE7" w:rsidP="002D5CE7">
      <w:pPr>
        <w:autoSpaceDE w:val="0"/>
        <w:autoSpaceDN w:val="0"/>
        <w:adjustRightInd w:val="0"/>
        <w:jc w:val="center"/>
        <w:rPr>
          <w:rFonts w:ascii="ArialMT" w:hAnsi="ArialMT" w:cs="ArialMT"/>
          <w:b/>
          <w:sz w:val="28"/>
          <w:szCs w:val="28"/>
        </w:rPr>
      </w:pPr>
    </w:p>
    <w:p w14:paraId="4F52506F" w14:textId="19A07545" w:rsidR="002D5CE7" w:rsidRPr="009C2718" w:rsidRDefault="00646CCA" w:rsidP="002D5CE7">
      <w:pPr>
        <w:autoSpaceDE w:val="0"/>
        <w:autoSpaceDN w:val="0"/>
        <w:adjustRightInd w:val="0"/>
        <w:jc w:val="center"/>
        <w:rPr>
          <w:rFonts w:ascii="ArialMT" w:hAnsi="ArialMT" w:cs="ArialMT"/>
          <w:b/>
          <w:sz w:val="48"/>
          <w:szCs w:val="48"/>
        </w:rPr>
      </w:pPr>
      <w:r>
        <w:rPr>
          <w:rFonts w:ascii="ArialMT" w:hAnsi="ArialMT" w:cs="ArialMT"/>
          <w:b/>
          <w:sz w:val="48"/>
          <w:szCs w:val="48"/>
        </w:rPr>
        <w:t>8:45</w:t>
      </w:r>
      <w:r w:rsidR="002D5CE7" w:rsidRPr="009C2718">
        <w:rPr>
          <w:rFonts w:ascii="ArialMT" w:hAnsi="ArialMT" w:cs="ArialMT"/>
          <w:b/>
          <w:sz w:val="48"/>
          <w:szCs w:val="48"/>
        </w:rPr>
        <w:t xml:space="preserve"> A.M. – </w:t>
      </w:r>
      <w:r>
        <w:rPr>
          <w:rFonts w:ascii="ArialMT" w:hAnsi="ArialMT" w:cs="ArialMT"/>
          <w:b/>
          <w:sz w:val="48"/>
          <w:szCs w:val="48"/>
        </w:rPr>
        <w:t>4</w:t>
      </w:r>
      <w:r w:rsidR="002D5CE7" w:rsidRPr="009C2718">
        <w:rPr>
          <w:rFonts w:ascii="ArialMT" w:hAnsi="ArialMT" w:cs="ArialMT"/>
          <w:b/>
          <w:sz w:val="48"/>
          <w:szCs w:val="48"/>
        </w:rPr>
        <w:t>:00 P.M.</w:t>
      </w:r>
    </w:p>
    <w:p w14:paraId="4F525070" w14:textId="77777777" w:rsidR="002D5CE7" w:rsidRPr="009C2718" w:rsidRDefault="002D5CE7" w:rsidP="002D5CE7">
      <w:pPr>
        <w:autoSpaceDE w:val="0"/>
        <w:autoSpaceDN w:val="0"/>
        <w:adjustRightInd w:val="0"/>
        <w:jc w:val="center"/>
        <w:rPr>
          <w:rFonts w:ascii="TimesNewRomanPS-BoldMT" w:hAnsi="TimesNewRomanPS-BoldMT" w:cs="TimesNewRomanPS-BoldMT"/>
          <w:b/>
          <w:bCs/>
          <w:sz w:val="72"/>
          <w:szCs w:val="72"/>
        </w:rPr>
      </w:pPr>
    </w:p>
    <w:p w14:paraId="4F525072" w14:textId="77777777" w:rsidR="002D5CE7" w:rsidRPr="009C2718" w:rsidRDefault="00755992" w:rsidP="002D5CE7">
      <w:pPr>
        <w:autoSpaceDE w:val="0"/>
        <w:autoSpaceDN w:val="0"/>
        <w:adjustRightInd w:val="0"/>
        <w:jc w:val="center"/>
        <w:rPr>
          <w:rFonts w:ascii="TimesNewRomanPS-BoldMT" w:hAnsi="TimesNewRomanPS-BoldMT" w:cs="TimesNewRomanPS-BoldMT"/>
          <w:b/>
          <w:bCs/>
          <w:sz w:val="72"/>
          <w:szCs w:val="72"/>
        </w:rPr>
      </w:pPr>
      <w:r w:rsidRPr="009C2718">
        <w:rPr>
          <w:rFonts w:ascii="TimesNewRomanPS-BoldMT" w:hAnsi="TimesNewRomanPS-BoldMT" w:cs="TimesNewRomanPS-BoldMT"/>
          <w:b/>
          <w:bCs/>
          <w:noProof/>
          <w:sz w:val="72"/>
          <w:szCs w:val="72"/>
          <w:lang w:bidi="ar-SA"/>
        </w:rPr>
        <w:drawing>
          <wp:inline distT="0" distB="0" distL="0" distR="0" wp14:anchorId="4F5256AA" wp14:editId="4F5256AB">
            <wp:extent cx="2407920" cy="2880360"/>
            <wp:effectExtent l="19050" t="0" r="0" b="0"/>
            <wp:docPr id="9" name="Picture 1" descr="C:\Users\Jon\Documents\Documents\NCAC\U of S\2015 Files\Mortar Board F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Documents\Documents\NCAC\U of S\2015 Files\Mortar Board Fleur.png"/>
                    <pic:cNvPicPr>
                      <a:picLocks noChangeAspect="1" noChangeArrowheads="1"/>
                    </pic:cNvPicPr>
                  </pic:nvPicPr>
                  <pic:blipFill>
                    <a:blip r:embed="rId8" cstate="print"/>
                    <a:srcRect/>
                    <a:stretch>
                      <a:fillRect/>
                    </a:stretch>
                  </pic:blipFill>
                  <pic:spPr bwMode="auto">
                    <a:xfrm>
                      <a:off x="0" y="0"/>
                      <a:ext cx="2407920" cy="2880360"/>
                    </a:xfrm>
                    <a:prstGeom prst="rect">
                      <a:avLst/>
                    </a:prstGeom>
                    <a:noFill/>
                    <a:ln w="9525">
                      <a:noFill/>
                      <a:miter lim="800000"/>
                      <a:headEnd/>
                      <a:tailEnd/>
                    </a:ln>
                  </pic:spPr>
                </pic:pic>
              </a:graphicData>
            </a:graphic>
          </wp:inline>
        </w:drawing>
      </w:r>
    </w:p>
    <w:p w14:paraId="4F525073" w14:textId="77777777" w:rsidR="002D5CE7" w:rsidRPr="009C2718" w:rsidRDefault="002D5CE7" w:rsidP="002D5CE7">
      <w:pPr>
        <w:autoSpaceDE w:val="0"/>
        <w:autoSpaceDN w:val="0"/>
        <w:adjustRightInd w:val="0"/>
        <w:jc w:val="center"/>
        <w:rPr>
          <w:rFonts w:ascii="Arial-Black" w:hAnsi="Arial-Black" w:cs="Arial-Black"/>
          <w:sz w:val="56"/>
          <w:szCs w:val="56"/>
        </w:rPr>
      </w:pPr>
    </w:p>
    <w:p w14:paraId="4F525074" w14:textId="77777777" w:rsidR="002D5CE7" w:rsidRPr="009C2718" w:rsidRDefault="002D5CE7" w:rsidP="002D5CE7">
      <w:pPr>
        <w:autoSpaceDE w:val="0"/>
        <w:autoSpaceDN w:val="0"/>
        <w:adjustRightInd w:val="0"/>
        <w:jc w:val="center"/>
        <w:rPr>
          <w:rFonts w:ascii="Arial-Black" w:hAnsi="Arial-Black" w:cs="Arial-Black"/>
          <w:sz w:val="56"/>
          <w:szCs w:val="56"/>
        </w:rPr>
      </w:pPr>
    </w:p>
    <w:p w14:paraId="6CC0ED6A" w14:textId="77777777" w:rsidR="007A1919" w:rsidRDefault="007A1919" w:rsidP="007A1919">
      <w:pPr>
        <w:autoSpaceDE w:val="0"/>
        <w:autoSpaceDN w:val="0"/>
        <w:adjustRightInd w:val="0"/>
        <w:jc w:val="center"/>
        <w:rPr>
          <w:rFonts w:ascii="ArialMT" w:hAnsi="ArialMT" w:cs="ArialMT"/>
          <w:sz w:val="48"/>
          <w:szCs w:val="48"/>
        </w:rPr>
      </w:pPr>
      <w:r>
        <w:rPr>
          <w:rFonts w:ascii="ArialMT" w:hAnsi="ArialMT" w:cs="ArialMT"/>
          <w:sz w:val="48"/>
          <w:szCs w:val="48"/>
        </w:rPr>
        <w:t>Virtual Campus</w:t>
      </w:r>
    </w:p>
    <w:p w14:paraId="4060F9D6" w14:textId="77777777" w:rsidR="007A1919" w:rsidRDefault="007A1919" w:rsidP="007A1919">
      <w:pPr>
        <w:autoSpaceDE w:val="0"/>
        <w:autoSpaceDN w:val="0"/>
        <w:adjustRightInd w:val="0"/>
        <w:jc w:val="center"/>
        <w:rPr>
          <w:rFonts w:ascii="ArialMT" w:hAnsi="ArialMT" w:cs="ArialMT"/>
          <w:sz w:val="48"/>
          <w:szCs w:val="48"/>
        </w:rPr>
      </w:pPr>
    </w:p>
    <w:p w14:paraId="635D6A2C" w14:textId="77777777" w:rsidR="007A1919" w:rsidRDefault="007A1919" w:rsidP="007A1919">
      <w:pPr>
        <w:autoSpaceDE w:val="0"/>
        <w:autoSpaceDN w:val="0"/>
        <w:adjustRightInd w:val="0"/>
        <w:jc w:val="center"/>
        <w:rPr>
          <w:rFonts w:ascii="ArialMT" w:hAnsi="ArialMT" w:cs="ArialMT"/>
          <w:sz w:val="48"/>
          <w:szCs w:val="48"/>
        </w:rPr>
      </w:pPr>
      <w:r>
        <w:rPr>
          <w:rFonts w:ascii="ArialMT" w:hAnsi="ArialMT" w:cs="ArialMT"/>
          <w:sz w:val="48"/>
          <w:szCs w:val="48"/>
        </w:rPr>
        <w:t>All Classes Online</w:t>
      </w:r>
    </w:p>
    <w:p w14:paraId="3DE30412" w14:textId="77777777" w:rsidR="007E742F" w:rsidRPr="00FD3072" w:rsidRDefault="007E742F" w:rsidP="007A1919">
      <w:pPr>
        <w:autoSpaceDE w:val="0"/>
        <w:autoSpaceDN w:val="0"/>
        <w:adjustRightInd w:val="0"/>
        <w:jc w:val="center"/>
        <w:rPr>
          <w:rFonts w:ascii="ArialMT" w:hAnsi="ArialMT" w:cs="ArialMT"/>
        </w:rPr>
      </w:pPr>
    </w:p>
    <w:p w14:paraId="71FDC58D" w14:textId="77777777" w:rsidR="000E3E3E" w:rsidRPr="009C2718" w:rsidRDefault="000E3E3E" w:rsidP="002D5CE7">
      <w:pPr>
        <w:autoSpaceDE w:val="0"/>
        <w:autoSpaceDN w:val="0"/>
        <w:adjustRightInd w:val="0"/>
        <w:jc w:val="center"/>
        <w:rPr>
          <w:rFonts w:ascii="ArialMT" w:hAnsi="ArialMT" w:cs="ArialMT"/>
          <w:sz w:val="48"/>
          <w:szCs w:val="48"/>
        </w:rPr>
      </w:pPr>
    </w:p>
    <w:p w14:paraId="4F525077" w14:textId="5DA9BD88" w:rsidR="002D5CE7" w:rsidRDefault="002D5CE7" w:rsidP="0097439D">
      <w:pPr>
        <w:autoSpaceDE w:val="0"/>
        <w:autoSpaceDN w:val="0"/>
        <w:adjustRightInd w:val="0"/>
        <w:rPr>
          <w:rFonts w:ascii="ArialMT" w:hAnsi="ArialMT" w:cs="ArialMT"/>
          <w:sz w:val="20"/>
          <w:szCs w:val="20"/>
        </w:rPr>
      </w:pPr>
    </w:p>
    <w:p w14:paraId="1EA252F7" w14:textId="5C56BBEA" w:rsidR="00332E12" w:rsidRPr="00260C84" w:rsidRDefault="000E3E3E" w:rsidP="00332E12">
      <w:pPr>
        <w:autoSpaceDE w:val="0"/>
        <w:autoSpaceDN w:val="0"/>
        <w:adjustRightInd w:val="0"/>
        <w:jc w:val="right"/>
        <w:rPr>
          <w:rFonts w:ascii="ArialMT" w:hAnsi="ArialMT" w:cs="ArialMT"/>
          <w:sz w:val="16"/>
          <w:szCs w:val="16"/>
        </w:rPr>
      </w:pPr>
      <w:r w:rsidRPr="00260C84">
        <w:rPr>
          <w:rFonts w:ascii="ArialMT" w:hAnsi="ArialMT" w:cs="ArialMT"/>
          <w:sz w:val="16"/>
          <w:szCs w:val="16"/>
        </w:rPr>
        <w:t>Ver</w:t>
      </w:r>
      <w:r w:rsidR="00260C84">
        <w:rPr>
          <w:rFonts w:ascii="ArialMT" w:hAnsi="ArialMT" w:cs="ArialMT"/>
          <w:sz w:val="16"/>
          <w:szCs w:val="16"/>
        </w:rPr>
        <w:t>.</w:t>
      </w:r>
      <w:r w:rsidRPr="00260C84">
        <w:rPr>
          <w:rFonts w:ascii="ArialMT" w:hAnsi="ArialMT" w:cs="ArialMT"/>
          <w:sz w:val="16"/>
          <w:szCs w:val="16"/>
        </w:rPr>
        <w:t xml:space="preserve"> </w:t>
      </w:r>
      <w:r w:rsidR="00B21AD5">
        <w:rPr>
          <w:rFonts w:ascii="ArialMT" w:hAnsi="ArialMT" w:cs="ArialMT"/>
          <w:sz w:val="16"/>
          <w:szCs w:val="16"/>
        </w:rPr>
        <w:t>2/</w:t>
      </w:r>
      <w:r w:rsidR="00EE24FA">
        <w:rPr>
          <w:rFonts w:ascii="ArialMT" w:hAnsi="ArialMT" w:cs="ArialMT"/>
          <w:sz w:val="16"/>
          <w:szCs w:val="16"/>
        </w:rPr>
        <w:t>4</w:t>
      </w:r>
      <w:r w:rsidR="003C01CA">
        <w:rPr>
          <w:rFonts w:ascii="ArialMT" w:hAnsi="ArialMT" w:cs="ArialMT"/>
          <w:sz w:val="16"/>
          <w:szCs w:val="16"/>
        </w:rPr>
        <w:t>/</w:t>
      </w:r>
      <w:r w:rsidR="00683095">
        <w:rPr>
          <w:rFonts w:ascii="ArialMT" w:hAnsi="ArialMT" w:cs="ArialMT"/>
          <w:sz w:val="16"/>
          <w:szCs w:val="16"/>
        </w:rPr>
        <w:t>2022</w:t>
      </w:r>
    </w:p>
    <w:p w14:paraId="4F525078" w14:textId="77777777" w:rsidR="003C548A" w:rsidRPr="009C2718" w:rsidRDefault="003C548A" w:rsidP="002D5CE7">
      <w:pPr>
        <w:jc w:val="center"/>
        <w:rPr>
          <w:rFonts w:ascii="Arial" w:hAnsi="Arial"/>
          <w:sz w:val="28"/>
          <w:szCs w:val="24"/>
        </w:rPr>
      </w:pPr>
    </w:p>
    <w:p w14:paraId="4F525079" w14:textId="77777777" w:rsidR="002D5CE7" w:rsidRPr="009C2718" w:rsidRDefault="002D5CE7" w:rsidP="002D5CE7">
      <w:pPr>
        <w:jc w:val="center"/>
        <w:rPr>
          <w:rFonts w:ascii="Arial" w:hAnsi="Arial"/>
          <w:sz w:val="28"/>
        </w:rPr>
      </w:pPr>
      <w:r w:rsidRPr="009C2718">
        <w:rPr>
          <w:rFonts w:ascii="Arial" w:hAnsi="Arial"/>
          <w:sz w:val="28"/>
          <w:szCs w:val="24"/>
        </w:rPr>
        <w:t>TABLE</w:t>
      </w:r>
      <w:r w:rsidRPr="009C2718">
        <w:rPr>
          <w:rFonts w:ascii="Arial" w:hAnsi="Arial"/>
          <w:sz w:val="24"/>
        </w:rPr>
        <w:t xml:space="preserve"> </w:t>
      </w:r>
      <w:r w:rsidRPr="009C2718">
        <w:rPr>
          <w:rFonts w:ascii="Arial" w:hAnsi="Arial"/>
          <w:sz w:val="28"/>
        </w:rPr>
        <w:t>OF CONTENTS</w:t>
      </w:r>
    </w:p>
    <w:p w14:paraId="4F52507A" w14:textId="77777777" w:rsidR="002D5CE7" w:rsidRPr="009C2718" w:rsidRDefault="002D5CE7" w:rsidP="002D5CE7">
      <w:pPr>
        <w:jc w:val="center"/>
        <w:rPr>
          <w:rFonts w:ascii="Arial" w:hAnsi="Arial"/>
          <w:sz w:val="28"/>
        </w:rPr>
      </w:pPr>
    </w:p>
    <w:p w14:paraId="4F52507B" w14:textId="77777777" w:rsidR="002D5CE7" w:rsidRPr="009C2718" w:rsidRDefault="002D5CE7" w:rsidP="002D5CE7">
      <w:pPr>
        <w:jc w:val="center"/>
        <w:rPr>
          <w:rFonts w:ascii="Arial" w:hAnsi="Arial"/>
          <w:sz w:val="24"/>
        </w:rPr>
      </w:pPr>
    </w:p>
    <w:p w14:paraId="4F52507C" w14:textId="7DAC317F" w:rsidR="002D5CE7" w:rsidRPr="009C2718" w:rsidRDefault="002D5CE7" w:rsidP="00AA6B3A">
      <w:pPr>
        <w:ind w:right="450"/>
        <w:jc w:val="right"/>
        <w:rPr>
          <w:rFonts w:ascii="Arial" w:hAnsi="Arial"/>
          <w:sz w:val="28"/>
          <w:szCs w:val="24"/>
        </w:rPr>
      </w:pPr>
      <w:r w:rsidRPr="009C2718">
        <w:rPr>
          <w:rFonts w:ascii="Arial" w:hAnsi="Arial"/>
          <w:sz w:val="28"/>
          <w:szCs w:val="24"/>
        </w:rPr>
        <w:t>GENERAL INFORMATION………… ………</w:t>
      </w:r>
      <w:r w:rsidR="007E0A38" w:rsidRPr="009C2718">
        <w:rPr>
          <w:rFonts w:ascii="Arial" w:hAnsi="Arial"/>
          <w:sz w:val="28"/>
          <w:szCs w:val="24"/>
        </w:rPr>
        <w:t>………………………</w:t>
      </w:r>
      <w:r w:rsidR="006E317A" w:rsidRPr="009C2718">
        <w:rPr>
          <w:rFonts w:ascii="Arial" w:hAnsi="Arial"/>
          <w:sz w:val="28"/>
          <w:szCs w:val="24"/>
        </w:rPr>
        <w:t>….…..</w:t>
      </w:r>
      <w:r w:rsidR="007E0A38" w:rsidRPr="009C2718">
        <w:rPr>
          <w:rFonts w:ascii="Arial" w:hAnsi="Arial"/>
          <w:sz w:val="28"/>
          <w:szCs w:val="24"/>
        </w:rPr>
        <w:t>….</w:t>
      </w:r>
      <w:r w:rsidRPr="009C2718">
        <w:rPr>
          <w:rFonts w:ascii="Arial" w:hAnsi="Arial"/>
          <w:sz w:val="28"/>
          <w:szCs w:val="24"/>
        </w:rPr>
        <w:t>3</w:t>
      </w:r>
    </w:p>
    <w:p w14:paraId="4F52507D" w14:textId="77777777" w:rsidR="002D5CE7" w:rsidRPr="009C2718" w:rsidRDefault="002D5CE7" w:rsidP="00AA6B3A">
      <w:pPr>
        <w:ind w:right="450"/>
        <w:jc w:val="right"/>
        <w:rPr>
          <w:rFonts w:ascii="Arial" w:hAnsi="Arial"/>
          <w:sz w:val="28"/>
          <w:szCs w:val="24"/>
        </w:rPr>
      </w:pPr>
    </w:p>
    <w:p w14:paraId="4F52507E" w14:textId="77777777" w:rsidR="002D5CE7" w:rsidRPr="009C2718" w:rsidRDefault="002D5CE7" w:rsidP="00AA6B3A">
      <w:pPr>
        <w:ind w:right="450"/>
        <w:jc w:val="right"/>
        <w:rPr>
          <w:rFonts w:ascii="Arial" w:hAnsi="Arial"/>
          <w:sz w:val="28"/>
          <w:szCs w:val="24"/>
        </w:rPr>
      </w:pPr>
      <w:r w:rsidRPr="009C2718">
        <w:rPr>
          <w:rFonts w:ascii="Arial" w:hAnsi="Arial"/>
          <w:sz w:val="28"/>
          <w:szCs w:val="24"/>
        </w:rPr>
        <w:t>THE DEGREE PR</w:t>
      </w:r>
      <w:r w:rsidR="007E0A38" w:rsidRPr="009C2718">
        <w:rPr>
          <w:rFonts w:ascii="Arial" w:hAnsi="Arial"/>
          <w:sz w:val="28"/>
          <w:szCs w:val="24"/>
        </w:rPr>
        <w:t>OCESS…………………………...………..………</w:t>
      </w:r>
      <w:r w:rsidR="00C22D88" w:rsidRPr="009C2718">
        <w:rPr>
          <w:rFonts w:ascii="Arial" w:hAnsi="Arial"/>
          <w:sz w:val="28"/>
          <w:szCs w:val="24"/>
        </w:rPr>
        <w:t>.</w:t>
      </w:r>
      <w:r w:rsidR="007E0A38" w:rsidRPr="009C2718">
        <w:rPr>
          <w:rFonts w:ascii="Arial" w:hAnsi="Arial"/>
          <w:sz w:val="28"/>
          <w:szCs w:val="24"/>
        </w:rPr>
        <w:t>…..…..</w:t>
      </w:r>
      <w:r w:rsidR="008C64B5" w:rsidRPr="009C2718">
        <w:rPr>
          <w:rFonts w:ascii="Arial" w:hAnsi="Arial"/>
          <w:sz w:val="28"/>
          <w:szCs w:val="24"/>
        </w:rPr>
        <w:t>6</w:t>
      </w:r>
    </w:p>
    <w:p w14:paraId="4F52507F" w14:textId="77777777" w:rsidR="002D5CE7" w:rsidRPr="009C2718" w:rsidRDefault="002D5CE7" w:rsidP="00AA6B3A">
      <w:pPr>
        <w:ind w:right="450"/>
        <w:jc w:val="right"/>
        <w:rPr>
          <w:rFonts w:ascii="Arial" w:hAnsi="Arial"/>
          <w:sz w:val="28"/>
          <w:szCs w:val="24"/>
        </w:rPr>
      </w:pPr>
    </w:p>
    <w:p w14:paraId="4F525080" w14:textId="77777777" w:rsidR="002D5CE7" w:rsidRPr="009C2718" w:rsidRDefault="002D5CE7" w:rsidP="00AA6B3A">
      <w:pPr>
        <w:ind w:right="450"/>
        <w:jc w:val="right"/>
        <w:rPr>
          <w:rFonts w:ascii="Arial" w:hAnsi="Arial"/>
          <w:sz w:val="28"/>
          <w:szCs w:val="24"/>
        </w:rPr>
      </w:pPr>
      <w:r w:rsidRPr="009C2718">
        <w:rPr>
          <w:rFonts w:ascii="Arial" w:hAnsi="Arial"/>
          <w:sz w:val="28"/>
          <w:szCs w:val="24"/>
        </w:rPr>
        <w:t>LOCATION…</w:t>
      </w:r>
      <w:r w:rsidR="007E0A38" w:rsidRPr="009C2718">
        <w:rPr>
          <w:rFonts w:ascii="Arial" w:hAnsi="Arial"/>
          <w:sz w:val="28"/>
          <w:szCs w:val="24"/>
        </w:rPr>
        <w:t>……………………… ……………………………….….…..…...</w:t>
      </w:r>
      <w:r w:rsidR="008C64B5" w:rsidRPr="009C2718">
        <w:rPr>
          <w:rFonts w:ascii="Arial" w:hAnsi="Arial"/>
          <w:sz w:val="28"/>
          <w:szCs w:val="24"/>
        </w:rPr>
        <w:t>7</w:t>
      </w:r>
    </w:p>
    <w:p w14:paraId="4F525081" w14:textId="77777777" w:rsidR="002D5CE7" w:rsidRPr="009C2718" w:rsidRDefault="002D5CE7" w:rsidP="00AA6B3A">
      <w:pPr>
        <w:ind w:right="450"/>
        <w:jc w:val="right"/>
        <w:rPr>
          <w:rFonts w:ascii="Arial" w:hAnsi="Arial"/>
          <w:sz w:val="28"/>
          <w:szCs w:val="24"/>
        </w:rPr>
      </w:pPr>
    </w:p>
    <w:p w14:paraId="4F525082" w14:textId="324979CD" w:rsidR="002D5CE7" w:rsidRPr="009C2718" w:rsidRDefault="002D5CE7" w:rsidP="00AA6B3A">
      <w:pPr>
        <w:ind w:right="450"/>
        <w:jc w:val="right"/>
        <w:rPr>
          <w:rFonts w:ascii="Arial" w:hAnsi="Arial"/>
          <w:sz w:val="28"/>
          <w:szCs w:val="24"/>
        </w:rPr>
      </w:pPr>
      <w:r w:rsidRPr="009C2718">
        <w:rPr>
          <w:rFonts w:ascii="Arial" w:hAnsi="Arial"/>
          <w:sz w:val="28"/>
          <w:szCs w:val="24"/>
        </w:rPr>
        <w:t xml:space="preserve">COLLEGE OF CUB SCOUTING </w:t>
      </w:r>
      <w:r w:rsidR="00C22D88" w:rsidRPr="009C2718">
        <w:rPr>
          <w:rFonts w:ascii="Arial" w:hAnsi="Arial"/>
          <w:sz w:val="28"/>
          <w:szCs w:val="24"/>
        </w:rPr>
        <w:t>……………</w:t>
      </w:r>
      <w:r w:rsidRPr="009C2718">
        <w:rPr>
          <w:rFonts w:ascii="Arial" w:hAnsi="Arial"/>
          <w:sz w:val="28"/>
          <w:szCs w:val="24"/>
        </w:rPr>
        <w:t>………</w:t>
      </w:r>
      <w:r w:rsidR="00DA2FBA" w:rsidRPr="009C2718">
        <w:rPr>
          <w:rFonts w:ascii="Arial" w:hAnsi="Arial"/>
          <w:sz w:val="28"/>
          <w:szCs w:val="24"/>
        </w:rPr>
        <w:t>.</w:t>
      </w:r>
      <w:r w:rsidR="007E0A38" w:rsidRPr="009C2718">
        <w:rPr>
          <w:rFonts w:ascii="Arial" w:hAnsi="Arial"/>
          <w:sz w:val="28"/>
          <w:szCs w:val="24"/>
        </w:rPr>
        <w:t>………………</w:t>
      </w:r>
      <w:r w:rsidR="00C22D88" w:rsidRPr="009C2718">
        <w:rPr>
          <w:rFonts w:ascii="Arial" w:hAnsi="Arial"/>
          <w:sz w:val="28"/>
          <w:szCs w:val="24"/>
        </w:rPr>
        <w:t>...</w:t>
      </w:r>
      <w:r w:rsidR="007E0A38" w:rsidRPr="009C2718">
        <w:rPr>
          <w:rFonts w:ascii="Arial" w:hAnsi="Arial"/>
          <w:sz w:val="28"/>
          <w:szCs w:val="24"/>
        </w:rPr>
        <w:t>..…....</w:t>
      </w:r>
      <w:r w:rsidR="00C43760">
        <w:rPr>
          <w:rFonts w:ascii="Arial" w:hAnsi="Arial"/>
          <w:sz w:val="28"/>
          <w:szCs w:val="24"/>
        </w:rPr>
        <w:t>6</w:t>
      </w:r>
    </w:p>
    <w:p w14:paraId="4F525083" w14:textId="77777777" w:rsidR="002D5CE7" w:rsidRPr="009C2718" w:rsidRDefault="002D5CE7" w:rsidP="00AA6B3A">
      <w:pPr>
        <w:ind w:right="450"/>
        <w:jc w:val="right"/>
        <w:rPr>
          <w:rFonts w:ascii="Arial" w:hAnsi="Arial"/>
          <w:sz w:val="28"/>
          <w:szCs w:val="24"/>
        </w:rPr>
      </w:pPr>
    </w:p>
    <w:p w14:paraId="4F525084" w14:textId="730B14D1" w:rsidR="002D5CE7" w:rsidRPr="009C2718" w:rsidRDefault="002D5CE7" w:rsidP="00AA6B3A">
      <w:pPr>
        <w:ind w:right="450"/>
        <w:jc w:val="right"/>
        <w:rPr>
          <w:rFonts w:ascii="Arial" w:hAnsi="Arial"/>
          <w:sz w:val="28"/>
          <w:szCs w:val="24"/>
        </w:rPr>
      </w:pPr>
      <w:r w:rsidRPr="009C2718">
        <w:rPr>
          <w:rFonts w:ascii="Arial" w:hAnsi="Arial"/>
          <w:sz w:val="28"/>
          <w:szCs w:val="24"/>
        </w:rPr>
        <w:t>COLLEGE OF SCOUT</w:t>
      </w:r>
      <w:r w:rsidR="00412DB1">
        <w:rPr>
          <w:rFonts w:ascii="Arial" w:hAnsi="Arial"/>
          <w:sz w:val="28"/>
          <w:szCs w:val="24"/>
        </w:rPr>
        <w:t>S</w:t>
      </w:r>
      <w:r w:rsidR="00EC3667">
        <w:rPr>
          <w:rFonts w:ascii="Arial" w:hAnsi="Arial"/>
          <w:sz w:val="28"/>
          <w:szCs w:val="24"/>
        </w:rPr>
        <w:t xml:space="preserve"> BSA</w:t>
      </w:r>
      <w:r w:rsidRPr="009C2718">
        <w:rPr>
          <w:rFonts w:ascii="Arial" w:hAnsi="Arial"/>
          <w:sz w:val="28"/>
          <w:szCs w:val="24"/>
        </w:rPr>
        <w:t xml:space="preserve"> </w:t>
      </w:r>
      <w:r w:rsidR="00C22D88" w:rsidRPr="009C2718">
        <w:rPr>
          <w:rFonts w:ascii="Arial" w:hAnsi="Arial"/>
          <w:sz w:val="28"/>
          <w:szCs w:val="24"/>
        </w:rPr>
        <w:t>…………</w:t>
      </w:r>
      <w:r w:rsidR="00EC3667">
        <w:rPr>
          <w:rFonts w:ascii="Arial" w:hAnsi="Arial"/>
          <w:sz w:val="28"/>
          <w:szCs w:val="24"/>
        </w:rPr>
        <w:t>…..</w:t>
      </w:r>
      <w:r w:rsidR="00C22D88" w:rsidRPr="009C2718">
        <w:rPr>
          <w:rFonts w:ascii="Arial" w:hAnsi="Arial"/>
          <w:sz w:val="28"/>
          <w:szCs w:val="24"/>
        </w:rPr>
        <w:t>..</w:t>
      </w:r>
      <w:r w:rsidRPr="009C2718">
        <w:rPr>
          <w:rFonts w:ascii="Arial" w:hAnsi="Arial"/>
          <w:sz w:val="28"/>
          <w:szCs w:val="24"/>
        </w:rPr>
        <w:t>………</w:t>
      </w:r>
      <w:r w:rsidR="00DA2FBA" w:rsidRPr="009C2718">
        <w:rPr>
          <w:rFonts w:ascii="Arial" w:hAnsi="Arial"/>
          <w:sz w:val="28"/>
          <w:szCs w:val="24"/>
        </w:rPr>
        <w:t>..</w:t>
      </w:r>
      <w:r w:rsidR="00164247" w:rsidRPr="009C2718">
        <w:rPr>
          <w:rFonts w:ascii="Arial" w:hAnsi="Arial"/>
          <w:sz w:val="28"/>
          <w:szCs w:val="24"/>
        </w:rPr>
        <w:t>…...….……………...</w:t>
      </w:r>
      <w:r w:rsidR="001A2A53" w:rsidRPr="009C2718">
        <w:rPr>
          <w:rFonts w:ascii="Arial" w:hAnsi="Arial"/>
          <w:sz w:val="28"/>
          <w:szCs w:val="24"/>
        </w:rPr>
        <w:t>1</w:t>
      </w:r>
      <w:r w:rsidR="00C43760">
        <w:rPr>
          <w:rFonts w:ascii="Arial" w:hAnsi="Arial"/>
          <w:sz w:val="28"/>
          <w:szCs w:val="24"/>
        </w:rPr>
        <w:t>4</w:t>
      </w:r>
    </w:p>
    <w:p w14:paraId="4F525085" w14:textId="77777777" w:rsidR="002D5CE7" w:rsidRPr="009C2718" w:rsidRDefault="002D5CE7" w:rsidP="00AA6B3A">
      <w:pPr>
        <w:ind w:right="450"/>
        <w:jc w:val="right"/>
        <w:rPr>
          <w:rFonts w:ascii="Arial" w:hAnsi="Arial"/>
          <w:sz w:val="28"/>
          <w:szCs w:val="24"/>
        </w:rPr>
      </w:pPr>
    </w:p>
    <w:p w14:paraId="4F525086" w14:textId="2CD2D890" w:rsidR="002D5CE7" w:rsidRPr="009C2718" w:rsidRDefault="002D5CE7" w:rsidP="00AA6B3A">
      <w:pPr>
        <w:ind w:right="450"/>
        <w:jc w:val="right"/>
        <w:rPr>
          <w:rFonts w:ascii="Arial" w:hAnsi="Arial"/>
          <w:sz w:val="28"/>
          <w:szCs w:val="24"/>
        </w:rPr>
      </w:pPr>
      <w:r w:rsidRPr="009C2718">
        <w:rPr>
          <w:rFonts w:ascii="Arial" w:hAnsi="Arial"/>
          <w:sz w:val="28"/>
          <w:szCs w:val="24"/>
        </w:rPr>
        <w:t xml:space="preserve">COLLEGE OF ADVENTURE SCOUTING </w:t>
      </w:r>
      <w:r w:rsidR="00C22D88" w:rsidRPr="009C2718">
        <w:rPr>
          <w:rFonts w:ascii="Arial" w:hAnsi="Arial"/>
          <w:sz w:val="28"/>
          <w:szCs w:val="24"/>
        </w:rPr>
        <w:t>…</w:t>
      </w:r>
      <w:r w:rsidR="00170946" w:rsidRPr="009C2718">
        <w:rPr>
          <w:rFonts w:ascii="Arial" w:hAnsi="Arial"/>
          <w:sz w:val="28"/>
          <w:szCs w:val="24"/>
        </w:rPr>
        <w:t>.</w:t>
      </w:r>
      <w:r w:rsidR="00C22D88" w:rsidRPr="009C2718">
        <w:rPr>
          <w:rFonts w:ascii="Arial" w:hAnsi="Arial"/>
          <w:sz w:val="28"/>
          <w:szCs w:val="24"/>
        </w:rPr>
        <w:t>………</w:t>
      </w:r>
      <w:r w:rsidR="00042148">
        <w:rPr>
          <w:rFonts w:ascii="Arial" w:hAnsi="Arial"/>
          <w:sz w:val="28"/>
          <w:szCs w:val="24"/>
        </w:rPr>
        <w:t>.</w:t>
      </w:r>
      <w:r w:rsidR="00C22D88" w:rsidRPr="009C2718">
        <w:rPr>
          <w:rFonts w:ascii="Arial" w:hAnsi="Arial"/>
          <w:sz w:val="28"/>
          <w:szCs w:val="24"/>
        </w:rPr>
        <w:t>…...</w:t>
      </w:r>
      <w:r w:rsidRPr="009C2718">
        <w:rPr>
          <w:rFonts w:ascii="Arial" w:hAnsi="Arial"/>
          <w:sz w:val="28"/>
          <w:szCs w:val="24"/>
        </w:rPr>
        <w:t>……</w:t>
      </w:r>
      <w:r w:rsidR="008C64B5" w:rsidRPr="009C2718">
        <w:rPr>
          <w:rFonts w:ascii="Arial" w:hAnsi="Arial"/>
          <w:sz w:val="28"/>
          <w:szCs w:val="24"/>
        </w:rPr>
        <w:t>…..</w:t>
      </w:r>
      <w:r w:rsidR="00311270" w:rsidRPr="009C2718">
        <w:rPr>
          <w:rFonts w:ascii="Arial" w:hAnsi="Arial"/>
          <w:sz w:val="28"/>
          <w:szCs w:val="24"/>
        </w:rPr>
        <w:t>…….….2</w:t>
      </w:r>
      <w:r w:rsidR="00776C65">
        <w:rPr>
          <w:rFonts w:ascii="Arial" w:hAnsi="Arial"/>
          <w:sz w:val="28"/>
          <w:szCs w:val="24"/>
        </w:rPr>
        <w:t>2</w:t>
      </w:r>
    </w:p>
    <w:p w14:paraId="4F525087" w14:textId="77777777" w:rsidR="002D5CE7" w:rsidRPr="009C2718" w:rsidRDefault="002D5CE7" w:rsidP="00AA6B3A">
      <w:pPr>
        <w:ind w:right="450"/>
        <w:jc w:val="right"/>
        <w:rPr>
          <w:rFonts w:ascii="Arial" w:hAnsi="Arial"/>
          <w:sz w:val="28"/>
          <w:szCs w:val="24"/>
        </w:rPr>
      </w:pPr>
    </w:p>
    <w:p w14:paraId="4F525088" w14:textId="12CFFBAB" w:rsidR="002D5CE7" w:rsidRDefault="002D5CE7" w:rsidP="00AA6B3A">
      <w:pPr>
        <w:ind w:right="450"/>
        <w:jc w:val="right"/>
        <w:rPr>
          <w:rFonts w:ascii="Arial" w:hAnsi="Arial"/>
          <w:sz w:val="28"/>
          <w:szCs w:val="24"/>
        </w:rPr>
      </w:pPr>
      <w:r w:rsidRPr="009C2718">
        <w:rPr>
          <w:rFonts w:ascii="Arial" w:hAnsi="Arial"/>
          <w:sz w:val="28"/>
          <w:szCs w:val="24"/>
        </w:rPr>
        <w:t xml:space="preserve">COLLEGE OF </w:t>
      </w:r>
      <w:r w:rsidR="0032327F">
        <w:rPr>
          <w:rFonts w:ascii="Arial" w:hAnsi="Arial"/>
          <w:sz w:val="28"/>
          <w:szCs w:val="24"/>
        </w:rPr>
        <w:t xml:space="preserve">GENERAL </w:t>
      </w:r>
      <w:r w:rsidR="00D64EA6">
        <w:rPr>
          <w:rFonts w:ascii="Arial" w:hAnsi="Arial"/>
          <w:sz w:val="28"/>
          <w:szCs w:val="24"/>
        </w:rPr>
        <w:t>S</w:t>
      </w:r>
      <w:r w:rsidR="00042148">
        <w:rPr>
          <w:rFonts w:ascii="Arial" w:hAnsi="Arial"/>
          <w:sz w:val="28"/>
          <w:szCs w:val="24"/>
        </w:rPr>
        <w:t>T</w:t>
      </w:r>
      <w:r w:rsidR="00D64EA6">
        <w:rPr>
          <w:rFonts w:ascii="Arial" w:hAnsi="Arial"/>
          <w:sz w:val="28"/>
          <w:szCs w:val="24"/>
        </w:rPr>
        <w:t>UDIES……</w:t>
      </w:r>
      <w:r w:rsidRPr="009C2718">
        <w:rPr>
          <w:rFonts w:ascii="Arial" w:hAnsi="Arial"/>
          <w:sz w:val="28"/>
          <w:szCs w:val="24"/>
        </w:rPr>
        <w:t>……….………</w:t>
      </w:r>
      <w:r w:rsidR="001917BE" w:rsidRPr="009C2718">
        <w:rPr>
          <w:rFonts w:ascii="Arial" w:hAnsi="Arial"/>
          <w:sz w:val="28"/>
          <w:szCs w:val="24"/>
        </w:rPr>
        <w:t>…….…...</w:t>
      </w:r>
      <w:r w:rsidR="00164247" w:rsidRPr="009C2718">
        <w:rPr>
          <w:rFonts w:ascii="Arial" w:hAnsi="Arial"/>
          <w:sz w:val="28"/>
          <w:szCs w:val="24"/>
        </w:rPr>
        <w:t>...</w:t>
      </w:r>
      <w:r w:rsidR="00641F14" w:rsidRPr="009C2718">
        <w:rPr>
          <w:rFonts w:ascii="Arial" w:hAnsi="Arial"/>
          <w:sz w:val="28"/>
          <w:szCs w:val="24"/>
        </w:rPr>
        <w:t>.</w:t>
      </w:r>
      <w:r w:rsidRPr="009C2718">
        <w:rPr>
          <w:rFonts w:ascii="Arial" w:hAnsi="Arial"/>
          <w:sz w:val="28"/>
          <w:szCs w:val="24"/>
        </w:rPr>
        <w:t>….….</w:t>
      </w:r>
      <w:r w:rsidR="001917BE" w:rsidRPr="009C2718">
        <w:rPr>
          <w:rFonts w:ascii="Arial" w:hAnsi="Arial"/>
          <w:sz w:val="28"/>
          <w:szCs w:val="24"/>
        </w:rPr>
        <w:t>2</w:t>
      </w:r>
      <w:r w:rsidR="00776C65">
        <w:rPr>
          <w:rFonts w:ascii="Arial" w:hAnsi="Arial"/>
          <w:sz w:val="28"/>
          <w:szCs w:val="24"/>
        </w:rPr>
        <w:t>7</w:t>
      </w:r>
    </w:p>
    <w:p w14:paraId="71BEAFFA" w14:textId="77777777" w:rsidR="00AF5C8B" w:rsidRDefault="00AF5C8B" w:rsidP="00AA6B3A">
      <w:pPr>
        <w:ind w:right="450"/>
        <w:jc w:val="right"/>
        <w:rPr>
          <w:rFonts w:ascii="Arial" w:hAnsi="Arial"/>
          <w:sz w:val="28"/>
          <w:szCs w:val="24"/>
        </w:rPr>
      </w:pPr>
    </w:p>
    <w:p w14:paraId="210BE579" w14:textId="3D846A32" w:rsidR="004969FB" w:rsidRDefault="004969FB" w:rsidP="00AA6B3A">
      <w:pPr>
        <w:ind w:right="450"/>
        <w:jc w:val="right"/>
        <w:rPr>
          <w:rFonts w:ascii="Arial" w:hAnsi="Arial"/>
          <w:sz w:val="28"/>
          <w:szCs w:val="24"/>
        </w:rPr>
      </w:pPr>
      <w:r w:rsidRPr="004969FB">
        <w:rPr>
          <w:rFonts w:ascii="Arial" w:hAnsi="Arial"/>
          <w:sz w:val="28"/>
          <w:szCs w:val="24"/>
        </w:rPr>
        <w:t>COURSE SCHEDULES……………………………….……….…….……..…3</w:t>
      </w:r>
      <w:r w:rsidR="00776C65">
        <w:rPr>
          <w:rFonts w:ascii="Arial" w:hAnsi="Arial"/>
          <w:sz w:val="28"/>
          <w:szCs w:val="24"/>
        </w:rPr>
        <w:t>2</w:t>
      </w:r>
    </w:p>
    <w:p w14:paraId="476FDF0B" w14:textId="77777777" w:rsidR="00FB01B2" w:rsidRDefault="00FB01B2" w:rsidP="00AA6B3A">
      <w:pPr>
        <w:ind w:right="450"/>
        <w:jc w:val="right"/>
        <w:rPr>
          <w:rFonts w:ascii="Arial" w:hAnsi="Arial"/>
          <w:sz w:val="28"/>
          <w:szCs w:val="24"/>
        </w:rPr>
      </w:pPr>
    </w:p>
    <w:p w14:paraId="3B64E0ED" w14:textId="3B43469F" w:rsidR="0031536E" w:rsidRDefault="0031536E" w:rsidP="00AA6B3A">
      <w:pPr>
        <w:ind w:right="450"/>
        <w:jc w:val="right"/>
        <w:rPr>
          <w:rFonts w:ascii="Arial" w:hAnsi="Arial"/>
          <w:sz w:val="28"/>
          <w:szCs w:val="24"/>
        </w:rPr>
      </w:pPr>
      <w:r w:rsidRPr="0031536E">
        <w:rPr>
          <w:rFonts w:ascii="Arial" w:hAnsi="Arial"/>
          <w:sz w:val="28"/>
          <w:szCs w:val="24"/>
        </w:rPr>
        <w:t>REGISTRATION INFORMATION………….….………….…….……….……34</w:t>
      </w:r>
    </w:p>
    <w:p w14:paraId="25AFFE52" w14:textId="77777777" w:rsidR="00FB01B2" w:rsidRDefault="00FB01B2" w:rsidP="00AA6B3A">
      <w:pPr>
        <w:ind w:right="450"/>
        <w:jc w:val="right"/>
        <w:rPr>
          <w:rFonts w:ascii="Arial" w:hAnsi="Arial"/>
          <w:sz w:val="28"/>
          <w:szCs w:val="24"/>
        </w:rPr>
      </w:pPr>
    </w:p>
    <w:p w14:paraId="21AF51A7" w14:textId="7B7250F1" w:rsidR="00AF5C8B" w:rsidRDefault="00FB01B2" w:rsidP="00AA6B3A">
      <w:pPr>
        <w:ind w:right="450"/>
        <w:jc w:val="right"/>
        <w:rPr>
          <w:rFonts w:ascii="Arial" w:hAnsi="Arial"/>
          <w:sz w:val="28"/>
          <w:szCs w:val="24"/>
        </w:rPr>
      </w:pPr>
      <w:r>
        <w:rPr>
          <w:rFonts w:ascii="Arial" w:hAnsi="Arial"/>
          <w:sz w:val="28"/>
          <w:szCs w:val="24"/>
        </w:rPr>
        <w:t xml:space="preserve">FAQs </w:t>
      </w:r>
      <w:r w:rsidR="00EE1A9A">
        <w:rPr>
          <w:rFonts w:ascii="Arial" w:hAnsi="Arial"/>
          <w:sz w:val="28"/>
          <w:szCs w:val="24"/>
        </w:rPr>
        <w:t>for STUDENTS</w:t>
      </w:r>
      <w:r w:rsidR="00AF5C8B" w:rsidRPr="00AF5C8B">
        <w:rPr>
          <w:rFonts w:ascii="Arial" w:hAnsi="Arial"/>
          <w:sz w:val="28"/>
          <w:szCs w:val="24"/>
        </w:rPr>
        <w:t>……………</w:t>
      </w:r>
      <w:r w:rsidR="00EE1A9A">
        <w:rPr>
          <w:rFonts w:ascii="Arial" w:hAnsi="Arial"/>
          <w:sz w:val="28"/>
          <w:szCs w:val="24"/>
        </w:rPr>
        <w:t>…</w:t>
      </w:r>
      <w:r w:rsidR="008D3560">
        <w:rPr>
          <w:rFonts w:ascii="Arial" w:hAnsi="Arial"/>
          <w:sz w:val="28"/>
          <w:szCs w:val="24"/>
        </w:rPr>
        <w:t>……</w:t>
      </w:r>
      <w:r w:rsidR="00AF5C8B" w:rsidRPr="00AF5C8B">
        <w:rPr>
          <w:rFonts w:ascii="Arial" w:hAnsi="Arial"/>
          <w:sz w:val="28"/>
          <w:szCs w:val="24"/>
        </w:rPr>
        <w:t>…………….……….…….……..…3</w:t>
      </w:r>
      <w:r w:rsidR="00A15141">
        <w:rPr>
          <w:rFonts w:ascii="Arial" w:hAnsi="Arial"/>
          <w:sz w:val="28"/>
          <w:szCs w:val="24"/>
        </w:rPr>
        <w:t>5</w:t>
      </w:r>
    </w:p>
    <w:p w14:paraId="34AEC85D" w14:textId="77777777" w:rsidR="00FB01B2" w:rsidRDefault="00FB01B2" w:rsidP="00AA6B3A">
      <w:pPr>
        <w:ind w:right="450"/>
        <w:jc w:val="right"/>
        <w:rPr>
          <w:rFonts w:ascii="Arial" w:hAnsi="Arial"/>
          <w:sz w:val="28"/>
          <w:szCs w:val="24"/>
        </w:rPr>
      </w:pPr>
    </w:p>
    <w:p w14:paraId="1436C6E1" w14:textId="549B680E" w:rsidR="00AF5C8B" w:rsidRPr="009C2718" w:rsidRDefault="008D3560" w:rsidP="00AA6B3A">
      <w:pPr>
        <w:ind w:right="450"/>
        <w:jc w:val="right"/>
        <w:rPr>
          <w:rFonts w:ascii="Arial" w:hAnsi="Arial"/>
          <w:sz w:val="28"/>
          <w:szCs w:val="24"/>
        </w:rPr>
      </w:pPr>
      <w:r>
        <w:rPr>
          <w:rFonts w:ascii="Arial" w:hAnsi="Arial"/>
          <w:sz w:val="28"/>
          <w:szCs w:val="24"/>
        </w:rPr>
        <w:t>FAQs for INSTRUCTORS</w:t>
      </w:r>
      <w:r w:rsidR="00AF5C8B" w:rsidRPr="00AF5C8B">
        <w:rPr>
          <w:rFonts w:ascii="Arial" w:hAnsi="Arial"/>
          <w:sz w:val="28"/>
          <w:szCs w:val="24"/>
        </w:rPr>
        <w:t>………………</w:t>
      </w:r>
      <w:r w:rsidR="00B85777">
        <w:rPr>
          <w:rFonts w:ascii="Arial" w:hAnsi="Arial"/>
          <w:sz w:val="28"/>
          <w:szCs w:val="24"/>
        </w:rPr>
        <w:t>….</w:t>
      </w:r>
      <w:r w:rsidR="00AF5C8B" w:rsidRPr="00AF5C8B">
        <w:rPr>
          <w:rFonts w:ascii="Arial" w:hAnsi="Arial"/>
          <w:sz w:val="28"/>
          <w:szCs w:val="24"/>
        </w:rPr>
        <w:t>………….……….…….……..…3</w:t>
      </w:r>
      <w:r w:rsidR="00A15141">
        <w:rPr>
          <w:rFonts w:ascii="Arial" w:hAnsi="Arial"/>
          <w:sz w:val="28"/>
          <w:szCs w:val="24"/>
        </w:rPr>
        <w:t>6</w:t>
      </w:r>
    </w:p>
    <w:p w14:paraId="02FF3F6E" w14:textId="77777777" w:rsidR="004969FB" w:rsidRDefault="004969FB" w:rsidP="00AA6B3A">
      <w:pPr>
        <w:ind w:right="450"/>
        <w:jc w:val="right"/>
        <w:rPr>
          <w:rFonts w:ascii="Arial" w:hAnsi="Arial"/>
          <w:sz w:val="28"/>
          <w:szCs w:val="24"/>
        </w:rPr>
      </w:pPr>
    </w:p>
    <w:p w14:paraId="4F52508D" w14:textId="777C4BAC" w:rsidR="0037637D" w:rsidRPr="009C2718" w:rsidRDefault="0037637D" w:rsidP="00AA6B3A">
      <w:pPr>
        <w:ind w:right="450"/>
        <w:jc w:val="right"/>
        <w:rPr>
          <w:rFonts w:ascii="Arial" w:hAnsi="Arial"/>
          <w:sz w:val="28"/>
          <w:szCs w:val="24"/>
        </w:rPr>
      </w:pPr>
    </w:p>
    <w:p w14:paraId="4F525091" w14:textId="77777777" w:rsidR="002D5CE7" w:rsidRPr="009C2718" w:rsidRDefault="002D5CE7" w:rsidP="00AA6B3A">
      <w:pPr>
        <w:ind w:right="450" w:firstLine="0"/>
        <w:jc w:val="right"/>
        <w:rPr>
          <w:rFonts w:ascii="Arial" w:hAnsi="Arial"/>
          <w:sz w:val="28"/>
          <w:szCs w:val="24"/>
        </w:rPr>
      </w:pPr>
    </w:p>
    <w:p w14:paraId="4F525093" w14:textId="77777777" w:rsidR="002D5CE7" w:rsidRPr="009C2718" w:rsidRDefault="002D5CE7" w:rsidP="00AA6B3A">
      <w:pPr>
        <w:ind w:right="450"/>
        <w:jc w:val="right"/>
        <w:rPr>
          <w:sz w:val="28"/>
          <w:szCs w:val="24"/>
        </w:rPr>
      </w:pPr>
    </w:p>
    <w:p w14:paraId="4F525097" w14:textId="77777777" w:rsidR="00A25AB4" w:rsidRPr="009C2718" w:rsidRDefault="00A25AB4" w:rsidP="002D5CE7">
      <w:pPr>
        <w:rPr>
          <w:b/>
          <w:sz w:val="28"/>
          <w:szCs w:val="24"/>
        </w:rPr>
      </w:pPr>
    </w:p>
    <w:p w14:paraId="4F525098" w14:textId="77777777" w:rsidR="00A25AB4" w:rsidRPr="009C2718" w:rsidRDefault="00A25AB4" w:rsidP="002D5CE7">
      <w:pPr>
        <w:rPr>
          <w:b/>
          <w:sz w:val="28"/>
          <w:szCs w:val="24"/>
        </w:rPr>
      </w:pPr>
    </w:p>
    <w:p w14:paraId="4F525099" w14:textId="77777777" w:rsidR="002D5CE7" w:rsidRDefault="00755992" w:rsidP="002D5CE7">
      <w:pPr>
        <w:jc w:val="center"/>
        <w:rPr>
          <w:b/>
          <w:sz w:val="28"/>
          <w:szCs w:val="24"/>
        </w:rPr>
      </w:pPr>
      <w:r w:rsidRPr="009C2718">
        <w:rPr>
          <w:b/>
          <w:noProof/>
          <w:sz w:val="28"/>
          <w:szCs w:val="24"/>
          <w:lang w:bidi="ar-SA"/>
        </w:rPr>
        <w:drawing>
          <wp:inline distT="0" distB="0" distL="0" distR="0" wp14:anchorId="4F5256AC" wp14:editId="4F5256AD">
            <wp:extent cx="1375410" cy="1638300"/>
            <wp:effectExtent l="19050" t="0" r="0" b="0"/>
            <wp:docPr id="11" name="Picture 2" descr="C:\Users\Jon\Documents\Documents\NCAC\U of S\2015 Files\Mortar Board F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Documents\Documents\NCAC\U of S\2015 Files\Mortar Board Fleur.png"/>
                    <pic:cNvPicPr>
                      <a:picLocks noChangeAspect="1" noChangeArrowheads="1"/>
                    </pic:cNvPicPr>
                  </pic:nvPicPr>
                  <pic:blipFill>
                    <a:blip r:embed="rId8" cstate="print"/>
                    <a:srcRect/>
                    <a:stretch>
                      <a:fillRect/>
                    </a:stretch>
                  </pic:blipFill>
                  <pic:spPr bwMode="auto">
                    <a:xfrm>
                      <a:off x="0" y="0"/>
                      <a:ext cx="1377589" cy="1640896"/>
                    </a:xfrm>
                    <a:prstGeom prst="rect">
                      <a:avLst/>
                    </a:prstGeom>
                    <a:noFill/>
                    <a:ln w="9525">
                      <a:noFill/>
                      <a:miter lim="800000"/>
                      <a:headEnd/>
                      <a:tailEnd/>
                    </a:ln>
                  </pic:spPr>
                </pic:pic>
              </a:graphicData>
            </a:graphic>
          </wp:inline>
        </w:drawing>
      </w:r>
    </w:p>
    <w:p w14:paraId="1B979596" w14:textId="77777777" w:rsidR="00696E6F" w:rsidRDefault="00696E6F" w:rsidP="002D5CE7">
      <w:pPr>
        <w:jc w:val="center"/>
        <w:rPr>
          <w:b/>
          <w:sz w:val="28"/>
          <w:szCs w:val="24"/>
        </w:rPr>
      </w:pPr>
    </w:p>
    <w:p w14:paraId="090B79CE" w14:textId="77777777" w:rsidR="00661461" w:rsidRDefault="00661461" w:rsidP="002D5CE7">
      <w:pPr>
        <w:jc w:val="center"/>
        <w:rPr>
          <w:rFonts w:ascii="Arial" w:hAnsi="Arial" w:cs="Arial"/>
          <w:b/>
          <w:sz w:val="56"/>
          <w:szCs w:val="56"/>
        </w:rPr>
      </w:pPr>
    </w:p>
    <w:p w14:paraId="4F52509B" w14:textId="77777777" w:rsidR="002D5CE7" w:rsidRPr="009C2718" w:rsidRDefault="002D5CE7" w:rsidP="002D5CE7">
      <w:pPr>
        <w:jc w:val="center"/>
        <w:rPr>
          <w:b/>
          <w:sz w:val="28"/>
          <w:szCs w:val="24"/>
        </w:rPr>
      </w:pPr>
    </w:p>
    <w:p w14:paraId="4F52509C" w14:textId="77777777" w:rsidR="002D5CE7" w:rsidRPr="009C2718" w:rsidRDefault="002D5CE7" w:rsidP="002D5CE7">
      <w:pPr>
        <w:jc w:val="center"/>
        <w:rPr>
          <w:b/>
          <w:sz w:val="28"/>
          <w:szCs w:val="24"/>
        </w:rPr>
      </w:pPr>
    </w:p>
    <w:p w14:paraId="4F52509D" w14:textId="77777777" w:rsidR="002D5CE7" w:rsidRDefault="002D5CE7" w:rsidP="002D5CE7">
      <w:pPr>
        <w:autoSpaceDE w:val="0"/>
        <w:autoSpaceDN w:val="0"/>
        <w:adjustRightInd w:val="0"/>
        <w:jc w:val="center"/>
        <w:rPr>
          <w:rFonts w:ascii="ArialMT" w:hAnsi="ArialMT" w:cs="ArialMT"/>
          <w:b/>
          <w:sz w:val="72"/>
          <w:szCs w:val="72"/>
        </w:rPr>
      </w:pPr>
      <w:r w:rsidRPr="009C2718">
        <w:rPr>
          <w:rFonts w:ascii="ArialMT" w:hAnsi="ArialMT" w:cs="ArialMT"/>
          <w:b/>
          <w:sz w:val="72"/>
          <w:szCs w:val="72"/>
          <w:highlight w:val="cyan"/>
        </w:rPr>
        <w:lastRenderedPageBreak/>
        <w:t>WEAR YOUR UNIFORM</w:t>
      </w:r>
    </w:p>
    <w:p w14:paraId="616973FA" w14:textId="77777777" w:rsidR="00CF26D3" w:rsidRDefault="00CF26D3" w:rsidP="002D5CE7">
      <w:pPr>
        <w:autoSpaceDE w:val="0"/>
        <w:autoSpaceDN w:val="0"/>
        <w:adjustRightInd w:val="0"/>
        <w:ind w:firstLine="0"/>
        <w:jc w:val="center"/>
        <w:rPr>
          <w:rFonts w:ascii="Arial" w:hAnsi="Arial" w:cs="Arial"/>
          <w:bCs/>
          <w:iCs/>
          <w:sz w:val="24"/>
          <w:szCs w:val="24"/>
        </w:rPr>
      </w:pPr>
    </w:p>
    <w:p w14:paraId="18A32D30" w14:textId="77777777" w:rsidR="00CF26D3" w:rsidRDefault="00CF26D3" w:rsidP="002D5CE7">
      <w:pPr>
        <w:autoSpaceDE w:val="0"/>
        <w:autoSpaceDN w:val="0"/>
        <w:adjustRightInd w:val="0"/>
        <w:ind w:firstLine="0"/>
        <w:jc w:val="center"/>
        <w:rPr>
          <w:rFonts w:ascii="Arial" w:hAnsi="Arial" w:cs="Arial"/>
          <w:bCs/>
          <w:iCs/>
          <w:sz w:val="24"/>
          <w:szCs w:val="24"/>
        </w:rPr>
      </w:pPr>
    </w:p>
    <w:p w14:paraId="55B8A36D" w14:textId="77777777" w:rsidR="00661461" w:rsidRDefault="00661461" w:rsidP="002D5CE7">
      <w:pPr>
        <w:autoSpaceDE w:val="0"/>
        <w:autoSpaceDN w:val="0"/>
        <w:adjustRightInd w:val="0"/>
        <w:ind w:firstLine="0"/>
        <w:jc w:val="center"/>
        <w:rPr>
          <w:rFonts w:ascii="Arial" w:hAnsi="Arial" w:cs="Arial"/>
          <w:bCs/>
          <w:iCs/>
          <w:sz w:val="24"/>
          <w:szCs w:val="24"/>
        </w:rPr>
      </w:pPr>
    </w:p>
    <w:p w14:paraId="4F5250A3" w14:textId="2593229A" w:rsidR="002D5CE7" w:rsidRPr="009C2718" w:rsidRDefault="002D5CE7" w:rsidP="002D5CE7">
      <w:pPr>
        <w:autoSpaceDE w:val="0"/>
        <w:autoSpaceDN w:val="0"/>
        <w:adjustRightInd w:val="0"/>
        <w:ind w:firstLine="0"/>
        <w:jc w:val="center"/>
        <w:rPr>
          <w:rFonts w:ascii="Arial" w:hAnsi="Arial" w:cs="Arial"/>
          <w:bCs/>
          <w:iCs/>
          <w:sz w:val="24"/>
          <w:szCs w:val="24"/>
        </w:rPr>
      </w:pPr>
      <w:r w:rsidRPr="009C2718">
        <w:rPr>
          <w:rFonts w:ascii="Arial" w:hAnsi="Arial" w:cs="Arial"/>
          <w:bCs/>
          <w:iCs/>
          <w:sz w:val="24"/>
          <w:szCs w:val="24"/>
        </w:rPr>
        <w:t>GENERAL INFORMATION</w:t>
      </w:r>
    </w:p>
    <w:p w14:paraId="4F5250A4" w14:textId="77777777" w:rsidR="002D5CE7" w:rsidRPr="009C2718" w:rsidRDefault="002D5CE7" w:rsidP="002D5CE7">
      <w:pPr>
        <w:autoSpaceDE w:val="0"/>
        <w:autoSpaceDN w:val="0"/>
        <w:adjustRightInd w:val="0"/>
        <w:jc w:val="both"/>
        <w:rPr>
          <w:rFonts w:ascii="Arial" w:hAnsi="Arial" w:cs="Arial"/>
          <w:bCs/>
          <w:iCs/>
          <w:sz w:val="24"/>
          <w:szCs w:val="24"/>
        </w:rPr>
      </w:pPr>
    </w:p>
    <w:p w14:paraId="4F5250A5" w14:textId="5F1D1ED6" w:rsidR="00CE2641" w:rsidRPr="009C2718" w:rsidRDefault="002D5CE7" w:rsidP="00CE2641">
      <w:pPr>
        <w:autoSpaceDE w:val="0"/>
        <w:autoSpaceDN w:val="0"/>
        <w:adjustRightInd w:val="0"/>
        <w:rPr>
          <w:rFonts w:ascii="Arial" w:hAnsi="Arial" w:cs="Arial"/>
          <w:sz w:val="24"/>
          <w:szCs w:val="24"/>
        </w:rPr>
      </w:pPr>
      <w:r w:rsidRPr="009C2718">
        <w:rPr>
          <w:rFonts w:ascii="Arial" w:hAnsi="Arial" w:cs="Arial"/>
          <w:bCs/>
          <w:sz w:val="24"/>
          <w:szCs w:val="24"/>
        </w:rPr>
        <w:t xml:space="preserve">Purpose of the University of Scouting </w:t>
      </w:r>
      <w:r w:rsidRPr="009C2718">
        <w:rPr>
          <w:rFonts w:ascii="Arial" w:hAnsi="Arial" w:cs="Arial"/>
          <w:sz w:val="24"/>
          <w:szCs w:val="24"/>
        </w:rPr>
        <w:t xml:space="preserve">– The </w:t>
      </w:r>
      <w:r w:rsidRPr="009C2718">
        <w:rPr>
          <w:rFonts w:ascii="Arial" w:hAnsi="Arial" w:cs="Arial"/>
          <w:i/>
          <w:iCs/>
          <w:sz w:val="24"/>
          <w:szCs w:val="24"/>
        </w:rPr>
        <w:t xml:space="preserve">“University of Scouting” </w:t>
      </w:r>
      <w:r w:rsidRPr="009C2718">
        <w:rPr>
          <w:rFonts w:ascii="Arial" w:hAnsi="Arial" w:cs="Arial"/>
          <w:sz w:val="24"/>
          <w:szCs w:val="24"/>
        </w:rPr>
        <w:t>is a supplemental training opportunity for all adult Scout leaders. It is the only time during the year where you can find, all in one place, the widest variety of training opportunities in all program areas. Whether you are new to the program or a veteran of many years, the University provides interesting courses in Cubbing, Scout</w:t>
      </w:r>
      <w:r w:rsidR="009C6043">
        <w:rPr>
          <w:rFonts w:ascii="Arial" w:hAnsi="Arial" w:cs="Arial"/>
          <w:sz w:val="24"/>
          <w:szCs w:val="24"/>
        </w:rPr>
        <w:t>s</w:t>
      </w:r>
      <w:r w:rsidRPr="009C2718">
        <w:rPr>
          <w:rFonts w:ascii="Arial" w:hAnsi="Arial" w:cs="Arial"/>
          <w:sz w:val="24"/>
          <w:szCs w:val="24"/>
        </w:rPr>
        <w:t xml:space="preserve">, </w:t>
      </w:r>
      <w:r w:rsidR="00CE2641" w:rsidRPr="009C2718">
        <w:rPr>
          <w:rFonts w:ascii="Arial" w:hAnsi="Arial" w:cs="Arial"/>
          <w:sz w:val="24"/>
          <w:szCs w:val="24"/>
        </w:rPr>
        <w:t xml:space="preserve">and Adventure and leadership training for Venturing, and Sea </w:t>
      </w:r>
      <w:r w:rsidR="0012559C" w:rsidRPr="009C2718">
        <w:rPr>
          <w:rFonts w:ascii="Arial" w:hAnsi="Arial" w:cs="Arial"/>
          <w:sz w:val="24"/>
          <w:szCs w:val="24"/>
        </w:rPr>
        <w:t>Scouting,</w:t>
      </w:r>
      <w:r w:rsidR="00CC0B6E" w:rsidRPr="009C2718">
        <w:rPr>
          <w:rFonts w:ascii="Arial" w:hAnsi="Arial" w:cs="Arial"/>
          <w:sz w:val="24"/>
          <w:szCs w:val="24"/>
        </w:rPr>
        <w:t xml:space="preserve"> </w:t>
      </w:r>
      <w:r w:rsidR="00B142C1">
        <w:rPr>
          <w:rFonts w:ascii="Arial" w:hAnsi="Arial" w:cs="Arial"/>
          <w:sz w:val="24"/>
          <w:szCs w:val="24"/>
        </w:rPr>
        <w:t>and</w:t>
      </w:r>
      <w:r w:rsidR="00CE2641" w:rsidRPr="009C2718">
        <w:rPr>
          <w:rFonts w:ascii="Arial" w:hAnsi="Arial" w:cs="Arial"/>
          <w:sz w:val="24"/>
          <w:szCs w:val="24"/>
        </w:rPr>
        <w:t xml:space="preserve"> courses applicable across the Scouting programs.</w:t>
      </w:r>
    </w:p>
    <w:p w14:paraId="4F5250A6" w14:textId="77777777" w:rsidR="002D5CE7" w:rsidRPr="009C2718" w:rsidRDefault="002D5CE7" w:rsidP="007D3678">
      <w:pPr>
        <w:autoSpaceDE w:val="0"/>
        <w:autoSpaceDN w:val="0"/>
        <w:adjustRightInd w:val="0"/>
        <w:rPr>
          <w:rFonts w:ascii="Arial" w:hAnsi="Arial" w:cs="Arial"/>
          <w:sz w:val="24"/>
          <w:szCs w:val="24"/>
        </w:rPr>
      </w:pPr>
    </w:p>
    <w:p w14:paraId="3942320C" w14:textId="77777777" w:rsidR="00467C63" w:rsidRDefault="00467C63" w:rsidP="00467C63">
      <w:pPr>
        <w:pStyle w:val="ListParagraph"/>
        <w:numPr>
          <w:ilvl w:val="0"/>
          <w:numId w:val="12"/>
        </w:numPr>
        <w:autoSpaceDE w:val="0"/>
        <w:autoSpaceDN w:val="0"/>
        <w:adjustRightInd w:val="0"/>
        <w:rPr>
          <w:rFonts w:ascii="Arial" w:hAnsi="Arial" w:cs="Arial"/>
          <w:sz w:val="24"/>
          <w:szCs w:val="24"/>
        </w:rPr>
      </w:pPr>
      <w:r>
        <w:rPr>
          <w:rFonts w:ascii="Arial" w:hAnsi="Arial" w:cs="Arial"/>
          <w:sz w:val="24"/>
          <w:szCs w:val="24"/>
        </w:rPr>
        <w:t xml:space="preserve">The </w:t>
      </w:r>
      <w:r>
        <w:rPr>
          <w:rFonts w:ascii="Arial" w:hAnsi="Arial" w:cs="Arial"/>
          <w:i/>
          <w:iCs/>
          <w:sz w:val="24"/>
          <w:szCs w:val="24"/>
        </w:rPr>
        <w:t xml:space="preserve">College of Cub Scouting </w:t>
      </w:r>
      <w:r>
        <w:rPr>
          <w:rFonts w:ascii="Arial" w:hAnsi="Arial" w:cs="Arial"/>
          <w:sz w:val="24"/>
          <w:szCs w:val="24"/>
        </w:rPr>
        <w:t>provides a wide variety of courses from working with Cub Scout-aged boys to pack administration to planning for an outdoor program, all focused on meeting Scouting goals while having fun as a pack or den.</w:t>
      </w:r>
    </w:p>
    <w:p w14:paraId="4F5250A8" w14:textId="77777777" w:rsidR="002D5CE7" w:rsidRPr="009C2718" w:rsidRDefault="002D5CE7" w:rsidP="007D3678">
      <w:pPr>
        <w:autoSpaceDE w:val="0"/>
        <w:autoSpaceDN w:val="0"/>
        <w:adjustRightInd w:val="0"/>
        <w:rPr>
          <w:rFonts w:ascii="Arial" w:hAnsi="Arial" w:cs="Arial"/>
          <w:sz w:val="24"/>
          <w:szCs w:val="24"/>
        </w:rPr>
      </w:pPr>
    </w:p>
    <w:p w14:paraId="4F5250A9" w14:textId="0F3B9242" w:rsidR="002D5CE7" w:rsidRPr="009C2718" w:rsidRDefault="002D5CE7" w:rsidP="007D3678">
      <w:pPr>
        <w:pStyle w:val="ListParagraph"/>
        <w:numPr>
          <w:ilvl w:val="0"/>
          <w:numId w:val="4"/>
        </w:numPr>
        <w:autoSpaceDE w:val="0"/>
        <w:autoSpaceDN w:val="0"/>
        <w:adjustRightInd w:val="0"/>
        <w:rPr>
          <w:rFonts w:ascii="Arial" w:hAnsi="Arial" w:cs="Arial"/>
          <w:sz w:val="24"/>
          <w:szCs w:val="24"/>
        </w:rPr>
      </w:pPr>
      <w:r w:rsidRPr="009C2718">
        <w:rPr>
          <w:rFonts w:ascii="Arial" w:hAnsi="Arial" w:cs="Arial"/>
          <w:sz w:val="24"/>
          <w:szCs w:val="24"/>
        </w:rPr>
        <w:t xml:space="preserve">The </w:t>
      </w:r>
      <w:r w:rsidRPr="009C2718">
        <w:rPr>
          <w:rFonts w:ascii="Arial" w:hAnsi="Arial" w:cs="Arial"/>
          <w:i/>
          <w:iCs/>
          <w:sz w:val="24"/>
          <w:szCs w:val="24"/>
        </w:rPr>
        <w:t xml:space="preserve">College of </w:t>
      </w:r>
      <w:r w:rsidR="002976F3">
        <w:rPr>
          <w:rFonts w:ascii="Arial" w:hAnsi="Arial" w:cs="Arial"/>
          <w:i/>
          <w:iCs/>
          <w:sz w:val="24"/>
          <w:szCs w:val="24"/>
        </w:rPr>
        <w:t>Scouts BSA</w:t>
      </w:r>
      <w:r w:rsidRPr="009C2718">
        <w:rPr>
          <w:rFonts w:ascii="Arial" w:hAnsi="Arial" w:cs="Arial"/>
          <w:i/>
          <w:iCs/>
          <w:sz w:val="24"/>
          <w:szCs w:val="24"/>
        </w:rPr>
        <w:t xml:space="preserve"> </w:t>
      </w:r>
      <w:r w:rsidRPr="009C2718">
        <w:rPr>
          <w:rFonts w:ascii="Arial" w:hAnsi="Arial" w:cs="Arial"/>
          <w:sz w:val="24"/>
          <w:szCs w:val="24"/>
        </w:rPr>
        <w:t>provides an exciting variety of troop, patrol and outdoor planning supplemental courses to help manage the challenges of a great troop experience.</w:t>
      </w:r>
    </w:p>
    <w:p w14:paraId="4F5250AA" w14:textId="77777777" w:rsidR="002D5CE7" w:rsidRPr="009C2718" w:rsidRDefault="002D5CE7" w:rsidP="007D3678">
      <w:pPr>
        <w:autoSpaceDE w:val="0"/>
        <w:autoSpaceDN w:val="0"/>
        <w:adjustRightInd w:val="0"/>
        <w:rPr>
          <w:rFonts w:ascii="Arial" w:hAnsi="Arial" w:cs="Arial"/>
          <w:sz w:val="24"/>
          <w:szCs w:val="24"/>
        </w:rPr>
      </w:pPr>
    </w:p>
    <w:p w14:paraId="5592763A" w14:textId="44505A51" w:rsidR="00875858" w:rsidRPr="00875858" w:rsidRDefault="00875858" w:rsidP="00875858">
      <w:pPr>
        <w:pStyle w:val="ListParagraph"/>
        <w:numPr>
          <w:ilvl w:val="0"/>
          <w:numId w:val="4"/>
        </w:numPr>
        <w:rPr>
          <w:rFonts w:ascii="Arial" w:hAnsi="Arial" w:cs="Arial"/>
          <w:sz w:val="24"/>
          <w:szCs w:val="24"/>
        </w:rPr>
      </w:pPr>
      <w:r w:rsidRPr="00875858">
        <w:rPr>
          <w:rFonts w:ascii="Arial" w:hAnsi="Arial" w:cs="Arial"/>
          <w:sz w:val="24"/>
          <w:szCs w:val="24"/>
        </w:rPr>
        <w:t xml:space="preserve">The College of Adventure Scouting provides classes in Venturing and Sea Scout topics and a variety of classes in Adventure Scouting / High Adventure subjects and </w:t>
      </w:r>
      <w:r w:rsidR="009B43D5" w:rsidRPr="00875858">
        <w:rPr>
          <w:rFonts w:ascii="Arial" w:hAnsi="Arial" w:cs="Arial"/>
          <w:sz w:val="24"/>
          <w:szCs w:val="24"/>
        </w:rPr>
        <w:t>resources</w:t>
      </w:r>
      <w:r w:rsidRPr="00875858">
        <w:rPr>
          <w:rFonts w:ascii="Arial" w:hAnsi="Arial" w:cs="Arial"/>
          <w:sz w:val="24"/>
          <w:szCs w:val="24"/>
        </w:rPr>
        <w:t xml:space="preserve"> for Venturing Crews, Sea Scout Ships, and Scout Troops.</w:t>
      </w:r>
    </w:p>
    <w:p w14:paraId="4F5250AC" w14:textId="77777777" w:rsidR="00CE2641" w:rsidRPr="009C2718" w:rsidRDefault="00CE2641" w:rsidP="00CE2641">
      <w:pPr>
        <w:pStyle w:val="ListParagraph"/>
        <w:rPr>
          <w:rFonts w:ascii="Arial" w:hAnsi="Arial" w:cs="Arial"/>
          <w:sz w:val="24"/>
          <w:szCs w:val="24"/>
        </w:rPr>
      </w:pPr>
    </w:p>
    <w:p w14:paraId="60B2E692" w14:textId="77777777" w:rsidR="008715CE" w:rsidRPr="00DA05C0" w:rsidRDefault="002D5CE7" w:rsidP="008715CE">
      <w:pPr>
        <w:pStyle w:val="ListParagraph"/>
        <w:numPr>
          <w:ilvl w:val="0"/>
          <w:numId w:val="1"/>
        </w:numPr>
        <w:autoSpaceDE w:val="0"/>
        <w:autoSpaceDN w:val="0"/>
        <w:adjustRightInd w:val="0"/>
        <w:rPr>
          <w:rFonts w:ascii="Arial" w:hAnsi="Arial" w:cs="Arial"/>
          <w:sz w:val="24"/>
          <w:szCs w:val="24"/>
        </w:rPr>
      </w:pPr>
      <w:r w:rsidRPr="00843DFD">
        <w:rPr>
          <w:rFonts w:ascii="Arial" w:hAnsi="Arial" w:cs="Arial"/>
          <w:sz w:val="24"/>
          <w:szCs w:val="24"/>
        </w:rPr>
        <w:t xml:space="preserve">The </w:t>
      </w:r>
      <w:r w:rsidRPr="00843DFD">
        <w:rPr>
          <w:rFonts w:ascii="Arial" w:hAnsi="Arial" w:cs="Arial"/>
          <w:i/>
          <w:iCs/>
          <w:sz w:val="24"/>
          <w:szCs w:val="24"/>
        </w:rPr>
        <w:t xml:space="preserve">College of </w:t>
      </w:r>
      <w:r w:rsidR="00020551" w:rsidRPr="00843DFD">
        <w:rPr>
          <w:rFonts w:ascii="Arial" w:hAnsi="Arial" w:cs="Arial"/>
          <w:i/>
          <w:iCs/>
          <w:sz w:val="24"/>
          <w:szCs w:val="24"/>
        </w:rPr>
        <w:t>General Studies</w:t>
      </w:r>
      <w:r w:rsidRPr="00843DFD">
        <w:rPr>
          <w:rFonts w:ascii="Arial" w:hAnsi="Arial" w:cs="Arial"/>
          <w:i/>
          <w:iCs/>
          <w:sz w:val="24"/>
          <w:szCs w:val="24"/>
        </w:rPr>
        <w:t xml:space="preserve"> </w:t>
      </w:r>
      <w:r w:rsidRPr="00843DFD">
        <w:rPr>
          <w:rFonts w:ascii="Arial" w:hAnsi="Arial" w:cs="Arial"/>
          <w:sz w:val="24"/>
          <w:szCs w:val="24"/>
        </w:rPr>
        <w:t xml:space="preserve">offers many courses” that cut across all the programs. Just about everything from diversity and special needs to using technology can be found in the </w:t>
      </w:r>
      <w:r w:rsidR="00A9799A" w:rsidRPr="00843DFD">
        <w:rPr>
          <w:rFonts w:ascii="Arial" w:hAnsi="Arial" w:cs="Arial"/>
          <w:sz w:val="24"/>
          <w:szCs w:val="24"/>
        </w:rPr>
        <w:t>College of General Studies</w:t>
      </w:r>
      <w:r w:rsidR="00FE2F32" w:rsidRPr="00843DFD">
        <w:rPr>
          <w:rFonts w:ascii="Arial" w:hAnsi="Arial" w:cs="Arial"/>
          <w:sz w:val="24"/>
          <w:szCs w:val="24"/>
        </w:rPr>
        <w:t>.</w:t>
      </w:r>
      <w:r w:rsidR="00593DEA" w:rsidRPr="00843DFD">
        <w:rPr>
          <w:rFonts w:ascii="Arial" w:hAnsi="Arial" w:cs="Arial"/>
          <w:sz w:val="24"/>
          <w:szCs w:val="24"/>
        </w:rPr>
        <w:t xml:space="preserve"> </w:t>
      </w:r>
      <w:r w:rsidR="008715CE" w:rsidRPr="00DA05C0">
        <w:rPr>
          <w:rFonts w:ascii="Arial" w:hAnsi="Arial" w:cs="Arial"/>
          <w:sz w:val="24"/>
          <w:szCs w:val="24"/>
        </w:rPr>
        <w:t>STEM Scouts</w:t>
      </w:r>
      <w:r w:rsidR="008715CE">
        <w:rPr>
          <w:rFonts w:ascii="Arial" w:hAnsi="Arial" w:cs="Arial"/>
          <w:sz w:val="24"/>
          <w:szCs w:val="24"/>
        </w:rPr>
        <w:t>,</w:t>
      </w:r>
      <w:r w:rsidR="008715CE" w:rsidRPr="00DA05C0">
        <w:rPr>
          <w:rFonts w:ascii="Arial" w:hAnsi="Arial" w:cs="Arial"/>
          <w:sz w:val="24"/>
          <w:szCs w:val="24"/>
        </w:rPr>
        <w:t xml:space="preserve"> District Operations</w:t>
      </w:r>
      <w:r w:rsidR="008715CE">
        <w:rPr>
          <w:rFonts w:ascii="Arial" w:hAnsi="Arial" w:cs="Arial"/>
          <w:sz w:val="24"/>
          <w:szCs w:val="24"/>
        </w:rPr>
        <w:t>, and Online Scouting/Social Media</w:t>
      </w:r>
      <w:r w:rsidR="008715CE" w:rsidRPr="00DA05C0">
        <w:rPr>
          <w:rFonts w:ascii="Arial" w:hAnsi="Arial" w:cs="Arial"/>
          <w:sz w:val="24"/>
          <w:szCs w:val="24"/>
        </w:rPr>
        <w:t xml:space="preserve"> will be covered as subprograms (GSC500</w:t>
      </w:r>
      <w:r w:rsidR="008715CE">
        <w:rPr>
          <w:rFonts w:ascii="Arial" w:hAnsi="Arial" w:cs="Arial"/>
          <w:sz w:val="24"/>
          <w:szCs w:val="24"/>
        </w:rPr>
        <w:t>,</w:t>
      </w:r>
      <w:r w:rsidR="008715CE" w:rsidRPr="00DA05C0">
        <w:rPr>
          <w:rFonts w:ascii="Arial" w:hAnsi="Arial" w:cs="Arial"/>
          <w:sz w:val="24"/>
          <w:szCs w:val="24"/>
        </w:rPr>
        <w:t xml:space="preserve"> GSC600</w:t>
      </w:r>
      <w:r w:rsidR="008715CE">
        <w:rPr>
          <w:rFonts w:ascii="Arial" w:hAnsi="Arial" w:cs="Arial"/>
          <w:sz w:val="24"/>
          <w:szCs w:val="24"/>
        </w:rPr>
        <w:t>, and GSC700</w:t>
      </w:r>
      <w:r w:rsidR="008715CE" w:rsidRPr="00DA05C0">
        <w:rPr>
          <w:rFonts w:ascii="Arial" w:hAnsi="Arial" w:cs="Arial"/>
          <w:sz w:val="24"/>
          <w:szCs w:val="24"/>
        </w:rPr>
        <w:t xml:space="preserve"> classes, respectively) within the General Studies College.</w:t>
      </w:r>
    </w:p>
    <w:p w14:paraId="35A81494" w14:textId="4A446859" w:rsidR="00425A0C" w:rsidRPr="00425A0C" w:rsidRDefault="00425A0C" w:rsidP="007C7731">
      <w:pPr>
        <w:pStyle w:val="ListParagraph"/>
        <w:numPr>
          <w:ilvl w:val="0"/>
          <w:numId w:val="4"/>
        </w:numPr>
        <w:autoSpaceDE w:val="0"/>
        <w:autoSpaceDN w:val="0"/>
        <w:adjustRightInd w:val="0"/>
        <w:rPr>
          <w:rFonts w:ascii="Arial" w:hAnsi="Arial" w:cs="Arial"/>
          <w:bCs/>
          <w:i/>
          <w:iCs/>
          <w:sz w:val="24"/>
          <w:szCs w:val="24"/>
        </w:rPr>
      </w:pPr>
    </w:p>
    <w:p w14:paraId="6C04236F" w14:textId="77777777" w:rsidR="008E5E1A" w:rsidRPr="001637FB" w:rsidRDefault="008E5E1A" w:rsidP="00D2376D">
      <w:pPr>
        <w:pStyle w:val="ListParagraph"/>
        <w:autoSpaceDE w:val="0"/>
        <w:autoSpaceDN w:val="0"/>
        <w:adjustRightInd w:val="0"/>
        <w:ind w:left="630" w:firstLine="0"/>
        <w:rPr>
          <w:rFonts w:ascii="Arial" w:hAnsi="Arial" w:cs="Arial"/>
          <w:bCs/>
          <w:i/>
          <w:iCs/>
          <w:sz w:val="24"/>
          <w:szCs w:val="24"/>
        </w:rPr>
      </w:pPr>
    </w:p>
    <w:p w14:paraId="4F5250B3" w14:textId="7648988B" w:rsidR="002D5CE7" w:rsidRDefault="002D5CE7" w:rsidP="007D3678">
      <w:pPr>
        <w:autoSpaceDE w:val="0"/>
        <w:autoSpaceDN w:val="0"/>
        <w:adjustRightInd w:val="0"/>
        <w:rPr>
          <w:rFonts w:ascii="Arial" w:hAnsi="Arial" w:cs="Arial"/>
          <w:sz w:val="24"/>
          <w:szCs w:val="24"/>
        </w:rPr>
      </w:pPr>
      <w:r w:rsidRPr="009C2718">
        <w:rPr>
          <w:rFonts w:ascii="Arial" w:hAnsi="Arial" w:cs="Arial"/>
          <w:sz w:val="24"/>
          <w:szCs w:val="24"/>
        </w:rPr>
        <w:t>All these opportunities are available at the University for learning how to better serve our young people</w:t>
      </w:r>
      <w:r w:rsidR="00484ACC" w:rsidRPr="009C2718">
        <w:rPr>
          <w:rFonts w:ascii="Arial" w:hAnsi="Arial" w:cs="Arial"/>
          <w:sz w:val="24"/>
          <w:szCs w:val="24"/>
        </w:rPr>
        <w:t xml:space="preserve"> and </w:t>
      </w:r>
      <w:r w:rsidR="00AF75EE" w:rsidRPr="009C2718">
        <w:rPr>
          <w:rFonts w:ascii="Arial" w:hAnsi="Arial" w:cs="Arial"/>
          <w:sz w:val="24"/>
          <w:szCs w:val="24"/>
        </w:rPr>
        <w:t xml:space="preserve">better </w:t>
      </w:r>
      <w:r w:rsidR="00484ACC" w:rsidRPr="009C2718">
        <w:rPr>
          <w:rFonts w:ascii="Arial" w:hAnsi="Arial" w:cs="Arial"/>
          <w:sz w:val="24"/>
          <w:szCs w:val="24"/>
        </w:rPr>
        <w:t>work with our fellow leaders</w:t>
      </w:r>
      <w:r w:rsidRPr="009C2718">
        <w:rPr>
          <w:rFonts w:ascii="Arial" w:hAnsi="Arial" w:cs="Arial"/>
          <w:sz w:val="24"/>
          <w:szCs w:val="24"/>
        </w:rPr>
        <w:t>!</w:t>
      </w:r>
    </w:p>
    <w:p w14:paraId="44900A5E" w14:textId="77777777" w:rsidR="007B274D" w:rsidRDefault="007B274D" w:rsidP="006D6D41">
      <w:pPr>
        <w:autoSpaceDE w:val="0"/>
        <w:autoSpaceDN w:val="0"/>
        <w:adjustRightInd w:val="0"/>
        <w:rPr>
          <w:rFonts w:ascii="Arial" w:hAnsi="Arial" w:cs="Arial"/>
          <w:b/>
          <w:bCs/>
          <w:sz w:val="24"/>
          <w:szCs w:val="24"/>
        </w:rPr>
      </w:pPr>
    </w:p>
    <w:p w14:paraId="15936CB9" w14:textId="77777777" w:rsidR="007B274D" w:rsidRDefault="007B274D" w:rsidP="006D6D41">
      <w:pPr>
        <w:autoSpaceDE w:val="0"/>
        <w:autoSpaceDN w:val="0"/>
        <w:adjustRightInd w:val="0"/>
        <w:rPr>
          <w:rFonts w:ascii="Arial" w:hAnsi="Arial" w:cs="Arial"/>
          <w:b/>
          <w:bCs/>
          <w:sz w:val="24"/>
          <w:szCs w:val="24"/>
        </w:rPr>
      </w:pPr>
    </w:p>
    <w:p w14:paraId="01510F8E" w14:textId="26EEBF88" w:rsidR="00B95761" w:rsidRDefault="00B95761" w:rsidP="00B95761">
      <w:pPr>
        <w:autoSpaceDE w:val="0"/>
        <w:autoSpaceDN w:val="0"/>
        <w:adjustRightInd w:val="0"/>
        <w:rPr>
          <w:rFonts w:ascii="Arial" w:hAnsi="Arial" w:cs="Arial"/>
          <w:sz w:val="24"/>
          <w:szCs w:val="24"/>
        </w:rPr>
      </w:pPr>
      <w:r w:rsidRPr="009C2718">
        <w:rPr>
          <w:rFonts w:ascii="Arial" w:hAnsi="Arial" w:cs="Arial"/>
          <w:b/>
          <w:bCs/>
          <w:sz w:val="24"/>
          <w:szCs w:val="24"/>
        </w:rPr>
        <w:t>Online Registration</w:t>
      </w:r>
      <w:r w:rsidRPr="009C2718">
        <w:rPr>
          <w:rFonts w:ascii="Arial" w:hAnsi="Arial" w:cs="Arial"/>
          <w:bCs/>
          <w:sz w:val="24"/>
          <w:szCs w:val="24"/>
        </w:rPr>
        <w:t xml:space="preserve"> – Online registration </w:t>
      </w:r>
      <w:r>
        <w:rPr>
          <w:rFonts w:ascii="Arial" w:hAnsi="Arial" w:cs="Arial"/>
          <w:bCs/>
          <w:sz w:val="24"/>
          <w:szCs w:val="24"/>
        </w:rPr>
        <w:t xml:space="preserve">is </w:t>
      </w:r>
      <w:r w:rsidRPr="009C2718">
        <w:rPr>
          <w:rFonts w:ascii="Arial" w:hAnsi="Arial" w:cs="Arial"/>
          <w:bCs/>
          <w:sz w:val="24"/>
          <w:szCs w:val="24"/>
        </w:rPr>
        <w:t xml:space="preserve">available after January </w:t>
      </w:r>
      <w:r>
        <w:rPr>
          <w:rFonts w:ascii="Arial" w:hAnsi="Arial" w:cs="Arial"/>
          <w:bCs/>
          <w:sz w:val="24"/>
          <w:szCs w:val="24"/>
        </w:rPr>
        <w:t>8</w:t>
      </w:r>
      <w:r w:rsidRPr="009C2718">
        <w:rPr>
          <w:rFonts w:ascii="Arial" w:hAnsi="Arial" w:cs="Arial"/>
          <w:bCs/>
          <w:sz w:val="24"/>
          <w:szCs w:val="24"/>
        </w:rPr>
        <w:t xml:space="preserve"> at </w:t>
      </w:r>
      <w:hyperlink r:id="rId9" w:history="1">
        <w:r w:rsidRPr="009C2718">
          <w:rPr>
            <w:rStyle w:val="Hyperlink"/>
            <w:rFonts w:ascii="Arial" w:hAnsi="Arial" w:cs="Arial"/>
            <w:bCs/>
            <w:color w:val="auto"/>
            <w:sz w:val="24"/>
            <w:szCs w:val="24"/>
          </w:rPr>
          <w:t>ncacbsa.org/uos</w:t>
        </w:r>
      </w:hyperlink>
      <w:r>
        <w:rPr>
          <w:rStyle w:val="Hyperlink"/>
          <w:rFonts w:ascii="Arial" w:hAnsi="Arial" w:cs="Arial"/>
          <w:bCs/>
          <w:color w:val="auto"/>
          <w:sz w:val="24"/>
          <w:szCs w:val="24"/>
        </w:rPr>
        <w:t xml:space="preserve"> </w:t>
      </w:r>
      <w:r w:rsidRPr="00FE4736">
        <w:rPr>
          <w:rStyle w:val="Hyperlink"/>
          <w:rFonts w:ascii="Arial" w:hAnsi="Arial" w:cs="Arial"/>
          <w:bCs/>
          <w:color w:val="auto"/>
          <w:sz w:val="24"/>
          <w:szCs w:val="24"/>
          <w:u w:val="none"/>
        </w:rPr>
        <w:t>and will</w:t>
      </w:r>
      <w:r>
        <w:rPr>
          <w:rStyle w:val="Hyperlink"/>
          <w:rFonts w:ascii="Arial" w:hAnsi="Arial" w:cs="Arial"/>
          <w:bCs/>
          <w:color w:val="auto"/>
          <w:sz w:val="24"/>
          <w:szCs w:val="24"/>
          <w:u w:val="none"/>
        </w:rPr>
        <w:t xml:space="preserve"> </w:t>
      </w:r>
      <w:r>
        <w:rPr>
          <w:rFonts w:ascii="Arial" w:hAnsi="Arial" w:cs="Arial"/>
          <w:sz w:val="24"/>
          <w:szCs w:val="24"/>
        </w:rPr>
        <w:t xml:space="preserve">close at </w:t>
      </w:r>
      <w:r w:rsidRPr="009C2718">
        <w:rPr>
          <w:rFonts w:ascii="Arial" w:hAnsi="Arial" w:cs="Arial"/>
          <w:sz w:val="24"/>
          <w:szCs w:val="24"/>
        </w:rPr>
        <w:t xml:space="preserve">midnight </w:t>
      </w:r>
      <w:r>
        <w:rPr>
          <w:rFonts w:ascii="Arial" w:hAnsi="Arial" w:cs="Arial"/>
          <w:sz w:val="24"/>
          <w:szCs w:val="24"/>
        </w:rPr>
        <w:t>Thurs</w:t>
      </w:r>
      <w:r w:rsidRPr="009C2718">
        <w:rPr>
          <w:rFonts w:ascii="Arial" w:hAnsi="Arial" w:cs="Arial"/>
          <w:sz w:val="24"/>
          <w:szCs w:val="24"/>
        </w:rPr>
        <w:t xml:space="preserve">day, February </w:t>
      </w:r>
      <w:r>
        <w:rPr>
          <w:rFonts w:ascii="Arial" w:hAnsi="Arial" w:cs="Arial"/>
          <w:sz w:val="24"/>
          <w:szCs w:val="24"/>
        </w:rPr>
        <w:t>24, 2022</w:t>
      </w:r>
      <w:r w:rsidRPr="00FE4736">
        <w:rPr>
          <w:rFonts w:ascii="Arial" w:hAnsi="Arial" w:cs="Arial"/>
          <w:bCs/>
          <w:sz w:val="24"/>
          <w:szCs w:val="24"/>
        </w:rPr>
        <w:t>.</w:t>
      </w:r>
      <w:r w:rsidRPr="009C2718">
        <w:rPr>
          <w:rFonts w:ascii="Arial" w:hAnsi="Arial" w:cs="Arial"/>
          <w:bCs/>
          <w:sz w:val="24"/>
          <w:szCs w:val="24"/>
        </w:rPr>
        <w:t xml:space="preserve"> </w:t>
      </w:r>
      <w:r w:rsidRPr="001200BC">
        <w:rPr>
          <w:rFonts w:ascii="Arial" w:hAnsi="Arial" w:cs="Arial"/>
          <w:sz w:val="24"/>
          <w:szCs w:val="24"/>
        </w:rPr>
        <w:t xml:space="preserve">Mail-in (paper) registrations </w:t>
      </w:r>
      <w:r w:rsidRPr="001200BC">
        <w:rPr>
          <w:rFonts w:ascii="Arial" w:hAnsi="Arial" w:cs="Arial"/>
          <w:sz w:val="24"/>
          <w:szCs w:val="24"/>
          <w:u w:val="single"/>
        </w:rPr>
        <w:t>will not</w:t>
      </w:r>
      <w:r w:rsidRPr="001200BC">
        <w:rPr>
          <w:rFonts w:ascii="Arial" w:hAnsi="Arial" w:cs="Arial"/>
          <w:sz w:val="24"/>
          <w:szCs w:val="24"/>
        </w:rPr>
        <w:t xml:space="preserve"> be accepted</w:t>
      </w:r>
      <w:r>
        <w:rPr>
          <w:rFonts w:ascii="Arial" w:hAnsi="Arial" w:cs="Arial"/>
          <w:sz w:val="24"/>
          <w:szCs w:val="24"/>
        </w:rPr>
        <w:t xml:space="preserve">. There </w:t>
      </w:r>
      <w:r w:rsidR="00D34A6E">
        <w:rPr>
          <w:rFonts w:ascii="Arial" w:hAnsi="Arial" w:cs="Arial"/>
          <w:sz w:val="24"/>
          <w:szCs w:val="24"/>
        </w:rPr>
        <w:t>are two</w:t>
      </w:r>
      <w:r>
        <w:rPr>
          <w:rFonts w:ascii="Arial" w:hAnsi="Arial" w:cs="Arial"/>
          <w:sz w:val="24"/>
          <w:szCs w:val="24"/>
        </w:rPr>
        <w:t xml:space="preserve"> registration categories at the UoS</w:t>
      </w:r>
      <w:r w:rsidR="005C2AD2">
        <w:rPr>
          <w:rFonts w:ascii="Arial" w:hAnsi="Arial" w:cs="Arial"/>
          <w:sz w:val="24"/>
          <w:szCs w:val="24"/>
        </w:rPr>
        <w:t>:</w:t>
      </w:r>
      <w:r>
        <w:rPr>
          <w:rFonts w:ascii="Arial" w:hAnsi="Arial" w:cs="Arial"/>
          <w:sz w:val="24"/>
          <w:szCs w:val="24"/>
        </w:rPr>
        <w:t xml:space="preserve"> Instructors </w:t>
      </w:r>
      <w:r w:rsidR="00D34A6E">
        <w:rPr>
          <w:rFonts w:ascii="Arial" w:hAnsi="Arial" w:cs="Arial"/>
          <w:sz w:val="24"/>
          <w:szCs w:val="24"/>
        </w:rPr>
        <w:t xml:space="preserve">and </w:t>
      </w:r>
      <w:r w:rsidR="005C2AD2">
        <w:rPr>
          <w:rFonts w:ascii="Arial" w:hAnsi="Arial" w:cs="Arial"/>
          <w:sz w:val="24"/>
          <w:szCs w:val="24"/>
        </w:rPr>
        <w:t>S</w:t>
      </w:r>
      <w:r w:rsidR="00D34A6E">
        <w:rPr>
          <w:rFonts w:ascii="Arial" w:hAnsi="Arial" w:cs="Arial"/>
          <w:sz w:val="24"/>
          <w:szCs w:val="24"/>
        </w:rPr>
        <w:t>tudents</w:t>
      </w:r>
      <w:r w:rsidR="00D41284">
        <w:rPr>
          <w:rFonts w:ascii="Arial" w:hAnsi="Arial" w:cs="Arial"/>
          <w:sz w:val="24"/>
          <w:szCs w:val="24"/>
        </w:rPr>
        <w:t>. Instructors are</w:t>
      </w:r>
      <w:r w:rsidR="005C2AD2">
        <w:rPr>
          <w:rFonts w:ascii="Arial" w:hAnsi="Arial" w:cs="Arial"/>
          <w:sz w:val="24"/>
          <w:szCs w:val="24"/>
        </w:rPr>
        <w:t xml:space="preserve"> </w:t>
      </w:r>
      <w:r>
        <w:rPr>
          <w:rFonts w:ascii="Arial" w:hAnsi="Arial" w:cs="Arial"/>
          <w:sz w:val="24"/>
          <w:szCs w:val="24"/>
        </w:rPr>
        <w:t>asked to register by February 13.</w:t>
      </w:r>
      <w:r w:rsidR="00DB7896">
        <w:rPr>
          <w:rFonts w:ascii="Arial" w:hAnsi="Arial" w:cs="Arial"/>
          <w:sz w:val="24"/>
          <w:szCs w:val="24"/>
        </w:rPr>
        <w:t xml:space="preserve"> There is one </w:t>
      </w:r>
      <w:r w:rsidR="001B5F6F">
        <w:rPr>
          <w:rFonts w:ascii="Arial" w:hAnsi="Arial" w:cs="Arial"/>
          <w:sz w:val="24"/>
          <w:szCs w:val="24"/>
        </w:rPr>
        <w:t xml:space="preserve">fee </w:t>
      </w:r>
      <w:r w:rsidR="00DB7896">
        <w:rPr>
          <w:rFonts w:ascii="Arial" w:hAnsi="Arial" w:cs="Arial"/>
          <w:sz w:val="24"/>
          <w:szCs w:val="24"/>
        </w:rPr>
        <w:t>for everyone</w:t>
      </w:r>
      <w:r w:rsidR="001B5F6F">
        <w:rPr>
          <w:rFonts w:ascii="Arial" w:hAnsi="Arial" w:cs="Arial"/>
          <w:sz w:val="24"/>
          <w:szCs w:val="24"/>
        </w:rPr>
        <w:t xml:space="preserve">: </w:t>
      </w:r>
      <w:r w:rsidR="00B04DF6">
        <w:rPr>
          <w:rFonts w:ascii="Arial" w:hAnsi="Arial" w:cs="Arial"/>
          <w:sz w:val="24"/>
          <w:szCs w:val="24"/>
        </w:rPr>
        <w:t>$25.00</w:t>
      </w:r>
    </w:p>
    <w:p w14:paraId="1DCE7183" w14:textId="77777777" w:rsidR="00B95761" w:rsidRDefault="00B95761" w:rsidP="00B95761">
      <w:pPr>
        <w:autoSpaceDE w:val="0"/>
        <w:autoSpaceDN w:val="0"/>
        <w:adjustRightInd w:val="0"/>
        <w:rPr>
          <w:rFonts w:ascii="Arial" w:hAnsi="Arial" w:cs="Arial"/>
          <w:sz w:val="24"/>
          <w:szCs w:val="24"/>
        </w:rPr>
      </w:pPr>
    </w:p>
    <w:p w14:paraId="5E7B1AA6" w14:textId="4C99F05C" w:rsidR="008702CD" w:rsidRDefault="008702CD" w:rsidP="008702CD">
      <w:pPr>
        <w:autoSpaceDE w:val="0"/>
        <w:autoSpaceDN w:val="0"/>
        <w:adjustRightInd w:val="0"/>
        <w:rPr>
          <w:rFonts w:ascii="Arial" w:hAnsi="Arial" w:cs="Arial"/>
          <w:bCs/>
          <w:i/>
          <w:iCs/>
          <w:sz w:val="24"/>
          <w:szCs w:val="24"/>
          <w:u w:val="single"/>
        </w:rPr>
      </w:pPr>
      <w:r w:rsidRPr="00E77DBA">
        <w:rPr>
          <w:rFonts w:ascii="Arial" w:hAnsi="Arial" w:cs="Arial"/>
          <w:bCs/>
          <w:i/>
          <w:iCs/>
          <w:sz w:val="24"/>
          <w:szCs w:val="24"/>
          <w:u w:val="single"/>
        </w:rPr>
        <w:t>Pre-Registration is required. There will be no mechanism to register after February 2</w:t>
      </w:r>
      <w:r>
        <w:rPr>
          <w:rFonts w:ascii="Arial" w:hAnsi="Arial" w:cs="Arial"/>
          <w:bCs/>
          <w:i/>
          <w:iCs/>
          <w:sz w:val="24"/>
          <w:szCs w:val="24"/>
          <w:u w:val="single"/>
        </w:rPr>
        <w:t>4</w:t>
      </w:r>
    </w:p>
    <w:p w14:paraId="27C355EE" w14:textId="77777777" w:rsidR="006D6D41" w:rsidRDefault="006D6D41" w:rsidP="006D6D41">
      <w:pPr>
        <w:autoSpaceDE w:val="0"/>
        <w:autoSpaceDN w:val="0"/>
        <w:adjustRightInd w:val="0"/>
        <w:rPr>
          <w:rFonts w:ascii="Arial" w:hAnsi="Arial" w:cs="Arial"/>
          <w:sz w:val="24"/>
          <w:szCs w:val="24"/>
        </w:rPr>
      </w:pPr>
    </w:p>
    <w:p w14:paraId="51131169" w14:textId="77777777" w:rsidR="00B04DF6" w:rsidRDefault="00B04DF6" w:rsidP="006D6D41">
      <w:pPr>
        <w:autoSpaceDE w:val="0"/>
        <w:autoSpaceDN w:val="0"/>
        <w:adjustRightInd w:val="0"/>
        <w:rPr>
          <w:rFonts w:ascii="Arial" w:hAnsi="Arial" w:cs="Arial"/>
          <w:sz w:val="24"/>
          <w:szCs w:val="24"/>
        </w:rPr>
      </w:pPr>
    </w:p>
    <w:p w14:paraId="25C5A525" w14:textId="77777777" w:rsidR="008702CD" w:rsidRDefault="008702CD" w:rsidP="006D6D41">
      <w:pPr>
        <w:autoSpaceDE w:val="0"/>
        <w:autoSpaceDN w:val="0"/>
        <w:adjustRightInd w:val="0"/>
        <w:rPr>
          <w:rFonts w:ascii="Arial" w:hAnsi="Arial" w:cs="Arial"/>
          <w:sz w:val="24"/>
          <w:szCs w:val="24"/>
        </w:rPr>
      </w:pPr>
    </w:p>
    <w:p w14:paraId="4BA2CC62" w14:textId="1AEDBA1F" w:rsidR="00A641C1" w:rsidRDefault="00A641C1" w:rsidP="00A641C1">
      <w:pPr>
        <w:widowControl w:val="0"/>
        <w:autoSpaceDE w:val="0"/>
        <w:autoSpaceDN w:val="0"/>
        <w:adjustRightInd w:val="0"/>
        <w:rPr>
          <w:rFonts w:ascii="Arial" w:eastAsiaTheme="minorEastAsia" w:hAnsi="Arial" w:cs="Garamond"/>
          <w:sz w:val="24"/>
          <w:szCs w:val="24"/>
        </w:rPr>
      </w:pPr>
      <w:r>
        <w:rPr>
          <w:rFonts w:ascii="Arial" w:hAnsi="Arial" w:cs="Arial"/>
          <w:b/>
          <w:bCs/>
          <w:sz w:val="24"/>
          <w:szCs w:val="24"/>
        </w:rPr>
        <w:t>Online Instruction</w:t>
      </w:r>
      <w:r>
        <w:rPr>
          <w:rFonts w:ascii="Arial" w:hAnsi="Arial" w:cs="Arial"/>
          <w:sz w:val="24"/>
          <w:szCs w:val="24"/>
        </w:rPr>
        <w:t xml:space="preserve"> – Instruction will be done using Zoom. </w:t>
      </w:r>
      <w:r>
        <w:rPr>
          <w:rFonts w:ascii="Arial" w:eastAsiaTheme="minorEastAsia" w:hAnsi="Arial" w:cs="Garamond"/>
          <w:sz w:val="24"/>
          <w:szCs w:val="24"/>
        </w:rPr>
        <w:t xml:space="preserve">We will provide the Instructors and the Participants with unique links for each course. The links for the courses will be provided in a </w:t>
      </w:r>
      <w:r w:rsidRPr="00E32F2F">
        <w:rPr>
          <w:rFonts w:ascii="Arial" w:eastAsiaTheme="minorEastAsia" w:hAnsi="Arial" w:cs="Garamond"/>
          <w:sz w:val="24"/>
          <w:szCs w:val="24"/>
        </w:rPr>
        <w:t>Basecamp</w:t>
      </w:r>
      <w:r>
        <w:rPr>
          <w:rFonts w:ascii="Arial" w:eastAsiaTheme="minorEastAsia" w:hAnsi="Arial" w:cs="Garamond"/>
          <w:sz w:val="24"/>
          <w:szCs w:val="24"/>
        </w:rPr>
        <w:t xml:space="preserve"> document, as well as in in each Class’s folder. We will also email the link document to everyone at least </w:t>
      </w:r>
      <w:r w:rsidR="0066514F">
        <w:rPr>
          <w:rFonts w:ascii="Arial" w:eastAsiaTheme="minorEastAsia" w:hAnsi="Arial" w:cs="Garamond"/>
          <w:sz w:val="24"/>
          <w:szCs w:val="24"/>
        </w:rPr>
        <w:t>three days</w:t>
      </w:r>
      <w:r>
        <w:rPr>
          <w:rFonts w:ascii="Arial" w:eastAsiaTheme="minorEastAsia" w:hAnsi="Arial" w:cs="Garamond"/>
          <w:sz w:val="24"/>
          <w:szCs w:val="24"/>
        </w:rPr>
        <w:t xml:space="preserve"> before the UoS begins. We will also include the Meeting ID number, which you can use from the Zoom application or the Zoom website. A link to a UoS Zoom Help Guide is </w:t>
      </w:r>
      <w:hyperlink r:id="rId10" w:history="1">
        <w:r w:rsidRPr="00EF7445">
          <w:rPr>
            <w:rStyle w:val="Hyperlink"/>
            <w:rFonts w:ascii="Arial" w:eastAsiaTheme="minorEastAsia" w:hAnsi="Arial" w:cs="Garamond"/>
            <w:sz w:val="24"/>
            <w:szCs w:val="24"/>
          </w:rPr>
          <w:t>here</w:t>
        </w:r>
      </w:hyperlink>
      <w:r>
        <w:rPr>
          <w:rFonts w:ascii="Arial" w:eastAsiaTheme="minorEastAsia" w:hAnsi="Arial" w:cs="Garamond"/>
          <w:sz w:val="24"/>
          <w:szCs w:val="24"/>
        </w:rPr>
        <w:t xml:space="preserve"> and on the first page of the UoS registration site ncacbsa.org/uos.</w:t>
      </w:r>
      <w:r w:rsidR="00E60C19">
        <w:rPr>
          <w:rFonts w:ascii="Arial" w:eastAsiaTheme="minorEastAsia" w:hAnsi="Arial" w:cs="Garamond"/>
          <w:sz w:val="24"/>
          <w:szCs w:val="24"/>
        </w:rPr>
        <w:t xml:space="preserve"> </w:t>
      </w:r>
      <w:r w:rsidR="00E60C19" w:rsidRPr="00E60C19">
        <w:rPr>
          <w:rFonts w:ascii="Arial" w:eastAsiaTheme="minorEastAsia" w:hAnsi="Arial" w:cs="Garamond"/>
          <w:sz w:val="24"/>
          <w:szCs w:val="24"/>
        </w:rPr>
        <w:t xml:space="preserve">Classes may be recorded </w:t>
      </w:r>
      <w:r w:rsidR="00E60C19" w:rsidRPr="00E60C19">
        <w:rPr>
          <w:rFonts w:ascii="Arial" w:eastAsiaTheme="minorEastAsia" w:hAnsi="Arial" w:cs="Garamond"/>
          <w:sz w:val="24"/>
          <w:szCs w:val="24"/>
        </w:rPr>
        <w:lastRenderedPageBreak/>
        <w:t>and available for viewing after the event.</w:t>
      </w:r>
    </w:p>
    <w:p w14:paraId="3F879F26" w14:textId="77777777" w:rsidR="00A641C1" w:rsidRPr="003A0C1A" w:rsidRDefault="00A641C1" w:rsidP="00A641C1">
      <w:pPr>
        <w:autoSpaceDE w:val="0"/>
        <w:autoSpaceDN w:val="0"/>
        <w:adjustRightInd w:val="0"/>
        <w:rPr>
          <w:rFonts w:ascii="Arial" w:hAnsi="Arial" w:cs="Arial"/>
          <w:sz w:val="24"/>
          <w:szCs w:val="24"/>
        </w:rPr>
      </w:pPr>
    </w:p>
    <w:p w14:paraId="50F13C96" w14:textId="77777777" w:rsidR="00A641C1" w:rsidRDefault="00A641C1" w:rsidP="00A641C1">
      <w:pPr>
        <w:autoSpaceDE w:val="0"/>
        <w:autoSpaceDN w:val="0"/>
        <w:adjustRightInd w:val="0"/>
        <w:rPr>
          <w:rFonts w:ascii="Arial" w:hAnsi="Arial" w:cs="Arial"/>
          <w:b/>
          <w:bCs/>
          <w:sz w:val="24"/>
          <w:szCs w:val="24"/>
        </w:rPr>
      </w:pPr>
    </w:p>
    <w:p w14:paraId="51AE20C8" w14:textId="22328B2F" w:rsidR="00A641C1" w:rsidRDefault="00A641C1" w:rsidP="00A641C1">
      <w:pPr>
        <w:autoSpaceDE w:val="0"/>
        <w:autoSpaceDN w:val="0"/>
        <w:adjustRightInd w:val="0"/>
        <w:rPr>
          <w:rFonts w:ascii="Arial" w:hAnsi="Arial" w:cs="Arial"/>
          <w:sz w:val="24"/>
          <w:szCs w:val="24"/>
        </w:rPr>
      </w:pPr>
      <w:r w:rsidRPr="009C2718">
        <w:rPr>
          <w:rFonts w:ascii="Arial" w:hAnsi="Arial" w:cs="Arial"/>
          <w:b/>
          <w:bCs/>
          <w:sz w:val="24"/>
          <w:szCs w:val="24"/>
        </w:rPr>
        <w:t xml:space="preserve">Included with Registration </w:t>
      </w:r>
      <w:r w:rsidRPr="00565B25">
        <w:rPr>
          <w:rFonts w:ascii="Arial" w:hAnsi="Arial" w:cs="Arial"/>
          <w:sz w:val="24"/>
          <w:szCs w:val="24"/>
        </w:rPr>
        <w:t>–</w:t>
      </w:r>
      <w:r>
        <w:rPr>
          <w:rFonts w:ascii="Arial" w:hAnsi="Arial" w:cs="Arial"/>
          <w:sz w:val="24"/>
          <w:szCs w:val="24"/>
        </w:rPr>
        <w:t xml:space="preserve">Handouts will be available online for viewing and printing where instructors have prepared them. </w:t>
      </w:r>
      <w:r w:rsidR="0072163C">
        <w:rPr>
          <w:rFonts w:ascii="Arial" w:hAnsi="Arial" w:cs="Arial"/>
          <w:sz w:val="24"/>
          <w:szCs w:val="24"/>
        </w:rPr>
        <w:t>Patches,</w:t>
      </w:r>
      <w:r w:rsidR="00E533BC">
        <w:rPr>
          <w:rFonts w:ascii="Arial" w:hAnsi="Arial" w:cs="Arial"/>
          <w:sz w:val="24"/>
          <w:szCs w:val="24"/>
        </w:rPr>
        <w:t xml:space="preserve"> c</w:t>
      </w:r>
      <w:r w:rsidRPr="009C2718">
        <w:rPr>
          <w:rFonts w:ascii="Arial" w:hAnsi="Arial" w:cs="Arial"/>
          <w:sz w:val="24"/>
          <w:szCs w:val="24"/>
        </w:rPr>
        <w:t>ertificate</w:t>
      </w:r>
      <w:r>
        <w:rPr>
          <w:rFonts w:ascii="Arial" w:hAnsi="Arial" w:cs="Arial"/>
          <w:sz w:val="24"/>
          <w:szCs w:val="24"/>
        </w:rPr>
        <w:t>s</w:t>
      </w:r>
      <w:r w:rsidRPr="009C2718">
        <w:rPr>
          <w:rFonts w:ascii="Arial" w:hAnsi="Arial" w:cs="Arial"/>
          <w:sz w:val="24"/>
          <w:szCs w:val="24"/>
        </w:rPr>
        <w:t xml:space="preserve"> of attendance and/or other forms of recognition as appropriate</w:t>
      </w:r>
      <w:r>
        <w:rPr>
          <w:rFonts w:ascii="Arial" w:hAnsi="Arial" w:cs="Arial"/>
          <w:sz w:val="24"/>
          <w:szCs w:val="24"/>
        </w:rPr>
        <w:t xml:space="preserve"> will be </w:t>
      </w:r>
      <w:r w:rsidR="00E533BC">
        <w:rPr>
          <w:rFonts w:ascii="Arial" w:hAnsi="Arial" w:cs="Arial"/>
          <w:sz w:val="24"/>
          <w:szCs w:val="24"/>
        </w:rPr>
        <w:t>mailed to participants approximately tw</w:t>
      </w:r>
      <w:r w:rsidR="002F4C96">
        <w:rPr>
          <w:rFonts w:ascii="Arial" w:hAnsi="Arial" w:cs="Arial"/>
          <w:sz w:val="24"/>
          <w:szCs w:val="24"/>
        </w:rPr>
        <w:t>o weeks after the UoS</w:t>
      </w:r>
      <w:r>
        <w:rPr>
          <w:rFonts w:ascii="Arial" w:hAnsi="Arial" w:cs="Arial"/>
          <w:sz w:val="24"/>
          <w:szCs w:val="24"/>
        </w:rPr>
        <w:t>.</w:t>
      </w:r>
    </w:p>
    <w:p w14:paraId="202C6DC7" w14:textId="77777777" w:rsidR="00A641C1" w:rsidRDefault="00A641C1" w:rsidP="00A641C1">
      <w:pPr>
        <w:autoSpaceDE w:val="0"/>
        <w:autoSpaceDN w:val="0"/>
        <w:adjustRightInd w:val="0"/>
        <w:rPr>
          <w:rFonts w:ascii="Arial" w:hAnsi="Arial" w:cs="Arial"/>
          <w:sz w:val="24"/>
          <w:szCs w:val="24"/>
        </w:rPr>
      </w:pPr>
    </w:p>
    <w:p w14:paraId="637C2BF4" w14:textId="1BAF56A9" w:rsidR="00A641C1" w:rsidRPr="009C2718" w:rsidRDefault="00A641C1" w:rsidP="00A641C1">
      <w:pPr>
        <w:autoSpaceDE w:val="0"/>
        <w:autoSpaceDN w:val="0"/>
        <w:adjustRightInd w:val="0"/>
        <w:rPr>
          <w:rFonts w:ascii="Arial" w:hAnsi="Arial" w:cs="Arial"/>
          <w:b/>
          <w:bCs/>
          <w:sz w:val="24"/>
          <w:szCs w:val="24"/>
        </w:rPr>
      </w:pPr>
      <w:r w:rsidRPr="00AD782C">
        <w:rPr>
          <w:rFonts w:ascii="Arial" w:hAnsi="Arial" w:cs="Arial"/>
          <w:b/>
          <w:bCs/>
          <w:sz w:val="24"/>
          <w:szCs w:val="24"/>
        </w:rPr>
        <w:t>Schedule</w:t>
      </w:r>
      <w:r>
        <w:rPr>
          <w:rFonts w:ascii="Arial" w:hAnsi="Arial" w:cs="Arial"/>
          <w:sz w:val="24"/>
          <w:szCs w:val="24"/>
        </w:rPr>
        <w:t xml:space="preserve"> – Classes will start </w:t>
      </w:r>
      <w:r w:rsidR="00D45F40">
        <w:rPr>
          <w:rFonts w:ascii="Arial" w:hAnsi="Arial" w:cs="Arial"/>
          <w:sz w:val="24"/>
          <w:szCs w:val="24"/>
        </w:rPr>
        <w:t>10 minutes after the hour</w:t>
      </w:r>
      <w:r w:rsidR="00C94F05">
        <w:rPr>
          <w:rFonts w:ascii="Arial" w:hAnsi="Arial" w:cs="Arial"/>
          <w:sz w:val="24"/>
          <w:szCs w:val="24"/>
        </w:rPr>
        <w:t xml:space="preserve"> beginning </w:t>
      </w:r>
      <w:r w:rsidR="00F55B1A">
        <w:rPr>
          <w:rFonts w:ascii="Arial" w:hAnsi="Arial" w:cs="Arial"/>
          <w:sz w:val="24"/>
          <w:szCs w:val="24"/>
        </w:rPr>
        <w:t xml:space="preserve">at 9:10 AM </w:t>
      </w:r>
      <w:r w:rsidR="00F62C04">
        <w:rPr>
          <w:rFonts w:ascii="Arial" w:hAnsi="Arial" w:cs="Arial"/>
          <w:sz w:val="24"/>
          <w:szCs w:val="24"/>
        </w:rPr>
        <w:t>and run for 50 minutes,</w:t>
      </w:r>
      <w:r w:rsidR="00F55B1A">
        <w:rPr>
          <w:rFonts w:ascii="Arial" w:hAnsi="Arial" w:cs="Arial"/>
          <w:sz w:val="24"/>
          <w:szCs w:val="24"/>
        </w:rPr>
        <w:t xml:space="preserve"> ending at 3:50 PM</w:t>
      </w:r>
      <w:r>
        <w:rPr>
          <w:rFonts w:ascii="Arial" w:hAnsi="Arial" w:cs="Arial"/>
          <w:sz w:val="24"/>
          <w:szCs w:val="24"/>
        </w:rPr>
        <w:t xml:space="preserve">. There will be a </w:t>
      </w:r>
      <w:r w:rsidR="00A53115">
        <w:rPr>
          <w:rFonts w:ascii="Arial" w:hAnsi="Arial" w:cs="Arial"/>
          <w:sz w:val="24"/>
          <w:szCs w:val="24"/>
        </w:rPr>
        <w:t xml:space="preserve"> 10 </w:t>
      </w:r>
      <w:r>
        <w:rPr>
          <w:rFonts w:ascii="Arial" w:hAnsi="Arial" w:cs="Arial"/>
          <w:sz w:val="24"/>
          <w:szCs w:val="24"/>
        </w:rPr>
        <w:t xml:space="preserve">minute break at the end of each class providing time to </w:t>
      </w:r>
      <w:r w:rsidR="007367BA">
        <w:rPr>
          <w:rFonts w:ascii="Arial" w:hAnsi="Arial" w:cs="Arial"/>
          <w:sz w:val="24"/>
          <w:szCs w:val="24"/>
        </w:rPr>
        <w:t>move</w:t>
      </w:r>
      <w:r>
        <w:rPr>
          <w:rFonts w:ascii="Arial" w:hAnsi="Arial" w:cs="Arial"/>
          <w:sz w:val="24"/>
          <w:szCs w:val="24"/>
        </w:rPr>
        <w:t xml:space="preserve"> to the next class.  Attendees may attempt to log into their class about five minutes before the start of each class.</w:t>
      </w:r>
    </w:p>
    <w:p w14:paraId="2DAF267A" w14:textId="77777777" w:rsidR="00A641C1" w:rsidRPr="009C2718" w:rsidRDefault="00A641C1" w:rsidP="00A641C1">
      <w:pPr>
        <w:autoSpaceDE w:val="0"/>
        <w:autoSpaceDN w:val="0"/>
        <w:adjustRightInd w:val="0"/>
        <w:rPr>
          <w:rFonts w:ascii="Arial" w:hAnsi="Arial" w:cs="Arial"/>
          <w:b/>
          <w:bCs/>
          <w:sz w:val="24"/>
          <w:szCs w:val="24"/>
        </w:rPr>
      </w:pPr>
    </w:p>
    <w:p w14:paraId="3363F34F" w14:textId="2F3E00C6" w:rsidR="00A641C1" w:rsidRDefault="00877271" w:rsidP="00A641C1">
      <w:pPr>
        <w:autoSpaceDE w:val="0"/>
        <w:autoSpaceDN w:val="0"/>
        <w:adjustRightInd w:val="0"/>
        <w:rPr>
          <w:rFonts w:ascii="Arial" w:hAnsi="Arial" w:cs="Arial"/>
          <w:sz w:val="24"/>
          <w:szCs w:val="24"/>
        </w:rPr>
      </w:pPr>
      <w:r>
        <w:rPr>
          <w:rFonts w:ascii="Arial" w:hAnsi="Arial" w:cs="Arial"/>
          <w:b/>
          <w:bCs/>
          <w:sz w:val="24"/>
          <w:szCs w:val="24"/>
        </w:rPr>
        <w:t xml:space="preserve">Opening and </w:t>
      </w:r>
      <w:r w:rsidR="00A641C1">
        <w:rPr>
          <w:rFonts w:ascii="Arial" w:hAnsi="Arial" w:cs="Arial"/>
          <w:b/>
          <w:bCs/>
          <w:sz w:val="24"/>
          <w:szCs w:val="24"/>
        </w:rPr>
        <w:t xml:space="preserve">Noontime </w:t>
      </w:r>
      <w:r w:rsidR="00A641C1" w:rsidRPr="009C2718">
        <w:rPr>
          <w:rFonts w:ascii="Arial" w:hAnsi="Arial" w:cs="Arial"/>
          <w:b/>
          <w:bCs/>
          <w:sz w:val="24"/>
          <w:szCs w:val="24"/>
        </w:rPr>
        <w:t>Assembl</w:t>
      </w:r>
      <w:r w:rsidR="00A641C1">
        <w:rPr>
          <w:rFonts w:ascii="Arial" w:hAnsi="Arial" w:cs="Arial"/>
          <w:b/>
          <w:bCs/>
          <w:sz w:val="24"/>
          <w:szCs w:val="24"/>
        </w:rPr>
        <w:t>y</w:t>
      </w:r>
      <w:r w:rsidR="00A641C1" w:rsidRPr="009C2718">
        <w:rPr>
          <w:rFonts w:ascii="Arial" w:hAnsi="Arial" w:cs="Arial"/>
          <w:bCs/>
          <w:sz w:val="24"/>
          <w:szCs w:val="24"/>
        </w:rPr>
        <w:t xml:space="preserve"> </w:t>
      </w:r>
      <w:r w:rsidR="00A641C1" w:rsidRPr="009C2718">
        <w:rPr>
          <w:rFonts w:ascii="Arial" w:hAnsi="Arial" w:cs="Arial"/>
          <w:sz w:val="24"/>
          <w:szCs w:val="24"/>
        </w:rPr>
        <w:t xml:space="preserve">– </w:t>
      </w:r>
      <w:r w:rsidR="00A641C1">
        <w:rPr>
          <w:rFonts w:ascii="Arial" w:hAnsi="Arial" w:cs="Arial"/>
          <w:sz w:val="24"/>
          <w:szCs w:val="24"/>
        </w:rPr>
        <w:t xml:space="preserve">The UoS opening </w:t>
      </w:r>
      <w:r w:rsidR="00BB37A8">
        <w:rPr>
          <w:rFonts w:ascii="Arial" w:hAnsi="Arial" w:cs="Arial"/>
          <w:sz w:val="24"/>
          <w:szCs w:val="24"/>
        </w:rPr>
        <w:t xml:space="preserve">will be at </w:t>
      </w:r>
      <w:r w:rsidR="005F0725">
        <w:rPr>
          <w:rFonts w:ascii="Arial" w:hAnsi="Arial" w:cs="Arial"/>
          <w:sz w:val="24"/>
          <w:szCs w:val="24"/>
        </w:rPr>
        <w:t xml:space="preserve">8:45. </w:t>
      </w:r>
      <w:r w:rsidR="005E4FF4">
        <w:rPr>
          <w:rFonts w:ascii="Arial" w:hAnsi="Arial" w:cs="Arial"/>
          <w:sz w:val="24"/>
          <w:szCs w:val="24"/>
        </w:rPr>
        <w:t>Announcements and the keynot</w:t>
      </w:r>
      <w:r w:rsidR="00956AE9">
        <w:rPr>
          <w:rFonts w:ascii="Arial" w:hAnsi="Arial" w:cs="Arial"/>
          <w:sz w:val="24"/>
          <w:szCs w:val="24"/>
        </w:rPr>
        <w:t>e</w:t>
      </w:r>
      <w:r w:rsidR="00A641C1">
        <w:rPr>
          <w:rFonts w:ascii="Arial" w:hAnsi="Arial" w:cs="Arial"/>
          <w:sz w:val="24"/>
          <w:szCs w:val="24"/>
        </w:rPr>
        <w:t xml:space="preserve"> presentation will be held during </w:t>
      </w:r>
      <w:r w:rsidR="00956AE9">
        <w:rPr>
          <w:rFonts w:ascii="Arial" w:hAnsi="Arial" w:cs="Arial"/>
          <w:sz w:val="24"/>
          <w:szCs w:val="24"/>
        </w:rPr>
        <w:t xml:space="preserve">the noontime break between periods 3 and 4. </w:t>
      </w:r>
      <w:r w:rsidR="00A641C1">
        <w:rPr>
          <w:rFonts w:ascii="Arial" w:hAnsi="Arial" w:cs="Arial"/>
          <w:sz w:val="24"/>
          <w:szCs w:val="24"/>
        </w:rPr>
        <w:t>Craig Poland, NCAC Scout Executive will update us on the state of scouting in the NCAC and Nationally</w:t>
      </w:r>
      <w:r w:rsidR="00AD5DFD">
        <w:rPr>
          <w:rFonts w:ascii="Arial" w:hAnsi="Arial" w:cs="Arial"/>
          <w:sz w:val="24"/>
          <w:szCs w:val="24"/>
        </w:rPr>
        <w:t>.</w:t>
      </w:r>
      <w:r w:rsidR="00A641C1">
        <w:rPr>
          <w:rFonts w:ascii="Arial" w:hAnsi="Arial" w:cs="Arial"/>
          <w:sz w:val="24"/>
          <w:szCs w:val="24"/>
        </w:rPr>
        <w:t xml:space="preserve"> All attendees will be given the link to this class.</w:t>
      </w:r>
    </w:p>
    <w:p w14:paraId="444ADD7B" w14:textId="77777777" w:rsidR="00142285" w:rsidRDefault="00142285" w:rsidP="00C4616C">
      <w:pPr>
        <w:autoSpaceDE w:val="0"/>
        <w:autoSpaceDN w:val="0"/>
        <w:adjustRightInd w:val="0"/>
        <w:rPr>
          <w:rFonts w:ascii="Arial" w:hAnsi="Arial" w:cs="Arial"/>
          <w:sz w:val="24"/>
          <w:szCs w:val="24"/>
        </w:rPr>
      </w:pPr>
    </w:p>
    <w:p w14:paraId="4C911E3F" w14:textId="153A0779" w:rsidR="00643129" w:rsidRPr="00A47483" w:rsidRDefault="001712FB" w:rsidP="00CE2641">
      <w:pPr>
        <w:autoSpaceDE w:val="0"/>
        <w:autoSpaceDN w:val="0"/>
        <w:adjustRightInd w:val="0"/>
        <w:rPr>
          <w:rFonts w:ascii="Arial" w:hAnsi="Arial" w:cs="Arial"/>
          <w:sz w:val="24"/>
          <w:szCs w:val="24"/>
        </w:rPr>
      </w:pPr>
      <w:r w:rsidRPr="008841EA">
        <w:rPr>
          <w:rFonts w:ascii="Arial" w:hAnsi="Arial" w:cs="Arial"/>
          <w:b/>
          <w:bCs/>
          <w:sz w:val="24"/>
          <w:szCs w:val="24"/>
        </w:rPr>
        <w:t xml:space="preserve">Two </w:t>
      </w:r>
      <w:r w:rsidR="00754DF5">
        <w:rPr>
          <w:rFonts w:ascii="Arial" w:hAnsi="Arial" w:cs="Arial"/>
          <w:b/>
          <w:bCs/>
          <w:sz w:val="24"/>
          <w:szCs w:val="24"/>
        </w:rPr>
        <w:t>P</w:t>
      </w:r>
      <w:r w:rsidRPr="008841EA">
        <w:rPr>
          <w:rFonts w:ascii="Arial" w:hAnsi="Arial" w:cs="Arial"/>
          <w:b/>
          <w:bCs/>
          <w:sz w:val="24"/>
          <w:szCs w:val="24"/>
        </w:rPr>
        <w:t xml:space="preserve">eriod </w:t>
      </w:r>
      <w:r w:rsidR="00754DF5">
        <w:rPr>
          <w:rFonts w:ascii="Arial" w:hAnsi="Arial" w:cs="Arial"/>
          <w:b/>
          <w:bCs/>
          <w:sz w:val="24"/>
          <w:szCs w:val="24"/>
        </w:rPr>
        <w:t>C</w:t>
      </w:r>
      <w:r w:rsidR="00C718DE">
        <w:rPr>
          <w:rFonts w:ascii="Arial" w:hAnsi="Arial" w:cs="Arial"/>
          <w:b/>
          <w:bCs/>
          <w:sz w:val="24"/>
          <w:szCs w:val="24"/>
        </w:rPr>
        <w:t>ourses</w:t>
      </w:r>
      <w:r w:rsidR="006D011D">
        <w:rPr>
          <w:rFonts w:ascii="Arial" w:hAnsi="Arial" w:cs="Arial"/>
          <w:b/>
          <w:bCs/>
          <w:sz w:val="24"/>
          <w:szCs w:val="24"/>
        </w:rPr>
        <w:t xml:space="preserve"> </w:t>
      </w:r>
      <w:r w:rsidR="00A47483">
        <w:rPr>
          <w:rFonts w:ascii="Arial" w:hAnsi="Arial" w:cs="Arial"/>
          <w:sz w:val="24"/>
          <w:szCs w:val="24"/>
        </w:rPr>
        <w:t xml:space="preserve">– </w:t>
      </w:r>
      <w:r w:rsidR="001D5E84">
        <w:rPr>
          <w:rFonts w:ascii="Arial" w:hAnsi="Arial" w:cs="Arial"/>
          <w:sz w:val="24"/>
          <w:szCs w:val="24"/>
        </w:rPr>
        <w:t>C</w:t>
      </w:r>
      <w:r w:rsidR="009E4B8A" w:rsidRPr="009E4B8A">
        <w:rPr>
          <w:rFonts w:ascii="Arial" w:hAnsi="Arial" w:cs="Arial"/>
          <w:sz w:val="24"/>
          <w:szCs w:val="24"/>
        </w:rPr>
        <w:t>ourses designated with “(requires 2 periods)” count as two course credits.</w:t>
      </w:r>
    </w:p>
    <w:p w14:paraId="4F5250B8" w14:textId="77777777" w:rsidR="00744394" w:rsidRPr="009C2718" w:rsidRDefault="00744394" w:rsidP="00CE2641">
      <w:pPr>
        <w:autoSpaceDE w:val="0"/>
        <w:autoSpaceDN w:val="0"/>
        <w:adjustRightInd w:val="0"/>
        <w:rPr>
          <w:rFonts w:ascii="Arial" w:hAnsi="Arial" w:cs="Arial"/>
          <w:sz w:val="24"/>
          <w:szCs w:val="24"/>
        </w:rPr>
      </w:pPr>
    </w:p>
    <w:p w14:paraId="3E4A7CD8" w14:textId="764FC7F8" w:rsidR="00CB6D76" w:rsidRDefault="00CB6D76" w:rsidP="00CB6D76">
      <w:pPr>
        <w:autoSpaceDE w:val="0"/>
        <w:autoSpaceDN w:val="0"/>
        <w:adjustRightInd w:val="0"/>
        <w:rPr>
          <w:rFonts w:ascii="Arial" w:hAnsi="Arial" w:cs="Arial"/>
          <w:bCs/>
          <w:sz w:val="24"/>
          <w:szCs w:val="24"/>
        </w:rPr>
      </w:pPr>
      <w:r>
        <w:rPr>
          <w:rFonts w:ascii="Arial" w:hAnsi="Arial" w:cs="Arial"/>
          <w:b/>
          <w:bCs/>
          <w:sz w:val="24"/>
          <w:szCs w:val="24"/>
        </w:rPr>
        <w:t>Certifications, Diplomas, and Credit for BSA Classes</w:t>
      </w:r>
      <w:r w:rsidRPr="009C2718">
        <w:rPr>
          <w:rFonts w:ascii="Arial" w:hAnsi="Arial" w:cs="Arial"/>
          <w:b/>
          <w:bCs/>
          <w:sz w:val="24"/>
          <w:szCs w:val="24"/>
        </w:rPr>
        <w:t xml:space="preserve"> </w:t>
      </w:r>
      <w:r w:rsidRPr="009C2718">
        <w:rPr>
          <w:rFonts w:ascii="Arial" w:hAnsi="Arial" w:cs="Arial"/>
          <w:bCs/>
          <w:sz w:val="24"/>
          <w:szCs w:val="24"/>
        </w:rPr>
        <w:t xml:space="preserve">– </w:t>
      </w:r>
      <w:r w:rsidRPr="00341C0A">
        <w:rPr>
          <w:rFonts w:ascii="Arial" w:hAnsi="Arial" w:cs="Arial"/>
          <w:bCs/>
          <w:sz w:val="24"/>
          <w:szCs w:val="24"/>
        </w:rPr>
        <w:t>Certifications and credit for standalone and official BSA training courses will be handled by th</w:t>
      </w:r>
      <w:r>
        <w:rPr>
          <w:rFonts w:ascii="Arial" w:hAnsi="Arial" w:cs="Arial"/>
          <w:bCs/>
          <w:sz w:val="24"/>
          <w:szCs w:val="24"/>
        </w:rPr>
        <w:t xml:space="preserve">e instructors of those courses. </w:t>
      </w:r>
      <w:r w:rsidRPr="006B464F">
        <w:rPr>
          <w:rFonts w:ascii="Arial" w:hAnsi="Arial" w:cs="Arial"/>
          <w:bCs/>
          <w:sz w:val="24"/>
          <w:szCs w:val="24"/>
        </w:rPr>
        <w:t xml:space="preserve">The degree program will continue as in previous years, without independent verification of past </w:t>
      </w:r>
      <w:r w:rsidR="00C778ED">
        <w:rPr>
          <w:rFonts w:ascii="Arial" w:hAnsi="Arial" w:cs="Arial"/>
          <w:bCs/>
          <w:sz w:val="24"/>
          <w:szCs w:val="24"/>
        </w:rPr>
        <w:t xml:space="preserve">or present </w:t>
      </w:r>
      <w:r w:rsidRPr="006B464F">
        <w:rPr>
          <w:rFonts w:ascii="Arial" w:hAnsi="Arial" w:cs="Arial"/>
          <w:bCs/>
          <w:sz w:val="24"/>
          <w:szCs w:val="24"/>
        </w:rPr>
        <w:t xml:space="preserve">courses </w:t>
      </w:r>
      <w:r w:rsidR="00C778ED">
        <w:rPr>
          <w:rFonts w:ascii="Arial" w:hAnsi="Arial" w:cs="Arial"/>
          <w:bCs/>
          <w:sz w:val="24"/>
          <w:szCs w:val="24"/>
        </w:rPr>
        <w:t>attendance</w:t>
      </w:r>
      <w:r w:rsidRPr="006B464F">
        <w:rPr>
          <w:rFonts w:ascii="Arial" w:hAnsi="Arial" w:cs="Arial"/>
          <w:bCs/>
          <w:sz w:val="24"/>
          <w:szCs w:val="24"/>
        </w:rPr>
        <w:t xml:space="preserve"> but based on registration alone;</w:t>
      </w:r>
      <w:r>
        <w:rPr>
          <w:rFonts w:ascii="Arial" w:hAnsi="Arial" w:cs="Arial"/>
          <w:bCs/>
          <w:sz w:val="24"/>
          <w:szCs w:val="24"/>
        </w:rPr>
        <w:t>.</w:t>
      </w:r>
    </w:p>
    <w:p w14:paraId="44951B5A" w14:textId="77777777" w:rsidR="00341C0A" w:rsidRPr="009C2718" w:rsidRDefault="00341C0A" w:rsidP="00341C0A">
      <w:pPr>
        <w:autoSpaceDE w:val="0"/>
        <w:autoSpaceDN w:val="0"/>
        <w:adjustRightInd w:val="0"/>
        <w:rPr>
          <w:rFonts w:ascii="Arial" w:hAnsi="Arial" w:cs="Arial"/>
          <w:bCs/>
          <w:sz w:val="24"/>
          <w:szCs w:val="24"/>
        </w:rPr>
      </w:pPr>
    </w:p>
    <w:p w14:paraId="4F5250C1" w14:textId="4C32A8E9" w:rsidR="002D5CE7" w:rsidRPr="009C2718" w:rsidRDefault="002D5CE7" w:rsidP="007D3678">
      <w:pPr>
        <w:autoSpaceDE w:val="0"/>
        <w:autoSpaceDN w:val="0"/>
        <w:adjustRightInd w:val="0"/>
        <w:rPr>
          <w:rFonts w:ascii="Arial" w:hAnsi="Arial" w:cs="Arial"/>
          <w:sz w:val="24"/>
          <w:szCs w:val="24"/>
        </w:rPr>
      </w:pPr>
      <w:r w:rsidRPr="009C2718">
        <w:rPr>
          <w:rFonts w:ascii="Arial" w:hAnsi="Arial" w:cs="Arial"/>
          <w:sz w:val="24"/>
          <w:szCs w:val="24"/>
        </w:rPr>
        <w:t>.</w:t>
      </w:r>
      <w:r w:rsidR="002E63F2" w:rsidRPr="002E63F2">
        <w:rPr>
          <w:rFonts w:ascii="Arial" w:hAnsi="Arial" w:cs="Arial"/>
          <w:b/>
          <w:bCs/>
          <w:sz w:val="24"/>
          <w:szCs w:val="24"/>
        </w:rPr>
        <w:t xml:space="preserve"> </w:t>
      </w:r>
      <w:r w:rsidR="002E63F2" w:rsidRPr="00655707">
        <w:rPr>
          <w:rFonts w:ascii="Arial" w:hAnsi="Arial" w:cs="Arial"/>
          <w:b/>
          <w:bCs/>
          <w:sz w:val="24"/>
          <w:szCs w:val="24"/>
        </w:rPr>
        <w:t xml:space="preserve">Student and Instructor </w:t>
      </w:r>
      <w:r w:rsidR="002E63F2">
        <w:rPr>
          <w:rFonts w:ascii="Arial" w:hAnsi="Arial" w:cs="Arial"/>
          <w:b/>
          <w:bCs/>
          <w:sz w:val="24"/>
          <w:szCs w:val="24"/>
        </w:rPr>
        <w:t>FAQ</w:t>
      </w:r>
      <w:r w:rsidR="002E63F2" w:rsidRPr="00655707">
        <w:rPr>
          <w:rFonts w:ascii="Arial" w:hAnsi="Arial" w:cs="Arial"/>
          <w:b/>
          <w:bCs/>
          <w:sz w:val="24"/>
          <w:szCs w:val="24"/>
        </w:rPr>
        <w:t xml:space="preserve">s. </w:t>
      </w:r>
      <w:r w:rsidR="002E63F2" w:rsidRPr="00655707">
        <w:rPr>
          <w:rFonts w:ascii="Arial" w:hAnsi="Arial" w:cs="Arial"/>
          <w:sz w:val="24"/>
          <w:szCs w:val="24"/>
        </w:rPr>
        <w:t xml:space="preserve">Much is different attending or instructing in an online environment. We have tried to anticipate and answer your questions in </w:t>
      </w:r>
      <w:r w:rsidR="002E63F2">
        <w:rPr>
          <w:rFonts w:ascii="Arial" w:hAnsi="Arial" w:cs="Arial"/>
          <w:sz w:val="24"/>
          <w:szCs w:val="24"/>
        </w:rPr>
        <w:t>FAQ</w:t>
      </w:r>
      <w:r w:rsidR="002E63F2" w:rsidRPr="00655707">
        <w:rPr>
          <w:rFonts w:ascii="Arial" w:hAnsi="Arial" w:cs="Arial"/>
          <w:sz w:val="24"/>
          <w:szCs w:val="24"/>
        </w:rPr>
        <w:t>s starting on page 3</w:t>
      </w:r>
      <w:r w:rsidR="002E63F2">
        <w:rPr>
          <w:rFonts w:ascii="Arial" w:hAnsi="Arial" w:cs="Arial"/>
          <w:sz w:val="24"/>
          <w:szCs w:val="24"/>
        </w:rPr>
        <w:t>2</w:t>
      </w:r>
      <w:r w:rsidR="002E63F2" w:rsidRPr="00655707">
        <w:rPr>
          <w:rFonts w:ascii="Arial" w:hAnsi="Arial" w:cs="Arial"/>
          <w:sz w:val="24"/>
          <w:szCs w:val="24"/>
        </w:rPr>
        <w:t xml:space="preserve">. If you still have questions concerning online aspects of the UoS please contact Christopher Cooper at </w:t>
      </w:r>
      <w:hyperlink r:id="rId11" w:history="1">
        <w:r w:rsidR="002E63F2" w:rsidRPr="00655707">
          <w:rPr>
            <w:rStyle w:val="Hyperlink"/>
            <w:rFonts w:ascii="Arial" w:hAnsi="Arial" w:cs="Arial"/>
            <w:sz w:val="24"/>
            <w:szCs w:val="24"/>
          </w:rPr>
          <w:t>christopher@cooper3000.com</w:t>
        </w:r>
      </w:hyperlink>
      <w:r w:rsidR="002E63F2" w:rsidRPr="00655707">
        <w:rPr>
          <w:rFonts w:ascii="Arial" w:hAnsi="Arial" w:cs="Arial"/>
          <w:sz w:val="24"/>
          <w:szCs w:val="24"/>
        </w:rPr>
        <w:t>, by phone 703.200.1438, or through Basecamp by using the PING function</w:t>
      </w:r>
    </w:p>
    <w:p w14:paraId="4F5250C2" w14:textId="77777777" w:rsidR="002D5CE7" w:rsidRPr="009C2718" w:rsidRDefault="002D5CE7" w:rsidP="007D3678">
      <w:pPr>
        <w:autoSpaceDE w:val="0"/>
        <w:autoSpaceDN w:val="0"/>
        <w:adjustRightInd w:val="0"/>
        <w:rPr>
          <w:rFonts w:ascii="Arial" w:hAnsi="Arial" w:cs="Arial"/>
          <w:sz w:val="24"/>
          <w:szCs w:val="24"/>
        </w:rPr>
      </w:pPr>
    </w:p>
    <w:p w14:paraId="4F5250CA" w14:textId="77777777" w:rsidR="002D5CE7" w:rsidRPr="009C2718" w:rsidRDefault="002D5CE7" w:rsidP="007D3678">
      <w:pPr>
        <w:autoSpaceDE w:val="0"/>
        <w:autoSpaceDN w:val="0"/>
        <w:adjustRightInd w:val="0"/>
        <w:rPr>
          <w:rFonts w:ascii="Arial" w:hAnsi="Arial" w:cs="Arial"/>
          <w:sz w:val="24"/>
          <w:szCs w:val="24"/>
        </w:rPr>
      </w:pPr>
    </w:p>
    <w:p w14:paraId="4F5250CB" w14:textId="6E4FBFA4" w:rsidR="002D5CE7" w:rsidRPr="009C2718" w:rsidRDefault="002D5CE7" w:rsidP="007D3678">
      <w:pPr>
        <w:autoSpaceDE w:val="0"/>
        <w:autoSpaceDN w:val="0"/>
        <w:adjustRightInd w:val="0"/>
        <w:rPr>
          <w:rFonts w:ascii="Arial" w:hAnsi="Arial" w:cs="Arial"/>
          <w:sz w:val="24"/>
          <w:szCs w:val="24"/>
        </w:rPr>
      </w:pPr>
      <w:r w:rsidRPr="009C2718">
        <w:rPr>
          <w:rFonts w:ascii="Arial" w:hAnsi="Arial" w:cs="Arial"/>
          <w:b/>
          <w:bCs/>
          <w:sz w:val="24"/>
          <w:szCs w:val="24"/>
        </w:rPr>
        <w:t>Basic Schedule</w:t>
      </w:r>
      <w:r w:rsidRPr="009C2718">
        <w:rPr>
          <w:rFonts w:ascii="Arial" w:hAnsi="Arial" w:cs="Arial"/>
          <w:bCs/>
          <w:sz w:val="24"/>
          <w:szCs w:val="24"/>
        </w:rPr>
        <w:t xml:space="preserve"> </w:t>
      </w:r>
      <w:r w:rsidRPr="009C2718">
        <w:rPr>
          <w:rFonts w:ascii="Arial" w:hAnsi="Arial" w:cs="Arial"/>
          <w:sz w:val="24"/>
          <w:szCs w:val="24"/>
        </w:rPr>
        <w:t xml:space="preserve">– </w:t>
      </w:r>
      <w:r w:rsidR="008D4517">
        <w:rPr>
          <w:rFonts w:ascii="Arial" w:hAnsi="Arial" w:cs="Arial"/>
          <w:sz w:val="24"/>
          <w:szCs w:val="24"/>
        </w:rPr>
        <w:t>Classes start 10 minutes after the hou</w:t>
      </w:r>
      <w:r w:rsidR="00151219">
        <w:rPr>
          <w:rFonts w:ascii="Arial" w:hAnsi="Arial" w:cs="Arial"/>
          <w:sz w:val="24"/>
          <w:szCs w:val="24"/>
        </w:rPr>
        <w:t xml:space="preserve">r and end on the hour. </w:t>
      </w:r>
      <w:r w:rsidRPr="009C2718">
        <w:rPr>
          <w:rFonts w:ascii="Arial" w:hAnsi="Arial" w:cs="Arial"/>
          <w:sz w:val="24"/>
          <w:szCs w:val="24"/>
        </w:rPr>
        <w:t>A personal schedule specific to each participant will be provided at check-in for pre-registered attendees</w:t>
      </w:r>
      <w:r w:rsidR="0014607A">
        <w:rPr>
          <w:rFonts w:ascii="Arial" w:hAnsi="Arial" w:cs="Arial"/>
          <w:sz w:val="24"/>
          <w:szCs w:val="24"/>
        </w:rPr>
        <w:t xml:space="preserve"> and after onsite registration for those registering onsite</w:t>
      </w:r>
      <w:r w:rsidRPr="009C2718">
        <w:rPr>
          <w:rFonts w:ascii="Arial" w:hAnsi="Arial" w:cs="Arial"/>
          <w:sz w:val="24"/>
          <w:szCs w:val="24"/>
        </w:rPr>
        <w:t>.</w:t>
      </w:r>
    </w:p>
    <w:p w14:paraId="4F5250CC" w14:textId="77777777" w:rsidR="002D5CE7" w:rsidRPr="009C2718" w:rsidRDefault="002D5CE7" w:rsidP="007D3678">
      <w:pPr>
        <w:autoSpaceDE w:val="0"/>
        <w:autoSpaceDN w:val="0"/>
        <w:adjustRightInd w:val="0"/>
        <w:rPr>
          <w:rFonts w:ascii="Arial" w:hAnsi="Arial" w:cs="Arial"/>
          <w:sz w:val="24"/>
          <w:szCs w:val="24"/>
        </w:rPr>
      </w:pPr>
    </w:p>
    <w:p w14:paraId="4F5250CE" w14:textId="30384413" w:rsidR="002D5CE7" w:rsidRPr="009C2718" w:rsidRDefault="002D5CE7" w:rsidP="007D3678">
      <w:pPr>
        <w:pStyle w:val="ListParagraph"/>
        <w:numPr>
          <w:ilvl w:val="0"/>
          <w:numId w:val="4"/>
        </w:numPr>
        <w:autoSpaceDE w:val="0"/>
        <w:autoSpaceDN w:val="0"/>
        <w:adjustRightInd w:val="0"/>
        <w:rPr>
          <w:rFonts w:ascii="Arial" w:hAnsi="Arial" w:cs="Arial"/>
          <w:sz w:val="24"/>
          <w:szCs w:val="24"/>
        </w:rPr>
      </w:pPr>
      <w:r w:rsidRPr="009C2718">
        <w:rPr>
          <w:rFonts w:ascii="Arial" w:hAnsi="Arial" w:cs="Arial"/>
          <w:sz w:val="24"/>
          <w:szCs w:val="24"/>
        </w:rPr>
        <w:t>8:</w:t>
      </w:r>
      <w:r w:rsidR="00537C18">
        <w:rPr>
          <w:rFonts w:ascii="Arial" w:hAnsi="Arial" w:cs="Arial"/>
          <w:sz w:val="24"/>
          <w:szCs w:val="24"/>
        </w:rPr>
        <w:t>4</w:t>
      </w:r>
      <w:r w:rsidR="00794F02" w:rsidRPr="009C2718">
        <w:rPr>
          <w:rFonts w:ascii="Arial" w:hAnsi="Arial" w:cs="Arial"/>
          <w:sz w:val="24"/>
          <w:szCs w:val="24"/>
        </w:rPr>
        <w:t>5</w:t>
      </w:r>
      <w:r w:rsidRPr="009C2718">
        <w:rPr>
          <w:rFonts w:ascii="Arial" w:hAnsi="Arial" w:cs="Arial"/>
          <w:sz w:val="24"/>
          <w:szCs w:val="24"/>
        </w:rPr>
        <w:t xml:space="preserve"> am - 9:00 am Opening </w:t>
      </w:r>
    </w:p>
    <w:p w14:paraId="159CBF23" w14:textId="27E72A37" w:rsidR="00EE126F" w:rsidRPr="009C2718" w:rsidRDefault="00EE126F" w:rsidP="00EE126F">
      <w:pPr>
        <w:numPr>
          <w:ilvl w:val="0"/>
          <w:numId w:val="4"/>
        </w:numPr>
        <w:autoSpaceDE w:val="0"/>
        <w:autoSpaceDN w:val="0"/>
        <w:adjustRightInd w:val="0"/>
        <w:rPr>
          <w:rFonts w:ascii="Arial" w:hAnsi="Arial" w:cs="Arial"/>
          <w:bCs/>
          <w:sz w:val="24"/>
          <w:szCs w:val="24"/>
        </w:rPr>
      </w:pPr>
      <w:r w:rsidRPr="009C2718">
        <w:rPr>
          <w:rFonts w:ascii="Arial" w:hAnsi="Arial" w:cs="Arial"/>
          <w:sz w:val="24"/>
          <w:szCs w:val="24"/>
        </w:rPr>
        <w:t>9:</w:t>
      </w:r>
      <w:r>
        <w:rPr>
          <w:rFonts w:ascii="Arial" w:hAnsi="Arial" w:cs="Arial"/>
          <w:sz w:val="24"/>
          <w:szCs w:val="24"/>
        </w:rPr>
        <w:t>1</w:t>
      </w:r>
      <w:r w:rsidRPr="009C2718">
        <w:rPr>
          <w:rFonts w:ascii="Arial" w:hAnsi="Arial" w:cs="Arial"/>
          <w:sz w:val="24"/>
          <w:szCs w:val="24"/>
        </w:rPr>
        <w:t xml:space="preserve">0 am – </w:t>
      </w:r>
      <w:r w:rsidR="00FF1B70">
        <w:rPr>
          <w:rFonts w:ascii="Arial" w:hAnsi="Arial" w:cs="Arial"/>
          <w:sz w:val="24"/>
          <w:szCs w:val="24"/>
        </w:rPr>
        <w:t>noon</w:t>
      </w:r>
      <w:r w:rsidRPr="009C2718">
        <w:rPr>
          <w:rFonts w:ascii="Arial" w:hAnsi="Arial" w:cs="Arial"/>
          <w:sz w:val="24"/>
          <w:szCs w:val="24"/>
        </w:rPr>
        <w:t xml:space="preserve"> UOS Courses </w:t>
      </w:r>
      <w:r>
        <w:rPr>
          <w:rFonts w:ascii="Arial" w:hAnsi="Arial" w:cs="Arial"/>
          <w:sz w:val="24"/>
          <w:szCs w:val="24"/>
        </w:rPr>
        <w:t>Periods 1-3</w:t>
      </w:r>
    </w:p>
    <w:p w14:paraId="395D5857" w14:textId="2456CF51" w:rsidR="00EE126F" w:rsidRPr="009C2718" w:rsidRDefault="00EE126F" w:rsidP="00EE126F">
      <w:pPr>
        <w:pStyle w:val="ListParagraph"/>
        <w:numPr>
          <w:ilvl w:val="0"/>
          <w:numId w:val="4"/>
        </w:numPr>
        <w:autoSpaceDE w:val="0"/>
        <w:autoSpaceDN w:val="0"/>
        <w:adjustRightInd w:val="0"/>
        <w:rPr>
          <w:rFonts w:ascii="Arial" w:hAnsi="Arial" w:cs="Arial"/>
          <w:i/>
          <w:iCs/>
          <w:sz w:val="24"/>
          <w:szCs w:val="24"/>
        </w:rPr>
      </w:pPr>
      <w:r w:rsidRPr="009C2718">
        <w:rPr>
          <w:rFonts w:ascii="Arial" w:hAnsi="Arial" w:cs="Arial"/>
          <w:iCs/>
          <w:sz w:val="24"/>
          <w:szCs w:val="24"/>
        </w:rPr>
        <w:t>12:</w:t>
      </w:r>
      <w:r w:rsidR="00FF1B70">
        <w:rPr>
          <w:rFonts w:ascii="Arial" w:hAnsi="Arial" w:cs="Arial"/>
          <w:iCs/>
          <w:sz w:val="24"/>
          <w:szCs w:val="24"/>
        </w:rPr>
        <w:t>1</w:t>
      </w:r>
      <w:r w:rsidRPr="009C2718">
        <w:rPr>
          <w:rFonts w:ascii="Arial" w:hAnsi="Arial" w:cs="Arial"/>
          <w:iCs/>
          <w:sz w:val="24"/>
          <w:szCs w:val="24"/>
        </w:rPr>
        <w:t>0  - 1:00</w:t>
      </w:r>
      <w:r>
        <w:rPr>
          <w:rFonts w:ascii="Arial" w:hAnsi="Arial" w:cs="Arial"/>
          <w:iCs/>
          <w:sz w:val="24"/>
          <w:szCs w:val="24"/>
        </w:rPr>
        <w:t xml:space="preserve"> </w:t>
      </w:r>
      <w:r w:rsidRPr="009C2718">
        <w:rPr>
          <w:rFonts w:ascii="Arial" w:hAnsi="Arial" w:cs="Arial"/>
          <w:iCs/>
          <w:sz w:val="24"/>
          <w:szCs w:val="24"/>
        </w:rPr>
        <w:t xml:space="preserve">pm </w:t>
      </w:r>
      <w:r>
        <w:rPr>
          <w:rFonts w:ascii="Arial" w:hAnsi="Arial" w:cs="Arial"/>
          <w:iCs/>
          <w:sz w:val="24"/>
          <w:szCs w:val="24"/>
        </w:rPr>
        <w:t xml:space="preserve">General Assembly </w:t>
      </w:r>
      <w:r w:rsidR="003E24D0">
        <w:rPr>
          <w:rFonts w:ascii="Arial" w:hAnsi="Arial" w:cs="Arial"/>
          <w:iCs/>
          <w:sz w:val="24"/>
          <w:szCs w:val="24"/>
        </w:rPr>
        <w:t>and Keynote address</w:t>
      </w:r>
    </w:p>
    <w:p w14:paraId="4D12C50A" w14:textId="3B6A06FA" w:rsidR="00EE126F" w:rsidRPr="0005015D" w:rsidRDefault="00EE126F" w:rsidP="00EE126F">
      <w:pPr>
        <w:pStyle w:val="ListParagraph"/>
        <w:numPr>
          <w:ilvl w:val="0"/>
          <w:numId w:val="4"/>
        </w:numPr>
        <w:autoSpaceDE w:val="0"/>
        <w:autoSpaceDN w:val="0"/>
        <w:adjustRightInd w:val="0"/>
      </w:pPr>
      <w:r w:rsidRPr="008614C8">
        <w:rPr>
          <w:rFonts w:ascii="Arial" w:hAnsi="Arial" w:cs="Arial"/>
          <w:iCs/>
          <w:sz w:val="24"/>
          <w:szCs w:val="24"/>
        </w:rPr>
        <w:t xml:space="preserve">1:00 pm – 3:50 pm </w:t>
      </w:r>
      <w:r w:rsidRPr="008614C8">
        <w:rPr>
          <w:rFonts w:ascii="Arial" w:hAnsi="Arial" w:cs="Arial"/>
          <w:sz w:val="24"/>
          <w:szCs w:val="24"/>
        </w:rPr>
        <w:t xml:space="preserve">UOS Courses </w:t>
      </w:r>
      <w:r>
        <w:rPr>
          <w:rFonts w:ascii="Arial" w:hAnsi="Arial" w:cs="Arial"/>
          <w:sz w:val="24"/>
          <w:szCs w:val="24"/>
        </w:rPr>
        <w:t xml:space="preserve">Periods </w:t>
      </w:r>
      <w:r w:rsidR="00DD34F3">
        <w:rPr>
          <w:rFonts w:ascii="Arial" w:hAnsi="Arial" w:cs="Arial"/>
          <w:sz w:val="24"/>
          <w:szCs w:val="24"/>
        </w:rPr>
        <w:t>4</w:t>
      </w:r>
      <w:r>
        <w:rPr>
          <w:rFonts w:ascii="Arial" w:hAnsi="Arial" w:cs="Arial"/>
          <w:sz w:val="24"/>
          <w:szCs w:val="24"/>
        </w:rPr>
        <w:t>-</w:t>
      </w:r>
      <w:r w:rsidR="00DD34F3">
        <w:rPr>
          <w:rFonts w:ascii="Arial" w:hAnsi="Arial" w:cs="Arial"/>
          <w:sz w:val="24"/>
          <w:szCs w:val="24"/>
        </w:rPr>
        <w:t>6</w:t>
      </w:r>
    </w:p>
    <w:p w14:paraId="13038E23" w14:textId="77777777" w:rsidR="0005015D" w:rsidRDefault="0005015D" w:rsidP="0005015D">
      <w:pPr>
        <w:autoSpaceDE w:val="0"/>
        <w:autoSpaceDN w:val="0"/>
        <w:adjustRightInd w:val="0"/>
      </w:pPr>
    </w:p>
    <w:p w14:paraId="2376F366" w14:textId="77777777" w:rsidR="0005015D" w:rsidRDefault="0005015D" w:rsidP="0005015D">
      <w:pPr>
        <w:autoSpaceDE w:val="0"/>
        <w:autoSpaceDN w:val="0"/>
        <w:adjustRightInd w:val="0"/>
      </w:pPr>
    </w:p>
    <w:p w14:paraId="55288EAD" w14:textId="77777777" w:rsidR="0005015D" w:rsidRPr="00F60EEE" w:rsidRDefault="0005015D" w:rsidP="0005015D">
      <w:pPr>
        <w:autoSpaceDE w:val="0"/>
        <w:autoSpaceDN w:val="0"/>
        <w:adjustRightInd w:val="0"/>
        <w:rPr>
          <w:rFonts w:ascii="Arial" w:hAnsi="Arial" w:cs="Arial"/>
          <w:bCs/>
          <w:sz w:val="24"/>
          <w:szCs w:val="24"/>
        </w:rPr>
      </w:pPr>
      <w:r w:rsidRPr="00792506">
        <w:rPr>
          <w:rFonts w:ascii="Arial" w:hAnsi="Arial" w:cs="Arial"/>
          <w:b/>
          <w:sz w:val="24"/>
          <w:szCs w:val="24"/>
        </w:rPr>
        <w:t>Academic Deans</w:t>
      </w:r>
      <w:r>
        <w:rPr>
          <w:rFonts w:ascii="Arial" w:hAnsi="Arial" w:cs="Arial"/>
          <w:b/>
          <w:sz w:val="24"/>
          <w:szCs w:val="24"/>
        </w:rPr>
        <w:t xml:space="preserve"> </w:t>
      </w:r>
      <w:r>
        <w:rPr>
          <w:rFonts w:ascii="Arial" w:hAnsi="Arial" w:cs="Arial"/>
          <w:bCs/>
          <w:sz w:val="24"/>
          <w:szCs w:val="24"/>
        </w:rPr>
        <w:t>– Questions concerning course content should be directed to the appropriate Academic Dean</w:t>
      </w:r>
    </w:p>
    <w:p w14:paraId="0FF6654F" w14:textId="77777777" w:rsidR="0005015D" w:rsidRDefault="0005015D" w:rsidP="0005015D">
      <w:pPr>
        <w:autoSpaceDE w:val="0"/>
        <w:autoSpaceDN w:val="0"/>
        <w:adjustRightInd w:val="0"/>
        <w:rPr>
          <w:rFonts w:ascii="Arial" w:hAnsi="Arial" w:cs="Arial"/>
          <w:bCs/>
          <w:sz w:val="24"/>
          <w:szCs w:val="24"/>
        </w:rPr>
      </w:pPr>
    </w:p>
    <w:p w14:paraId="7A992EBC" w14:textId="4B18B0BB" w:rsidR="0005015D" w:rsidRPr="006604EB" w:rsidRDefault="0005015D" w:rsidP="0005015D">
      <w:pPr>
        <w:pStyle w:val="ListParagraph"/>
        <w:numPr>
          <w:ilvl w:val="0"/>
          <w:numId w:val="2"/>
        </w:numPr>
        <w:autoSpaceDE w:val="0"/>
        <w:autoSpaceDN w:val="0"/>
        <w:adjustRightInd w:val="0"/>
        <w:rPr>
          <w:rFonts w:ascii="Arial" w:hAnsi="Arial" w:cs="Arial"/>
          <w:sz w:val="24"/>
          <w:szCs w:val="24"/>
        </w:rPr>
      </w:pPr>
      <w:bookmarkStart w:id="0" w:name="_Hlk59511731"/>
      <w:r w:rsidRPr="009C2718">
        <w:rPr>
          <w:rFonts w:ascii="Arial" w:hAnsi="Arial" w:cs="Arial"/>
          <w:bCs/>
          <w:i/>
          <w:iCs/>
          <w:sz w:val="24"/>
          <w:szCs w:val="24"/>
        </w:rPr>
        <w:t>Provost, 20</w:t>
      </w:r>
      <w:r>
        <w:rPr>
          <w:rFonts w:ascii="Arial" w:hAnsi="Arial" w:cs="Arial"/>
          <w:bCs/>
          <w:i/>
          <w:iCs/>
          <w:sz w:val="24"/>
          <w:szCs w:val="24"/>
        </w:rPr>
        <w:t>2</w:t>
      </w:r>
      <w:r w:rsidR="00111339">
        <w:rPr>
          <w:rFonts w:ascii="Arial" w:hAnsi="Arial" w:cs="Arial"/>
          <w:bCs/>
          <w:i/>
          <w:iCs/>
          <w:sz w:val="24"/>
          <w:szCs w:val="24"/>
        </w:rPr>
        <w:t>2</w:t>
      </w:r>
      <w:r w:rsidRPr="009C2718">
        <w:rPr>
          <w:rFonts w:ascii="Arial" w:hAnsi="Arial" w:cs="Arial"/>
          <w:bCs/>
          <w:i/>
          <w:iCs/>
          <w:sz w:val="24"/>
          <w:szCs w:val="24"/>
        </w:rPr>
        <w:t xml:space="preserve"> NCAC University of Scouting:</w:t>
      </w:r>
      <w:r w:rsidRPr="009C2718">
        <w:rPr>
          <w:rFonts w:ascii="Arial" w:hAnsi="Arial" w:cs="Arial"/>
          <w:sz w:val="24"/>
          <w:szCs w:val="24"/>
        </w:rPr>
        <w:t xml:space="preserve"> Jon Baake – </w:t>
      </w:r>
      <w:hyperlink r:id="rId12" w:history="1">
        <w:r w:rsidRPr="006604EB">
          <w:rPr>
            <w:rStyle w:val="Hyperlink"/>
            <w:rFonts w:asciiTheme="minorHAnsi" w:hAnsiTheme="minorHAnsi" w:cs="Arial"/>
            <w:color w:val="auto"/>
            <w:sz w:val="24"/>
            <w:szCs w:val="24"/>
          </w:rPr>
          <w:t>jbaake@</w:t>
        </w:r>
      </w:hyperlink>
      <w:r w:rsidRPr="006604EB">
        <w:rPr>
          <w:rStyle w:val="Hyperlink"/>
          <w:rFonts w:asciiTheme="minorHAnsi" w:hAnsiTheme="minorHAnsi" w:cs="Arial"/>
          <w:color w:val="auto"/>
          <w:sz w:val="24"/>
          <w:szCs w:val="24"/>
        </w:rPr>
        <w:t>outlook.com</w:t>
      </w:r>
    </w:p>
    <w:p w14:paraId="61A2D47C" w14:textId="77777777" w:rsidR="0005015D" w:rsidRPr="009C2718" w:rsidRDefault="0005015D" w:rsidP="0005015D">
      <w:pPr>
        <w:pStyle w:val="ListParagraph"/>
        <w:numPr>
          <w:ilvl w:val="0"/>
          <w:numId w:val="2"/>
        </w:numPr>
        <w:autoSpaceDE w:val="0"/>
        <w:autoSpaceDN w:val="0"/>
        <w:adjustRightInd w:val="0"/>
        <w:rPr>
          <w:rFonts w:ascii="Arial" w:hAnsi="Arial" w:cs="Arial"/>
          <w:sz w:val="24"/>
          <w:szCs w:val="24"/>
        </w:rPr>
      </w:pPr>
      <w:r w:rsidRPr="009C2718">
        <w:rPr>
          <w:rFonts w:ascii="Arial" w:hAnsi="Arial" w:cs="Arial"/>
          <w:bCs/>
          <w:i/>
          <w:iCs/>
          <w:sz w:val="24"/>
          <w:szCs w:val="24"/>
        </w:rPr>
        <w:t xml:space="preserve">College of Cub Scouting: </w:t>
      </w:r>
      <w:r w:rsidRPr="009C2718">
        <w:rPr>
          <w:rFonts w:ascii="Arial" w:hAnsi="Arial" w:cs="Arial"/>
          <w:sz w:val="24"/>
          <w:szCs w:val="24"/>
        </w:rPr>
        <w:t xml:space="preserve">Roger Claff – </w:t>
      </w:r>
      <w:hyperlink r:id="rId13" w:history="1">
        <w:r w:rsidRPr="009C2718">
          <w:rPr>
            <w:rStyle w:val="Hyperlink"/>
            <w:rFonts w:cs="Arial"/>
            <w:color w:val="auto"/>
            <w:sz w:val="24"/>
            <w:szCs w:val="24"/>
          </w:rPr>
          <w:t>reclaff@aol.com</w:t>
        </w:r>
      </w:hyperlink>
    </w:p>
    <w:p w14:paraId="3EBE925B" w14:textId="77777777" w:rsidR="0005015D" w:rsidRPr="009C2718" w:rsidRDefault="0005015D" w:rsidP="0005015D">
      <w:pPr>
        <w:pStyle w:val="ListParagraph"/>
        <w:numPr>
          <w:ilvl w:val="0"/>
          <w:numId w:val="2"/>
        </w:numPr>
        <w:rPr>
          <w:sz w:val="24"/>
          <w:szCs w:val="24"/>
          <w:u w:val="single"/>
          <w:lang w:bidi="ar-SA"/>
        </w:rPr>
      </w:pPr>
      <w:r w:rsidRPr="009C2718">
        <w:rPr>
          <w:rFonts w:ascii="Arial" w:hAnsi="Arial" w:cs="Arial"/>
          <w:bCs/>
          <w:i/>
          <w:iCs/>
          <w:sz w:val="24"/>
          <w:szCs w:val="24"/>
        </w:rPr>
        <w:t xml:space="preserve">College of </w:t>
      </w:r>
      <w:r>
        <w:rPr>
          <w:rFonts w:ascii="Arial" w:hAnsi="Arial" w:cs="Arial"/>
          <w:bCs/>
          <w:i/>
          <w:iCs/>
          <w:sz w:val="24"/>
          <w:szCs w:val="24"/>
        </w:rPr>
        <w:t>Scouts BSA</w:t>
      </w:r>
      <w:r w:rsidRPr="009C2718">
        <w:rPr>
          <w:rFonts w:ascii="Arial" w:hAnsi="Arial" w:cs="Arial"/>
          <w:bCs/>
          <w:i/>
          <w:iCs/>
          <w:sz w:val="24"/>
          <w:szCs w:val="24"/>
        </w:rPr>
        <w:t xml:space="preserve">: </w:t>
      </w:r>
      <w:r w:rsidRPr="009C2718">
        <w:rPr>
          <w:rFonts w:ascii="Arial" w:hAnsi="Arial" w:cs="Arial"/>
          <w:sz w:val="24"/>
          <w:szCs w:val="24"/>
        </w:rPr>
        <w:t xml:space="preserve">Melanie Anthony – </w:t>
      </w:r>
      <w:hyperlink r:id="rId14" w:history="1">
        <w:r w:rsidRPr="009C2718">
          <w:rPr>
            <w:sz w:val="24"/>
            <w:szCs w:val="24"/>
            <w:u w:val="single"/>
            <w:lang w:bidi="ar-SA"/>
          </w:rPr>
          <w:t>melaroonie24@comcast.net</w:t>
        </w:r>
      </w:hyperlink>
    </w:p>
    <w:p w14:paraId="300189D2" w14:textId="77777777" w:rsidR="0005015D" w:rsidRPr="009C2718" w:rsidRDefault="0005015D" w:rsidP="0005015D">
      <w:pPr>
        <w:pStyle w:val="ListParagraph"/>
        <w:numPr>
          <w:ilvl w:val="0"/>
          <w:numId w:val="2"/>
        </w:numPr>
        <w:autoSpaceDE w:val="0"/>
        <w:autoSpaceDN w:val="0"/>
        <w:adjustRightInd w:val="0"/>
        <w:rPr>
          <w:rFonts w:ascii="Arial" w:hAnsi="Arial" w:cs="Arial"/>
          <w:sz w:val="24"/>
          <w:szCs w:val="24"/>
        </w:rPr>
      </w:pPr>
      <w:r w:rsidRPr="009C2718">
        <w:rPr>
          <w:rFonts w:ascii="Arial" w:hAnsi="Arial" w:cs="Arial"/>
          <w:bCs/>
          <w:i/>
          <w:iCs/>
          <w:sz w:val="24"/>
          <w:szCs w:val="24"/>
        </w:rPr>
        <w:t xml:space="preserve">College of Adventure Scouting: </w:t>
      </w:r>
      <w:r w:rsidRPr="009C2718">
        <w:rPr>
          <w:rFonts w:ascii="Arial" w:hAnsi="Arial" w:cs="Arial"/>
          <w:sz w:val="24"/>
          <w:szCs w:val="24"/>
        </w:rPr>
        <w:t xml:space="preserve">Adair Petty – </w:t>
      </w:r>
      <w:hyperlink r:id="rId15" w:history="1">
        <w:r w:rsidRPr="009C2718">
          <w:rPr>
            <w:rStyle w:val="Hyperlink"/>
            <w:rFonts w:cs="Arial"/>
            <w:color w:val="auto"/>
            <w:sz w:val="24"/>
            <w:szCs w:val="24"/>
          </w:rPr>
          <w:t>ppetty1@cox.net</w:t>
        </w:r>
      </w:hyperlink>
    </w:p>
    <w:p w14:paraId="4611122F" w14:textId="77777777" w:rsidR="0005015D" w:rsidRPr="00637A72" w:rsidRDefault="0005015D" w:rsidP="0005015D">
      <w:pPr>
        <w:pStyle w:val="ListParagraph"/>
        <w:numPr>
          <w:ilvl w:val="0"/>
          <w:numId w:val="2"/>
        </w:numPr>
        <w:autoSpaceDE w:val="0"/>
        <w:autoSpaceDN w:val="0"/>
        <w:adjustRightInd w:val="0"/>
        <w:rPr>
          <w:sz w:val="24"/>
          <w:szCs w:val="24"/>
          <w:u w:val="single"/>
          <w:lang w:bidi="ar-SA"/>
        </w:rPr>
      </w:pPr>
      <w:r w:rsidRPr="00791703">
        <w:rPr>
          <w:rFonts w:ascii="Arial" w:hAnsi="Arial" w:cs="Arial"/>
          <w:bCs/>
          <w:i/>
          <w:iCs/>
          <w:sz w:val="24"/>
          <w:szCs w:val="24"/>
        </w:rPr>
        <w:t xml:space="preserve">College of Elective Programs: </w:t>
      </w:r>
      <w:r w:rsidRPr="00791703">
        <w:rPr>
          <w:rFonts w:ascii="Arial" w:hAnsi="Arial" w:cs="Arial"/>
          <w:bCs/>
          <w:iCs/>
          <w:sz w:val="24"/>
          <w:szCs w:val="24"/>
        </w:rPr>
        <w:t>Joseph Grant</w:t>
      </w:r>
      <w:r w:rsidRPr="00791703">
        <w:rPr>
          <w:rFonts w:ascii="Arial" w:hAnsi="Arial" w:cs="Arial"/>
          <w:sz w:val="24"/>
          <w:szCs w:val="24"/>
        </w:rPr>
        <w:t xml:space="preserve"> – </w:t>
      </w:r>
      <w:hyperlink r:id="rId16" w:history="1">
        <w:r w:rsidRPr="00637A72">
          <w:rPr>
            <w:rStyle w:val="Hyperlink"/>
            <w:color w:val="auto"/>
            <w:sz w:val="24"/>
            <w:szCs w:val="24"/>
          </w:rPr>
          <w:t>joseph_grant@msn.com</w:t>
        </w:r>
      </w:hyperlink>
    </w:p>
    <w:bookmarkEnd w:id="0"/>
    <w:p w14:paraId="17F36733" w14:textId="77777777" w:rsidR="0005015D" w:rsidRDefault="0005015D" w:rsidP="0005015D">
      <w:pPr>
        <w:pStyle w:val="ListParagraph"/>
        <w:autoSpaceDE w:val="0"/>
        <w:autoSpaceDN w:val="0"/>
        <w:adjustRightInd w:val="0"/>
        <w:ind w:left="630" w:firstLine="0"/>
        <w:rPr>
          <w:rFonts w:ascii="Arial" w:hAnsi="Arial" w:cs="Arial"/>
          <w:sz w:val="24"/>
          <w:szCs w:val="24"/>
        </w:rPr>
      </w:pPr>
    </w:p>
    <w:p w14:paraId="4F5250EE" w14:textId="03C1BFA4" w:rsidR="002D5CE7" w:rsidRPr="009C2718" w:rsidRDefault="002D5CE7" w:rsidP="002D5CE7">
      <w:pPr>
        <w:autoSpaceDE w:val="0"/>
        <w:autoSpaceDN w:val="0"/>
        <w:adjustRightInd w:val="0"/>
        <w:jc w:val="center"/>
        <w:rPr>
          <w:rFonts w:ascii="Arial" w:hAnsi="Arial" w:cs="Arial"/>
          <w:b/>
          <w:bCs/>
          <w:iCs/>
          <w:sz w:val="24"/>
          <w:szCs w:val="24"/>
        </w:rPr>
      </w:pPr>
      <w:r w:rsidRPr="009C2718">
        <w:rPr>
          <w:rFonts w:ascii="Arial" w:hAnsi="Arial" w:cs="Arial"/>
          <w:b/>
          <w:bCs/>
          <w:iCs/>
          <w:sz w:val="24"/>
          <w:szCs w:val="24"/>
        </w:rPr>
        <w:lastRenderedPageBreak/>
        <w:t>THE DEGREE PROCESS</w:t>
      </w:r>
    </w:p>
    <w:p w14:paraId="4F5250EF" w14:textId="77777777" w:rsidR="008C64B5" w:rsidRPr="009C2718" w:rsidRDefault="008C64B5" w:rsidP="002D5CE7">
      <w:pPr>
        <w:autoSpaceDE w:val="0"/>
        <w:autoSpaceDN w:val="0"/>
        <w:adjustRightInd w:val="0"/>
        <w:jc w:val="center"/>
        <w:rPr>
          <w:rFonts w:ascii="Arial" w:hAnsi="Arial" w:cs="Arial"/>
          <w:b/>
          <w:bCs/>
          <w:iCs/>
          <w:sz w:val="24"/>
          <w:szCs w:val="24"/>
        </w:rPr>
      </w:pPr>
    </w:p>
    <w:p w14:paraId="4F5250F0" w14:textId="77777777" w:rsidR="002D5CE7" w:rsidRPr="009C2718" w:rsidRDefault="002D5CE7" w:rsidP="002D5CE7">
      <w:pPr>
        <w:autoSpaceDE w:val="0"/>
        <w:autoSpaceDN w:val="0"/>
        <w:adjustRightInd w:val="0"/>
        <w:jc w:val="center"/>
        <w:rPr>
          <w:rFonts w:ascii="Arial" w:hAnsi="Arial" w:cs="Arial"/>
          <w:b/>
          <w:bCs/>
          <w:iCs/>
        </w:rPr>
      </w:pPr>
    </w:p>
    <w:p w14:paraId="4F5250F1" w14:textId="77777777" w:rsidR="00016902" w:rsidRPr="009C2718" w:rsidRDefault="002D5CE7" w:rsidP="00016902">
      <w:pPr>
        <w:autoSpaceDE w:val="0"/>
        <w:autoSpaceDN w:val="0"/>
        <w:adjustRightInd w:val="0"/>
        <w:rPr>
          <w:rFonts w:ascii="Arial" w:hAnsi="Arial" w:cs="Arial"/>
          <w:bCs/>
          <w:sz w:val="24"/>
        </w:rPr>
      </w:pPr>
      <w:r w:rsidRPr="009C2718">
        <w:rPr>
          <w:rFonts w:ascii="Arial" w:hAnsi="Arial" w:cs="Arial"/>
          <w:bCs/>
          <w:sz w:val="24"/>
        </w:rPr>
        <w:t>General Degree Guidelines</w:t>
      </w:r>
    </w:p>
    <w:p w14:paraId="4F5250F2" w14:textId="1165B7F3" w:rsidR="002D5CE7" w:rsidRPr="009C2718" w:rsidRDefault="002D5CE7" w:rsidP="00016902">
      <w:pPr>
        <w:pStyle w:val="ListParagraph"/>
        <w:numPr>
          <w:ilvl w:val="0"/>
          <w:numId w:val="5"/>
        </w:numPr>
        <w:autoSpaceDE w:val="0"/>
        <w:autoSpaceDN w:val="0"/>
        <w:adjustRightInd w:val="0"/>
        <w:rPr>
          <w:rFonts w:ascii="Arial" w:hAnsi="Arial" w:cs="Arial"/>
        </w:rPr>
      </w:pPr>
      <w:r w:rsidRPr="009C2718">
        <w:rPr>
          <w:rFonts w:ascii="Arial" w:hAnsi="Arial" w:cs="Arial"/>
        </w:rPr>
        <w:t>A s</w:t>
      </w:r>
      <w:r w:rsidR="003A657F" w:rsidRPr="009C2718">
        <w:rPr>
          <w:rFonts w:ascii="Arial" w:hAnsi="Arial" w:cs="Arial"/>
        </w:rPr>
        <w:t>couter</w:t>
      </w:r>
      <w:r w:rsidRPr="009C2718">
        <w:rPr>
          <w:rFonts w:ascii="Arial" w:hAnsi="Arial" w:cs="Arial"/>
        </w:rPr>
        <w:t xml:space="preserve"> who attends the University of Scouting </w:t>
      </w:r>
      <w:r w:rsidR="003A657F" w:rsidRPr="009C2718">
        <w:rPr>
          <w:rFonts w:ascii="Arial" w:hAnsi="Arial" w:cs="Arial"/>
        </w:rPr>
        <w:t>is strongly encouraged to</w:t>
      </w:r>
      <w:r w:rsidRPr="009C2718">
        <w:rPr>
          <w:rFonts w:ascii="Arial" w:hAnsi="Arial" w:cs="Arial"/>
        </w:rPr>
        <w:t xml:space="preserve"> pursue a degree. You may take courses from any College at any level and from the list of Elective courses. To attain a degree in one of the Colleges, however, the requirements outlined below must be met.</w:t>
      </w:r>
      <w:r w:rsidR="00D85F05" w:rsidRPr="009C2718">
        <w:rPr>
          <w:rFonts w:ascii="Arial" w:hAnsi="Arial" w:cs="Arial"/>
        </w:rPr>
        <w:t xml:space="preserve"> Note: no degrees are conferred by the College of District Operations or the College of </w:t>
      </w:r>
      <w:r w:rsidR="006F723C">
        <w:rPr>
          <w:rFonts w:ascii="Arial" w:hAnsi="Arial" w:cs="Arial"/>
        </w:rPr>
        <w:t>General Studies</w:t>
      </w:r>
      <w:r w:rsidR="00D85F05" w:rsidRPr="009C2718">
        <w:rPr>
          <w:rFonts w:ascii="Arial" w:hAnsi="Arial" w:cs="Arial"/>
        </w:rPr>
        <w:t>.</w:t>
      </w:r>
    </w:p>
    <w:p w14:paraId="4F5250F3" w14:textId="559FB145" w:rsidR="002D5CE7" w:rsidRPr="009C2718" w:rsidRDefault="002D5CE7" w:rsidP="007D3678">
      <w:pPr>
        <w:pStyle w:val="ListParagraph"/>
        <w:numPr>
          <w:ilvl w:val="0"/>
          <w:numId w:val="5"/>
        </w:numPr>
        <w:autoSpaceDE w:val="0"/>
        <w:autoSpaceDN w:val="0"/>
        <w:adjustRightInd w:val="0"/>
        <w:rPr>
          <w:rFonts w:ascii="Arial" w:hAnsi="Arial" w:cs="Arial"/>
        </w:rPr>
      </w:pPr>
      <w:r w:rsidRPr="009C2718">
        <w:rPr>
          <w:rFonts w:ascii="Arial" w:hAnsi="Arial" w:cs="Arial"/>
        </w:rPr>
        <w:t xml:space="preserve">The course levels </w:t>
      </w:r>
      <w:r w:rsidRPr="009C2718">
        <w:rPr>
          <w:rFonts w:ascii="Arial" w:hAnsi="Arial" w:cs="Arial"/>
          <w:i/>
          <w:iCs/>
        </w:rPr>
        <w:t xml:space="preserve">(Level 100, Level 200, etc.) </w:t>
      </w:r>
      <w:r w:rsidRPr="009C2718">
        <w:rPr>
          <w:rFonts w:ascii="Arial" w:hAnsi="Arial" w:cs="Arial"/>
        </w:rPr>
        <w:t xml:space="preserve">of all Colleges are shown to identify the complexity of the course. </w:t>
      </w:r>
      <w:r w:rsidR="00D85F05" w:rsidRPr="009C2718">
        <w:rPr>
          <w:rFonts w:ascii="Arial" w:hAnsi="Arial" w:cs="Arial"/>
        </w:rPr>
        <w:t>Generally</w:t>
      </w:r>
      <w:r w:rsidR="00FC2C68">
        <w:rPr>
          <w:rFonts w:ascii="Arial" w:hAnsi="Arial" w:cs="Arial"/>
        </w:rPr>
        <w:t>,</w:t>
      </w:r>
      <w:r w:rsidR="00D85F05" w:rsidRPr="009C2718">
        <w:rPr>
          <w:rFonts w:ascii="Arial" w:hAnsi="Arial" w:cs="Arial"/>
        </w:rPr>
        <w:t xml:space="preserve"> w</w:t>
      </w:r>
      <w:r w:rsidRPr="009C2718">
        <w:rPr>
          <w:rFonts w:ascii="Arial" w:hAnsi="Arial" w:cs="Arial"/>
        </w:rPr>
        <w:t>e recommend that students take Level 100 courses before Level 200 courses and Level 300 courses before Level 400 courses, etc. because courses are logically more sophisticated</w:t>
      </w:r>
      <w:r w:rsidR="00D85F05" w:rsidRPr="009C2718">
        <w:rPr>
          <w:rFonts w:ascii="Arial" w:hAnsi="Arial" w:cs="Arial"/>
        </w:rPr>
        <w:t>, progressive and/or specialized</w:t>
      </w:r>
      <w:r w:rsidRPr="009C2718">
        <w:rPr>
          <w:rFonts w:ascii="Arial" w:hAnsi="Arial" w:cs="Arial"/>
        </w:rPr>
        <w:t xml:space="preserve"> as the level increases. </w:t>
      </w:r>
      <w:r w:rsidR="00D848B1" w:rsidRPr="009C2718">
        <w:rPr>
          <w:rFonts w:ascii="Arial" w:hAnsi="Arial" w:cs="Arial"/>
        </w:rPr>
        <w:t>However</w:t>
      </w:r>
      <w:r w:rsidRPr="009C2718">
        <w:rPr>
          <w:rFonts w:ascii="Arial" w:hAnsi="Arial" w:cs="Arial"/>
        </w:rPr>
        <w:t>, we leave it to each s</w:t>
      </w:r>
      <w:r w:rsidR="00A545AF" w:rsidRPr="009C2718">
        <w:rPr>
          <w:rFonts w:ascii="Arial" w:hAnsi="Arial" w:cs="Arial"/>
        </w:rPr>
        <w:t>couter</w:t>
      </w:r>
      <w:r w:rsidRPr="009C2718">
        <w:rPr>
          <w:rFonts w:ascii="Arial" w:hAnsi="Arial" w:cs="Arial"/>
        </w:rPr>
        <w:t xml:space="preserve"> to determine what courses to take at any level.</w:t>
      </w:r>
      <w:r w:rsidR="00D848B1">
        <w:rPr>
          <w:rFonts w:ascii="Arial" w:hAnsi="Arial" w:cs="Arial"/>
        </w:rPr>
        <w:t xml:space="preserve"> Coursework may not be credited towards more than one degree at the same time.</w:t>
      </w:r>
    </w:p>
    <w:p w14:paraId="4F5250F4" w14:textId="77777777" w:rsidR="002D5CE7" w:rsidRPr="009C2718" w:rsidRDefault="002D5CE7" w:rsidP="007D3678">
      <w:pPr>
        <w:pStyle w:val="ListParagraph"/>
        <w:numPr>
          <w:ilvl w:val="0"/>
          <w:numId w:val="5"/>
        </w:numPr>
        <w:autoSpaceDE w:val="0"/>
        <w:autoSpaceDN w:val="0"/>
        <w:adjustRightInd w:val="0"/>
        <w:rPr>
          <w:rFonts w:ascii="Arial" w:hAnsi="Arial" w:cs="Arial"/>
        </w:rPr>
      </w:pPr>
      <w:r w:rsidRPr="009C2718">
        <w:rPr>
          <w:rFonts w:ascii="Arial" w:hAnsi="Arial" w:cs="Arial"/>
        </w:rPr>
        <w:t>The College Dean is the approving authority for conferring degrees. Please contact the Dean if there are any questions on degree requirements.</w:t>
      </w:r>
    </w:p>
    <w:p w14:paraId="4F5250F5" w14:textId="77777777" w:rsidR="002D5CE7" w:rsidRPr="009C2718" w:rsidRDefault="002D5CE7" w:rsidP="007D3678">
      <w:pPr>
        <w:autoSpaceDE w:val="0"/>
        <w:autoSpaceDN w:val="0"/>
        <w:adjustRightInd w:val="0"/>
        <w:rPr>
          <w:rFonts w:ascii="Arial" w:hAnsi="Arial" w:cs="Arial"/>
        </w:rPr>
      </w:pPr>
    </w:p>
    <w:p w14:paraId="4F5250F6" w14:textId="6B42EACE" w:rsidR="002D5CE7" w:rsidRPr="009C2718" w:rsidRDefault="00676EA1" w:rsidP="007D3678">
      <w:pPr>
        <w:autoSpaceDE w:val="0"/>
        <w:autoSpaceDN w:val="0"/>
        <w:adjustRightInd w:val="0"/>
        <w:rPr>
          <w:rFonts w:ascii="Arial" w:hAnsi="Arial" w:cs="Arial"/>
        </w:rPr>
      </w:pPr>
      <w:r w:rsidRPr="00676EA1">
        <w:rPr>
          <w:rFonts w:ascii="Arial" w:hAnsi="Arial" w:cs="Arial"/>
          <w:bCs/>
          <w:u w:val="single"/>
        </w:rPr>
        <w:t>Bachelor’s</w:t>
      </w:r>
      <w:r w:rsidR="002D5CE7" w:rsidRPr="00676EA1">
        <w:rPr>
          <w:rFonts w:ascii="Arial" w:hAnsi="Arial" w:cs="Arial"/>
          <w:bCs/>
          <w:u w:val="single"/>
        </w:rPr>
        <w:t xml:space="preserve"> Degree</w:t>
      </w:r>
      <w:r w:rsidR="002D5CE7" w:rsidRPr="009C2718">
        <w:rPr>
          <w:rFonts w:ascii="Arial" w:hAnsi="Arial" w:cs="Arial"/>
          <w:bCs/>
        </w:rPr>
        <w:t xml:space="preserve">:  </w:t>
      </w:r>
      <w:r w:rsidR="002D5CE7" w:rsidRPr="009C2718">
        <w:rPr>
          <w:rFonts w:ascii="Arial" w:hAnsi="Arial" w:cs="Arial"/>
        </w:rPr>
        <w:t xml:space="preserve">To earn a </w:t>
      </w:r>
      <w:r w:rsidR="00232CA7" w:rsidRPr="009C2718">
        <w:rPr>
          <w:rFonts w:ascii="Arial" w:hAnsi="Arial" w:cs="Arial"/>
        </w:rPr>
        <w:t>Bachelor</w:t>
      </w:r>
      <w:r w:rsidR="00232CA7">
        <w:rPr>
          <w:rFonts w:ascii="Arial" w:hAnsi="Arial" w:cs="Arial"/>
        </w:rPr>
        <w:t>’s</w:t>
      </w:r>
      <w:r w:rsidR="00700C6B">
        <w:rPr>
          <w:rFonts w:ascii="Arial" w:hAnsi="Arial" w:cs="Arial"/>
        </w:rPr>
        <w:t xml:space="preserve"> </w:t>
      </w:r>
      <w:r w:rsidR="002D5CE7" w:rsidRPr="009C2718">
        <w:rPr>
          <w:rFonts w:ascii="Arial" w:hAnsi="Arial" w:cs="Arial"/>
        </w:rPr>
        <w:t>degree in a College, do all the following:</w:t>
      </w:r>
    </w:p>
    <w:p w14:paraId="4F5250F7" w14:textId="77777777" w:rsidR="002D5CE7" w:rsidRPr="009C2718" w:rsidRDefault="002D5CE7" w:rsidP="007D3678">
      <w:pPr>
        <w:pStyle w:val="ListParagraph"/>
        <w:numPr>
          <w:ilvl w:val="0"/>
          <w:numId w:val="5"/>
        </w:numPr>
        <w:autoSpaceDE w:val="0"/>
        <w:autoSpaceDN w:val="0"/>
        <w:adjustRightInd w:val="0"/>
        <w:rPr>
          <w:rFonts w:ascii="Arial" w:hAnsi="Arial" w:cs="Arial"/>
        </w:rPr>
      </w:pPr>
      <w:r w:rsidRPr="009C2718">
        <w:rPr>
          <w:rFonts w:ascii="Arial" w:hAnsi="Arial" w:cs="Arial"/>
        </w:rPr>
        <w:t>Complete six courses at any course level</w:t>
      </w:r>
    </w:p>
    <w:p w14:paraId="4F5250F8" w14:textId="7E96EA6A" w:rsidR="0095643C" w:rsidRPr="009C2718" w:rsidRDefault="002D5CE7" w:rsidP="0095643C">
      <w:pPr>
        <w:pStyle w:val="ListParagraph"/>
        <w:numPr>
          <w:ilvl w:val="0"/>
          <w:numId w:val="5"/>
        </w:numPr>
        <w:autoSpaceDE w:val="0"/>
        <w:autoSpaceDN w:val="0"/>
        <w:adjustRightInd w:val="0"/>
        <w:rPr>
          <w:rFonts w:ascii="Arial" w:hAnsi="Arial" w:cs="Arial"/>
        </w:rPr>
      </w:pPr>
      <w:r w:rsidRPr="009C2718">
        <w:rPr>
          <w:rFonts w:ascii="Arial" w:hAnsi="Arial" w:cs="Arial"/>
        </w:rPr>
        <w:t xml:space="preserve">At least three of these courses </w:t>
      </w:r>
      <w:r w:rsidRPr="009C2718">
        <w:rPr>
          <w:rFonts w:ascii="Arial" w:hAnsi="Arial" w:cs="Arial"/>
          <w:bCs/>
          <w:i/>
          <w:iCs/>
        </w:rPr>
        <w:t xml:space="preserve">must </w:t>
      </w:r>
      <w:r w:rsidRPr="009C2718">
        <w:rPr>
          <w:rFonts w:ascii="Arial" w:hAnsi="Arial" w:cs="Arial"/>
        </w:rPr>
        <w:t xml:space="preserve">be in the College </w:t>
      </w:r>
      <w:r w:rsidR="00BC2C2E" w:rsidRPr="009C2718">
        <w:rPr>
          <w:rFonts w:ascii="Arial" w:hAnsi="Arial" w:cs="Arial"/>
        </w:rPr>
        <w:t xml:space="preserve">from which the degree is sought (Cub Scouting, </w:t>
      </w:r>
      <w:r w:rsidR="007A2C7F">
        <w:rPr>
          <w:rFonts w:ascii="Arial" w:hAnsi="Arial" w:cs="Arial"/>
        </w:rPr>
        <w:t>Scouts BSA</w:t>
      </w:r>
      <w:r w:rsidR="001622DB">
        <w:rPr>
          <w:rFonts w:ascii="Arial" w:hAnsi="Arial" w:cs="Arial"/>
        </w:rPr>
        <w:t>,</w:t>
      </w:r>
      <w:r w:rsidR="00BC2C2E" w:rsidRPr="009C2718">
        <w:rPr>
          <w:rFonts w:ascii="Arial" w:hAnsi="Arial" w:cs="Arial"/>
        </w:rPr>
        <w:t xml:space="preserve"> Adventure Scouting). The remaining three courses may be from any </w:t>
      </w:r>
      <w:bookmarkStart w:id="1" w:name="_Hlk90495821"/>
      <w:r w:rsidR="00BC2C2E" w:rsidRPr="009C2718">
        <w:rPr>
          <w:rFonts w:ascii="Arial" w:hAnsi="Arial" w:cs="Arial"/>
        </w:rPr>
        <w:t xml:space="preserve">College </w:t>
      </w:r>
      <w:r w:rsidR="0095643C" w:rsidRPr="009C2718">
        <w:rPr>
          <w:rFonts w:ascii="Arial" w:hAnsi="Arial" w:cs="Arial"/>
        </w:rPr>
        <w:t xml:space="preserve">(including the </w:t>
      </w:r>
      <w:r w:rsidR="002B5BF8">
        <w:rPr>
          <w:rFonts w:ascii="Arial" w:hAnsi="Arial" w:cs="Arial"/>
        </w:rPr>
        <w:t>College of General Studies</w:t>
      </w:r>
      <w:r w:rsidR="0095643C" w:rsidRPr="009C2718">
        <w:rPr>
          <w:rFonts w:ascii="Arial" w:hAnsi="Arial" w:cs="Arial"/>
        </w:rPr>
        <w:t>).</w:t>
      </w:r>
    </w:p>
    <w:bookmarkEnd w:id="1"/>
    <w:p w14:paraId="4F5250F9" w14:textId="77777777" w:rsidR="002D5CE7" w:rsidRPr="009C2718" w:rsidRDefault="002D5CE7" w:rsidP="00791703">
      <w:pPr>
        <w:pStyle w:val="ListParagraph"/>
        <w:autoSpaceDE w:val="0"/>
        <w:autoSpaceDN w:val="0"/>
        <w:adjustRightInd w:val="0"/>
        <w:ind w:firstLine="0"/>
        <w:rPr>
          <w:rFonts w:ascii="Arial" w:hAnsi="Arial" w:cs="Arial"/>
        </w:rPr>
      </w:pPr>
    </w:p>
    <w:p w14:paraId="4F5250FA" w14:textId="376DC0C8" w:rsidR="002D5CE7" w:rsidRPr="009C2718" w:rsidRDefault="00676EA1" w:rsidP="007D3678">
      <w:pPr>
        <w:autoSpaceDE w:val="0"/>
        <w:autoSpaceDN w:val="0"/>
        <w:adjustRightInd w:val="0"/>
        <w:rPr>
          <w:rFonts w:ascii="Arial" w:hAnsi="Arial" w:cs="Arial"/>
        </w:rPr>
      </w:pPr>
      <w:r w:rsidRPr="000075E6">
        <w:rPr>
          <w:rFonts w:ascii="Arial" w:hAnsi="Arial" w:cs="Arial"/>
          <w:bCs/>
          <w:u w:val="single"/>
        </w:rPr>
        <w:t>Master’s</w:t>
      </w:r>
      <w:r w:rsidR="002D5CE7" w:rsidRPr="000075E6">
        <w:rPr>
          <w:rFonts w:ascii="Arial" w:hAnsi="Arial" w:cs="Arial"/>
          <w:bCs/>
          <w:u w:val="single"/>
        </w:rPr>
        <w:t xml:space="preserve"> Degree</w:t>
      </w:r>
      <w:r w:rsidR="002D5CE7" w:rsidRPr="009C2718">
        <w:rPr>
          <w:rFonts w:ascii="Arial" w:hAnsi="Arial" w:cs="Arial"/>
          <w:bCs/>
        </w:rPr>
        <w:t xml:space="preserve">: </w:t>
      </w:r>
      <w:r w:rsidR="002D5CE7" w:rsidRPr="009C2718">
        <w:rPr>
          <w:rFonts w:ascii="Arial" w:hAnsi="Arial" w:cs="Arial"/>
        </w:rPr>
        <w:t xml:space="preserve">To earn a </w:t>
      </w:r>
      <w:r w:rsidR="00232CA7" w:rsidRPr="009C2718">
        <w:rPr>
          <w:rFonts w:ascii="Arial" w:hAnsi="Arial" w:cs="Arial"/>
        </w:rPr>
        <w:t>Master’s</w:t>
      </w:r>
      <w:r w:rsidR="002D5CE7" w:rsidRPr="009C2718">
        <w:rPr>
          <w:rFonts w:ascii="Arial" w:hAnsi="Arial" w:cs="Arial"/>
        </w:rPr>
        <w:t xml:space="preserve"> degree in a College, do all the following:</w:t>
      </w:r>
    </w:p>
    <w:p w14:paraId="4F5250FB" w14:textId="2D8674A5" w:rsidR="002D5CE7" w:rsidRPr="009C2718" w:rsidRDefault="002D5CE7" w:rsidP="007D3678">
      <w:pPr>
        <w:pStyle w:val="ListParagraph"/>
        <w:numPr>
          <w:ilvl w:val="0"/>
          <w:numId w:val="5"/>
        </w:numPr>
        <w:autoSpaceDE w:val="0"/>
        <w:autoSpaceDN w:val="0"/>
        <w:adjustRightInd w:val="0"/>
        <w:rPr>
          <w:rFonts w:ascii="Arial" w:hAnsi="Arial" w:cs="Arial"/>
        </w:rPr>
      </w:pPr>
      <w:r w:rsidRPr="009C2718">
        <w:rPr>
          <w:rFonts w:ascii="Arial" w:hAnsi="Arial" w:cs="Arial"/>
        </w:rPr>
        <w:t xml:space="preserve">Hold a </w:t>
      </w:r>
      <w:r w:rsidR="00232CA7" w:rsidRPr="009C2718">
        <w:rPr>
          <w:rFonts w:ascii="Arial" w:hAnsi="Arial" w:cs="Arial"/>
        </w:rPr>
        <w:t>Bachelor’s</w:t>
      </w:r>
      <w:r w:rsidRPr="009C2718">
        <w:rPr>
          <w:rFonts w:ascii="Arial" w:hAnsi="Arial" w:cs="Arial"/>
        </w:rPr>
        <w:t xml:space="preserve"> degree in that same College.</w:t>
      </w:r>
    </w:p>
    <w:p w14:paraId="4F5250FC" w14:textId="77777777" w:rsidR="002D5CE7" w:rsidRPr="009C2718" w:rsidRDefault="002D5CE7" w:rsidP="007D3678">
      <w:pPr>
        <w:pStyle w:val="ListParagraph"/>
        <w:numPr>
          <w:ilvl w:val="0"/>
          <w:numId w:val="5"/>
        </w:numPr>
        <w:autoSpaceDE w:val="0"/>
        <w:autoSpaceDN w:val="0"/>
        <w:adjustRightInd w:val="0"/>
        <w:rPr>
          <w:rFonts w:ascii="Arial" w:hAnsi="Arial" w:cs="Arial"/>
        </w:rPr>
      </w:pPr>
      <w:r w:rsidRPr="009C2718">
        <w:rPr>
          <w:rFonts w:ascii="Arial" w:hAnsi="Arial" w:cs="Arial"/>
        </w:rPr>
        <w:t xml:space="preserve">Complete six additional courses </w:t>
      </w:r>
      <w:r w:rsidRPr="009C2718">
        <w:rPr>
          <w:rFonts w:ascii="Arial" w:hAnsi="Arial" w:cs="Arial"/>
          <w:i/>
          <w:iCs/>
        </w:rPr>
        <w:t xml:space="preserve">(for a total of 12 courses) </w:t>
      </w:r>
      <w:r w:rsidRPr="009C2718">
        <w:rPr>
          <w:rFonts w:ascii="Arial" w:hAnsi="Arial" w:cs="Arial"/>
        </w:rPr>
        <w:t>at any course level.</w:t>
      </w:r>
    </w:p>
    <w:p w14:paraId="4F5250FD" w14:textId="2B1E8B72" w:rsidR="002D5CE7" w:rsidRPr="009C2718" w:rsidRDefault="002D5CE7" w:rsidP="007D3678">
      <w:pPr>
        <w:pStyle w:val="ListParagraph"/>
        <w:numPr>
          <w:ilvl w:val="0"/>
          <w:numId w:val="5"/>
        </w:numPr>
        <w:autoSpaceDE w:val="0"/>
        <w:autoSpaceDN w:val="0"/>
        <w:adjustRightInd w:val="0"/>
        <w:ind w:right="-184"/>
        <w:rPr>
          <w:rFonts w:ascii="Arial" w:hAnsi="Arial" w:cs="Arial"/>
        </w:rPr>
      </w:pPr>
      <w:r w:rsidRPr="009C2718">
        <w:rPr>
          <w:rFonts w:ascii="Arial" w:hAnsi="Arial" w:cs="Arial"/>
        </w:rPr>
        <w:t xml:space="preserve">All six of these additional courses must be different from those completed for the </w:t>
      </w:r>
      <w:r w:rsidR="00232CA7" w:rsidRPr="009C2718">
        <w:rPr>
          <w:rFonts w:ascii="Arial" w:hAnsi="Arial" w:cs="Arial"/>
        </w:rPr>
        <w:t>Bachelor’s</w:t>
      </w:r>
      <w:r w:rsidRPr="009C2718">
        <w:rPr>
          <w:rFonts w:ascii="Arial" w:hAnsi="Arial" w:cs="Arial"/>
        </w:rPr>
        <w:t xml:space="preserve"> Degree.</w:t>
      </w:r>
    </w:p>
    <w:p w14:paraId="7DC3BD84" w14:textId="75BBC294" w:rsidR="00D4242A" w:rsidRPr="00D4242A" w:rsidRDefault="002D5CE7" w:rsidP="00D4242A">
      <w:pPr>
        <w:pStyle w:val="ListParagraph"/>
        <w:numPr>
          <w:ilvl w:val="0"/>
          <w:numId w:val="5"/>
        </w:numPr>
        <w:rPr>
          <w:rFonts w:ascii="Arial" w:hAnsi="Arial" w:cs="Arial"/>
        </w:rPr>
      </w:pPr>
      <w:r w:rsidRPr="00D4242A">
        <w:rPr>
          <w:rFonts w:ascii="Arial" w:hAnsi="Arial" w:cs="Arial"/>
        </w:rPr>
        <w:t xml:space="preserve">At least three of these additional courses </w:t>
      </w:r>
      <w:r w:rsidRPr="00D4242A">
        <w:rPr>
          <w:rFonts w:ascii="Arial" w:hAnsi="Arial" w:cs="Arial"/>
          <w:bCs/>
          <w:i/>
          <w:iCs/>
        </w:rPr>
        <w:t xml:space="preserve">must </w:t>
      </w:r>
      <w:r w:rsidRPr="00D4242A">
        <w:rPr>
          <w:rFonts w:ascii="Arial" w:hAnsi="Arial" w:cs="Arial"/>
        </w:rPr>
        <w:t xml:space="preserve">be in the same College as the </w:t>
      </w:r>
      <w:r w:rsidR="00232CA7" w:rsidRPr="00D4242A">
        <w:rPr>
          <w:rFonts w:ascii="Arial" w:hAnsi="Arial" w:cs="Arial"/>
        </w:rPr>
        <w:t>Bachelor’s</w:t>
      </w:r>
      <w:r w:rsidRPr="00D4242A">
        <w:rPr>
          <w:rFonts w:ascii="Arial" w:hAnsi="Arial" w:cs="Arial"/>
        </w:rPr>
        <w:t xml:space="preserve"> degree. The remaining three courses may be from any </w:t>
      </w:r>
      <w:r w:rsidR="00D4242A" w:rsidRPr="00D4242A">
        <w:rPr>
          <w:rFonts w:ascii="Arial" w:hAnsi="Arial" w:cs="Arial"/>
        </w:rPr>
        <w:t>College (including the College of General Studies).</w:t>
      </w:r>
    </w:p>
    <w:p w14:paraId="048F40AF" w14:textId="594A6504" w:rsidR="00791703" w:rsidRPr="00D4242A" w:rsidRDefault="00791703" w:rsidP="00824134">
      <w:pPr>
        <w:pStyle w:val="ListParagraph"/>
        <w:numPr>
          <w:ilvl w:val="0"/>
          <w:numId w:val="5"/>
        </w:numPr>
        <w:autoSpaceDE w:val="0"/>
        <w:autoSpaceDN w:val="0"/>
        <w:adjustRightInd w:val="0"/>
        <w:ind w:firstLine="0"/>
        <w:rPr>
          <w:rFonts w:ascii="Arial" w:hAnsi="Arial" w:cs="Arial"/>
        </w:rPr>
      </w:pPr>
    </w:p>
    <w:p w14:paraId="4F5250FF" w14:textId="3DE16A0E" w:rsidR="002D5CE7" w:rsidRPr="009C2718" w:rsidRDefault="002D5CE7" w:rsidP="00791703">
      <w:pPr>
        <w:pStyle w:val="ListParagraph"/>
        <w:autoSpaceDE w:val="0"/>
        <w:autoSpaceDN w:val="0"/>
        <w:adjustRightInd w:val="0"/>
        <w:ind w:left="360" w:firstLine="0"/>
        <w:rPr>
          <w:rFonts w:ascii="Arial" w:hAnsi="Arial" w:cs="Arial"/>
        </w:rPr>
      </w:pPr>
      <w:r w:rsidRPr="009C19C1">
        <w:rPr>
          <w:rFonts w:ascii="Arial" w:hAnsi="Arial" w:cs="Arial"/>
          <w:bCs/>
          <w:u w:val="single"/>
        </w:rPr>
        <w:t>Doctorate</w:t>
      </w:r>
      <w:r w:rsidR="00280192" w:rsidRPr="009C19C1">
        <w:rPr>
          <w:rFonts w:ascii="Arial" w:hAnsi="Arial" w:cs="Arial"/>
          <w:bCs/>
          <w:u w:val="single"/>
        </w:rPr>
        <w:t xml:space="preserve"> Coursework </w:t>
      </w:r>
      <w:r w:rsidR="00D1114A" w:rsidRPr="009C19C1">
        <w:rPr>
          <w:rFonts w:ascii="Arial" w:hAnsi="Arial" w:cs="Arial"/>
          <w:bCs/>
          <w:u w:val="single"/>
        </w:rPr>
        <w:t>Completed</w:t>
      </w:r>
      <w:r w:rsidRPr="009C2718">
        <w:rPr>
          <w:rFonts w:ascii="Arial" w:hAnsi="Arial" w:cs="Arial"/>
          <w:bCs/>
        </w:rPr>
        <w:t xml:space="preserve">: </w:t>
      </w:r>
      <w:r w:rsidRPr="009C2718">
        <w:rPr>
          <w:rFonts w:ascii="Arial" w:hAnsi="Arial" w:cs="Arial"/>
        </w:rPr>
        <w:t xml:space="preserve">To </w:t>
      </w:r>
      <w:r w:rsidR="00DA0DAD">
        <w:rPr>
          <w:rFonts w:ascii="Arial" w:hAnsi="Arial" w:cs="Arial"/>
        </w:rPr>
        <w:t xml:space="preserve">complete the </w:t>
      </w:r>
      <w:r w:rsidRPr="009C2718">
        <w:rPr>
          <w:rFonts w:ascii="Arial" w:hAnsi="Arial" w:cs="Arial"/>
        </w:rPr>
        <w:t xml:space="preserve">Doctorate </w:t>
      </w:r>
      <w:r w:rsidR="00DA0DAD">
        <w:rPr>
          <w:rFonts w:ascii="Arial" w:hAnsi="Arial" w:cs="Arial"/>
        </w:rPr>
        <w:t>coursework</w:t>
      </w:r>
      <w:r w:rsidR="000B14CA">
        <w:rPr>
          <w:rFonts w:ascii="Arial" w:hAnsi="Arial" w:cs="Arial"/>
        </w:rPr>
        <w:t xml:space="preserve"> in a</w:t>
      </w:r>
      <w:r w:rsidRPr="009C2718">
        <w:rPr>
          <w:rFonts w:ascii="Arial" w:hAnsi="Arial" w:cs="Arial"/>
        </w:rPr>
        <w:t xml:space="preserve"> College, do all the following:</w:t>
      </w:r>
    </w:p>
    <w:p w14:paraId="4F525100" w14:textId="0414D7AD" w:rsidR="002D5CE7" w:rsidRPr="009C2718" w:rsidRDefault="002D5CE7" w:rsidP="007D3678">
      <w:pPr>
        <w:pStyle w:val="ListParagraph"/>
        <w:numPr>
          <w:ilvl w:val="0"/>
          <w:numId w:val="5"/>
        </w:numPr>
        <w:autoSpaceDE w:val="0"/>
        <w:autoSpaceDN w:val="0"/>
        <w:adjustRightInd w:val="0"/>
        <w:rPr>
          <w:rFonts w:ascii="Arial" w:hAnsi="Arial" w:cs="Arial"/>
        </w:rPr>
      </w:pPr>
      <w:r w:rsidRPr="009C2718">
        <w:rPr>
          <w:rFonts w:ascii="Arial" w:hAnsi="Arial" w:cs="Arial"/>
        </w:rPr>
        <w:t xml:space="preserve">Hold a </w:t>
      </w:r>
      <w:r w:rsidR="00F678D5" w:rsidRPr="009C2718">
        <w:rPr>
          <w:rFonts w:ascii="Arial" w:hAnsi="Arial" w:cs="Arial"/>
        </w:rPr>
        <w:t>Master’s</w:t>
      </w:r>
      <w:r w:rsidRPr="009C2718">
        <w:rPr>
          <w:rFonts w:ascii="Arial" w:hAnsi="Arial" w:cs="Arial"/>
        </w:rPr>
        <w:t xml:space="preserve"> degree in that same College.</w:t>
      </w:r>
    </w:p>
    <w:p w14:paraId="4F525101" w14:textId="77777777" w:rsidR="002D5CE7" w:rsidRPr="009C2718" w:rsidRDefault="002D5CE7" w:rsidP="007D3678">
      <w:pPr>
        <w:pStyle w:val="ListParagraph"/>
        <w:numPr>
          <w:ilvl w:val="0"/>
          <w:numId w:val="5"/>
        </w:numPr>
        <w:autoSpaceDE w:val="0"/>
        <w:autoSpaceDN w:val="0"/>
        <w:adjustRightInd w:val="0"/>
        <w:rPr>
          <w:rFonts w:ascii="Arial" w:hAnsi="Arial" w:cs="Arial"/>
        </w:rPr>
      </w:pPr>
      <w:bookmarkStart w:id="2" w:name="_Hlk87904589"/>
      <w:r w:rsidRPr="009C2718">
        <w:rPr>
          <w:rFonts w:ascii="Arial" w:hAnsi="Arial" w:cs="Arial"/>
        </w:rPr>
        <w:t xml:space="preserve">Complete six additional courses </w:t>
      </w:r>
      <w:r w:rsidRPr="009C2718">
        <w:rPr>
          <w:rFonts w:ascii="Arial" w:hAnsi="Arial" w:cs="Arial"/>
          <w:i/>
          <w:iCs/>
        </w:rPr>
        <w:t xml:space="preserve">(for a total of 18 courses) </w:t>
      </w:r>
      <w:r w:rsidRPr="009C2718">
        <w:rPr>
          <w:rFonts w:ascii="Arial" w:hAnsi="Arial" w:cs="Arial"/>
        </w:rPr>
        <w:t>at any course level.</w:t>
      </w:r>
    </w:p>
    <w:bookmarkEnd w:id="2"/>
    <w:p w14:paraId="4F525102" w14:textId="77777777" w:rsidR="002D5CE7" w:rsidRPr="009C2718" w:rsidRDefault="002D5CE7" w:rsidP="007D3678">
      <w:pPr>
        <w:pStyle w:val="ListParagraph"/>
        <w:numPr>
          <w:ilvl w:val="0"/>
          <w:numId w:val="5"/>
        </w:numPr>
        <w:autoSpaceDE w:val="0"/>
        <w:autoSpaceDN w:val="0"/>
        <w:adjustRightInd w:val="0"/>
        <w:rPr>
          <w:rFonts w:ascii="Arial" w:hAnsi="Arial" w:cs="Arial"/>
        </w:rPr>
      </w:pPr>
      <w:r w:rsidRPr="009C2718">
        <w:rPr>
          <w:rFonts w:ascii="Arial" w:hAnsi="Arial" w:cs="Arial"/>
        </w:rPr>
        <w:t>All six of these additional courses must be different from those completed for the Bachelors and Masters degrees.</w:t>
      </w:r>
    </w:p>
    <w:p w14:paraId="26289C10" w14:textId="77777777" w:rsidR="00572A0F" w:rsidRPr="00572A0F" w:rsidRDefault="002D5CE7" w:rsidP="00572A0F">
      <w:pPr>
        <w:pStyle w:val="ListParagraph"/>
        <w:numPr>
          <w:ilvl w:val="0"/>
          <w:numId w:val="5"/>
        </w:numPr>
        <w:rPr>
          <w:rFonts w:ascii="Arial" w:hAnsi="Arial" w:cs="Arial"/>
        </w:rPr>
      </w:pPr>
      <w:r w:rsidRPr="00572A0F">
        <w:rPr>
          <w:rFonts w:ascii="Arial" w:hAnsi="Arial" w:cs="Arial"/>
        </w:rPr>
        <w:t xml:space="preserve">At least three of these additional courses </w:t>
      </w:r>
      <w:r w:rsidRPr="00572A0F">
        <w:rPr>
          <w:rFonts w:ascii="Arial" w:hAnsi="Arial" w:cs="Arial"/>
          <w:bCs/>
          <w:i/>
          <w:iCs/>
        </w:rPr>
        <w:t xml:space="preserve">must </w:t>
      </w:r>
      <w:r w:rsidRPr="00572A0F">
        <w:rPr>
          <w:rFonts w:ascii="Arial" w:hAnsi="Arial" w:cs="Arial"/>
        </w:rPr>
        <w:t xml:space="preserve">be in the same College as the Bachelors and Masters degrees. The remaining three courses may be from any </w:t>
      </w:r>
      <w:r w:rsidR="00572A0F" w:rsidRPr="00572A0F">
        <w:rPr>
          <w:rFonts w:ascii="Arial" w:hAnsi="Arial" w:cs="Arial"/>
        </w:rPr>
        <w:t>College (including the College of General Studies).</w:t>
      </w:r>
    </w:p>
    <w:p w14:paraId="26DE8D06" w14:textId="7EF7E50E" w:rsidR="00784117" w:rsidRPr="00572A0F" w:rsidRDefault="00784117" w:rsidP="00824134">
      <w:pPr>
        <w:pStyle w:val="ListParagraph"/>
        <w:numPr>
          <w:ilvl w:val="0"/>
          <w:numId w:val="5"/>
        </w:numPr>
        <w:autoSpaceDE w:val="0"/>
        <w:autoSpaceDN w:val="0"/>
        <w:adjustRightInd w:val="0"/>
        <w:ind w:firstLine="0"/>
        <w:rPr>
          <w:rFonts w:ascii="Arial" w:hAnsi="Arial" w:cs="Arial"/>
        </w:rPr>
      </w:pPr>
    </w:p>
    <w:p w14:paraId="62CE5EAF" w14:textId="5F25D6DC" w:rsidR="005E1FE6" w:rsidRDefault="00045727" w:rsidP="005E1FE6">
      <w:pPr>
        <w:autoSpaceDE w:val="0"/>
        <w:autoSpaceDN w:val="0"/>
        <w:adjustRightInd w:val="0"/>
        <w:rPr>
          <w:rFonts w:ascii="Arial" w:hAnsi="Arial" w:cs="Arial"/>
        </w:rPr>
      </w:pPr>
      <w:r w:rsidRPr="009C19C1">
        <w:rPr>
          <w:rFonts w:ascii="Arial" w:hAnsi="Arial" w:cs="Arial"/>
          <w:u w:val="single"/>
        </w:rPr>
        <w:t>Doctorate Degree</w:t>
      </w:r>
      <w:r w:rsidR="00D1114A" w:rsidRPr="009C19C1">
        <w:rPr>
          <w:rFonts w:ascii="Arial" w:hAnsi="Arial" w:cs="Arial"/>
          <w:u w:val="single"/>
        </w:rPr>
        <w:t xml:space="preserve"> (PhD)</w:t>
      </w:r>
      <w:r w:rsidRPr="00045727">
        <w:rPr>
          <w:rFonts w:ascii="Arial" w:hAnsi="Arial" w:cs="Arial"/>
        </w:rPr>
        <w:t xml:space="preserve">: To earn a Doctorate </w:t>
      </w:r>
      <w:r w:rsidR="00D1114A">
        <w:rPr>
          <w:rFonts w:ascii="Arial" w:hAnsi="Arial" w:cs="Arial"/>
        </w:rPr>
        <w:t>(PhD)</w:t>
      </w:r>
      <w:r w:rsidR="00674F82">
        <w:rPr>
          <w:rFonts w:ascii="Arial" w:hAnsi="Arial" w:cs="Arial"/>
        </w:rPr>
        <w:t xml:space="preserve"> </w:t>
      </w:r>
      <w:r w:rsidRPr="00045727">
        <w:rPr>
          <w:rFonts w:ascii="Arial" w:hAnsi="Arial" w:cs="Arial"/>
        </w:rPr>
        <w:t>degree in a College, do all the following:</w:t>
      </w:r>
    </w:p>
    <w:p w14:paraId="187320AC" w14:textId="267B19DA" w:rsidR="00784117" w:rsidRPr="003E31D2" w:rsidRDefault="00784117" w:rsidP="00AD0B29">
      <w:pPr>
        <w:pStyle w:val="ListParagraph"/>
        <w:numPr>
          <w:ilvl w:val="0"/>
          <w:numId w:val="2"/>
        </w:numPr>
        <w:autoSpaceDE w:val="0"/>
        <w:autoSpaceDN w:val="0"/>
        <w:adjustRightInd w:val="0"/>
        <w:rPr>
          <w:rFonts w:ascii="Arial" w:hAnsi="Arial" w:cs="Arial"/>
        </w:rPr>
      </w:pPr>
      <w:r w:rsidRPr="003E31D2">
        <w:rPr>
          <w:rFonts w:ascii="Arial" w:hAnsi="Arial" w:cs="Arial"/>
        </w:rPr>
        <w:t xml:space="preserve">Complete </w:t>
      </w:r>
      <w:r w:rsidR="003E31D2">
        <w:rPr>
          <w:rFonts w:ascii="Arial" w:hAnsi="Arial" w:cs="Arial"/>
        </w:rPr>
        <w:t xml:space="preserve">the required </w:t>
      </w:r>
      <w:r w:rsidR="00395F3D">
        <w:rPr>
          <w:rFonts w:ascii="Arial" w:hAnsi="Arial" w:cs="Arial"/>
        </w:rPr>
        <w:t>Doctorate</w:t>
      </w:r>
      <w:r w:rsidR="009B23AF">
        <w:rPr>
          <w:rFonts w:ascii="Arial" w:hAnsi="Arial" w:cs="Arial"/>
        </w:rPr>
        <w:t xml:space="preserve"> </w:t>
      </w:r>
      <w:r w:rsidR="003E31D2">
        <w:rPr>
          <w:rFonts w:ascii="Arial" w:hAnsi="Arial" w:cs="Arial"/>
        </w:rPr>
        <w:t>coursework</w:t>
      </w:r>
      <w:r w:rsidR="00674F82">
        <w:rPr>
          <w:rFonts w:ascii="Arial" w:hAnsi="Arial" w:cs="Arial"/>
        </w:rPr>
        <w:t xml:space="preserve"> as above</w:t>
      </w:r>
      <w:r w:rsidR="009B23AF">
        <w:rPr>
          <w:rFonts w:ascii="Arial" w:hAnsi="Arial" w:cs="Arial"/>
        </w:rPr>
        <w:t>.</w:t>
      </w:r>
    </w:p>
    <w:p w14:paraId="4F525104" w14:textId="014099BB" w:rsidR="002D5CE7" w:rsidRPr="009C2718" w:rsidRDefault="001D5EF2" w:rsidP="007D3678">
      <w:pPr>
        <w:pStyle w:val="ListParagraph"/>
        <w:numPr>
          <w:ilvl w:val="0"/>
          <w:numId w:val="5"/>
        </w:numPr>
        <w:autoSpaceDE w:val="0"/>
        <w:autoSpaceDN w:val="0"/>
        <w:adjustRightInd w:val="0"/>
        <w:rPr>
          <w:rFonts w:ascii="Arial" w:hAnsi="Arial" w:cs="Arial"/>
          <w:bCs/>
          <w:i/>
          <w:iCs/>
        </w:rPr>
      </w:pPr>
      <w:r>
        <w:rPr>
          <w:rFonts w:ascii="Arial" w:hAnsi="Arial" w:cs="Arial"/>
        </w:rPr>
        <w:t>Return to the UoS a fo</w:t>
      </w:r>
      <w:r w:rsidR="00886C95">
        <w:rPr>
          <w:rFonts w:ascii="Arial" w:hAnsi="Arial" w:cs="Arial"/>
        </w:rPr>
        <w:t>u</w:t>
      </w:r>
      <w:r>
        <w:rPr>
          <w:rFonts w:ascii="Arial" w:hAnsi="Arial" w:cs="Arial"/>
        </w:rPr>
        <w:t>rth</w:t>
      </w:r>
      <w:r w:rsidR="00886C95">
        <w:rPr>
          <w:rFonts w:ascii="Arial" w:hAnsi="Arial" w:cs="Arial"/>
        </w:rPr>
        <w:t xml:space="preserve"> year</w:t>
      </w:r>
      <w:r w:rsidR="009D0C15">
        <w:rPr>
          <w:rFonts w:ascii="Arial" w:hAnsi="Arial" w:cs="Arial"/>
        </w:rPr>
        <w:t xml:space="preserve"> </w:t>
      </w:r>
      <w:r w:rsidR="009B23AF">
        <w:rPr>
          <w:rFonts w:ascii="Arial" w:hAnsi="Arial" w:cs="Arial"/>
        </w:rPr>
        <w:t>to</w:t>
      </w:r>
      <w:r w:rsidR="002D5CE7" w:rsidRPr="009C2718">
        <w:rPr>
          <w:rFonts w:ascii="Arial" w:hAnsi="Arial" w:cs="Arial"/>
        </w:rPr>
        <w:t xml:space="preserve"> serve in a teaching role in the College at the discretion of the Dean of that College. </w:t>
      </w:r>
      <w:r w:rsidR="002D5CE7" w:rsidRPr="009C2718">
        <w:rPr>
          <w:rFonts w:ascii="Arial" w:hAnsi="Arial" w:cs="Arial"/>
          <w:bCs/>
          <w:i/>
          <w:iCs/>
        </w:rPr>
        <w:t>NOTE: It is the responsibility of a Doctoral candidate to contact their Dean personally immediately following the completion of the coursework and no later than September 30</w:t>
      </w:r>
      <w:r w:rsidR="002D5CE7" w:rsidRPr="009C2718">
        <w:rPr>
          <w:rFonts w:ascii="Arial" w:hAnsi="Arial" w:cs="Arial"/>
          <w:bCs/>
          <w:i/>
          <w:iCs/>
          <w:vertAlign w:val="superscript"/>
        </w:rPr>
        <w:t>th</w:t>
      </w:r>
      <w:r w:rsidR="00AC330D" w:rsidRPr="009C2718">
        <w:rPr>
          <w:rFonts w:ascii="Arial" w:hAnsi="Arial" w:cs="Arial"/>
          <w:bCs/>
          <w:i/>
          <w:iCs/>
        </w:rPr>
        <w:t>,</w:t>
      </w:r>
      <w:r w:rsidR="002D5CE7" w:rsidRPr="009C2718">
        <w:rPr>
          <w:rFonts w:ascii="Arial" w:hAnsi="Arial" w:cs="Arial"/>
          <w:bCs/>
          <w:i/>
          <w:iCs/>
        </w:rPr>
        <w:t xml:space="preserve"> 20</w:t>
      </w:r>
      <w:r w:rsidR="00122B17">
        <w:rPr>
          <w:rFonts w:ascii="Arial" w:hAnsi="Arial" w:cs="Arial"/>
          <w:bCs/>
          <w:i/>
          <w:iCs/>
        </w:rPr>
        <w:t>2</w:t>
      </w:r>
      <w:r w:rsidR="00AB1C9A">
        <w:rPr>
          <w:rFonts w:ascii="Arial" w:hAnsi="Arial" w:cs="Arial"/>
          <w:bCs/>
          <w:i/>
          <w:iCs/>
        </w:rPr>
        <w:t>2</w:t>
      </w:r>
      <w:r w:rsidR="001C7A7A">
        <w:rPr>
          <w:rFonts w:ascii="Arial" w:hAnsi="Arial" w:cs="Arial"/>
          <w:bCs/>
          <w:i/>
          <w:iCs/>
        </w:rPr>
        <w:t xml:space="preserve"> </w:t>
      </w:r>
      <w:r w:rsidR="002D5CE7" w:rsidRPr="009C2718">
        <w:rPr>
          <w:rFonts w:ascii="Arial" w:hAnsi="Arial" w:cs="Arial"/>
          <w:bCs/>
          <w:i/>
          <w:iCs/>
        </w:rPr>
        <w:t>to be added into the teaching plans for the next University of Scouting. No exceptions.</w:t>
      </w:r>
    </w:p>
    <w:p w14:paraId="4F525105" w14:textId="77777777" w:rsidR="002D5CE7" w:rsidRPr="009C2718" w:rsidRDefault="002D5CE7" w:rsidP="007D3678">
      <w:pPr>
        <w:autoSpaceDE w:val="0"/>
        <w:autoSpaceDN w:val="0"/>
        <w:adjustRightInd w:val="0"/>
        <w:rPr>
          <w:rFonts w:ascii="Arial" w:hAnsi="Arial" w:cs="Arial"/>
          <w:bCs/>
          <w:i/>
          <w:iCs/>
        </w:rPr>
      </w:pPr>
    </w:p>
    <w:p w14:paraId="4F525106" w14:textId="77777777" w:rsidR="005B0C75" w:rsidRDefault="005B0C75" w:rsidP="007D3678">
      <w:pPr>
        <w:autoSpaceDE w:val="0"/>
        <w:autoSpaceDN w:val="0"/>
        <w:adjustRightInd w:val="0"/>
        <w:rPr>
          <w:rFonts w:ascii="Arial" w:hAnsi="Arial" w:cs="Arial"/>
          <w:bCs/>
        </w:rPr>
      </w:pPr>
    </w:p>
    <w:p w14:paraId="426B4384" w14:textId="77777777" w:rsidR="009D0C15" w:rsidRPr="009C2718" w:rsidRDefault="009D0C15" w:rsidP="007D3678">
      <w:pPr>
        <w:autoSpaceDE w:val="0"/>
        <w:autoSpaceDN w:val="0"/>
        <w:adjustRightInd w:val="0"/>
        <w:rPr>
          <w:rFonts w:ascii="Arial" w:hAnsi="Arial" w:cs="Arial"/>
          <w:bCs/>
        </w:rPr>
      </w:pPr>
    </w:p>
    <w:p w14:paraId="4F525107" w14:textId="77777777" w:rsidR="002D5CE7" w:rsidRPr="009C2718" w:rsidRDefault="002D5CE7" w:rsidP="007D3678">
      <w:pPr>
        <w:autoSpaceDE w:val="0"/>
        <w:autoSpaceDN w:val="0"/>
        <w:adjustRightInd w:val="0"/>
        <w:rPr>
          <w:rFonts w:ascii="Arial" w:hAnsi="Arial" w:cs="Arial"/>
          <w:bCs/>
          <w:sz w:val="24"/>
          <w:szCs w:val="24"/>
        </w:rPr>
      </w:pPr>
      <w:r w:rsidRPr="009C2718">
        <w:rPr>
          <w:rFonts w:ascii="Arial" w:hAnsi="Arial" w:cs="Arial"/>
          <w:bCs/>
          <w:sz w:val="24"/>
          <w:szCs w:val="24"/>
        </w:rPr>
        <w:t>Deans:</w:t>
      </w:r>
    </w:p>
    <w:p w14:paraId="4F525108" w14:textId="72D8DFCD" w:rsidR="00A84504" w:rsidRPr="006604EB" w:rsidRDefault="00A84504" w:rsidP="007D3678">
      <w:pPr>
        <w:pStyle w:val="ListParagraph"/>
        <w:numPr>
          <w:ilvl w:val="0"/>
          <w:numId w:val="5"/>
        </w:numPr>
        <w:autoSpaceDE w:val="0"/>
        <w:autoSpaceDN w:val="0"/>
        <w:adjustRightInd w:val="0"/>
        <w:rPr>
          <w:rFonts w:ascii="Arial" w:hAnsi="Arial" w:cs="Arial"/>
          <w:sz w:val="24"/>
          <w:szCs w:val="24"/>
        </w:rPr>
      </w:pPr>
      <w:r w:rsidRPr="009C2718">
        <w:rPr>
          <w:rFonts w:ascii="Arial" w:hAnsi="Arial" w:cs="Arial"/>
          <w:bCs/>
          <w:i/>
          <w:iCs/>
          <w:sz w:val="24"/>
          <w:szCs w:val="24"/>
        </w:rPr>
        <w:t>Provost, 20</w:t>
      </w:r>
      <w:r w:rsidR="00352513">
        <w:rPr>
          <w:rFonts w:ascii="Arial" w:hAnsi="Arial" w:cs="Arial"/>
          <w:bCs/>
          <w:i/>
          <w:iCs/>
          <w:sz w:val="24"/>
          <w:szCs w:val="24"/>
        </w:rPr>
        <w:t>2</w:t>
      </w:r>
      <w:r w:rsidR="005758D4">
        <w:rPr>
          <w:rFonts w:ascii="Arial" w:hAnsi="Arial" w:cs="Arial"/>
          <w:bCs/>
          <w:i/>
          <w:iCs/>
          <w:sz w:val="24"/>
          <w:szCs w:val="24"/>
        </w:rPr>
        <w:t>2</w:t>
      </w:r>
      <w:r w:rsidRPr="009C2718">
        <w:rPr>
          <w:rFonts w:ascii="Arial" w:hAnsi="Arial" w:cs="Arial"/>
          <w:bCs/>
          <w:i/>
          <w:iCs/>
          <w:sz w:val="24"/>
          <w:szCs w:val="24"/>
        </w:rPr>
        <w:t xml:space="preserve"> NCAC University of Scouting:</w:t>
      </w:r>
      <w:r w:rsidRPr="009C2718">
        <w:rPr>
          <w:rFonts w:ascii="Arial" w:hAnsi="Arial" w:cs="Arial"/>
          <w:sz w:val="24"/>
          <w:szCs w:val="24"/>
        </w:rPr>
        <w:t xml:space="preserve"> </w:t>
      </w:r>
      <w:r w:rsidR="005B0C75" w:rsidRPr="009C2718">
        <w:rPr>
          <w:rFonts w:ascii="Arial" w:hAnsi="Arial" w:cs="Arial"/>
          <w:sz w:val="24"/>
          <w:szCs w:val="24"/>
        </w:rPr>
        <w:t xml:space="preserve">Jon Baake – </w:t>
      </w:r>
      <w:hyperlink r:id="rId17" w:history="1">
        <w:r w:rsidR="006D534C" w:rsidRPr="006604EB">
          <w:rPr>
            <w:rStyle w:val="Hyperlink"/>
            <w:rFonts w:asciiTheme="minorHAnsi" w:hAnsiTheme="minorHAnsi" w:cs="Arial"/>
            <w:color w:val="auto"/>
            <w:sz w:val="24"/>
            <w:szCs w:val="24"/>
          </w:rPr>
          <w:t>jbaake@</w:t>
        </w:r>
      </w:hyperlink>
      <w:r w:rsidR="00637A72" w:rsidRPr="006604EB">
        <w:rPr>
          <w:rStyle w:val="Hyperlink"/>
          <w:rFonts w:asciiTheme="minorHAnsi" w:hAnsiTheme="minorHAnsi" w:cs="Arial"/>
          <w:color w:val="auto"/>
          <w:sz w:val="24"/>
          <w:szCs w:val="24"/>
        </w:rPr>
        <w:t>outlook.com</w:t>
      </w:r>
    </w:p>
    <w:p w14:paraId="4F525109" w14:textId="77777777" w:rsidR="002D5CE7" w:rsidRPr="009C2718" w:rsidRDefault="002D5CE7" w:rsidP="007D3678">
      <w:pPr>
        <w:pStyle w:val="ListParagraph"/>
        <w:numPr>
          <w:ilvl w:val="0"/>
          <w:numId w:val="5"/>
        </w:numPr>
        <w:autoSpaceDE w:val="0"/>
        <w:autoSpaceDN w:val="0"/>
        <w:adjustRightInd w:val="0"/>
        <w:rPr>
          <w:rFonts w:ascii="Arial" w:hAnsi="Arial" w:cs="Arial"/>
          <w:sz w:val="24"/>
          <w:szCs w:val="24"/>
        </w:rPr>
      </w:pPr>
      <w:r w:rsidRPr="009C2718">
        <w:rPr>
          <w:rFonts w:ascii="Arial" w:hAnsi="Arial" w:cs="Arial"/>
          <w:bCs/>
          <w:i/>
          <w:iCs/>
          <w:sz w:val="24"/>
          <w:szCs w:val="24"/>
        </w:rPr>
        <w:t xml:space="preserve">College of Cub Scouting: </w:t>
      </w:r>
      <w:r w:rsidRPr="009C2718">
        <w:rPr>
          <w:rFonts w:ascii="Arial" w:hAnsi="Arial" w:cs="Arial"/>
          <w:sz w:val="24"/>
          <w:szCs w:val="24"/>
        </w:rPr>
        <w:t xml:space="preserve">Roger Claff – </w:t>
      </w:r>
      <w:hyperlink r:id="rId18" w:history="1">
        <w:r w:rsidRPr="009C2718">
          <w:rPr>
            <w:rStyle w:val="Hyperlink"/>
            <w:rFonts w:cs="Arial"/>
            <w:color w:val="auto"/>
            <w:sz w:val="24"/>
            <w:szCs w:val="24"/>
          </w:rPr>
          <w:t>reclaff@aol.com</w:t>
        </w:r>
      </w:hyperlink>
    </w:p>
    <w:p w14:paraId="4F52510A" w14:textId="14382CBA" w:rsidR="00AC330D" w:rsidRPr="009C2718" w:rsidRDefault="00AC330D" w:rsidP="00AC330D">
      <w:pPr>
        <w:pStyle w:val="ListParagraph"/>
        <w:numPr>
          <w:ilvl w:val="0"/>
          <w:numId w:val="5"/>
        </w:numPr>
        <w:rPr>
          <w:sz w:val="24"/>
          <w:szCs w:val="24"/>
          <w:u w:val="single"/>
          <w:lang w:bidi="ar-SA"/>
        </w:rPr>
      </w:pPr>
      <w:r w:rsidRPr="009C2718">
        <w:rPr>
          <w:rFonts w:ascii="Arial" w:hAnsi="Arial" w:cs="Arial"/>
          <w:bCs/>
          <w:i/>
          <w:iCs/>
          <w:sz w:val="24"/>
          <w:szCs w:val="24"/>
        </w:rPr>
        <w:t xml:space="preserve">College of </w:t>
      </w:r>
      <w:r w:rsidR="00640F88">
        <w:rPr>
          <w:rFonts w:ascii="Arial" w:hAnsi="Arial" w:cs="Arial"/>
          <w:bCs/>
          <w:i/>
          <w:iCs/>
          <w:sz w:val="24"/>
          <w:szCs w:val="24"/>
        </w:rPr>
        <w:t>Scouts BSA</w:t>
      </w:r>
      <w:r w:rsidRPr="009C2718">
        <w:rPr>
          <w:rFonts w:ascii="Arial" w:hAnsi="Arial" w:cs="Arial"/>
          <w:bCs/>
          <w:i/>
          <w:iCs/>
          <w:sz w:val="24"/>
          <w:szCs w:val="24"/>
        </w:rPr>
        <w:t xml:space="preserve">: </w:t>
      </w:r>
      <w:r w:rsidRPr="009C2718">
        <w:rPr>
          <w:rFonts w:ascii="Arial" w:hAnsi="Arial" w:cs="Arial"/>
          <w:sz w:val="24"/>
          <w:szCs w:val="24"/>
        </w:rPr>
        <w:t xml:space="preserve">Melanie Anthony – </w:t>
      </w:r>
      <w:hyperlink r:id="rId19" w:history="1">
        <w:r w:rsidRPr="009C2718">
          <w:rPr>
            <w:sz w:val="24"/>
            <w:szCs w:val="24"/>
            <w:u w:val="single"/>
            <w:lang w:bidi="ar-SA"/>
          </w:rPr>
          <w:t>melaroonie24@comcast.net</w:t>
        </w:r>
      </w:hyperlink>
    </w:p>
    <w:p w14:paraId="4F52510B" w14:textId="77777777" w:rsidR="002D5CE7" w:rsidRPr="009C2718" w:rsidRDefault="002D5CE7" w:rsidP="007D3678">
      <w:pPr>
        <w:pStyle w:val="ListParagraph"/>
        <w:numPr>
          <w:ilvl w:val="0"/>
          <w:numId w:val="5"/>
        </w:numPr>
        <w:autoSpaceDE w:val="0"/>
        <w:autoSpaceDN w:val="0"/>
        <w:adjustRightInd w:val="0"/>
        <w:rPr>
          <w:rFonts w:ascii="Arial" w:hAnsi="Arial" w:cs="Arial"/>
          <w:sz w:val="24"/>
          <w:szCs w:val="24"/>
        </w:rPr>
      </w:pPr>
      <w:r w:rsidRPr="009C2718">
        <w:rPr>
          <w:rFonts w:ascii="Arial" w:hAnsi="Arial" w:cs="Arial"/>
          <w:bCs/>
          <w:i/>
          <w:iCs/>
          <w:sz w:val="24"/>
          <w:szCs w:val="24"/>
        </w:rPr>
        <w:t xml:space="preserve">College of Adventure Scouting: </w:t>
      </w:r>
      <w:r w:rsidRPr="009C2718">
        <w:rPr>
          <w:rFonts w:ascii="Arial" w:hAnsi="Arial" w:cs="Arial"/>
          <w:sz w:val="24"/>
          <w:szCs w:val="24"/>
        </w:rPr>
        <w:t xml:space="preserve">Adair Petty – </w:t>
      </w:r>
      <w:hyperlink r:id="rId20" w:history="1">
        <w:r w:rsidRPr="009C2718">
          <w:rPr>
            <w:rStyle w:val="Hyperlink"/>
            <w:rFonts w:cs="Arial"/>
            <w:color w:val="auto"/>
            <w:sz w:val="24"/>
            <w:szCs w:val="24"/>
          </w:rPr>
          <w:t>ppetty1@cox.net</w:t>
        </w:r>
      </w:hyperlink>
    </w:p>
    <w:p w14:paraId="04AB76BA" w14:textId="11CCD4F5" w:rsidR="00791703" w:rsidRDefault="002D5CE7" w:rsidP="00791703">
      <w:pPr>
        <w:pStyle w:val="ListParagraph"/>
        <w:numPr>
          <w:ilvl w:val="0"/>
          <w:numId w:val="5"/>
        </w:numPr>
        <w:autoSpaceDE w:val="0"/>
        <w:autoSpaceDN w:val="0"/>
        <w:adjustRightInd w:val="0"/>
        <w:rPr>
          <w:rStyle w:val="Hyperlink"/>
          <w:color w:val="auto"/>
          <w:sz w:val="24"/>
          <w:szCs w:val="24"/>
          <w:lang w:bidi="ar-SA"/>
        </w:rPr>
      </w:pPr>
      <w:r w:rsidRPr="00791703">
        <w:rPr>
          <w:rFonts w:ascii="Arial" w:hAnsi="Arial" w:cs="Arial"/>
          <w:bCs/>
          <w:i/>
          <w:iCs/>
          <w:sz w:val="24"/>
          <w:szCs w:val="24"/>
        </w:rPr>
        <w:t xml:space="preserve">College of </w:t>
      </w:r>
      <w:r w:rsidR="0021704D">
        <w:rPr>
          <w:rFonts w:ascii="Arial" w:hAnsi="Arial" w:cs="Arial"/>
          <w:bCs/>
          <w:i/>
          <w:iCs/>
          <w:sz w:val="24"/>
          <w:szCs w:val="24"/>
        </w:rPr>
        <w:t>General Studies</w:t>
      </w:r>
      <w:r w:rsidRPr="00791703">
        <w:rPr>
          <w:rFonts w:ascii="Arial" w:hAnsi="Arial" w:cs="Arial"/>
          <w:bCs/>
          <w:i/>
          <w:iCs/>
          <w:sz w:val="24"/>
          <w:szCs w:val="24"/>
        </w:rPr>
        <w:t xml:space="preserve">: </w:t>
      </w:r>
      <w:r w:rsidR="008F3644" w:rsidRPr="00791703">
        <w:rPr>
          <w:rFonts w:ascii="Arial" w:hAnsi="Arial" w:cs="Arial"/>
          <w:bCs/>
          <w:iCs/>
          <w:sz w:val="24"/>
          <w:szCs w:val="24"/>
        </w:rPr>
        <w:t>Joseph Grant</w:t>
      </w:r>
      <w:r w:rsidRPr="00791703">
        <w:rPr>
          <w:rFonts w:ascii="Arial" w:hAnsi="Arial" w:cs="Arial"/>
          <w:sz w:val="24"/>
          <w:szCs w:val="24"/>
        </w:rPr>
        <w:t xml:space="preserve"> – </w:t>
      </w:r>
      <w:hyperlink r:id="rId21" w:history="1">
        <w:r w:rsidR="00791703" w:rsidRPr="00637A72">
          <w:rPr>
            <w:rStyle w:val="Hyperlink"/>
            <w:color w:val="auto"/>
            <w:sz w:val="24"/>
            <w:szCs w:val="24"/>
          </w:rPr>
          <w:t>joseph_grant@msn.com</w:t>
        </w:r>
      </w:hyperlink>
    </w:p>
    <w:p w14:paraId="66094999" w14:textId="77777777" w:rsidR="000C7576" w:rsidRPr="00637A72" w:rsidRDefault="000C7576" w:rsidP="000C7576">
      <w:pPr>
        <w:pStyle w:val="ListParagraph"/>
        <w:autoSpaceDE w:val="0"/>
        <w:autoSpaceDN w:val="0"/>
        <w:adjustRightInd w:val="0"/>
        <w:ind w:firstLine="0"/>
        <w:rPr>
          <w:sz w:val="24"/>
          <w:szCs w:val="24"/>
          <w:u w:val="single"/>
          <w:lang w:bidi="ar-SA"/>
        </w:rPr>
      </w:pPr>
    </w:p>
    <w:p w14:paraId="64F76649" w14:textId="77777777" w:rsidR="0072740F" w:rsidRPr="00D31443" w:rsidRDefault="0072740F" w:rsidP="0072740F">
      <w:pPr>
        <w:tabs>
          <w:tab w:val="center" w:pos="4320"/>
          <w:tab w:val="center" w:pos="4680"/>
          <w:tab w:val="right" w:pos="9360"/>
        </w:tabs>
        <w:ind w:firstLine="0"/>
        <w:jc w:val="center"/>
        <w:rPr>
          <w:rFonts w:ascii="Arial" w:hAnsi="Arial"/>
          <w:b/>
          <w:sz w:val="28"/>
          <w:szCs w:val="28"/>
        </w:rPr>
      </w:pPr>
      <w:r w:rsidRPr="00D31443">
        <w:rPr>
          <w:rFonts w:ascii="Arial" w:hAnsi="Arial"/>
          <w:b/>
          <w:sz w:val="28"/>
          <w:szCs w:val="28"/>
        </w:rPr>
        <w:lastRenderedPageBreak/>
        <w:t>COLLEGE OF CUB SCOUTING</w:t>
      </w:r>
    </w:p>
    <w:p w14:paraId="021BFAC1" w14:textId="77777777" w:rsidR="0072740F" w:rsidRPr="00D31443" w:rsidRDefault="0072740F" w:rsidP="0072740F">
      <w:pPr>
        <w:tabs>
          <w:tab w:val="center" w:pos="4320"/>
          <w:tab w:val="center" w:pos="4680"/>
          <w:tab w:val="right" w:pos="9360"/>
        </w:tabs>
        <w:ind w:firstLine="0"/>
        <w:jc w:val="center"/>
        <w:rPr>
          <w:rFonts w:ascii="Arial" w:hAnsi="Arial"/>
          <w:sz w:val="28"/>
          <w:szCs w:val="28"/>
        </w:rPr>
      </w:pPr>
      <w:r w:rsidRPr="00D31443">
        <w:rPr>
          <w:rFonts w:ascii="Arial" w:hAnsi="Arial"/>
          <w:sz w:val="28"/>
          <w:szCs w:val="28"/>
        </w:rPr>
        <w:t>202</w:t>
      </w:r>
      <w:r>
        <w:rPr>
          <w:rFonts w:ascii="Arial" w:hAnsi="Arial"/>
          <w:sz w:val="28"/>
          <w:szCs w:val="28"/>
        </w:rPr>
        <w:t>2</w:t>
      </w:r>
      <w:r w:rsidRPr="00D31443">
        <w:rPr>
          <w:rFonts w:ascii="Arial" w:hAnsi="Arial"/>
          <w:sz w:val="28"/>
          <w:szCs w:val="28"/>
        </w:rPr>
        <w:t xml:space="preserve"> NCAC University of Scouting</w:t>
      </w:r>
    </w:p>
    <w:p w14:paraId="066F77BD" w14:textId="77777777" w:rsidR="0072740F" w:rsidRPr="00D31443" w:rsidRDefault="0072740F" w:rsidP="0072740F">
      <w:pPr>
        <w:autoSpaceDE w:val="0"/>
        <w:autoSpaceDN w:val="0"/>
        <w:adjustRightInd w:val="0"/>
        <w:rPr>
          <w:rFonts w:eastAsia="Calibri"/>
          <w:bCs/>
          <w:sz w:val="24"/>
          <w:szCs w:val="24"/>
          <w:lang w:bidi="ar-SA"/>
        </w:rPr>
      </w:pPr>
    </w:p>
    <w:p w14:paraId="7D5134EC" w14:textId="2D3FE73C" w:rsidR="0072740F" w:rsidRPr="00D31443" w:rsidRDefault="00B17A10" w:rsidP="0072740F">
      <w:pPr>
        <w:autoSpaceDE w:val="0"/>
        <w:autoSpaceDN w:val="0"/>
        <w:adjustRightInd w:val="0"/>
        <w:rPr>
          <w:rFonts w:ascii="Arial" w:eastAsia="Calibri" w:hAnsi="Arial" w:cs="Arial"/>
          <w:bCs/>
          <w:lang w:bidi="ar-SA"/>
        </w:rPr>
      </w:pPr>
      <w:r>
        <w:rPr>
          <w:rFonts w:ascii="Arial" w:eastAsia="Calibri" w:hAnsi="Arial" w:cs="Arial"/>
          <w:bCs/>
          <w:lang w:bidi="ar-SA"/>
        </w:rPr>
        <w:t>Welcome</w:t>
      </w:r>
      <w:r w:rsidR="0072740F" w:rsidRPr="00D31443">
        <w:rPr>
          <w:rFonts w:ascii="Arial" w:eastAsia="Calibri" w:hAnsi="Arial" w:cs="Arial"/>
          <w:bCs/>
          <w:lang w:bidi="ar-SA"/>
        </w:rPr>
        <w:t xml:space="preserve"> to the College of Cub Scouting</w:t>
      </w:r>
      <w:r w:rsidR="0072740F">
        <w:rPr>
          <w:rFonts w:ascii="Arial" w:eastAsia="Calibri" w:hAnsi="Arial" w:cs="Arial"/>
          <w:bCs/>
          <w:lang w:bidi="ar-SA"/>
        </w:rPr>
        <w:t>.</w:t>
      </w:r>
      <w:r w:rsidR="0072740F" w:rsidRPr="00D31443">
        <w:rPr>
          <w:rFonts w:ascii="Arial" w:eastAsia="Calibri" w:hAnsi="Arial" w:cs="Arial"/>
          <w:bCs/>
          <w:lang w:bidi="ar-SA"/>
        </w:rPr>
        <w:t xml:space="preserve">  Before you read the Cub College course listings, we’d like to explain a little bit about the nature and perspective of Cub College courses, because they are a little different than the supplemental training classes you might have taken at other training venues.  Most such classes are presented from a </w:t>
      </w:r>
      <w:r w:rsidR="0072740F" w:rsidRPr="00D31443">
        <w:rPr>
          <w:rFonts w:ascii="Arial" w:eastAsia="Calibri" w:hAnsi="Arial" w:cs="Arial"/>
          <w:bCs/>
          <w:i/>
          <w:lang w:bidi="ar-SA"/>
        </w:rPr>
        <w:t xml:space="preserve">mechanical </w:t>
      </w:r>
      <w:r w:rsidR="0072740F" w:rsidRPr="00D31443">
        <w:rPr>
          <w:rFonts w:ascii="Arial" w:eastAsia="Calibri" w:hAnsi="Arial" w:cs="Arial"/>
          <w:bCs/>
          <w:lang w:bidi="ar-SA"/>
        </w:rPr>
        <w:t>perspective, in that its focus is to give you the immediate “how-to” practical knowledge necessary for running meaningful, successful, fun</w:t>
      </w:r>
      <w:r w:rsidR="003B7281">
        <w:rPr>
          <w:rFonts w:ascii="Arial" w:eastAsia="Calibri" w:hAnsi="Arial" w:cs="Arial"/>
          <w:bCs/>
          <w:lang w:bidi="ar-SA"/>
        </w:rPr>
        <w:t>,</w:t>
      </w:r>
      <w:r w:rsidR="0072740F" w:rsidRPr="00D31443">
        <w:rPr>
          <w:rFonts w:ascii="Arial" w:eastAsia="Calibri" w:hAnsi="Arial" w:cs="Arial"/>
          <w:bCs/>
          <w:lang w:bidi="ar-SA"/>
        </w:rPr>
        <w:t xml:space="preserve"> and exciting den and pack meetings and outings, while making the best and most efficient use of your time, talents, and energies.  The University of Scouting Cub College differs in that it has not a mechanical, but a </w:t>
      </w:r>
      <w:r w:rsidR="0072740F" w:rsidRPr="00D31443">
        <w:rPr>
          <w:rFonts w:ascii="Arial" w:eastAsia="Calibri" w:hAnsi="Arial" w:cs="Arial"/>
          <w:bCs/>
          <w:i/>
          <w:lang w:bidi="ar-SA"/>
        </w:rPr>
        <w:t>philosophical</w:t>
      </w:r>
      <w:r w:rsidR="0072740F" w:rsidRPr="00D31443">
        <w:rPr>
          <w:rFonts w:ascii="Arial" w:eastAsia="Calibri" w:hAnsi="Arial" w:cs="Arial"/>
          <w:bCs/>
          <w:lang w:bidi="ar-SA"/>
        </w:rPr>
        <w:t xml:space="preserve"> perspective.  To appreciate this philosophical perspective, think of the Cub College as akin to an experienced hiker taking periodic compass bearings in the woods.  He might have all of the right gear in his pack, he might have acquired all of the knowledge needed to hike and camp in the woods, his walking techniques might be optimized to conserve energy, but none of that really matters if he is walking in the wrong direction.  In Cub College classes, we offer insight into the direction of your “travels” through the Cub Scout program.  What are you as a Den Leader, a Cubmaster, or a Committee Member, trying to achieve in the Scouts in your charge?  How can you understand your growing Scouts as they advance in rank, so you can meet their needs?  How have others tailored their Cub programs to meet Scouting’s overall goals and objectives?  How do you know when your program is succeeding, or when you need to adjust to make the Cub Scouting experience better and more meaningful?  Answers to these questions – and many more – can be found here in the Cub College!</w:t>
      </w:r>
    </w:p>
    <w:p w14:paraId="2F683976" w14:textId="77777777" w:rsidR="0072740F" w:rsidRPr="00D31443" w:rsidRDefault="0072740F" w:rsidP="0072740F">
      <w:pPr>
        <w:autoSpaceDE w:val="0"/>
        <w:autoSpaceDN w:val="0"/>
        <w:adjustRightInd w:val="0"/>
        <w:rPr>
          <w:rFonts w:ascii="Arial" w:eastAsia="Calibri" w:hAnsi="Arial" w:cs="Arial"/>
          <w:bCs/>
          <w:lang w:bidi="ar-SA"/>
        </w:rPr>
      </w:pPr>
    </w:p>
    <w:p w14:paraId="4C71389C" w14:textId="77777777" w:rsidR="0072740F" w:rsidRPr="00D31443" w:rsidRDefault="0072740F" w:rsidP="0072740F">
      <w:pPr>
        <w:autoSpaceDE w:val="0"/>
        <w:autoSpaceDN w:val="0"/>
        <w:adjustRightInd w:val="0"/>
        <w:rPr>
          <w:rFonts w:ascii="Arial" w:eastAsia="Calibri" w:hAnsi="Arial" w:cs="Arial"/>
          <w:bCs/>
          <w:lang w:bidi="ar-SA"/>
        </w:rPr>
      </w:pPr>
      <w:r w:rsidRPr="00D31443">
        <w:rPr>
          <w:rFonts w:ascii="Arial" w:eastAsia="Calibri" w:hAnsi="Arial" w:cs="Arial"/>
          <w:bCs/>
          <w:lang w:bidi="ar-SA"/>
        </w:rPr>
        <w:t>In addition to Council-wide events, Districts offer monthly Cub Scout leader Roundtables as well as more specific, targeted training sessions such as BALOO, in addition to Cub Scout Leader-Specific Training.  You, the Cub Scout leader, should take advantage of all training options available to you – they offer you immediate help, answers to questions, ideas, additional capabilities, and a broadening perspective.</w:t>
      </w:r>
    </w:p>
    <w:p w14:paraId="2E95A339" w14:textId="77777777" w:rsidR="0072740F" w:rsidRPr="00D31443" w:rsidRDefault="0072740F" w:rsidP="0072740F">
      <w:pPr>
        <w:autoSpaceDE w:val="0"/>
        <w:autoSpaceDN w:val="0"/>
        <w:adjustRightInd w:val="0"/>
        <w:rPr>
          <w:rFonts w:ascii="Arial" w:eastAsia="Calibri" w:hAnsi="Arial" w:cs="Arial"/>
          <w:bCs/>
          <w:lang w:bidi="ar-SA"/>
        </w:rPr>
      </w:pPr>
    </w:p>
    <w:p w14:paraId="3DA3806C" w14:textId="0F6B8617" w:rsidR="0072740F" w:rsidRPr="00D31443" w:rsidRDefault="0072740F" w:rsidP="0072740F">
      <w:pPr>
        <w:autoSpaceDE w:val="0"/>
        <w:autoSpaceDN w:val="0"/>
        <w:adjustRightInd w:val="0"/>
        <w:rPr>
          <w:rFonts w:ascii="Arial" w:eastAsia="Calibri" w:hAnsi="Arial" w:cs="Arial"/>
          <w:bCs/>
          <w:lang w:bidi="ar-SA"/>
        </w:rPr>
      </w:pPr>
      <w:r w:rsidRPr="00D31443">
        <w:rPr>
          <w:rFonts w:ascii="Arial" w:eastAsia="Calibri" w:hAnsi="Arial" w:cs="Arial"/>
          <w:bCs/>
          <w:lang w:bidi="ar-SA"/>
        </w:rPr>
        <w:t xml:space="preserve">So again, </w:t>
      </w:r>
      <w:r w:rsidR="00B17A10">
        <w:rPr>
          <w:rFonts w:ascii="Arial" w:eastAsia="Calibri" w:hAnsi="Arial" w:cs="Arial"/>
          <w:bCs/>
          <w:lang w:bidi="ar-SA"/>
        </w:rPr>
        <w:t>welcome</w:t>
      </w:r>
      <w:r w:rsidRPr="00D31443">
        <w:rPr>
          <w:rFonts w:ascii="Arial" w:eastAsia="Calibri" w:hAnsi="Arial" w:cs="Arial"/>
          <w:bCs/>
          <w:lang w:bidi="ar-SA"/>
        </w:rPr>
        <w:t>!  Please read over the course descriptions, select those classes of most value and interest to you, and we look forward to seeing you at the University!</w:t>
      </w:r>
    </w:p>
    <w:p w14:paraId="44828A59" w14:textId="77777777" w:rsidR="0072740F" w:rsidRPr="00D31443" w:rsidRDefault="0072740F" w:rsidP="0072740F">
      <w:pPr>
        <w:autoSpaceDE w:val="0"/>
        <w:autoSpaceDN w:val="0"/>
        <w:adjustRightInd w:val="0"/>
        <w:rPr>
          <w:rFonts w:ascii="Arial" w:eastAsia="Calibri" w:hAnsi="Arial" w:cs="Arial"/>
          <w:bCs/>
          <w:lang w:bidi="ar-SA"/>
        </w:rPr>
      </w:pPr>
    </w:p>
    <w:p w14:paraId="5F024D60" w14:textId="77777777" w:rsidR="0072740F" w:rsidRPr="00D31443" w:rsidRDefault="0072740F" w:rsidP="0072740F">
      <w:pPr>
        <w:autoSpaceDE w:val="0"/>
        <w:autoSpaceDN w:val="0"/>
        <w:adjustRightInd w:val="0"/>
        <w:rPr>
          <w:rFonts w:ascii="Arial" w:eastAsia="Calibri" w:hAnsi="Arial" w:cs="Arial"/>
          <w:bCs/>
          <w:lang w:bidi="ar-SA"/>
        </w:rPr>
      </w:pPr>
    </w:p>
    <w:p w14:paraId="765F3BEE" w14:textId="77777777" w:rsidR="0072740F" w:rsidRPr="00D31443" w:rsidRDefault="0072740F" w:rsidP="0072740F">
      <w:pPr>
        <w:autoSpaceDE w:val="0"/>
        <w:autoSpaceDN w:val="0"/>
        <w:adjustRightInd w:val="0"/>
        <w:ind w:firstLine="0"/>
        <w:rPr>
          <w:rFonts w:ascii="Arial" w:eastAsia="Calibri" w:hAnsi="Arial" w:cs="Arial"/>
          <w:bCs/>
          <w:lang w:bidi="ar-SA"/>
        </w:rPr>
      </w:pPr>
      <w:r w:rsidRPr="00D31443">
        <w:rPr>
          <w:rFonts w:ascii="Arial" w:eastAsia="Calibri" w:hAnsi="Arial" w:cs="Arial"/>
          <w:bCs/>
          <w:lang w:bidi="ar-SA"/>
        </w:rPr>
        <w:t>Roger Claff, Dean</w:t>
      </w:r>
    </w:p>
    <w:p w14:paraId="3E8B146B" w14:textId="77777777" w:rsidR="0072740F" w:rsidRPr="00D31443" w:rsidRDefault="0072740F" w:rsidP="0072740F">
      <w:pPr>
        <w:autoSpaceDE w:val="0"/>
        <w:autoSpaceDN w:val="0"/>
        <w:adjustRightInd w:val="0"/>
        <w:ind w:firstLine="0"/>
        <w:rPr>
          <w:rFonts w:ascii="Arial" w:eastAsia="Calibri" w:hAnsi="Arial" w:cs="Arial"/>
          <w:bCs/>
          <w:lang w:bidi="ar-SA"/>
        </w:rPr>
      </w:pPr>
      <w:r w:rsidRPr="00D31443">
        <w:rPr>
          <w:rFonts w:ascii="Arial" w:eastAsia="Calibri" w:hAnsi="Arial" w:cs="Arial"/>
          <w:bCs/>
          <w:lang w:bidi="ar-SA"/>
        </w:rPr>
        <w:t>Bill Mayo, Associate Dean</w:t>
      </w:r>
    </w:p>
    <w:p w14:paraId="789B298E" w14:textId="77777777" w:rsidR="0072740F" w:rsidRDefault="0072740F" w:rsidP="0072740F">
      <w:pPr>
        <w:autoSpaceDE w:val="0"/>
        <w:autoSpaceDN w:val="0"/>
        <w:adjustRightInd w:val="0"/>
        <w:ind w:firstLine="0"/>
        <w:rPr>
          <w:rFonts w:ascii="Arial" w:eastAsia="Calibri" w:hAnsi="Arial" w:cs="Arial"/>
          <w:bCs/>
          <w:lang w:bidi="ar-SA"/>
        </w:rPr>
      </w:pPr>
      <w:r w:rsidRPr="00D31443">
        <w:rPr>
          <w:rFonts w:ascii="Arial" w:eastAsia="Calibri" w:hAnsi="Arial" w:cs="Arial"/>
          <w:bCs/>
          <w:lang w:bidi="ar-SA"/>
        </w:rPr>
        <w:t>Dave Rockwell, Associate Dean</w:t>
      </w:r>
    </w:p>
    <w:p w14:paraId="739620DF" w14:textId="77777777" w:rsidR="0072740F" w:rsidRDefault="0072740F" w:rsidP="0072740F">
      <w:pPr>
        <w:autoSpaceDE w:val="0"/>
        <w:autoSpaceDN w:val="0"/>
        <w:adjustRightInd w:val="0"/>
        <w:ind w:firstLine="0"/>
        <w:rPr>
          <w:rFonts w:ascii="Arial" w:eastAsia="Calibri" w:hAnsi="Arial" w:cs="Arial"/>
          <w:bCs/>
          <w:lang w:bidi="ar-SA"/>
        </w:rPr>
      </w:pPr>
    </w:p>
    <w:p w14:paraId="6178079E" w14:textId="77777777" w:rsidR="0072740F" w:rsidRDefault="0072740F" w:rsidP="0072740F">
      <w:pPr>
        <w:autoSpaceDE w:val="0"/>
        <w:autoSpaceDN w:val="0"/>
        <w:adjustRightInd w:val="0"/>
        <w:ind w:firstLine="0"/>
        <w:rPr>
          <w:rFonts w:ascii="Arial" w:eastAsia="Calibri" w:hAnsi="Arial" w:cs="Arial"/>
          <w:bCs/>
          <w:lang w:bidi="ar-SA"/>
        </w:rPr>
      </w:pPr>
    </w:p>
    <w:p w14:paraId="54C914EF" w14:textId="77777777" w:rsidR="0072740F" w:rsidRPr="00D31443" w:rsidRDefault="0072740F" w:rsidP="0072740F">
      <w:pPr>
        <w:autoSpaceDE w:val="0"/>
        <w:autoSpaceDN w:val="0"/>
        <w:adjustRightInd w:val="0"/>
        <w:ind w:firstLine="0"/>
        <w:rPr>
          <w:rFonts w:ascii="Arial" w:eastAsia="Calibri" w:hAnsi="Arial" w:cs="Arial"/>
          <w:bCs/>
          <w:lang w:bidi="ar-SA"/>
        </w:rPr>
      </w:pPr>
    </w:p>
    <w:p w14:paraId="4134FB2D" w14:textId="77777777" w:rsidR="0072740F" w:rsidRPr="00D31443" w:rsidRDefault="0072740F" w:rsidP="0072740F">
      <w:pPr>
        <w:spacing w:after="200" w:line="276" w:lineRule="auto"/>
        <w:ind w:firstLine="0"/>
        <w:rPr>
          <w:rFonts w:ascii="Arial" w:eastAsia="Calibri" w:hAnsi="Arial" w:cs="Arial"/>
          <w:bCs/>
          <w:lang w:bidi="ar-SA"/>
        </w:rPr>
      </w:pPr>
      <w:r w:rsidRPr="00D31443">
        <w:rPr>
          <w:rFonts w:eastAsia="Calibri"/>
          <w:b/>
          <w:noProof/>
          <w:color w:val="000000"/>
          <w:sz w:val="24"/>
          <w:szCs w:val="24"/>
          <w:lang w:bidi="ar-SA"/>
        </w:rPr>
        <w:drawing>
          <wp:anchor distT="0" distB="0" distL="114300" distR="114300" simplePos="0" relativeHeight="251658240" behindDoc="0" locked="0" layoutInCell="1" allowOverlap="1" wp14:anchorId="5C10EB25" wp14:editId="1019CCAD">
            <wp:simplePos x="0" y="0"/>
            <wp:positionH relativeFrom="column">
              <wp:posOffset>2989580</wp:posOffset>
            </wp:positionH>
            <wp:positionV relativeFrom="paragraph">
              <wp:posOffset>843280</wp:posOffset>
            </wp:positionV>
            <wp:extent cx="873760" cy="1017905"/>
            <wp:effectExtent l="0" t="0" r="2540" b="0"/>
            <wp:wrapTopAndBottom/>
            <wp:docPr id="10" name="Picture 2" descr="Mortar Board 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 Board Fleu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3760" cy="1017905"/>
                    </a:xfrm>
                    <a:prstGeom prst="rect">
                      <a:avLst/>
                    </a:prstGeom>
                    <a:noFill/>
                  </pic:spPr>
                </pic:pic>
              </a:graphicData>
            </a:graphic>
            <wp14:sizeRelH relativeFrom="page">
              <wp14:pctWidth>0</wp14:pctWidth>
            </wp14:sizeRelH>
            <wp14:sizeRelV relativeFrom="page">
              <wp14:pctHeight>0</wp14:pctHeight>
            </wp14:sizeRelV>
          </wp:anchor>
        </w:drawing>
      </w:r>
      <w:r w:rsidRPr="00D31443">
        <w:rPr>
          <w:rFonts w:ascii="Arial" w:hAnsi="Arial" w:cs="Arial"/>
          <w:b/>
          <w:bCs/>
        </w:rPr>
        <w:br w:type="page"/>
      </w:r>
    </w:p>
    <w:p w14:paraId="2894CBD6" w14:textId="77777777" w:rsidR="0072740F" w:rsidRPr="00D31443" w:rsidRDefault="0072740F" w:rsidP="0072740F">
      <w:pPr>
        <w:tabs>
          <w:tab w:val="center" w:pos="4320"/>
          <w:tab w:val="center" w:pos="4680"/>
          <w:tab w:val="right" w:pos="9360"/>
        </w:tabs>
        <w:jc w:val="center"/>
        <w:rPr>
          <w:rFonts w:ascii="Arial" w:hAnsi="Arial"/>
          <w:b/>
          <w:sz w:val="28"/>
          <w:szCs w:val="28"/>
        </w:rPr>
      </w:pPr>
      <w:r w:rsidRPr="00D31443">
        <w:rPr>
          <w:rFonts w:ascii="Arial" w:hAnsi="Arial"/>
          <w:b/>
          <w:sz w:val="28"/>
          <w:szCs w:val="28"/>
        </w:rPr>
        <w:lastRenderedPageBreak/>
        <w:t xml:space="preserve">COLLEGE OF CUB SCOUTING </w:t>
      </w:r>
    </w:p>
    <w:p w14:paraId="6F5C8617" w14:textId="77777777" w:rsidR="0072740F" w:rsidRPr="00D31443" w:rsidRDefault="0072740F" w:rsidP="0072740F">
      <w:pPr>
        <w:tabs>
          <w:tab w:val="center" w:pos="4320"/>
          <w:tab w:val="center" w:pos="4680"/>
          <w:tab w:val="right" w:pos="9360"/>
        </w:tabs>
        <w:jc w:val="center"/>
        <w:rPr>
          <w:rFonts w:ascii="Arial" w:hAnsi="Arial"/>
          <w:sz w:val="28"/>
          <w:szCs w:val="28"/>
        </w:rPr>
      </w:pPr>
      <w:r w:rsidRPr="00D31443">
        <w:rPr>
          <w:rFonts w:ascii="Arial" w:hAnsi="Arial"/>
          <w:sz w:val="28"/>
          <w:szCs w:val="28"/>
        </w:rPr>
        <w:t>202</w:t>
      </w:r>
      <w:r>
        <w:rPr>
          <w:rFonts w:ascii="Arial" w:hAnsi="Arial"/>
          <w:sz w:val="28"/>
          <w:szCs w:val="28"/>
        </w:rPr>
        <w:t>2</w:t>
      </w:r>
      <w:r w:rsidRPr="00D31443">
        <w:rPr>
          <w:rFonts w:ascii="Arial" w:hAnsi="Arial"/>
          <w:sz w:val="28"/>
          <w:szCs w:val="28"/>
        </w:rPr>
        <w:t xml:space="preserve"> NCAC University of Scouting</w:t>
      </w:r>
    </w:p>
    <w:p w14:paraId="4B9106C8" w14:textId="77777777" w:rsidR="0072740F" w:rsidRPr="00D31443" w:rsidRDefault="0072740F" w:rsidP="0072740F">
      <w:pPr>
        <w:tabs>
          <w:tab w:val="center" w:pos="4320"/>
          <w:tab w:val="center" w:pos="4680"/>
          <w:tab w:val="right" w:pos="9360"/>
        </w:tabs>
        <w:rPr>
          <w:rFonts w:ascii="Arial" w:hAnsi="Arial"/>
          <w:sz w:val="28"/>
          <w:szCs w:val="28"/>
        </w:rPr>
      </w:pPr>
    </w:p>
    <w:p w14:paraId="15BE0C30" w14:textId="77777777" w:rsidR="0072740F" w:rsidRPr="00D31443" w:rsidRDefault="0072740F" w:rsidP="0072740F">
      <w:pPr>
        <w:autoSpaceDE w:val="0"/>
        <w:autoSpaceDN w:val="0"/>
        <w:adjustRightInd w:val="0"/>
        <w:rPr>
          <w:rFonts w:eastAsia="Calibri"/>
          <w:b/>
          <w:sz w:val="24"/>
          <w:szCs w:val="24"/>
          <w:lang w:bidi="ar-SA"/>
        </w:rPr>
      </w:pPr>
      <w:r w:rsidRPr="00D31443">
        <w:rPr>
          <w:rFonts w:eastAsia="Calibri"/>
          <w:b/>
          <w:bCs/>
          <w:sz w:val="24"/>
          <w:szCs w:val="24"/>
          <w:lang w:bidi="ar-SA"/>
        </w:rPr>
        <w:t>COURSE LISTINGS</w:t>
      </w:r>
    </w:p>
    <w:p w14:paraId="36E645A2" w14:textId="77777777" w:rsidR="0072740F" w:rsidRPr="00D31443" w:rsidRDefault="0072740F" w:rsidP="0072740F">
      <w:pPr>
        <w:autoSpaceDE w:val="0"/>
        <w:autoSpaceDN w:val="0"/>
        <w:adjustRightInd w:val="0"/>
        <w:rPr>
          <w:rFonts w:ascii="Arial" w:eastAsia="Calibri" w:hAnsi="Arial" w:cs="Arial"/>
          <w:lang w:bidi="ar-SA"/>
        </w:rPr>
      </w:pPr>
    </w:p>
    <w:p w14:paraId="3B0A3A88" w14:textId="77777777" w:rsidR="0072740F" w:rsidRPr="00D31443" w:rsidRDefault="0072740F" w:rsidP="0072740F">
      <w:pPr>
        <w:autoSpaceDE w:val="0"/>
        <w:autoSpaceDN w:val="0"/>
        <w:adjustRightInd w:val="0"/>
        <w:rPr>
          <w:rFonts w:ascii="Arial" w:eastAsia="Calibri" w:hAnsi="Arial" w:cs="Arial"/>
          <w:lang w:bidi="ar-SA"/>
        </w:rPr>
      </w:pPr>
      <w:r w:rsidRPr="00D31443">
        <w:rPr>
          <w:rFonts w:ascii="Arial" w:eastAsia="Calibri" w:hAnsi="Arial" w:cs="Arial"/>
          <w:lang w:bidi="ar-SA"/>
        </w:rPr>
        <w:t>100-level courses in the Cub College are</w:t>
      </w:r>
      <w:r w:rsidRPr="00D31443">
        <w:rPr>
          <w:rFonts w:ascii="Arial" w:eastAsia="Calibri" w:hAnsi="Arial" w:cs="Arial"/>
          <w:bCs/>
          <w:lang w:bidi="ar-SA"/>
        </w:rPr>
        <w:t xml:space="preserve"> </w:t>
      </w:r>
      <w:r w:rsidRPr="00D31443">
        <w:rPr>
          <w:rFonts w:ascii="Arial" w:eastAsia="Calibri" w:hAnsi="Arial" w:cs="Arial"/>
          <w:lang w:bidi="ar-SA"/>
        </w:rPr>
        <w:t xml:space="preserve">fundamental courses addressing the nature of the Cub Scout and den and pack program planning and operation.  These courses provide information useful to all Cub Scout leaders regardless of experience. </w:t>
      </w:r>
    </w:p>
    <w:p w14:paraId="127455B7" w14:textId="77777777" w:rsidR="0072740F" w:rsidRPr="00D31443" w:rsidRDefault="0072740F" w:rsidP="0072740F">
      <w:pPr>
        <w:autoSpaceDE w:val="0"/>
        <w:autoSpaceDN w:val="0"/>
        <w:adjustRightInd w:val="0"/>
        <w:rPr>
          <w:rFonts w:ascii="Arial" w:eastAsia="Calibri" w:hAnsi="Arial" w:cs="Arial"/>
          <w:bCs/>
          <w:lang w:bidi="ar-SA"/>
        </w:rPr>
      </w:pPr>
    </w:p>
    <w:p w14:paraId="14090CF3" w14:textId="77777777" w:rsidR="0072740F" w:rsidRPr="00D31443" w:rsidRDefault="0072740F" w:rsidP="0072740F">
      <w:pPr>
        <w:autoSpaceDE w:val="0"/>
        <w:autoSpaceDN w:val="0"/>
        <w:adjustRightInd w:val="0"/>
        <w:rPr>
          <w:rFonts w:ascii="Arial" w:eastAsia="Calibri" w:hAnsi="Arial" w:cs="Arial"/>
          <w:lang w:bidi="ar-SA"/>
        </w:rPr>
      </w:pPr>
      <w:r w:rsidRPr="00D31443">
        <w:rPr>
          <w:rFonts w:ascii="Arial" w:eastAsia="Calibri" w:hAnsi="Arial" w:cs="Arial"/>
          <w:bCs/>
          <w:lang w:bidi="ar-SA"/>
        </w:rPr>
        <w:t xml:space="preserve">200-level courses </w:t>
      </w:r>
      <w:r w:rsidRPr="00D31443">
        <w:rPr>
          <w:rFonts w:ascii="Arial" w:eastAsia="Calibri" w:hAnsi="Arial" w:cs="Arial"/>
          <w:lang w:bidi="ar-SA"/>
        </w:rPr>
        <w:t xml:space="preserve">address more specialized topics, including topics concerned with committee operations as wells den and pack activities, providing guidance and context for Cubmasters, Den Leaders, and Committee Members, as well as expounding further on topics initially addressed in 100-level courses. </w:t>
      </w:r>
    </w:p>
    <w:p w14:paraId="3A4273FC" w14:textId="77777777" w:rsidR="0072740F" w:rsidRPr="00D31443" w:rsidRDefault="0072740F" w:rsidP="0072740F">
      <w:pPr>
        <w:autoSpaceDE w:val="0"/>
        <w:autoSpaceDN w:val="0"/>
        <w:adjustRightInd w:val="0"/>
        <w:rPr>
          <w:rFonts w:ascii="Arial" w:eastAsia="Calibri" w:hAnsi="Arial" w:cs="Arial"/>
          <w:lang w:bidi="ar-SA"/>
        </w:rPr>
      </w:pPr>
    </w:p>
    <w:p w14:paraId="22685CBF" w14:textId="77777777" w:rsidR="0072740F" w:rsidRPr="00D31443" w:rsidRDefault="0072740F" w:rsidP="0072740F">
      <w:pPr>
        <w:autoSpaceDE w:val="0"/>
        <w:autoSpaceDN w:val="0"/>
        <w:adjustRightInd w:val="0"/>
        <w:rPr>
          <w:rFonts w:ascii="Arial" w:eastAsia="Calibri" w:hAnsi="Arial" w:cs="Arial"/>
          <w:lang w:bidi="ar-SA"/>
        </w:rPr>
      </w:pPr>
      <w:r w:rsidRPr="00D31443">
        <w:rPr>
          <w:rFonts w:ascii="Arial" w:eastAsia="Calibri" w:hAnsi="Arial" w:cs="Arial"/>
          <w:lang w:bidi="ar-SA"/>
        </w:rPr>
        <w:t xml:space="preserve">300-level courses concern management of the pack program to meet Cub Scout objectives, evolution of Cub Scouting principles, further considerations regarding the nature of Cub Scouts and Cub Scout needs, and specialized topics illuminating the purpose and direction of the Cub Scout program.  </w:t>
      </w:r>
    </w:p>
    <w:p w14:paraId="18BAC8D5" w14:textId="77777777" w:rsidR="0072740F" w:rsidRPr="00D31443" w:rsidRDefault="0072740F" w:rsidP="0072740F">
      <w:pPr>
        <w:autoSpaceDE w:val="0"/>
        <w:autoSpaceDN w:val="0"/>
        <w:adjustRightInd w:val="0"/>
        <w:rPr>
          <w:rFonts w:ascii="Arial" w:eastAsia="Calibri" w:hAnsi="Arial" w:cs="Arial"/>
          <w:bCs/>
          <w:lang w:bidi="ar-SA"/>
        </w:rPr>
      </w:pPr>
    </w:p>
    <w:p w14:paraId="50B744C2" w14:textId="77777777" w:rsidR="0072740F" w:rsidRPr="00D31443" w:rsidRDefault="0072740F" w:rsidP="0072740F">
      <w:pPr>
        <w:rPr>
          <w:rFonts w:ascii="Arial" w:eastAsia="Calibri" w:hAnsi="Arial" w:cs="Arial"/>
          <w:sz w:val="20"/>
          <w:szCs w:val="20"/>
          <w:lang w:bidi="ar-SA"/>
        </w:rPr>
      </w:pPr>
      <w:r w:rsidRPr="00D31443">
        <w:rPr>
          <w:rFonts w:ascii="Arial" w:eastAsia="Calibri" w:hAnsi="Arial" w:cs="Arial"/>
          <w:lang w:bidi="ar-SA"/>
        </w:rPr>
        <w:t xml:space="preserve">400-level courses focus on quality trained leadership, program delivery, and program evaluation to provide the best possible Cub Scout experience. </w:t>
      </w:r>
    </w:p>
    <w:p w14:paraId="21D594DB" w14:textId="77777777" w:rsidR="0072740F" w:rsidRPr="00D31443" w:rsidRDefault="0072740F" w:rsidP="0072740F">
      <w:pPr>
        <w:autoSpaceDE w:val="0"/>
        <w:autoSpaceDN w:val="0"/>
        <w:adjustRightInd w:val="0"/>
        <w:ind w:firstLine="0"/>
        <w:rPr>
          <w:rFonts w:ascii="Arial" w:eastAsia="Calibri" w:hAnsi="Arial" w:cs="Arial"/>
          <w:lang w:bidi="ar-SA"/>
        </w:rPr>
      </w:pPr>
    </w:p>
    <w:p w14:paraId="19BC48E3" w14:textId="77777777" w:rsidR="0072740F" w:rsidRPr="00D31443" w:rsidRDefault="0072740F" w:rsidP="0072740F">
      <w:pPr>
        <w:tabs>
          <w:tab w:val="left" w:pos="3690"/>
        </w:tabs>
        <w:autoSpaceDE w:val="0"/>
        <w:autoSpaceDN w:val="0"/>
        <w:adjustRightInd w:val="0"/>
        <w:rPr>
          <w:rFonts w:ascii="Arial" w:eastAsia="Calibri" w:hAnsi="Arial" w:cs="Arial"/>
          <w:lang w:bidi="ar-SA"/>
        </w:rPr>
      </w:pPr>
      <w:r w:rsidRPr="00D31443">
        <w:rPr>
          <w:rFonts w:ascii="Arial" w:eastAsia="Calibri" w:hAnsi="Arial" w:cs="Arial"/>
          <w:lang w:bidi="ar-SA"/>
        </w:rPr>
        <w:t xml:space="preserve">The levels are not intended to literally correspond to a registrant’s year of attendance in the Cub College, but rather to provide general guidance as to likely interest based on a Cub Scouter’s current position and level of experience.   For all Cub Scouters new to the Cub College, we strongly recommend you consider taking the courses CUB100 and CUB101 in your first year. These courses will give you an excellent working knowledge of not only the Cub Scout program but also working with Cub Scout-age youth.  </w:t>
      </w:r>
    </w:p>
    <w:p w14:paraId="6744F033" w14:textId="77777777" w:rsidR="0072740F" w:rsidRPr="00D31443" w:rsidRDefault="0072740F" w:rsidP="0072740F">
      <w:pPr>
        <w:tabs>
          <w:tab w:val="left" w:pos="3690"/>
        </w:tabs>
        <w:autoSpaceDE w:val="0"/>
        <w:autoSpaceDN w:val="0"/>
        <w:adjustRightInd w:val="0"/>
        <w:rPr>
          <w:rFonts w:ascii="Arial" w:eastAsia="Calibri" w:hAnsi="Arial" w:cs="Arial"/>
          <w:lang w:bidi="ar-SA"/>
        </w:rPr>
      </w:pPr>
    </w:p>
    <w:p w14:paraId="5ABFB628" w14:textId="77777777" w:rsidR="0072740F" w:rsidRPr="00D31443" w:rsidRDefault="0072740F" w:rsidP="0072740F">
      <w:pPr>
        <w:spacing w:before="120"/>
        <w:ind w:firstLine="0"/>
        <w:rPr>
          <w:b/>
          <w:bCs/>
          <w:iCs/>
          <w:color w:val="5A5A5A"/>
          <w:u w:val="single"/>
        </w:rPr>
      </w:pPr>
      <w:r w:rsidRPr="00D31443">
        <w:rPr>
          <w:rFonts w:ascii="Arial" w:hAnsi="Arial" w:cs="Arial"/>
          <w:b/>
          <w:i/>
          <w:u w:val="single"/>
        </w:rPr>
        <w:t>LEVEL 100 COURSES</w:t>
      </w:r>
    </w:p>
    <w:p w14:paraId="07BC1060" w14:textId="77777777" w:rsidR="0072740F" w:rsidRPr="00D31443" w:rsidRDefault="0072740F" w:rsidP="0072740F">
      <w:pPr>
        <w:ind w:left="1260" w:hanging="1260"/>
      </w:pPr>
    </w:p>
    <w:p w14:paraId="54CCDF4E" w14:textId="77777777" w:rsidR="0072740F" w:rsidRPr="00325E00" w:rsidRDefault="0072740F" w:rsidP="0072740F">
      <w:pPr>
        <w:ind w:left="1260" w:hanging="1260"/>
        <w:rPr>
          <w:rFonts w:ascii="Arial" w:hAnsi="Arial" w:cs="Arial"/>
        </w:rPr>
      </w:pPr>
      <w:r w:rsidRPr="00560230">
        <w:rPr>
          <w:rFonts w:ascii="Arial" w:hAnsi="Arial" w:cs="Arial"/>
        </w:rPr>
        <w:t>CUB100</w:t>
      </w:r>
      <w:r w:rsidRPr="00325E00">
        <w:rPr>
          <w:rFonts w:ascii="Arial" w:hAnsi="Arial" w:cs="Arial"/>
        </w:rPr>
        <w:tab/>
      </w:r>
      <w:r w:rsidRPr="00325E00">
        <w:rPr>
          <w:rFonts w:ascii="Arial" w:hAnsi="Arial" w:cs="Arial"/>
          <w:b/>
          <w:bCs/>
          <w:u w:val="single"/>
        </w:rPr>
        <w:t>The Cub Scout Within You</w:t>
      </w:r>
      <w:r w:rsidRPr="00325E00">
        <w:rPr>
          <w:rFonts w:ascii="Arial" w:hAnsi="Arial" w:cs="Arial"/>
          <w:bCs/>
        </w:rPr>
        <w:t>:</w:t>
      </w:r>
      <w:r w:rsidRPr="00325E00">
        <w:rPr>
          <w:rFonts w:ascii="Arial" w:hAnsi="Arial" w:cs="Arial"/>
        </w:rPr>
        <w:t xml:space="preserve">  Come rediscover the Cub Scout in you and allow yourself to have fun as a leader.  Learn why you should become a Scouting evangelist and how to summon the creative powers within you – all to make a difference in the life of a boy or girl – and yourself.  Please be prepared to “check” your adult self at the door!</w:t>
      </w:r>
    </w:p>
    <w:p w14:paraId="529FA886" w14:textId="77777777" w:rsidR="0072740F" w:rsidRPr="00325E00" w:rsidRDefault="0072740F" w:rsidP="0072740F">
      <w:pPr>
        <w:ind w:left="1260"/>
        <w:rPr>
          <w:rFonts w:ascii="Arial" w:hAnsi="Arial" w:cs="Arial"/>
        </w:rPr>
      </w:pPr>
    </w:p>
    <w:p w14:paraId="5210F9D1" w14:textId="77777777" w:rsidR="0072740F" w:rsidRPr="00325E00" w:rsidRDefault="0072740F" w:rsidP="0072740F">
      <w:pPr>
        <w:tabs>
          <w:tab w:val="left" w:pos="-1170"/>
        </w:tabs>
        <w:ind w:left="1260" w:hanging="1260"/>
        <w:rPr>
          <w:rFonts w:ascii="Arial" w:hAnsi="Arial" w:cs="Arial"/>
        </w:rPr>
      </w:pPr>
      <w:r w:rsidRPr="00560230">
        <w:rPr>
          <w:rFonts w:ascii="Arial" w:hAnsi="Arial" w:cs="Arial"/>
        </w:rPr>
        <w:t>CUB101</w:t>
      </w:r>
      <w:r w:rsidRPr="00325E00">
        <w:rPr>
          <w:rFonts w:ascii="Arial" w:hAnsi="Arial" w:cs="Arial"/>
        </w:rPr>
        <w:tab/>
      </w:r>
      <w:r w:rsidRPr="00325E00">
        <w:rPr>
          <w:rFonts w:ascii="Arial" w:hAnsi="Arial" w:cs="Arial"/>
          <w:b/>
          <w:u w:val="single"/>
        </w:rPr>
        <w:t>Through the Eyes of Youth – the Perspective of a Growing Cub Scout</w:t>
      </w:r>
      <w:r w:rsidRPr="00325E00">
        <w:rPr>
          <w:rFonts w:ascii="Arial" w:hAnsi="Arial" w:cs="Arial"/>
          <w:u w:val="single"/>
        </w:rPr>
        <w:t>:</w:t>
      </w:r>
      <w:r w:rsidRPr="00325E00">
        <w:rPr>
          <w:rFonts w:ascii="Arial" w:hAnsi="Arial" w:cs="Arial"/>
        </w:rPr>
        <w:t xml:space="preserve">  This course takes an in-depth look at youth, including their ages-and-stages, with the aim of building a better program through an increased awareness of characteristics, motivators, interests, and needs of the growing Cub Scout. We will talk about their sense of exploration and discovery, their love of adventure and excitement, and their desire for recognition. This course is for all leaders who work directly with youth.</w:t>
      </w:r>
    </w:p>
    <w:p w14:paraId="704C984C" w14:textId="77777777" w:rsidR="0072740F" w:rsidRPr="00D31443" w:rsidRDefault="0072740F" w:rsidP="0072740F">
      <w:pPr>
        <w:tabs>
          <w:tab w:val="left" w:pos="-1170"/>
        </w:tabs>
        <w:ind w:left="1260" w:hanging="1260"/>
        <w:rPr>
          <w:rFonts w:ascii="Arial" w:hAnsi="Arial" w:cs="Arial"/>
          <w:iCs/>
        </w:rPr>
      </w:pPr>
    </w:p>
    <w:p w14:paraId="457B7F7D" w14:textId="77777777" w:rsidR="0072740F" w:rsidRPr="00D31443" w:rsidRDefault="0072740F" w:rsidP="0072740F">
      <w:pPr>
        <w:widowControl w:val="0"/>
        <w:autoSpaceDE w:val="0"/>
        <w:autoSpaceDN w:val="0"/>
        <w:ind w:left="1260" w:right="72" w:hanging="1260"/>
        <w:rPr>
          <w:rFonts w:ascii="Arial" w:hAnsi="Arial" w:cs="Arial"/>
          <w:b/>
          <w:iCs/>
          <w:u w:val="single"/>
        </w:rPr>
      </w:pPr>
      <w:r w:rsidRPr="00560230">
        <w:rPr>
          <w:rFonts w:ascii="Arial" w:hAnsi="Arial" w:cs="Arial"/>
          <w:iCs/>
        </w:rPr>
        <w:t>CUB102</w:t>
      </w:r>
      <w:r w:rsidRPr="00D31443">
        <w:rPr>
          <w:rFonts w:ascii="Arial" w:hAnsi="Arial" w:cs="Arial"/>
          <w:b/>
          <w:iCs/>
        </w:rPr>
        <w:tab/>
      </w:r>
      <w:r w:rsidRPr="00D31443">
        <w:rPr>
          <w:rFonts w:ascii="Arial" w:hAnsi="Arial" w:cs="Arial"/>
          <w:b/>
          <w:iCs/>
          <w:u w:val="single"/>
        </w:rPr>
        <w:t>Lions and Tigers, Oh My! – An Orientation for Den Leaders and Adult Partners</w:t>
      </w:r>
      <w:r w:rsidRPr="00D31443">
        <w:rPr>
          <w:rFonts w:ascii="Arial" w:hAnsi="Arial" w:cs="Arial"/>
          <w:b/>
          <w:iCs/>
        </w:rPr>
        <w:t xml:space="preserve">:  </w:t>
      </w:r>
      <w:r w:rsidRPr="00D31443">
        <w:rPr>
          <w:rFonts w:ascii="Arial" w:hAnsi="Arial" w:cs="Arial"/>
          <w:spacing w:val="4"/>
        </w:rPr>
        <w:t xml:space="preserve">Without incoming Lions and Tigers, along with their adult partners, packs will not grow.  The Lion and Tiger programs serve as a fun and easy introduction to Scouting and as a motivating tool for long-term Cub Scouting participation.  Come find out how to best use Lions and Tigers as an exciting start along the Scouting trail for young Scouts and their parent partners.   </w:t>
      </w:r>
    </w:p>
    <w:p w14:paraId="2DD6BD32" w14:textId="77777777" w:rsidR="0072740F" w:rsidRPr="00D31443" w:rsidRDefault="0072740F" w:rsidP="0072740F">
      <w:pPr>
        <w:ind w:left="1260"/>
        <w:rPr>
          <w:rFonts w:ascii="Arial" w:hAnsi="Arial" w:cs="Arial"/>
          <w:b/>
          <w:i/>
          <w:iCs/>
        </w:rPr>
      </w:pPr>
    </w:p>
    <w:p w14:paraId="2224F863" w14:textId="6084903A" w:rsidR="0072740F" w:rsidRPr="00D31443" w:rsidRDefault="0072740F" w:rsidP="0072740F">
      <w:pPr>
        <w:ind w:left="1260" w:hanging="1260"/>
        <w:rPr>
          <w:rFonts w:ascii="Arial" w:hAnsi="Arial" w:cs="Arial"/>
        </w:rPr>
      </w:pPr>
      <w:r w:rsidRPr="00560230">
        <w:rPr>
          <w:rFonts w:ascii="Arial" w:hAnsi="Arial" w:cs="Arial"/>
        </w:rPr>
        <w:t>CUB104</w:t>
      </w:r>
      <w:r w:rsidRPr="00D31443">
        <w:rPr>
          <w:rFonts w:ascii="Arial" w:hAnsi="Arial" w:cs="Arial"/>
        </w:rPr>
        <w:tab/>
      </w:r>
      <w:r w:rsidRPr="00D31443">
        <w:rPr>
          <w:rFonts w:ascii="Arial" w:hAnsi="Arial" w:cs="Arial"/>
          <w:b/>
          <w:u w:val="single"/>
        </w:rPr>
        <w:t>Recruiting and Retaining Cub Scout Leaders</w:t>
      </w:r>
      <w:r w:rsidRPr="00D31443">
        <w:rPr>
          <w:rFonts w:ascii="Arial" w:hAnsi="Arial" w:cs="Arial"/>
        </w:rPr>
        <w:t xml:space="preserve">:  Recruiting and retaining Cub Scout leaders is vital to improving the quality and diversity of the program and growing the pack.  Yet recruiting new leaders and retaining good leaders from year to year are more challenging than ever. This course will offer useful recruiting ideas and techniques for finding potential leadership talent within your pack, and for approaching and cultivating prospective volunteers.  The course will discuss retention of quality adult leadership, including the importance of communicating, </w:t>
      </w:r>
      <w:r w:rsidR="00CB0ED1" w:rsidRPr="00D31443">
        <w:rPr>
          <w:rFonts w:ascii="Arial" w:hAnsi="Arial" w:cs="Arial"/>
        </w:rPr>
        <w:t>recognizing,</w:t>
      </w:r>
      <w:r w:rsidRPr="00D31443">
        <w:rPr>
          <w:rFonts w:ascii="Arial" w:hAnsi="Arial" w:cs="Arial"/>
        </w:rPr>
        <w:t xml:space="preserve"> and rewarding successful adult leaders as the pack’s most vital program implementation resource.  </w:t>
      </w:r>
    </w:p>
    <w:p w14:paraId="7F59C3E7" w14:textId="77777777" w:rsidR="0072740F" w:rsidRPr="00D31443" w:rsidRDefault="0072740F" w:rsidP="0072740F">
      <w:pPr>
        <w:ind w:left="1260"/>
        <w:rPr>
          <w:rFonts w:ascii="Arial" w:hAnsi="Arial" w:cs="Arial"/>
        </w:rPr>
      </w:pPr>
    </w:p>
    <w:p w14:paraId="31BD823C" w14:textId="77777777" w:rsidR="0072740F" w:rsidRPr="00D31443" w:rsidRDefault="0072740F" w:rsidP="0072740F">
      <w:pPr>
        <w:ind w:left="1260" w:hanging="1260"/>
        <w:rPr>
          <w:rFonts w:ascii="Arial" w:hAnsi="Arial" w:cs="Arial"/>
        </w:rPr>
      </w:pPr>
      <w:r w:rsidRPr="00560230">
        <w:rPr>
          <w:rFonts w:ascii="Arial" w:hAnsi="Arial" w:cs="Arial"/>
        </w:rPr>
        <w:lastRenderedPageBreak/>
        <w:t>CUB121</w:t>
      </w:r>
      <w:r w:rsidRPr="00D31443">
        <w:rPr>
          <w:rFonts w:ascii="Arial" w:hAnsi="Arial" w:cs="Arial"/>
        </w:rPr>
        <w:tab/>
      </w:r>
      <w:r w:rsidRPr="00D31443">
        <w:rPr>
          <w:rFonts w:ascii="Arial" w:hAnsi="Arial" w:cs="Arial"/>
          <w:b/>
          <w:bCs/>
          <w:u w:val="single"/>
        </w:rPr>
        <w:t>Mistakes Packs Make and How to Avoid Them</w:t>
      </w:r>
      <w:r w:rsidRPr="00D31443">
        <w:rPr>
          <w:rFonts w:ascii="Arial" w:hAnsi="Arial" w:cs="Arial"/>
        </w:rPr>
        <w:t>:  Learning from mistakes is the only way to grow as a leader and as a pack.  Come learn from the experiences of others to help you build and improve upon your program at the pack or den level. We will talk through commonly encountered dilemmas and missteps and explore strategies for avoiding and correcting them.</w:t>
      </w:r>
    </w:p>
    <w:p w14:paraId="4E3A0173" w14:textId="77777777" w:rsidR="0072740F" w:rsidRPr="00D31443" w:rsidRDefault="0072740F" w:rsidP="0072740F">
      <w:pPr>
        <w:ind w:left="1260"/>
        <w:rPr>
          <w:rFonts w:ascii="Arial" w:hAnsi="Arial" w:cs="Arial"/>
        </w:rPr>
      </w:pPr>
    </w:p>
    <w:p w14:paraId="225687D3" w14:textId="1BA28BA4" w:rsidR="0072740F" w:rsidRDefault="0072740F" w:rsidP="0072740F">
      <w:pPr>
        <w:ind w:left="1260" w:hanging="1260"/>
        <w:rPr>
          <w:rFonts w:ascii="Arial" w:hAnsi="Arial" w:cs="Arial"/>
        </w:rPr>
      </w:pPr>
      <w:r w:rsidRPr="00560230">
        <w:rPr>
          <w:rFonts w:ascii="Arial" w:hAnsi="Arial" w:cs="Arial"/>
        </w:rPr>
        <w:t>CUB125</w:t>
      </w:r>
      <w:r w:rsidRPr="00D31443">
        <w:rPr>
          <w:rFonts w:ascii="Arial" w:hAnsi="Arial" w:cs="Arial"/>
        </w:rPr>
        <w:tab/>
      </w:r>
      <w:r w:rsidRPr="00D31443">
        <w:rPr>
          <w:rFonts w:ascii="Arial" w:hAnsi="Arial" w:cs="Arial"/>
          <w:b/>
          <w:bCs/>
          <w:u w:val="single"/>
        </w:rPr>
        <w:t>Den Leadership and Program Planning Principles</w:t>
      </w:r>
      <w:r w:rsidRPr="00D31443">
        <w:rPr>
          <w:rFonts w:ascii="Arial" w:hAnsi="Arial" w:cs="Arial"/>
          <w:bCs/>
        </w:rPr>
        <w:t xml:space="preserve">:  </w:t>
      </w:r>
      <w:r w:rsidRPr="00D31443">
        <w:rPr>
          <w:rFonts w:ascii="Arial" w:hAnsi="Arial" w:cs="Arial"/>
        </w:rPr>
        <w:t>Advance planning is the key to success in any venture, including Cub Scouting. We'll discuss scheduling, organizing, planning</w:t>
      </w:r>
      <w:r w:rsidR="00145AB8">
        <w:rPr>
          <w:rFonts w:ascii="Arial" w:hAnsi="Arial" w:cs="Arial"/>
        </w:rPr>
        <w:t>,</w:t>
      </w:r>
      <w:r w:rsidRPr="00D31443">
        <w:rPr>
          <w:rFonts w:ascii="Arial" w:hAnsi="Arial" w:cs="Arial"/>
        </w:rPr>
        <w:t xml:space="preserve"> and budgeting den activities that support and build character, citizenship, and fitness; help your Scouts make progress toward rank advancement; and ensure everyone is having fun!  We’ll address the importance of working in concert with pack and committee leadership</w:t>
      </w:r>
      <w:r>
        <w:rPr>
          <w:rFonts w:ascii="Arial" w:hAnsi="Arial" w:cs="Arial"/>
        </w:rPr>
        <w:t xml:space="preserve">, working as a </w:t>
      </w:r>
      <w:r w:rsidRPr="00D31443">
        <w:rPr>
          <w:rFonts w:ascii="Arial" w:hAnsi="Arial" w:cs="Arial"/>
        </w:rPr>
        <w:t>team with parents and families, effectively sharing leadership to improve the quality of the den program.</w:t>
      </w:r>
      <w:r>
        <w:rPr>
          <w:rFonts w:ascii="Arial" w:hAnsi="Arial" w:cs="Arial"/>
        </w:rPr>
        <w:t xml:space="preserve">  We will also cover effective planning and execution of den meetings, including the importance of a well-planned agenda, engaging scouts in creating den rules, assigning leadership roles to scouts, managing scout behavior, finding creative projects consistent with ages-and-stages, preparing scouts for participation in the monthly pack meeting, using Den Chiefs, the importance of the Den Leader minute, engaging parents to help, and more.  </w:t>
      </w:r>
    </w:p>
    <w:p w14:paraId="6CA56478" w14:textId="77777777" w:rsidR="0072740F" w:rsidRDefault="0072740F" w:rsidP="0072740F">
      <w:pPr>
        <w:ind w:left="1260" w:hanging="1260"/>
        <w:rPr>
          <w:rFonts w:ascii="Arial" w:hAnsi="Arial" w:cs="Arial"/>
        </w:rPr>
      </w:pPr>
    </w:p>
    <w:p w14:paraId="200C3FFD" w14:textId="1927BDC6" w:rsidR="0072740F" w:rsidRPr="00D31443" w:rsidRDefault="0072740F" w:rsidP="0072740F">
      <w:pPr>
        <w:ind w:left="1260" w:hanging="1260"/>
        <w:rPr>
          <w:rFonts w:ascii="Arial" w:hAnsi="Arial" w:cs="Arial"/>
        </w:rPr>
      </w:pPr>
      <w:r w:rsidRPr="00560230">
        <w:rPr>
          <w:rFonts w:ascii="Arial" w:hAnsi="Arial" w:cs="Arial"/>
        </w:rPr>
        <w:t>CUB129</w:t>
      </w:r>
      <w:r w:rsidR="007A31C9">
        <w:rPr>
          <w:rFonts w:ascii="Arial" w:hAnsi="Arial" w:cs="Arial"/>
        </w:rPr>
        <w:t>#</w:t>
      </w:r>
      <w:r w:rsidRPr="00D31443">
        <w:rPr>
          <w:rFonts w:ascii="Arial" w:hAnsi="Arial" w:cs="Arial"/>
        </w:rPr>
        <w:tab/>
      </w:r>
      <w:r w:rsidRPr="00D31443">
        <w:rPr>
          <w:rFonts w:ascii="Arial" w:hAnsi="Arial" w:cs="Arial"/>
          <w:b/>
          <w:u w:val="single"/>
        </w:rPr>
        <w:t>Duty to Country - Citizenship and Good Turns in Cub Scouting</w:t>
      </w:r>
      <w:r w:rsidRPr="00D31443">
        <w:rPr>
          <w:rFonts w:ascii="Arial" w:hAnsi="Arial" w:cs="Arial"/>
        </w:rPr>
        <w:t>:  From saluting the flag to visiting battlefield parks and memorials, we will explore the importance of duty to country within the Cub Scout program. Learn how to incorporate patriotism and citizenship into your Cub Scout year in such a way that will allow for personal growth and discovery.  In addition to understanding the link between citizenship and community service and seeing the Scouting “good turn” as a citizen’s act of patriotism, we will also consider Cub Scout service projects that enhance communities and help others in need.</w:t>
      </w:r>
    </w:p>
    <w:p w14:paraId="10FF9212" w14:textId="77777777" w:rsidR="0072740F" w:rsidRPr="00D31443" w:rsidRDefault="0072740F" w:rsidP="0072740F">
      <w:pPr>
        <w:ind w:left="1260"/>
        <w:rPr>
          <w:rFonts w:ascii="Arial" w:hAnsi="Arial" w:cs="Arial"/>
        </w:rPr>
      </w:pPr>
    </w:p>
    <w:p w14:paraId="3793891E" w14:textId="67962CD6" w:rsidR="0072740F" w:rsidRPr="00D31443" w:rsidRDefault="0072740F" w:rsidP="0072740F">
      <w:pPr>
        <w:ind w:left="1260" w:hanging="1260"/>
        <w:rPr>
          <w:rFonts w:ascii="Arial" w:hAnsi="Arial" w:cs="Arial"/>
        </w:rPr>
      </w:pPr>
      <w:r w:rsidRPr="00560230">
        <w:rPr>
          <w:rFonts w:ascii="Arial" w:hAnsi="Arial" w:cs="Arial"/>
        </w:rPr>
        <w:t>CUB185</w:t>
      </w:r>
      <w:r w:rsidR="00461B98">
        <w:rPr>
          <w:rFonts w:ascii="Arial" w:hAnsi="Arial" w:cs="Arial"/>
        </w:rPr>
        <w:t>#</w:t>
      </w:r>
      <w:r w:rsidRPr="00D31443">
        <w:rPr>
          <w:rFonts w:ascii="Arial" w:hAnsi="Arial" w:cs="Arial"/>
        </w:rPr>
        <w:tab/>
      </w:r>
      <w:r w:rsidRPr="00D31443">
        <w:rPr>
          <w:rFonts w:ascii="Arial" w:hAnsi="Arial" w:cs="Arial"/>
          <w:b/>
          <w:u w:val="single"/>
        </w:rPr>
        <w:t>The Den Chief Role Model</w:t>
      </w:r>
      <w:r w:rsidRPr="00D31443">
        <w:rPr>
          <w:rFonts w:ascii="Arial" w:hAnsi="Arial" w:cs="Arial"/>
          <w:b/>
        </w:rPr>
        <w:t>:</w:t>
      </w:r>
      <w:r w:rsidRPr="00D31443">
        <w:rPr>
          <w:rFonts w:ascii="Arial" w:hAnsi="Arial" w:cs="Arial"/>
        </w:rPr>
        <w:t xml:space="preserve">  The very best role model for Cub Scouts is a Den Chief, because Cub Scouts want to become a BSA Scouts just like them! Learn why and how the Den Chief is a vital resource to the Den Leader, while at the same time becoming a strong leader and the very best recruiter for their troop</w:t>
      </w:r>
      <w:r w:rsidR="00880C2E" w:rsidRPr="00D31443">
        <w:rPr>
          <w:rFonts w:ascii="Arial" w:hAnsi="Arial" w:cs="Arial"/>
        </w:rPr>
        <w:t xml:space="preserve">. </w:t>
      </w:r>
      <w:r w:rsidRPr="00D31443">
        <w:rPr>
          <w:rFonts w:ascii="Arial" w:hAnsi="Arial" w:cs="Arial"/>
        </w:rPr>
        <w:t xml:space="preserve">We will discuss Den Chief roles and responsibilities, the role of the Den Leader as a mentor to the Den Chief, the responsibility of the troop to work as a partner with the pack in selecting Scouts for Den Chief service, and the importance of communication and training.  </w:t>
      </w:r>
      <w:r w:rsidRPr="00D31443">
        <w:rPr>
          <w:rFonts w:ascii="Arial" w:hAnsi="Arial" w:cs="Arial"/>
          <w:i/>
        </w:rPr>
        <w:t>This course will be co-taught by instructors from the College of Cub Scouting and Scout</w:t>
      </w:r>
      <w:r w:rsidR="00EC26F1">
        <w:rPr>
          <w:rFonts w:ascii="Arial" w:hAnsi="Arial" w:cs="Arial"/>
          <w:i/>
        </w:rPr>
        <w:t>s BSA</w:t>
      </w:r>
      <w:r w:rsidRPr="00D31443">
        <w:rPr>
          <w:rFonts w:ascii="Arial" w:hAnsi="Arial" w:cs="Arial"/>
          <w:i/>
        </w:rPr>
        <w:t xml:space="preserve"> College.  This course counts as either Scout</w:t>
      </w:r>
      <w:r w:rsidR="000A6199">
        <w:rPr>
          <w:rFonts w:ascii="Arial" w:hAnsi="Arial" w:cs="Arial"/>
          <w:i/>
        </w:rPr>
        <w:t>s</w:t>
      </w:r>
      <w:r w:rsidRPr="00D31443">
        <w:rPr>
          <w:rFonts w:ascii="Arial" w:hAnsi="Arial" w:cs="Arial"/>
          <w:i/>
        </w:rPr>
        <w:t xml:space="preserve"> College or College of Cub Scouting credit toward University of Scouting degrees.</w:t>
      </w:r>
      <w:r w:rsidRPr="00D31443">
        <w:rPr>
          <w:rFonts w:ascii="Arial" w:hAnsi="Arial" w:cs="Arial"/>
        </w:rPr>
        <w:t xml:space="preserve">      </w:t>
      </w:r>
    </w:p>
    <w:p w14:paraId="32000FCD" w14:textId="77777777" w:rsidR="0072740F" w:rsidRPr="00D31443" w:rsidRDefault="0072740F" w:rsidP="0072740F">
      <w:pPr>
        <w:ind w:left="1260" w:hanging="1170"/>
        <w:rPr>
          <w:rFonts w:ascii="Arial" w:hAnsi="Arial" w:cs="Arial"/>
        </w:rPr>
      </w:pPr>
    </w:p>
    <w:p w14:paraId="476B0563" w14:textId="1D3B1C19" w:rsidR="0072740F" w:rsidRPr="00D31443" w:rsidRDefault="0072740F" w:rsidP="0072740F">
      <w:pPr>
        <w:ind w:left="1260" w:hanging="1260"/>
        <w:rPr>
          <w:rFonts w:ascii="Arial" w:hAnsi="Arial" w:cs="Arial"/>
        </w:rPr>
      </w:pPr>
      <w:r w:rsidRPr="00560230">
        <w:rPr>
          <w:rFonts w:ascii="Arial" w:hAnsi="Arial" w:cs="Arial"/>
        </w:rPr>
        <w:t>CUB192</w:t>
      </w:r>
      <w:r w:rsidRPr="00D31443">
        <w:rPr>
          <w:rFonts w:ascii="Arial" w:hAnsi="Arial" w:cs="Arial"/>
        </w:rPr>
        <w:tab/>
      </w:r>
      <w:r w:rsidRPr="00D31443">
        <w:rPr>
          <w:rFonts w:ascii="Arial" w:hAnsi="Arial" w:cs="Arial"/>
          <w:b/>
          <w:u w:val="single"/>
        </w:rPr>
        <w:t>Worthy of Note – Cub Scout Songs and Singing</w:t>
      </w:r>
      <w:r w:rsidRPr="00D31443">
        <w:rPr>
          <w:rFonts w:ascii="Arial" w:hAnsi="Arial" w:cs="Arial"/>
          <w:b/>
        </w:rPr>
        <w:t xml:space="preserve">:  </w:t>
      </w:r>
      <w:r w:rsidRPr="00D31443">
        <w:rPr>
          <w:rFonts w:ascii="Arial" w:hAnsi="Arial" w:cs="Arial"/>
        </w:rPr>
        <w:t xml:space="preserve">Cub Scouts and singing have always gone together!  Singing builds pack and den spirit, makes everyone feel </w:t>
      </w:r>
      <w:r w:rsidR="000A6199">
        <w:rPr>
          <w:rFonts w:ascii="Arial" w:hAnsi="Arial" w:cs="Arial"/>
        </w:rPr>
        <w:t>welcome</w:t>
      </w:r>
      <w:r w:rsidRPr="00D31443">
        <w:rPr>
          <w:rFonts w:ascii="Arial" w:hAnsi="Arial" w:cs="Arial"/>
        </w:rPr>
        <w:t>, allows Cub Scouts to have fun expressing themselves, and drives home Scouting virtues and camaraderie in a meaningful way.  This course will explore both the fun and importance of singing in Cub Scouts, how to select the right song for the occasion, and how to lead a song with confidence even if your singing voice is not exactly pitch-perfect!</w:t>
      </w:r>
    </w:p>
    <w:p w14:paraId="6FBA7F9A" w14:textId="77777777" w:rsidR="0072740F" w:rsidRPr="00D31443" w:rsidRDefault="0072740F" w:rsidP="0072740F">
      <w:pPr>
        <w:ind w:left="1260" w:hanging="1170"/>
        <w:rPr>
          <w:rFonts w:ascii="Arial" w:hAnsi="Arial" w:cs="Arial"/>
        </w:rPr>
      </w:pPr>
      <w:r w:rsidRPr="00D31443">
        <w:rPr>
          <w:rFonts w:ascii="Arial" w:hAnsi="Arial" w:cs="Arial"/>
        </w:rPr>
        <w:t xml:space="preserve">   </w:t>
      </w:r>
    </w:p>
    <w:p w14:paraId="60BE3293" w14:textId="74394EFF" w:rsidR="0072740F" w:rsidRPr="00D31443" w:rsidRDefault="0072740F" w:rsidP="0072740F">
      <w:pPr>
        <w:ind w:left="1260" w:hanging="1260"/>
        <w:rPr>
          <w:rFonts w:ascii="Arial" w:hAnsi="Arial" w:cs="Arial"/>
          <w:i/>
          <w:iCs/>
        </w:rPr>
      </w:pPr>
      <w:r w:rsidRPr="00560230">
        <w:rPr>
          <w:rFonts w:ascii="Arial" w:hAnsi="Arial" w:cs="Arial"/>
        </w:rPr>
        <w:t>CUB195</w:t>
      </w:r>
      <w:r w:rsidRPr="00D31443">
        <w:rPr>
          <w:rFonts w:ascii="Arial" w:hAnsi="Arial" w:cs="Arial"/>
        </w:rPr>
        <w:tab/>
      </w:r>
      <w:r w:rsidRPr="00D31443">
        <w:rPr>
          <w:rFonts w:ascii="Arial" w:hAnsi="Arial" w:cs="Arial"/>
          <w:b/>
          <w:u w:val="single"/>
        </w:rPr>
        <w:t>The Webelos-to-Scout Transition</w:t>
      </w:r>
      <w:r w:rsidRPr="00D31443">
        <w:rPr>
          <w:rFonts w:ascii="Arial" w:hAnsi="Arial" w:cs="Arial"/>
          <w:b/>
        </w:rPr>
        <w:t xml:space="preserve">:  </w:t>
      </w:r>
      <w:r w:rsidRPr="00D31443">
        <w:rPr>
          <w:rFonts w:ascii="Arial" w:hAnsi="Arial" w:cs="Arial"/>
        </w:rPr>
        <w:t>The Cub Scout program is an adult-leader led, family-and community-centered program for youth in grades K through 5</w:t>
      </w:r>
      <w:r w:rsidR="00167650" w:rsidRPr="00D31443">
        <w:rPr>
          <w:rFonts w:ascii="Arial" w:hAnsi="Arial" w:cs="Arial"/>
        </w:rPr>
        <w:t xml:space="preserve">. </w:t>
      </w:r>
      <w:r w:rsidRPr="00D31443">
        <w:rPr>
          <w:rFonts w:ascii="Arial" w:hAnsi="Arial" w:cs="Arial"/>
        </w:rPr>
        <w:t>The BSA Scout program is a Scout-led, outdoor-centered program for youth in grades 5 through 12.</w:t>
      </w:r>
      <w:r w:rsidRPr="00D31443">
        <w:rPr>
          <w:rFonts w:ascii="Arial" w:hAnsi="Arial" w:cs="Arial"/>
          <w:color w:val="FF0000"/>
        </w:rPr>
        <w:t xml:space="preserve"> </w:t>
      </w:r>
      <w:r w:rsidRPr="00D31443">
        <w:rPr>
          <w:rFonts w:ascii="Arial" w:hAnsi="Arial" w:cs="Arial"/>
        </w:rPr>
        <w:t>The transition between these two programs is rarely seamless, as Arrow of Light Scouts graduating into troops often face difficulty adjusting to the Scouts BSA program, the outdoor camping experience, the imperfections of youth leadership, and the self-reliance and initiative now expected of them.  In the Cub Scout program there is much for a young Scout to learn about character and virtue: friendliness, helpfulness, and cooperation.  But Scouts BSA offers a new challenge and a changing emphasis on character development: an outdoor-centered leadership program that instills additional virtues such as self-reliance, perseverance, obedience, and cheerfulness under pressure</w:t>
      </w:r>
      <w:r w:rsidR="00167650" w:rsidRPr="00D31443">
        <w:rPr>
          <w:rFonts w:ascii="Arial" w:hAnsi="Arial" w:cs="Arial"/>
        </w:rPr>
        <w:t xml:space="preserve">. </w:t>
      </w:r>
      <w:r w:rsidRPr="00D31443">
        <w:rPr>
          <w:rFonts w:ascii="Arial" w:hAnsi="Arial" w:cs="Arial"/>
        </w:rPr>
        <w:t xml:space="preserve">This course will examine the differences between the adult-led Webelos/Arrow of Light program and the youth-led Scouts BSA program, from a conceptual standpoint and in terms of program choices and leader practices.  The course will provide ideas and recommendations to best prepare the </w:t>
      </w:r>
      <w:r w:rsidRPr="00D31443">
        <w:rPr>
          <w:rFonts w:ascii="Arial" w:hAnsi="Arial" w:cs="Arial"/>
        </w:rPr>
        <w:lastRenderedPageBreak/>
        <w:t xml:space="preserve">graduating Arrow of Light Scout, and his parents, for the upcoming adventure of Scouts BSA.  </w:t>
      </w:r>
      <w:r w:rsidRPr="00D31443">
        <w:rPr>
          <w:rFonts w:ascii="Arial" w:hAnsi="Arial" w:cs="Arial"/>
          <w:i/>
          <w:iCs/>
        </w:rPr>
        <w:t>This is a two-session course, counts as two course credits.</w:t>
      </w:r>
    </w:p>
    <w:p w14:paraId="7BA72683" w14:textId="77777777" w:rsidR="0072740F" w:rsidRPr="00D31443" w:rsidRDefault="0072740F" w:rsidP="0072740F">
      <w:pPr>
        <w:ind w:left="1170" w:hanging="1170"/>
        <w:rPr>
          <w:rFonts w:ascii="Arial" w:hAnsi="Arial" w:cs="Arial"/>
        </w:rPr>
      </w:pPr>
      <w:bookmarkStart w:id="3" w:name="_Hlk3458726"/>
    </w:p>
    <w:bookmarkEnd w:id="3"/>
    <w:p w14:paraId="567D6C1F" w14:textId="77777777" w:rsidR="0072740F" w:rsidRPr="00D31443" w:rsidRDefault="0072740F" w:rsidP="0072740F">
      <w:pPr>
        <w:tabs>
          <w:tab w:val="left" w:pos="1440"/>
        </w:tabs>
        <w:autoSpaceDE w:val="0"/>
        <w:autoSpaceDN w:val="0"/>
        <w:adjustRightInd w:val="0"/>
        <w:ind w:firstLine="0"/>
        <w:rPr>
          <w:rFonts w:ascii="Arial" w:hAnsi="Arial" w:cs="Arial"/>
          <w:b/>
          <w:i/>
          <w:spacing w:val="4"/>
          <w:u w:val="single"/>
        </w:rPr>
      </w:pPr>
      <w:r w:rsidRPr="00D31443">
        <w:rPr>
          <w:rFonts w:ascii="Arial" w:hAnsi="Arial" w:cs="Arial"/>
          <w:b/>
          <w:i/>
          <w:spacing w:val="4"/>
          <w:u w:val="single"/>
        </w:rPr>
        <w:t>LEVEL 200 COURSES</w:t>
      </w:r>
    </w:p>
    <w:p w14:paraId="24A9B6E8" w14:textId="77777777" w:rsidR="0072740F" w:rsidRPr="00D31443" w:rsidRDefault="0072740F" w:rsidP="0072740F">
      <w:pPr>
        <w:ind w:left="1260" w:hanging="1260"/>
        <w:rPr>
          <w:rFonts w:ascii="Arial" w:hAnsi="Arial" w:cs="Arial"/>
        </w:rPr>
      </w:pPr>
    </w:p>
    <w:p w14:paraId="1DDAAD5D" w14:textId="55E70D09" w:rsidR="0072740F" w:rsidRPr="00D31443" w:rsidRDefault="0072740F" w:rsidP="0072740F">
      <w:pPr>
        <w:spacing w:before="120"/>
        <w:ind w:left="1260" w:hanging="1260"/>
        <w:rPr>
          <w:rFonts w:ascii="Arial" w:hAnsi="Arial" w:cs="Arial"/>
        </w:rPr>
      </w:pPr>
      <w:r w:rsidRPr="00560230">
        <w:rPr>
          <w:rFonts w:ascii="Arial" w:hAnsi="Arial" w:cs="Arial"/>
        </w:rPr>
        <w:t>CUB201</w:t>
      </w:r>
      <w:r w:rsidRPr="00D31443">
        <w:rPr>
          <w:rFonts w:ascii="Arial" w:hAnsi="Arial" w:cs="Arial"/>
        </w:rPr>
        <w:tab/>
      </w:r>
      <w:r w:rsidRPr="00D31443">
        <w:rPr>
          <w:rFonts w:ascii="Arial" w:hAnsi="Arial" w:cs="Arial"/>
          <w:b/>
          <w:u w:val="single"/>
        </w:rPr>
        <w:t>Cub Scout Environmental Science and Conservation</w:t>
      </w:r>
      <w:r w:rsidRPr="00D31443">
        <w:rPr>
          <w:rFonts w:ascii="Arial" w:hAnsi="Arial" w:cs="Arial"/>
          <w:b/>
        </w:rPr>
        <w:t xml:space="preserve">:  </w:t>
      </w:r>
      <w:r w:rsidRPr="00D31443">
        <w:rPr>
          <w:rFonts w:ascii="Arial" w:hAnsi="Arial" w:cs="Arial"/>
        </w:rPr>
        <w:t>A commitment to environmental stewardship is part of a Cub Scout’s duty to country and promise to help others. Come and learn how to teach your Cub Scouts about conservation though proper management of natural resources. Also, find out about conservation and environmental recognitions, including the Conservation Good Turn, World Conservation Award, Messenger of Peace, and, and how Scouts in each of the Cub Scout ranks can earn them.</w:t>
      </w:r>
    </w:p>
    <w:p w14:paraId="69397C69" w14:textId="77777777" w:rsidR="0072740F" w:rsidRPr="00D31443" w:rsidRDefault="0072740F" w:rsidP="0072740F">
      <w:pPr>
        <w:ind w:left="1170" w:hanging="1170"/>
        <w:rPr>
          <w:rFonts w:ascii="Arial" w:hAnsi="Arial" w:cs="Arial"/>
        </w:rPr>
      </w:pPr>
    </w:p>
    <w:p w14:paraId="5D66A7C0" w14:textId="77777777" w:rsidR="0072740F" w:rsidRPr="00D31443" w:rsidRDefault="0072740F" w:rsidP="0072740F">
      <w:pPr>
        <w:ind w:left="1260" w:hanging="1260"/>
        <w:rPr>
          <w:rFonts w:ascii="Arial" w:hAnsi="Arial" w:cs="Arial"/>
        </w:rPr>
      </w:pPr>
      <w:r w:rsidRPr="00560230">
        <w:rPr>
          <w:rFonts w:ascii="Arial" w:hAnsi="Arial" w:cs="Arial"/>
        </w:rPr>
        <w:t>CUB206</w:t>
      </w:r>
      <w:r w:rsidRPr="00D31443">
        <w:rPr>
          <w:rFonts w:ascii="Arial" w:hAnsi="Arial" w:cs="Arial"/>
        </w:rPr>
        <w:tab/>
      </w:r>
      <w:r w:rsidRPr="00D31443">
        <w:rPr>
          <w:rFonts w:ascii="Arial" w:hAnsi="Arial" w:cs="Arial"/>
          <w:b/>
          <w:u w:val="single"/>
        </w:rPr>
        <w:t>Cub Scouting with Special Needs</w:t>
      </w:r>
      <w:r w:rsidRPr="00D31443">
        <w:rPr>
          <w:rFonts w:ascii="Arial" w:hAnsi="Arial" w:cs="Arial"/>
        </w:rPr>
        <w:t>: This course will address how to deliver a safe, fun, meaningful, and exciting den and pack program to the Scout with special needs and his fellow Scouts.  Communication, understanding, and patience are the keys to interactions and developing relationships.</w:t>
      </w:r>
    </w:p>
    <w:p w14:paraId="463E6843" w14:textId="77777777" w:rsidR="0072740F" w:rsidRPr="00D31443" w:rsidRDefault="0072740F" w:rsidP="0072740F">
      <w:pPr>
        <w:ind w:left="1170" w:hanging="1170"/>
        <w:rPr>
          <w:rFonts w:ascii="Arial" w:hAnsi="Arial" w:cs="Arial"/>
        </w:rPr>
      </w:pPr>
    </w:p>
    <w:p w14:paraId="6332A150" w14:textId="77777777" w:rsidR="0072740F" w:rsidRPr="00D31443" w:rsidRDefault="0072740F" w:rsidP="0072740F">
      <w:pPr>
        <w:ind w:left="1260" w:hanging="1260"/>
        <w:rPr>
          <w:rFonts w:ascii="Arial" w:hAnsi="Arial" w:cs="Arial"/>
          <w:color w:val="000000"/>
        </w:rPr>
      </w:pPr>
      <w:r w:rsidRPr="001A6AF2">
        <w:rPr>
          <w:rFonts w:ascii="Arial" w:hAnsi="Arial" w:cs="Arial"/>
        </w:rPr>
        <w:t>CUB209</w:t>
      </w:r>
      <w:r w:rsidRPr="00D31443">
        <w:rPr>
          <w:rFonts w:ascii="Arial" w:hAnsi="Arial" w:cs="Arial"/>
        </w:rPr>
        <w:tab/>
      </w:r>
      <w:r w:rsidRPr="00D31443">
        <w:rPr>
          <w:rFonts w:ascii="Arial" w:hAnsi="Arial" w:cs="Arial"/>
          <w:b/>
          <w:u w:val="single"/>
        </w:rPr>
        <w:t>The Committee - Roles and Responsibilities</w:t>
      </w:r>
      <w:r w:rsidRPr="00D31443">
        <w:rPr>
          <w:rFonts w:ascii="Arial" w:hAnsi="Arial" w:cs="Arial"/>
        </w:rPr>
        <w:t xml:space="preserve">:  </w:t>
      </w:r>
      <w:r w:rsidRPr="00D31443">
        <w:rPr>
          <w:rFonts w:ascii="Arial" w:hAnsi="Arial" w:cs="Arial"/>
          <w:color w:val="000000"/>
        </w:rPr>
        <w:t xml:space="preserve">Many packs do not have or may not understand the importance of an active pack committee to fully support the unit’s Cub Scout program. Others may not clearly understand the distinction or linkage between pack committee and pack program functions. We will delve into the duties of the committee and the roles they play </w:t>
      </w:r>
      <w:r w:rsidRPr="00D31443">
        <w:rPr>
          <w:rFonts w:ascii="Arial" w:hAnsi="Arial" w:cs="Arial"/>
        </w:rPr>
        <w:t xml:space="preserve">in supporting the delivery of the Cub </w:t>
      </w:r>
      <w:r w:rsidRPr="00D31443">
        <w:rPr>
          <w:rFonts w:ascii="Arial" w:hAnsi="Arial" w:cs="Arial"/>
          <w:color w:val="000000"/>
        </w:rPr>
        <w:t>Scout program.</w:t>
      </w:r>
    </w:p>
    <w:p w14:paraId="28636523" w14:textId="77777777" w:rsidR="0072740F" w:rsidRPr="00D31443" w:rsidRDefault="0072740F" w:rsidP="0072740F">
      <w:pPr>
        <w:ind w:left="1170" w:hanging="1170"/>
        <w:rPr>
          <w:rFonts w:ascii="Arial" w:hAnsi="Arial" w:cs="Arial"/>
        </w:rPr>
      </w:pPr>
    </w:p>
    <w:p w14:paraId="082BB8D9" w14:textId="2B3BC7BB" w:rsidR="0072740F" w:rsidRPr="00D31443" w:rsidRDefault="0072740F" w:rsidP="0072740F">
      <w:pPr>
        <w:ind w:left="1260" w:hanging="1260"/>
        <w:rPr>
          <w:rFonts w:ascii="Arial" w:hAnsi="Arial" w:cs="Arial"/>
          <w:color w:val="000000"/>
        </w:rPr>
      </w:pPr>
      <w:r w:rsidRPr="001A6AF2">
        <w:rPr>
          <w:rFonts w:ascii="Arial" w:hAnsi="Arial" w:cs="Arial"/>
        </w:rPr>
        <w:t>CUB210</w:t>
      </w:r>
      <w:r w:rsidRPr="00D31443">
        <w:rPr>
          <w:rFonts w:ascii="Arial" w:hAnsi="Arial" w:cs="Arial"/>
        </w:rPr>
        <w:tab/>
      </w:r>
      <w:r w:rsidRPr="00D31443">
        <w:rPr>
          <w:rFonts w:ascii="Arial" w:hAnsi="Arial" w:cs="Arial"/>
          <w:b/>
          <w:u w:val="single"/>
        </w:rPr>
        <w:t>The Committee – Financial Resources</w:t>
      </w:r>
      <w:r w:rsidRPr="00D31443">
        <w:rPr>
          <w:rFonts w:ascii="Arial" w:hAnsi="Arial" w:cs="Arial"/>
          <w:b/>
        </w:rPr>
        <w:t xml:space="preserve">:  </w:t>
      </w:r>
      <w:r w:rsidRPr="00D31443">
        <w:rPr>
          <w:rFonts w:ascii="Arial" w:hAnsi="Arial" w:cs="Arial"/>
          <w:color w:val="000000"/>
        </w:rPr>
        <w:t xml:space="preserve">Packs need money to operate and grow - there’s </w:t>
      </w:r>
      <w:r w:rsidR="00B74363">
        <w:rPr>
          <w:rFonts w:ascii="Arial" w:hAnsi="Arial" w:cs="Arial"/>
          <w:color w:val="000000"/>
        </w:rPr>
        <w:t xml:space="preserve">Scout </w:t>
      </w:r>
      <w:r w:rsidR="00B74363" w:rsidRPr="00D31443">
        <w:rPr>
          <w:rFonts w:ascii="Arial" w:hAnsi="Arial" w:cs="Arial"/>
          <w:i/>
          <w:iCs/>
          <w:color w:val="000000"/>
        </w:rPr>
        <w:t>Life</w:t>
      </w:r>
      <w:r w:rsidRPr="00D31443">
        <w:rPr>
          <w:rFonts w:ascii="Arial" w:hAnsi="Arial" w:cs="Arial"/>
          <w:color w:val="000000"/>
        </w:rPr>
        <w:t>, re-charter fees, insurance, Cub Scout advancement awards, leader awards … and let’s not forget the annual Blue and Gold Banquet. We will discuss pack finances for the lay</w:t>
      </w:r>
      <w:r w:rsidR="003661DD">
        <w:rPr>
          <w:rFonts w:ascii="Arial" w:hAnsi="Arial" w:cs="Arial"/>
          <w:color w:val="000000"/>
        </w:rPr>
        <w:t>person</w:t>
      </w:r>
      <w:r w:rsidRPr="00D31443">
        <w:rPr>
          <w:rFonts w:ascii="Arial" w:hAnsi="Arial" w:cs="Arial"/>
          <w:color w:val="000000"/>
        </w:rPr>
        <w:t xml:space="preserve"> and why it is important to the quality of your program for your unit to be financially healthy. We will explore budgeting, fundraising, account management, reporting, and planning and authorizing expenditures.</w:t>
      </w:r>
    </w:p>
    <w:p w14:paraId="105F1B1A" w14:textId="77777777" w:rsidR="0072740F" w:rsidRPr="00D31443" w:rsidRDefault="0072740F" w:rsidP="0072740F">
      <w:pPr>
        <w:ind w:left="1170" w:hanging="1170"/>
        <w:rPr>
          <w:rFonts w:ascii="Arial" w:hAnsi="Arial" w:cs="Arial"/>
        </w:rPr>
      </w:pPr>
    </w:p>
    <w:p w14:paraId="2B9F65C0" w14:textId="77A22D59" w:rsidR="0072740F" w:rsidRPr="00D31443" w:rsidRDefault="0072740F" w:rsidP="0072740F">
      <w:pPr>
        <w:ind w:left="1260" w:hanging="1260"/>
        <w:rPr>
          <w:rFonts w:ascii="Arial" w:hAnsi="Arial" w:cs="Arial"/>
        </w:rPr>
      </w:pPr>
      <w:r w:rsidRPr="001A6AF2">
        <w:rPr>
          <w:rFonts w:ascii="Arial" w:hAnsi="Arial" w:cs="Arial"/>
        </w:rPr>
        <w:t>CUB211</w:t>
      </w:r>
      <w:r w:rsidR="007601F6">
        <w:rPr>
          <w:rFonts w:ascii="Arial" w:hAnsi="Arial" w:cs="Arial"/>
        </w:rPr>
        <w:t>#</w:t>
      </w:r>
      <w:r w:rsidRPr="00D31443">
        <w:rPr>
          <w:rFonts w:ascii="Arial" w:hAnsi="Arial" w:cs="Arial"/>
        </w:rPr>
        <w:tab/>
      </w:r>
      <w:r w:rsidRPr="00D31443">
        <w:rPr>
          <w:rFonts w:ascii="Arial" w:hAnsi="Arial" w:cs="Arial"/>
          <w:b/>
          <w:bCs/>
          <w:u w:val="single"/>
        </w:rPr>
        <w:t>Character Development Through Cub Scouting</w:t>
      </w:r>
      <w:r w:rsidRPr="00D31443">
        <w:rPr>
          <w:rFonts w:ascii="Arial" w:hAnsi="Arial" w:cs="Arial"/>
          <w:bCs/>
        </w:rPr>
        <w:t xml:space="preserve">:  </w:t>
      </w:r>
      <w:r w:rsidRPr="00D31443">
        <w:rPr>
          <w:rFonts w:ascii="Arial" w:hAnsi="Arial" w:cs="Arial"/>
        </w:rPr>
        <w:t>One of the main objectives of Cub Scouting is character development. We will examine the nature and quality of good character and emphasize the importance of practicing the virtues embedded in Scout Oath and Scout Law as Cub Scouts grow and learn.   Practical program and activity suggestions will be offered to help Cub Scouts improve their character.</w:t>
      </w:r>
    </w:p>
    <w:p w14:paraId="1D0F3E29" w14:textId="77777777" w:rsidR="0072740F" w:rsidRPr="00D31443" w:rsidRDefault="0072740F" w:rsidP="0072740F">
      <w:pPr>
        <w:ind w:left="1170" w:hanging="1170"/>
        <w:rPr>
          <w:rFonts w:ascii="Arial" w:hAnsi="Arial" w:cs="Arial"/>
        </w:rPr>
      </w:pPr>
    </w:p>
    <w:p w14:paraId="6CD06257" w14:textId="77777777" w:rsidR="0072740F" w:rsidRPr="00D31443" w:rsidRDefault="0072740F" w:rsidP="0072740F">
      <w:pPr>
        <w:ind w:left="1260" w:hanging="1260"/>
        <w:rPr>
          <w:rFonts w:ascii="Arial" w:hAnsi="Arial" w:cs="Arial"/>
        </w:rPr>
      </w:pPr>
      <w:r w:rsidRPr="001A6AF2">
        <w:rPr>
          <w:rFonts w:ascii="Arial" w:hAnsi="Arial" w:cs="Arial"/>
        </w:rPr>
        <w:t>CUB212</w:t>
      </w:r>
      <w:r w:rsidRPr="00D31443">
        <w:rPr>
          <w:rFonts w:ascii="Arial" w:hAnsi="Arial" w:cs="Arial"/>
        </w:rPr>
        <w:tab/>
      </w:r>
      <w:r w:rsidRPr="00D31443">
        <w:rPr>
          <w:rFonts w:ascii="Arial" w:hAnsi="Arial" w:cs="Arial"/>
          <w:b/>
          <w:u w:val="single"/>
        </w:rPr>
        <w:t>A Cub Scout’s Duty to God</w:t>
      </w:r>
      <w:r w:rsidRPr="00D31443">
        <w:rPr>
          <w:rFonts w:ascii="Arial" w:hAnsi="Arial" w:cs="Arial"/>
        </w:rPr>
        <w:t>:  A Cub Scout’s duty to God is the motivation and guide for his or her character development. We will consider why duty to God is a cornerstone of Scouting and discuss ways to encourage duty to God through Scouting, including use of the Religious Emblems Program.</w:t>
      </w:r>
    </w:p>
    <w:p w14:paraId="11598D55" w14:textId="77777777" w:rsidR="0072740F" w:rsidRPr="00D31443" w:rsidRDefault="0072740F" w:rsidP="0072740F">
      <w:pPr>
        <w:ind w:left="1170" w:hanging="1170"/>
        <w:rPr>
          <w:rFonts w:ascii="Arial" w:hAnsi="Arial" w:cs="Arial"/>
        </w:rPr>
      </w:pPr>
    </w:p>
    <w:p w14:paraId="338FB4BF" w14:textId="77777777" w:rsidR="0072740F" w:rsidRPr="00B94B46" w:rsidRDefault="0072740F" w:rsidP="0072740F">
      <w:pPr>
        <w:tabs>
          <w:tab w:val="left" w:pos="-990"/>
        </w:tabs>
        <w:autoSpaceDE w:val="0"/>
        <w:autoSpaceDN w:val="0"/>
        <w:adjustRightInd w:val="0"/>
        <w:ind w:left="1260" w:hanging="1260"/>
        <w:rPr>
          <w:rFonts w:ascii="Arial" w:eastAsia="Calibri" w:hAnsi="Arial" w:cs="Arial"/>
          <w:lang w:bidi="ar-SA"/>
        </w:rPr>
      </w:pPr>
      <w:r w:rsidRPr="001A6AF2">
        <w:rPr>
          <w:rFonts w:ascii="Arial" w:eastAsia="Calibri" w:hAnsi="Arial" w:cs="Arial"/>
          <w:lang w:bidi="ar-SA"/>
        </w:rPr>
        <w:t>CUB220</w:t>
      </w:r>
      <w:r w:rsidRPr="00D31443">
        <w:rPr>
          <w:rFonts w:ascii="Arial" w:eastAsia="Calibri" w:hAnsi="Arial" w:cs="Arial"/>
          <w:lang w:bidi="ar-SA"/>
        </w:rPr>
        <w:tab/>
      </w:r>
      <w:r w:rsidRPr="00D31443">
        <w:rPr>
          <w:rFonts w:ascii="Arial" w:eastAsia="Calibri" w:hAnsi="Arial" w:cs="Arial"/>
          <w:b/>
          <w:u w:val="single"/>
          <w:lang w:bidi="ar-SA"/>
        </w:rPr>
        <w:t>Outdoor Ethics for Cub Scouts</w:t>
      </w:r>
      <w:r w:rsidRPr="00D31443">
        <w:rPr>
          <w:rFonts w:ascii="Arial" w:eastAsia="Calibri" w:hAnsi="Arial" w:cs="Arial"/>
          <w:b/>
          <w:lang w:bidi="ar-SA"/>
        </w:rPr>
        <w:t>:</w:t>
      </w:r>
      <w:r w:rsidRPr="00D31443">
        <w:rPr>
          <w:rFonts w:ascii="Arial" w:eastAsia="Calibri" w:hAnsi="Arial" w:cs="Arial"/>
          <w:lang w:bidi="ar-SA"/>
        </w:rPr>
        <w:t xml:space="preserve">  From the very beginning, the Boy Scouts of America has pledged conservation and respect for the environment as an essential component of good citizenship.  Today, as more and more people enjoy the benefits of our nation’s natural resources, additional pressure and urgency is brought to bear on outdoor ethics to ensure our beautiful natural spaces remain unspoiled for current and future generations   This course will cover Cub Scout outdoor ethics centered on the Outdoor Code.  Front-country guidelines will be emphasized, including conservation expectations, outdoor manners, and minimizing campsite waste and trash. </w:t>
      </w:r>
      <w:r w:rsidRPr="00B94B46">
        <w:rPr>
          <w:rFonts w:ascii="Arial" w:eastAsia="Calibri" w:hAnsi="Arial" w:cs="Arial"/>
          <w:lang w:bidi="ar-SA"/>
        </w:rPr>
        <w:t xml:space="preserve"> </w:t>
      </w:r>
    </w:p>
    <w:p w14:paraId="2B15C613" w14:textId="77777777" w:rsidR="0072740F" w:rsidRPr="00B94B46" w:rsidRDefault="0072740F" w:rsidP="0072740F">
      <w:pPr>
        <w:ind w:left="1170" w:hanging="1170"/>
        <w:rPr>
          <w:rFonts w:ascii="Arial" w:hAnsi="Arial" w:cs="Arial"/>
        </w:rPr>
      </w:pPr>
    </w:p>
    <w:p w14:paraId="7D5C93B3" w14:textId="77777777" w:rsidR="0072740F" w:rsidRDefault="0072740F" w:rsidP="0072740F">
      <w:pPr>
        <w:ind w:left="1260" w:hanging="1260"/>
        <w:rPr>
          <w:rFonts w:ascii="Arial" w:hAnsi="Arial" w:cs="Arial"/>
        </w:rPr>
      </w:pPr>
      <w:r w:rsidRPr="00B94B46">
        <w:rPr>
          <w:rFonts w:ascii="Arial" w:hAnsi="Arial" w:cs="Arial"/>
        </w:rPr>
        <w:t>CUB231</w:t>
      </w:r>
      <w:r w:rsidRPr="00B94B46">
        <w:rPr>
          <w:rFonts w:ascii="Arial" w:hAnsi="Arial" w:cs="Arial"/>
        </w:rPr>
        <w:tab/>
      </w:r>
      <w:r w:rsidRPr="00B94B46">
        <w:rPr>
          <w:rFonts w:ascii="Arial" w:hAnsi="Arial" w:cs="Arial"/>
          <w:b/>
          <w:u w:val="single"/>
        </w:rPr>
        <w:t>Planning and Leading Cub Scout Campfires</w:t>
      </w:r>
      <w:r w:rsidRPr="00B94B46">
        <w:rPr>
          <w:rFonts w:ascii="Arial" w:hAnsi="Arial" w:cs="Arial"/>
        </w:rPr>
        <w:t xml:space="preserve">:  Campfires are a Scouting tradition as venerable Scouting itself. Campfires should create life-long memories for your Scouts as they reflect on the friendship of their fellow Scouts and become receptive to Scouting’s deeper meanings. But fun and meaningful campfires should be planned.  We will cover how to make the most of the campfire experience, including preparing an agenda to set the proper tone and tempo; campfire do’s and don’ts; and sources for campfire songs, skits, and Cubmaster/Den Leader minutes. </w:t>
      </w:r>
    </w:p>
    <w:p w14:paraId="639B4132" w14:textId="77777777" w:rsidR="0072740F" w:rsidRPr="00B94B46" w:rsidRDefault="0072740F" w:rsidP="0072740F">
      <w:pPr>
        <w:pStyle w:val="ydpb8699ab7yiv2310878749msonormal"/>
        <w:ind w:left="1260" w:hanging="1260"/>
        <w:rPr>
          <w:rFonts w:ascii="Helvetica" w:hAnsi="Helvetica" w:cs="Helvetica"/>
          <w:color w:val="26282A"/>
        </w:rPr>
      </w:pPr>
      <w:r w:rsidRPr="00B94B46">
        <w:rPr>
          <w:rFonts w:ascii="Arial" w:hAnsi="Arial" w:cs="Arial"/>
          <w:color w:val="26282A"/>
        </w:rPr>
        <w:lastRenderedPageBreak/>
        <w:t>CUB240</w:t>
      </w:r>
      <w:r>
        <w:rPr>
          <w:rFonts w:ascii="Arial" w:hAnsi="Arial" w:cs="Arial"/>
          <w:color w:val="26282A"/>
        </w:rPr>
        <w:tab/>
      </w:r>
      <w:r w:rsidRPr="00B94B46">
        <w:rPr>
          <w:rFonts w:ascii="Arial" w:hAnsi="Arial" w:cs="Arial"/>
          <w:b/>
          <w:bCs/>
          <w:color w:val="26282A"/>
          <w:u w:val="single"/>
        </w:rPr>
        <w:t>Recognizing the Achieving Cub Scout</w:t>
      </w:r>
      <w:r w:rsidRPr="00B94B46">
        <w:rPr>
          <w:rFonts w:ascii="Arial" w:hAnsi="Arial" w:cs="Arial"/>
          <w:b/>
          <w:bCs/>
          <w:color w:val="26282A"/>
        </w:rPr>
        <w:t xml:space="preserve">:  </w:t>
      </w:r>
      <w:r w:rsidRPr="00B94B46">
        <w:rPr>
          <w:rFonts w:ascii="Arial" w:hAnsi="Arial" w:cs="Arial"/>
          <w:color w:val="000000"/>
        </w:rPr>
        <w:t>Scouting, like life, is a meritocracy; when time, thought, effort and dedication are devoted to accomplishing a goal the right way, and that goal is achieved, recognition is inevitable.  Recognition serves as a motivator to the recipient and his or her peers.  We will discuss Cub Scout achievement, advancement and service awards and award programs, meaningful and fun award ceremonies, and the Cub Scout uniform, which constitutes a billboard for all that the proud Cub Scout has accomplished.  We will also cover how best to address service project recognitions in light of BSA’s ethical principle of not accepting compensation for Good Turns.</w:t>
      </w:r>
    </w:p>
    <w:p w14:paraId="56210F14" w14:textId="77777777" w:rsidR="0072740F" w:rsidRPr="00D31443" w:rsidRDefault="0072740F" w:rsidP="0072740F">
      <w:pPr>
        <w:autoSpaceDE w:val="0"/>
        <w:autoSpaceDN w:val="0"/>
        <w:adjustRightInd w:val="0"/>
        <w:ind w:left="1260" w:hanging="1260"/>
        <w:rPr>
          <w:rFonts w:ascii="Arial" w:eastAsia="Calibri" w:hAnsi="Arial" w:cs="Arial"/>
          <w:lang w:bidi="ar-SA"/>
        </w:rPr>
      </w:pPr>
      <w:r w:rsidRPr="001A6AF2">
        <w:rPr>
          <w:rFonts w:ascii="Arial" w:eastAsia="Calibri" w:hAnsi="Arial" w:cs="Arial"/>
          <w:bCs/>
          <w:color w:val="000000"/>
          <w:lang w:bidi="ar-SA"/>
        </w:rPr>
        <w:t>CUB244</w:t>
      </w:r>
      <w:r w:rsidRPr="00D31443">
        <w:rPr>
          <w:rFonts w:ascii="Arial" w:eastAsia="Calibri" w:hAnsi="Arial" w:cs="Arial"/>
          <w:bCs/>
          <w:color w:val="000000"/>
          <w:lang w:bidi="ar-SA"/>
        </w:rPr>
        <w:tab/>
      </w:r>
      <w:r w:rsidRPr="00D31443">
        <w:rPr>
          <w:rFonts w:ascii="Arial" w:eastAsia="Calibri" w:hAnsi="Arial" w:cs="Arial"/>
          <w:b/>
          <w:color w:val="000000"/>
          <w:u w:val="single"/>
          <w:lang w:bidi="ar-SA"/>
        </w:rPr>
        <w:t>A Practical Guide to Working with Your Own Child in Cub Scouting:</w:t>
      </w:r>
      <w:r w:rsidRPr="00D31443">
        <w:rPr>
          <w:rFonts w:ascii="Arial" w:eastAsia="Calibri" w:hAnsi="Arial" w:cs="Arial"/>
          <w:b/>
          <w:color w:val="000000"/>
          <w:lang w:bidi="ar-SA"/>
        </w:rPr>
        <w:t xml:space="preserve">  </w:t>
      </w:r>
      <w:r w:rsidRPr="00D31443">
        <w:rPr>
          <w:rFonts w:ascii="Arial" w:eastAsia="Calibri" w:hAnsi="Arial" w:cs="Arial"/>
          <w:lang w:bidi="ar-SA"/>
        </w:rPr>
        <w:t xml:space="preserve">Cub Scout leaders perceive a different dynamic in their den or pack when their own child is a member.  In this course we will focus on the special issues involved in leading your own child along with other Cubs.  We will look at the matter from the Scout’s perspective and the leader’s, recognizing that all families and dens are different.  Everyone will take home a new appreciation of this very common situation and a list of helpful hints that have worked for leaders in the past.  </w:t>
      </w:r>
    </w:p>
    <w:p w14:paraId="4D4C4C07" w14:textId="77777777" w:rsidR="0072740F" w:rsidRPr="00D31443" w:rsidRDefault="0072740F" w:rsidP="0072740F">
      <w:pPr>
        <w:autoSpaceDE w:val="0"/>
        <w:autoSpaceDN w:val="0"/>
        <w:adjustRightInd w:val="0"/>
        <w:ind w:left="1170" w:hanging="1170"/>
        <w:rPr>
          <w:rFonts w:ascii="Arial" w:eastAsia="Calibri" w:hAnsi="Arial" w:cs="Arial"/>
          <w:lang w:bidi="ar-SA"/>
        </w:rPr>
      </w:pPr>
    </w:p>
    <w:p w14:paraId="030D999D" w14:textId="77777777" w:rsidR="0072740F" w:rsidRDefault="0072740F" w:rsidP="0072740F">
      <w:pPr>
        <w:ind w:left="1260" w:hanging="1260"/>
        <w:rPr>
          <w:rFonts w:ascii="Arial" w:hAnsi="Arial" w:cs="Arial"/>
        </w:rPr>
      </w:pPr>
      <w:r w:rsidRPr="001A6AF2">
        <w:rPr>
          <w:rFonts w:ascii="Arial" w:hAnsi="Arial" w:cs="Arial"/>
        </w:rPr>
        <w:t>CUB247</w:t>
      </w:r>
      <w:r w:rsidRPr="00D31443">
        <w:rPr>
          <w:rFonts w:ascii="Arial" w:hAnsi="Arial" w:cs="Arial"/>
        </w:rPr>
        <w:tab/>
      </w:r>
      <w:r w:rsidRPr="00D31443">
        <w:rPr>
          <w:rFonts w:ascii="Arial" w:hAnsi="Arial" w:cs="Arial"/>
          <w:b/>
          <w:u w:val="single"/>
        </w:rPr>
        <w:t>Recruiting and Retaining Cub Scouts</w:t>
      </w:r>
      <w:r w:rsidRPr="00D31443">
        <w:rPr>
          <w:rFonts w:ascii="Arial" w:hAnsi="Arial" w:cs="Arial"/>
          <w:b/>
        </w:rPr>
        <w:t xml:space="preserve">:  </w:t>
      </w:r>
      <w:r w:rsidRPr="00D31443">
        <w:rPr>
          <w:rFonts w:ascii="Arial" w:hAnsi="Arial" w:cs="Arial"/>
        </w:rPr>
        <w:t xml:space="preserve"> A successful pack is known by its ability to recruit new Cub Scouts every year, and by its ability to retain its Scouts from year to year.  This course will examine how successful packs are able to consistently recruit and gain new Cub Scouts, through successful recruiting drives such as Join Scouting Night, and by recruiting on an on-going basis.  The course will also examine how the successful pack is able to retain and advance its Cub Scouts each year, by ensuring Cub Scout growth and achievement through its fun and exciting pack and den programs.  The course will establish the relationship between successful Cub Scout recruiting and retention and meeting the character, citizenship, and fitness goals of the Cub Scout program.</w:t>
      </w:r>
    </w:p>
    <w:p w14:paraId="3BCAD32F" w14:textId="77777777" w:rsidR="0072740F" w:rsidRDefault="0072740F" w:rsidP="0072740F">
      <w:pPr>
        <w:ind w:left="1260" w:hanging="1260"/>
        <w:rPr>
          <w:rFonts w:ascii="Arial" w:hAnsi="Arial" w:cs="Arial"/>
        </w:rPr>
      </w:pPr>
    </w:p>
    <w:p w14:paraId="6F147FED" w14:textId="77777777" w:rsidR="0072740F" w:rsidRPr="00D31443" w:rsidRDefault="0072740F" w:rsidP="0072740F">
      <w:pPr>
        <w:ind w:left="1260" w:hanging="1260"/>
        <w:rPr>
          <w:rFonts w:ascii="Arial" w:hAnsi="Arial" w:cs="Arial"/>
        </w:rPr>
      </w:pPr>
      <w:r w:rsidRPr="001A6AF2">
        <w:rPr>
          <w:rFonts w:ascii="Arial" w:hAnsi="Arial" w:cs="Arial"/>
        </w:rPr>
        <w:t>CUB252</w:t>
      </w:r>
      <w:r>
        <w:rPr>
          <w:rFonts w:ascii="Arial" w:hAnsi="Arial" w:cs="Arial"/>
        </w:rPr>
        <w:tab/>
      </w:r>
      <w:r w:rsidRPr="00D31443">
        <w:rPr>
          <w:rFonts w:ascii="Arial" w:hAnsi="Arial" w:cs="Arial"/>
          <w:b/>
          <w:bCs/>
          <w:u w:val="single"/>
        </w:rPr>
        <w:t>The Watermelon Project – Keep it Simple, Make it Fun</w:t>
      </w:r>
      <w:r w:rsidRPr="00D31443">
        <w:rPr>
          <w:rFonts w:ascii="Arial" w:hAnsi="Arial" w:cs="Arial"/>
          <w:b/>
          <w:bCs/>
        </w:rPr>
        <w:t>:  </w:t>
      </w:r>
      <w:r w:rsidRPr="00D31443">
        <w:rPr>
          <w:rFonts w:ascii="Arial" w:hAnsi="Arial" w:cs="Arial"/>
        </w:rPr>
        <w:t>The Cub Scout games and activities</w:t>
      </w:r>
      <w:r>
        <w:rPr>
          <w:rFonts w:ascii="Arial" w:hAnsi="Arial" w:cs="Arial"/>
        </w:rPr>
        <w:t xml:space="preserve"> </w:t>
      </w:r>
      <w:r w:rsidRPr="00D31443">
        <w:rPr>
          <w:rFonts w:ascii="Arial" w:hAnsi="Arial" w:cs="Arial"/>
        </w:rPr>
        <w:t>that are the most fun and impactful can also be the simplest!  Come learn about The Watermelon Project, KISMIF (keep it simple and make it fun) in action!  Simple, quickly-arranged games and activities using readily available items help Cub Scouts grow while having all kinds of fun.  Hey! It's also leading by example – no Scout should ever sit and sigh, "I'm bored," when the stuff of fun is all around us.   PS: FUN recruits Cub Scouts!  It's a fact!   </w:t>
      </w:r>
    </w:p>
    <w:p w14:paraId="007C8D61" w14:textId="77777777" w:rsidR="0072740F" w:rsidRDefault="0072740F" w:rsidP="0072740F">
      <w:pPr>
        <w:tabs>
          <w:tab w:val="left" w:pos="-990"/>
        </w:tabs>
        <w:autoSpaceDE w:val="0"/>
        <w:autoSpaceDN w:val="0"/>
        <w:adjustRightInd w:val="0"/>
        <w:ind w:left="1260" w:hanging="1260"/>
        <w:rPr>
          <w:rFonts w:ascii="Arial" w:eastAsia="Calibri" w:hAnsi="Arial" w:cs="Arial"/>
          <w:lang w:bidi="ar-SA"/>
        </w:rPr>
      </w:pPr>
    </w:p>
    <w:p w14:paraId="45487377" w14:textId="77777777" w:rsidR="0072740F" w:rsidRDefault="0072740F" w:rsidP="0072740F">
      <w:pPr>
        <w:tabs>
          <w:tab w:val="left" w:pos="-990"/>
        </w:tabs>
        <w:autoSpaceDE w:val="0"/>
        <w:autoSpaceDN w:val="0"/>
        <w:adjustRightInd w:val="0"/>
        <w:ind w:left="1260" w:hanging="1260"/>
        <w:rPr>
          <w:rFonts w:ascii="Arial" w:eastAsia="Calibri" w:hAnsi="Arial" w:cs="Arial"/>
          <w:lang w:bidi="ar-SA"/>
        </w:rPr>
      </w:pPr>
      <w:r w:rsidRPr="001A6AF2">
        <w:rPr>
          <w:rFonts w:ascii="Arial" w:eastAsia="Calibri" w:hAnsi="Arial" w:cs="Arial"/>
          <w:lang w:bidi="ar-SA"/>
        </w:rPr>
        <w:t>CUB273</w:t>
      </w:r>
      <w:r w:rsidRPr="00D31443">
        <w:rPr>
          <w:rFonts w:ascii="Arial" w:eastAsia="Calibri" w:hAnsi="Arial" w:cs="Arial"/>
          <w:lang w:bidi="ar-SA"/>
        </w:rPr>
        <w:tab/>
      </w:r>
      <w:r w:rsidRPr="00D31443">
        <w:rPr>
          <w:rFonts w:ascii="Arial" w:eastAsia="Calibri" w:hAnsi="Arial" w:cs="Arial"/>
          <w:b/>
          <w:u w:val="single"/>
          <w:lang w:bidi="ar-SA"/>
        </w:rPr>
        <w:t>Planning and Leading Cub Scout Ceremonies</w:t>
      </w:r>
      <w:r w:rsidRPr="00D31443">
        <w:rPr>
          <w:rFonts w:ascii="Arial" w:eastAsia="Calibri" w:hAnsi="Arial" w:cs="Arial"/>
          <w:b/>
          <w:lang w:bidi="ar-SA"/>
        </w:rPr>
        <w:t>:</w:t>
      </w:r>
      <w:r w:rsidRPr="00D31443">
        <w:rPr>
          <w:rFonts w:ascii="Arial" w:eastAsia="Calibri" w:hAnsi="Arial" w:cs="Arial"/>
          <w:lang w:bidi="ar-SA"/>
        </w:rPr>
        <w:t xml:space="preserve">  Cub Scout ceremonies need to be more than a plastic bag with pins and belt loops, a quick handshake, and a “Good job, Tommy!”  Great ceremonies can create memories that will last for years and inspire Cub Scouts to pursue new challenges and achievements.  We will address the importance of ceremonies in meeting Cub Scout goals, and the fact that Cub Scouts will only attach as much significance to an award as their adult leaders do.  We will explore the elements of a great ceremony, the types of Cub Scout ceremonies that are available, and how to incorporate BSA virtues into dynamic ceremonies that become powerful incentives to Cub Scouts to continue the Scouting journey.</w:t>
      </w:r>
    </w:p>
    <w:p w14:paraId="07828309" w14:textId="77777777" w:rsidR="0072740F" w:rsidRDefault="0072740F" w:rsidP="0072740F">
      <w:pPr>
        <w:tabs>
          <w:tab w:val="left" w:pos="-990"/>
        </w:tabs>
        <w:autoSpaceDE w:val="0"/>
        <w:autoSpaceDN w:val="0"/>
        <w:adjustRightInd w:val="0"/>
        <w:ind w:left="1170" w:hanging="1170"/>
        <w:rPr>
          <w:rFonts w:ascii="Arial" w:eastAsia="Calibri" w:hAnsi="Arial" w:cs="Arial"/>
          <w:lang w:bidi="ar-SA"/>
        </w:rPr>
      </w:pPr>
    </w:p>
    <w:p w14:paraId="34E9B74D" w14:textId="77777777" w:rsidR="0072740F" w:rsidRPr="00E6393E" w:rsidRDefault="0072740F" w:rsidP="0072740F">
      <w:pPr>
        <w:ind w:left="1260" w:hanging="1260"/>
        <w:rPr>
          <w:sz w:val="32"/>
          <w:szCs w:val="32"/>
        </w:rPr>
      </w:pPr>
      <w:bookmarkStart w:id="4" w:name="_Hlk65663016"/>
      <w:r w:rsidRPr="001A6AF2">
        <w:rPr>
          <w:rFonts w:ascii="Arial" w:hAnsi="Arial" w:cs="Arial"/>
        </w:rPr>
        <w:t>CUB283</w:t>
      </w:r>
      <w:r w:rsidRPr="0000551E">
        <w:rPr>
          <w:rFonts w:ascii="Arial" w:hAnsi="Arial" w:cs="Arial"/>
        </w:rPr>
        <w:tab/>
      </w:r>
      <w:r w:rsidRPr="0000551E">
        <w:rPr>
          <w:rFonts w:ascii="Arial" w:hAnsi="Arial" w:cs="Arial"/>
          <w:b/>
          <w:u w:val="single"/>
        </w:rPr>
        <w:t>Cub Scout Safety and First Aid Considerations</w:t>
      </w:r>
      <w:r w:rsidRPr="0000551E">
        <w:rPr>
          <w:rFonts w:ascii="Arial" w:hAnsi="Arial" w:cs="Arial"/>
          <w:b/>
        </w:rPr>
        <w:t xml:space="preserve">:  </w:t>
      </w:r>
      <w:r w:rsidRPr="0000551E">
        <w:rPr>
          <w:rFonts w:ascii="Arial" w:hAnsi="Arial" w:cs="Arial"/>
        </w:rPr>
        <w:t xml:space="preserve">Safety is our top consideration as Cub Scout leaders.  Above all we do not want to see anyone hurt from the program and activities we run.  This course will cover accident prevention and safe practices in the den, in the pack, on outings, in the outdoors, and at camp.  An emphasis will be placed on planning for safety.  We will cover medical forms and consent forms, medications, BSA’s body mass index restrictions, and other BSA </w:t>
      </w:r>
      <w:r>
        <w:rPr>
          <w:rFonts w:ascii="Arial" w:hAnsi="Arial" w:cs="Arial"/>
        </w:rPr>
        <w:t xml:space="preserve">safety-related </w:t>
      </w:r>
      <w:r w:rsidRPr="0000551E">
        <w:rPr>
          <w:rFonts w:ascii="Arial" w:hAnsi="Arial" w:cs="Arial"/>
        </w:rPr>
        <w:t>policies.  We will also cover first aid, proper response in the event of an accident or injury and recommended first aid certifications for Cub Scouters.  Safety requirements and considerations for aquatics and shooting sports will also be covered.</w:t>
      </w:r>
    </w:p>
    <w:p w14:paraId="0529E64F" w14:textId="77777777" w:rsidR="0072740F" w:rsidRDefault="0072740F" w:rsidP="0072740F"/>
    <w:bookmarkEnd w:id="4"/>
    <w:p w14:paraId="3375164E" w14:textId="77777777" w:rsidR="0072740F" w:rsidRPr="0054665C" w:rsidRDefault="0072740F" w:rsidP="0072740F">
      <w:pPr>
        <w:ind w:left="1260" w:hanging="1260"/>
        <w:rPr>
          <w:rFonts w:ascii="Arial" w:hAnsi="Arial" w:cs="Arial"/>
          <w:bCs/>
          <w:lang w:bidi="ar-SA"/>
        </w:rPr>
      </w:pPr>
      <w:r w:rsidRPr="001A6AF2">
        <w:rPr>
          <w:rFonts w:ascii="Arial" w:hAnsi="Arial" w:cs="Arial"/>
        </w:rPr>
        <w:t>CUB284</w:t>
      </w:r>
      <w:r>
        <w:rPr>
          <w:rFonts w:ascii="Arial" w:hAnsi="Arial" w:cs="Arial"/>
        </w:rPr>
        <w:tab/>
      </w:r>
      <w:r w:rsidRPr="0054665C">
        <w:rPr>
          <w:rFonts w:ascii="Arial" w:hAnsi="Arial" w:cs="Arial"/>
          <w:b/>
          <w:bCs/>
          <w:u w:val="single"/>
        </w:rPr>
        <w:t>Family Cub Scouting – Boy and Girl Ages-and-Stages</w:t>
      </w:r>
      <w:r w:rsidRPr="0054665C">
        <w:rPr>
          <w:rFonts w:ascii="Arial" w:hAnsi="Arial" w:cs="Arial"/>
        </w:rPr>
        <w:t xml:space="preserve">:  </w:t>
      </w:r>
      <w:r w:rsidRPr="0054665C">
        <w:rPr>
          <w:rFonts w:ascii="Arial" w:hAnsi="Arial" w:cs="Arial"/>
          <w:bCs/>
        </w:rPr>
        <w:t xml:space="preserve">The Cub Scout program is open to girls now as well as boys.  This course will draw from experience to explore how the Cub Scout program can best be delivered through an awareness of the characteristics, motivators, needs, and social interactions of boys and girls as they grow from Tigers to Arrow of Light Scouts.  Commonly observed similarities among, and differences between, boy and girl nature </w:t>
      </w:r>
      <w:r w:rsidRPr="0054665C">
        <w:rPr>
          <w:rFonts w:ascii="Arial" w:hAnsi="Arial" w:cs="Arial"/>
          <w:bCs/>
        </w:rPr>
        <w:lastRenderedPageBreak/>
        <w:t>and needs by ages-and-stages will be discussed, while recognizing that each individual Scout is special and unique and expressed family needs can defy such generalizations.  Practical considerations in implementing a balanced Cub Scout program to serve girls as well as boys, including how to recruit more girls into the pack and how to operate girl dens with small numbers and/or across Cub Scout ranks, will also be discussed.</w:t>
      </w:r>
    </w:p>
    <w:p w14:paraId="2DE56B41" w14:textId="77777777" w:rsidR="0072740F" w:rsidRDefault="0072740F" w:rsidP="0072740F">
      <w:pPr>
        <w:pStyle w:val="Default"/>
        <w:tabs>
          <w:tab w:val="left" w:pos="-990"/>
        </w:tabs>
        <w:ind w:left="1170" w:hanging="1170"/>
        <w:rPr>
          <w:rFonts w:asciiTheme="minorHAnsi" w:hAnsiTheme="minorHAnsi" w:cstheme="minorBidi"/>
        </w:rPr>
      </w:pPr>
    </w:p>
    <w:p w14:paraId="555069F0" w14:textId="77777777" w:rsidR="0072740F" w:rsidRPr="00D31443" w:rsidRDefault="0072740F" w:rsidP="0072740F">
      <w:pPr>
        <w:ind w:left="1170" w:hanging="1170"/>
        <w:rPr>
          <w:rFonts w:ascii="Arial" w:hAnsi="Arial" w:cs="Arial"/>
          <w:b/>
          <w:i/>
          <w:u w:val="single"/>
        </w:rPr>
      </w:pPr>
      <w:r w:rsidRPr="00D31443">
        <w:rPr>
          <w:rFonts w:ascii="Arial" w:hAnsi="Arial" w:cs="Arial"/>
          <w:b/>
          <w:i/>
          <w:u w:val="single"/>
        </w:rPr>
        <w:t>LEVEL 300 COURSES</w:t>
      </w:r>
    </w:p>
    <w:p w14:paraId="08FD076A" w14:textId="77777777" w:rsidR="0072740F" w:rsidRPr="00D31443" w:rsidRDefault="0072740F" w:rsidP="0072740F">
      <w:pPr>
        <w:ind w:left="1170" w:hanging="1170"/>
        <w:rPr>
          <w:rFonts w:ascii="Arial" w:hAnsi="Arial" w:cs="Arial"/>
        </w:rPr>
      </w:pPr>
    </w:p>
    <w:p w14:paraId="6E121E35" w14:textId="5E6FC83B" w:rsidR="0072740F" w:rsidRPr="00D31443" w:rsidRDefault="0072740F" w:rsidP="0072740F">
      <w:pPr>
        <w:ind w:left="1260" w:hanging="1260"/>
        <w:rPr>
          <w:rFonts w:ascii="Arial" w:hAnsi="Arial" w:cs="Arial"/>
        </w:rPr>
      </w:pPr>
      <w:r w:rsidRPr="001A6AF2">
        <w:rPr>
          <w:rFonts w:ascii="Arial" w:hAnsi="Arial" w:cs="Arial"/>
        </w:rPr>
        <w:t>CUB300</w:t>
      </w:r>
      <w:r w:rsidRPr="00D31443">
        <w:rPr>
          <w:rFonts w:ascii="Arial" w:hAnsi="Arial" w:cs="Arial"/>
        </w:rPr>
        <w:tab/>
      </w:r>
      <w:r w:rsidRPr="00D31443">
        <w:rPr>
          <w:rFonts w:ascii="Arial" w:hAnsi="Arial" w:cs="Arial"/>
          <w:b/>
          <w:bCs/>
          <w:u w:val="single"/>
        </w:rPr>
        <w:t>Pack Leadership and Program Planning Principles</w:t>
      </w:r>
      <w:r w:rsidRPr="00D31443">
        <w:rPr>
          <w:rFonts w:ascii="Arial" w:hAnsi="Arial" w:cs="Arial"/>
          <w:bCs/>
        </w:rPr>
        <w:t xml:space="preserve">:  In the successful Cub Scout pack, the pack’s leadership plans and provides a program of fun and exciting pack meetings and activities that create lasting memories for its Scouts and families, and that encourage others to join the pack.  </w:t>
      </w:r>
      <w:r w:rsidRPr="00D31443">
        <w:rPr>
          <w:rFonts w:ascii="Arial" w:hAnsi="Arial" w:cs="Arial"/>
        </w:rPr>
        <w:t>We'll discuss scheduling, organizing, planning</w:t>
      </w:r>
      <w:r w:rsidR="00ED0F88">
        <w:rPr>
          <w:rFonts w:ascii="Arial" w:hAnsi="Arial" w:cs="Arial"/>
        </w:rPr>
        <w:t>,</w:t>
      </w:r>
      <w:r w:rsidRPr="00D31443">
        <w:rPr>
          <w:rFonts w:ascii="Arial" w:hAnsi="Arial" w:cs="Arial"/>
        </w:rPr>
        <w:t xml:space="preserve"> and budgeting year-round pack activities and pack meetings that complement den programs and support the aims of Cub Scouting – building character, learning the responsibilities of citizenship, and developing personal fitness.  The Cubmaster cannot design, plan, and execute the entire pack program alone; we will discuss delegation of duties and working as a team to provide the best possible pack program for your Scouts.</w:t>
      </w:r>
    </w:p>
    <w:p w14:paraId="481DDA01" w14:textId="77777777" w:rsidR="0072740F" w:rsidRPr="00D31443" w:rsidRDefault="0072740F" w:rsidP="0072740F">
      <w:pPr>
        <w:ind w:left="1170" w:hanging="1170"/>
        <w:rPr>
          <w:rFonts w:ascii="Arial" w:hAnsi="Arial" w:cs="Arial"/>
        </w:rPr>
      </w:pPr>
    </w:p>
    <w:p w14:paraId="3C4130DB" w14:textId="67284302" w:rsidR="0072740F" w:rsidRPr="00D31443" w:rsidRDefault="0072740F" w:rsidP="0072740F">
      <w:pPr>
        <w:ind w:left="1260" w:hanging="1260"/>
        <w:rPr>
          <w:rFonts w:ascii="Arial" w:hAnsi="Arial" w:cs="Arial"/>
        </w:rPr>
      </w:pPr>
      <w:r w:rsidRPr="001A6AF2">
        <w:rPr>
          <w:rFonts w:ascii="Arial" w:hAnsi="Arial" w:cs="Arial"/>
        </w:rPr>
        <w:t>CUB301</w:t>
      </w:r>
      <w:r w:rsidRPr="00D31443">
        <w:rPr>
          <w:rFonts w:ascii="Arial" w:hAnsi="Arial" w:cs="Arial"/>
        </w:rPr>
        <w:tab/>
      </w:r>
      <w:r w:rsidRPr="00D31443">
        <w:rPr>
          <w:rFonts w:ascii="Arial" w:hAnsi="Arial" w:cs="Arial"/>
          <w:b/>
          <w:u w:val="single"/>
        </w:rPr>
        <w:t>Pack Meetings – Fun with a Purpose</w:t>
      </w:r>
      <w:r w:rsidRPr="00D31443">
        <w:rPr>
          <w:rFonts w:ascii="Arial" w:hAnsi="Arial" w:cs="Arial"/>
          <w:b/>
        </w:rPr>
        <w:t xml:space="preserve">:  </w:t>
      </w:r>
      <w:r w:rsidRPr="00D31443">
        <w:rPr>
          <w:rFonts w:ascii="Arial" w:hAnsi="Arial" w:cs="Arial"/>
        </w:rPr>
        <w:t xml:space="preserve">Pack meetings are when the entire pack comes together for Cub Scout fun!  Pack meetings are contests, skits, songs, awards, magic shows, carnivals…with all the pack families there and all the Cub Scouts and their dens taking part.  But all this fun is with a purpose: helping to meet the Scouting goals of character, </w:t>
      </w:r>
      <w:r w:rsidR="0022148C" w:rsidRPr="00D31443">
        <w:rPr>
          <w:rFonts w:ascii="Arial" w:hAnsi="Arial" w:cs="Arial"/>
        </w:rPr>
        <w:t>citizenship,</w:t>
      </w:r>
      <w:r w:rsidRPr="00D31443">
        <w:rPr>
          <w:rFonts w:ascii="Arial" w:hAnsi="Arial" w:cs="Arial"/>
        </w:rPr>
        <w:t xml:space="preserve"> and fitness.  This course will explore how well-planned, well-run pack meetings help the Cub Scout to grow.  We will cover in-depth how to effectively plan and execute a pack meeting, the importance of a thought-out agenda </w:t>
      </w:r>
      <w:r w:rsidR="0022148C" w:rsidRPr="00D31443">
        <w:rPr>
          <w:rFonts w:ascii="Arial" w:hAnsi="Arial" w:cs="Arial"/>
        </w:rPr>
        <w:t>that starts</w:t>
      </w:r>
      <w:r w:rsidRPr="00D31443">
        <w:rPr>
          <w:rFonts w:ascii="Arial" w:hAnsi="Arial" w:cs="Arial"/>
        </w:rPr>
        <w:t xml:space="preserve"> on-time/ends on-time and assigns pack meeting roles to each den, how to bring out the showman in you and others, the do’s and don’ts of Cub Scout recognition ceremonies, how to deal with the much-dreaded announcements segment, the use a display midway, and more.    </w:t>
      </w:r>
    </w:p>
    <w:p w14:paraId="2BFC08E4" w14:textId="77777777" w:rsidR="0072740F" w:rsidRPr="00D31443" w:rsidRDefault="0072740F" w:rsidP="0072740F">
      <w:pPr>
        <w:ind w:left="1170" w:hanging="1170"/>
        <w:rPr>
          <w:rFonts w:ascii="Arial" w:hAnsi="Arial" w:cs="Arial"/>
        </w:rPr>
      </w:pPr>
    </w:p>
    <w:p w14:paraId="7EEDE9AB" w14:textId="77777777" w:rsidR="0072740F" w:rsidRPr="00D31443" w:rsidRDefault="0072740F" w:rsidP="0072740F">
      <w:pPr>
        <w:ind w:left="1260" w:hanging="1260"/>
        <w:rPr>
          <w:rFonts w:ascii="Arial" w:hAnsi="Arial" w:cs="Arial"/>
        </w:rPr>
      </w:pPr>
      <w:r w:rsidRPr="001A6AF2">
        <w:rPr>
          <w:rFonts w:ascii="Arial" w:hAnsi="Arial" w:cs="Arial"/>
        </w:rPr>
        <w:t>CUB304</w:t>
      </w:r>
      <w:r w:rsidRPr="00D31443">
        <w:rPr>
          <w:rFonts w:ascii="Arial" w:hAnsi="Arial" w:cs="Arial"/>
        </w:rPr>
        <w:tab/>
      </w:r>
      <w:r w:rsidRPr="00D31443">
        <w:rPr>
          <w:rFonts w:ascii="Arial" w:hAnsi="Arial" w:cs="Arial"/>
          <w:b/>
          <w:u w:val="single"/>
        </w:rPr>
        <w:t>Cub Scouting in the Outdoors</w:t>
      </w:r>
      <w:r w:rsidRPr="00D31443">
        <w:rPr>
          <w:rFonts w:ascii="Arial" w:hAnsi="Arial" w:cs="Arial"/>
          <w:b/>
        </w:rPr>
        <w:t xml:space="preserve">:  </w:t>
      </w:r>
      <w:r w:rsidRPr="00D31443">
        <w:rPr>
          <w:rFonts w:ascii="Arial" w:hAnsi="Arial" w:cs="Arial"/>
        </w:rPr>
        <w:t>Everybody knows that most of “Scouting” is “outing”!  Your pack and den programs should include many activities to discover and explore our natural world and our American heritage.  We will discuss why the outdoor program is critical to Scouting, and how an outdoor camp provides the ideal setting in which to learn how to live by the moral principles of the Scout Oath and Law.  We will also cover the various types of exciting outdoor adventures that should be available to your Scouts: camping, campfires, day hikes, historic landmarks and trails, exploration of nature and the night sky, even outdoor service projects.  Pack and den meetings should outside as well as inside!</w:t>
      </w:r>
    </w:p>
    <w:p w14:paraId="082A32F8" w14:textId="77777777" w:rsidR="0072740F" w:rsidRPr="00D31443" w:rsidRDefault="0072740F" w:rsidP="0072740F">
      <w:pPr>
        <w:ind w:left="1170" w:hanging="1170"/>
        <w:rPr>
          <w:rFonts w:ascii="Arial" w:hAnsi="Arial" w:cs="Arial"/>
        </w:rPr>
      </w:pPr>
    </w:p>
    <w:p w14:paraId="55F212A8" w14:textId="339AE977" w:rsidR="0072740F" w:rsidRPr="00D31443" w:rsidRDefault="0072740F" w:rsidP="0072740F">
      <w:pPr>
        <w:ind w:left="1260" w:hanging="1260"/>
        <w:rPr>
          <w:rFonts w:ascii="Arial" w:hAnsi="Arial" w:cs="Arial"/>
          <w:lang w:bidi="ar-SA"/>
        </w:rPr>
      </w:pPr>
      <w:r w:rsidRPr="001A6AF2">
        <w:rPr>
          <w:rFonts w:ascii="Arial" w:hAnsi="Arial" w:cs="Arial"/>
        </w:rPr>
        <w:t>CUB312</w:t>
      </w:r>
      <w:r w:rsidRPr="00D31443">
        <w:rPr>
          <w:rFonts w:ascii="Arial" w:hAnsi="Arial" w:cs="Arial"/>
        </w:rPr>
        <w:tab/>
      </w:r>
      <w:r w:rsidRPr="00D31443">
        <w:rPr>
          <w:rFonts w:ascii="Arial" w:hAnsi="Arial" w:cs="Arial"/>
          <w:b/>
          <w:u w:val="single"/>
        </w:rPr>
        <w:t>Acclimating New Cub Scouts and Parents to Your Pack</w:t>
      </w:r>
      <w:r w:rsidRPr="00D31443">
        <w:rPr>
          <w:rFonts w:ascii="Arial" w:hAnsi="Arial" w:cs="Arial"/>
        </w:rPr>
        <w:t>:  Often, newly registered Cub Scouts and their parents are excited to join a pack but know little about how Cub Scouting works. This course will discuss the roles of the New Member Coordinator, Cubmaster</w:t>
      </w:r>
      <w:r w:rsidR="007E14E2">
        <w:rPr>
          <w:rFonts w:ascii="Arial" w:hAnsi="Arial" w:cs="Arial"/>
        </w:rPr>
        <w:t>,</w:t>
      </w:r>
      <w:r w:rsidRPr="00D31443">
        <w:rPr>
          <w:rFonts w:ascii="Arial" w:hAnsi="Arial" w:cs="Arial"/>
        </w:rPr>
        <w:t xml:space="preserve"> and Committee Chair in </w:t>
      </w:r>
      <w:r w:rsidR="00A71E84">
        <w:rPr>
          <w:rFonts w:ascii="Arial" w:hAnsi="Arial" w:cs="Arial"/>
        </w:rPr>
        <w:t>welcoming</w:t>
      </w:r>
      <w:r w:rsidRPr="00D31443">
        <w:rPr>
          <w:rFonts w:ascii="Arial" w:hAnsi="Arial" w:cs="Arial"/>
        </w:rPr>
        <w:t xml:space="preserve"> new families to the pack and acclimating them to Scouting goals and pack activities and operations as soon as possible, so they can start having fun while fully realizing the benefits of the Cub Scout program.</w:t>
      </w:r>
    </w:p>
    <w:p w14:paraId="42C2AA92" w14:textId="77777777" w:rsidR="0072740F" w:rsidRPr="00D31443" w:rsidRDefault="0072740F" w:rsidP="0072740F">
      <w:pPr>
        <w:ind w:left="1170" w:hanging="1170"/>
        <w:rPr>
          <w:rFonts w:ascii="Arial" w:hAnsi="Arial" w:cs="Arial"/>
          <w:bCs/>
        </w:rPr>
      </w:pPr>
    </w:p>
    <w:p w14:paraId="41168053" w14:textId="77777777" w:rsidR="0072740F" w:rsidRPr="00D31443" w:rsidRDefault="0072740F" w:rsidP="0072740F">
      <w:pPr>
        <w:ind w:left="1260" w:hanging="1260"/>
        <w:rPr>
          <w:rFonts w:ascii="Arial" w:hAnsi="Arial" w:cs="Arial"/>
          <w:b/>
          <w:bCs/>
          <w:u w:val="single"/>
        </w:rPr>
      </w:pPr>
      <w:r w:rsidRPr="001A6AF2">
        <w:rPr>
          <w:rFonts w:ascii="Arial" w:hAnsi="Arial" w:cs="Arial"/>
          <w:bCs/>
        </w:rPr>
        <w:t>CUB325</w:t>
      </w:r>
      <w:r w:rsidRPr="00D31443">
        <w:rPr>
          <w:rFonts w:ascii="Arial" w:hAnsi="Arial" w:cs="Arial"/>
          <w:bCs/>
        </w:rPr>
        <w:tab/>
      </w:r>
      <w:r w:rsidRPr="00D31443">
        <w:rPr>
          <w:rFonts w:ascii="Arial" w:hAnsi="Arial" w:cs="Arial"/>
          <w:b/>
          <w:bCs/>
          <w:u w:val="single"/>
        </w:rPr>
        <w:t>Beyond Basics – A Cub Leader’s Guide to Advanced Training</w:t>
      </w:r>
      <w:r w:rsidRPr="00D31443">
        <w:rPr>
          <w:rFonts w:ascii="Arial" w:hAnsi="Arial" w:cs="Arial"/>
          <w:b/>
          <w:bCs/>
        </w:rPr>
        <w:t>:</w:t>
      </w:r>
      <w:r w:rsidRPr="00D31443">
        <w:rPr>
          <w:rFonts w:ascii="Arial" w:hAnsi="Arial" w:cs="Arial"/>
        </w:rPr>
        <w:t xml:space="preserve"> Every Cub Scout leader seeks to make the best use of the time, talent, and effort they devote to their den or pack.  They want to “do it right” from the start, while making the most of the limited time available to them to learn how.  The secret behind every successful Cub Scout leader is on-going training, beyond the basics.  Training is there for YOU!  Join us for a discussion about the purpose and value of advanced and supplemental Cub Scout leader training; about how Roundtable, Pow Wow, University of Scouting, BALOO, Outdoor Ethics, STEM Counselor Training, Trainer's EDGE, Wood Badge, and more can help you provide the best possible Cub Scout program for your Scouts while saving you time, effort, and anguish along the way.  </w:t>
      </w:r>
    </w:p>
    <w:p w14:paraId="1745CF77" w14:textId="77777777" w:rsidR="0072740F" w:rsidRPr="00D31443" w:rsidRDefault="0072740F" w:rsidP="0072740F">
      <w:pPr>
        <w:ind w:left="1170" w:hanging="1170"/>
        <w:rPr>
          <w:rFonts w:ascii="Arial" w:hAnsi="Arial" w:cs="Arial"/>
        </w:rPr>
      </w:pPr>
    </w:p>
    <w:p w14:paraId="6C34BD81" w14:textId="77777777" w:rsidR="0072740F" w:rsidRPr="00D31443" w:rsidRDefault="0072740F" w:rsidP="0072740F">
      <w:pPr>
        <w:ind w:left="1260" w:hanging="1260"/>
        <w:rPr>
          <w:rFonts w:ascii="Arial" w:hAnsi="Arial" w:cs="Arial"/>
          <w:lang w:bidi="ar-SA"/>
        </w:rPr>
      </w:pPr>
      <w:r w:rsidRPr="001A6AF2">
        <w:rPr>
          <w:rFonts w:ascii="Arial" w:hAnsi="Arial" w:cs="Arial"/>
        </w:rPr>
        <w:lastRenderedPageBreak/>
        <w:t>CUB337</w:t>
      </w:r>
      <w:r w:rsidRPr="00D31443">
        <w:rPr>
          <w:rFonts w:ascii="Arial" w:hAnsi="Arial" w:cs="Arial"/>
        </w:rPr>
        <w:tab/>
      </w:r>
      <w:r w:rsidRPr="00D31443">
        <w:rPr>
          <w:rFonts w:ascii="Arial" w:hAnsi="Arial" w:cs="Arial"/>
          <w:b/>
          <w:u w:val="single"/>
        </w:rPr>
        <w:t>The Power of Cub Scout Leader Pizzazz</w:t>
      </w:r>
      <w:r w:rsidRPr="00D31443">
        <w:rPr>
          <w:rFonts w:ascii="Arial" w:hAnsi="Arial" w:cs="Arial"/>
          <w:b/>
        </w:rPr>
        <w:t xml:space="preserve">:  </w:t>
      </w:r>
      <w:r w:rsidRPr="00D31443">
        <w:rPr>
          <w:rFonts w:ascii="Arial" w:hAnsi="Arial" w:cs="Arial"/>
        </w:rPr>
        <w:t xml:space="preserve">Public speaking is the #1 fear reported by adults. Does putting on a Pack or Den meeting with </w:t>
      </w:r>
      <w:r w:rsidRPr="00D31443">
        <w:rPr>
          <w:rFonts w:ascii="Arial" w:hAnsi="Arial" w:cs="Arial"/>
          <w:i/>
          <w:iCs/>
          <w:u w:val="single"/>
        </w:rPr>
        <w:t>pizzazz</w:t>
      </w:r>
      <w:r w:rsidRPr="00D31443">
        <w:rPr>
          <w:rFonts w:ascii="Arial" w:hAnsi="Arial" w:cs="Arial"/>
        </w:rPr>
        <w:t xml:space="preserve"> scare you? Scout meetings are a show that allows you 1 or 2 minutes at the end to sell the real point of the meeting.  This class will give you practical skills to get silly, lead the fun, and get creative with your Cub Scouts.  Come prepared to get out from behind a desk and learn to lead the fun with </w:t>
      </w:r>
      <w:r w:rsidRPr="00D31443">
        <w:rPr>
          <w:rFonts w:ascii="Arial" w:hAnsi="Arial" w:cs="Arial"/>
          <w:i/>
          <w:iCs/>
          <w:u w:val="single"/>
        </w:rPr>
        <w:t>pizzazz</w:t>
      </w:r>
      <w:r w:rsidRPr="00D31443">
        <w:rPr>
          <w:rFonts w:ascii="Arial" w:hAnsi="Arial" w:cs="Arial"/>
        </w:rPr>
        <w:t xml:space="preserve">. You will learn how to use the power of improvisation as one way to unlock your inner </w:t>
      </w:r>
      <w:r w:rsidRPr="00D31443">
        <w:rPr>
          <w:rFonts w:ascii="Arial" w:hAnsi="Arial" w:cs="Arial"/>
          <w:i/>
          <w:iCs/>
          <w:u w:val="single"/>
        </w:rPr>
        <w:t>pizzazz</w:t>
      </w:r>
      <w:r w:rsidRPr="00D31443">
        <w:rPr>
          <w:rFonts w:ascii="Arial" w:hAnsi="Arial" w:cs="Arial"/>
        </w:rPr>
        <w:t xml:space="preserve">, and why you need to add </w:t>
      </w:r>
      <w:r w:rsidRPr="00D31443">
        <w:rPr>
          <w:rFonts w:ascii="Arial" w:hAnsi="Arial" w:cs="Arial"/>
          <w:i/>
          <w:iCs/>
          <w:u w:val="single"/>
        </w:rPr>
        <w:t>pizzazz</w:t>
      </w:r>
      <w:r w:rsidRPr="00D31443">
        <w:rPr>
          <w:rFonts w:ascii="Arial" w:hAnsi="Arial" w:cs="Arial"/>
          <w:i/>
          <w:iCs/>
        </w:rPr>
        <w:t xml:space="preserve"> </w:t>
      </w:r>
      <w:r w:rsidRPr="00D31443">
        <w:rPr>
          <w:rFonts w:ascii="Arial" w:hAnsi="Arial" w:cs="Arial"/>
        </w:rPr>
        <w:t xml:space="preserve">to your planning. </w:t>
      </w:r>
    </w:p>
    <w:p w14:paraId="3E56DD53" w14:textId="77777777" w:rsidR="0072740F" w:rsidRPr="00D31443" w:rsidRDefault="0072740F" w:rsidP="0072740F">
      <w:pPr>
        <w:ind w:left="1170" w:hanging="1170"/>
        <w:rPr>
          <w:rFonts w:ascii="Arial" w:hAnsi="Arial" w:cs="Arial"/>
        </w:rPr>
      </w:pPr>
    </w:p>
    <w:p w14:paraId="25757C84" w14:textId="29E480BD" w:rsidR="0072740F" w:rsidRPr="00D31443" w:rsidRDefault="0072740F" w:rsidP="0072740F">
      <w:pPr>
        <w:ind w:left="1260" w:hanging="1260"/>
        <w:rPr>
          <w:rFonts w:ascii="Arial" w:hAnsi="Arial" w:cs="Arial"/>
        </w:rPr>
      </w:pPr>
      <w:r w:rsidRPr="001A6AF2">
        <w:rPr>
          <w:rFonts w:ascii="Arial" w:hAnsi="Arial" w:cs="Arial"/>
          <w:bCs/>
        </w:rPr>
        <w:t>CUB365</w:t>
      </w:r>
      <w:r w:rsidR="00122892">
        <w:rPr>
          <w:rFonts w:ascii="Arial" w:hAnsi="Arial" w:cs="Arial"/>
          <w:bCs/>
        </w:rPr>
        <w:t>#</w:t>
      </w:r>
      <w:r w:rsidRPr="00D31443">
        <w:rPr>
          <w:rFonts w:ascii="Arial" w:hAnsi="Arial" w:cs="Arial"/>
        </w:rPr>
        <w:tab/>
      </w:r>
      <w:r w:rsidRPr="00D31443">
        <w:rPr>
          <w:rFonts w:ascii="Arial" w:hAnsi="Arial" w:cs="Arial"/>
          <w:b/>
          <w:u w:val="single"/>
        </w:rPr>
        <w:t>A History of the Cub Scouts of America, with Lessons Learned – Part I</w:t>
      </w:r>
      <w:r w:rsidRPr="00D31443">
        <w:rPr>
          <w:rFonts w:ascii="Arial" w:hAnsi="Arial" w:cs="Arial"/>
        </w:rPr>
        <w:t xml:space="preserve">:  Where did Cub Scouting come from?  This course tells the story!  Part I covers the origins of the Scouting movement in Britain and America within their historical context; the creation of the Scouting concept by British war hero Robert Baden-Powell and its first implementation at Brownsea Island; the evolution of British Wolf Cubbing to solve the “younger boy problem”; and the creative adaptation of Cubbing in America that succeeded despite personality clashes between the two devoted and passionate men, James West and Ernest Thompson Seton, who brought it about.  </w:t>
      </w:r>
      <w:r w:rsidRPr="00D31443">
        <w:rPr>
          <w:rFonts w:ascii="Arial" w:hAnsi="Arial" w:cs="Arial"/>
          <w:i/>
        </w:rPr>
        <w:t>This course, for history buffs, is lecture only, with minimal class interaction and discussion.  The lecture is extended in Part II, CUB367.</w:t>
      </w:r>
      <w:r w:rsidRPr="00D31443">
        <w:rPr>
          <w:rFonts w:ascii="Arial" w:hAnsi="Arial" w:cs="Arial"/>
        </w:rPr>
        <w:t xml:space="preserve">  </w:t>
      </w:r>
    </w:p>
    <w:p w14:paraId="273692BF" w14:textId="77777777" w:rsidR="0072740F" w:rsidRPr="00D31443" w:rsidRDefault="0072740F" w:rsidP="0072740F">
      <w:pPr>
        <w:ind w:left="1170" w:hanging="1170"/>
        <w:rPr>
          <w:rFonts w:ascii="Arial" w:hAnsi="Arial" w:cs="Arial"/>
        </w:rPr>
      </w:pPr>
    </w:p>
    <w:p w14:paraId="73A8651A" w14:textId="22D6BBEB" w:rsidR="0072740F" w:rsidRPr="00D31443" w:rsidRDefault="0072740F" w:rsidP="0072740F">
      <w:pPr>
        <w:ind w:left="1260" w:hanging="1260"/>
        <w:rPr>
          <w:rFonts w:ascii="Arial" w:hAnsi="Arial" w:cs="Arial"/>
          <w:bCs/>
        </w:rPr>
      </w:pPr>
      <w:r w:rsidRPr="001A6AF2">
        <w:rPr>
          <w:rFonts w:ascii="Arial" w:hAnsi="Arial" w:cs="Arial"/>
          <w:bCs/>
        </w:rPr>
        <w:t>CUB366</w:t>
      </w:r>
      <w:r w:rsidRPr="00D31443">
        <w:rPr>
          <w:rFonts w:ascii="Arial" w:hAnsi="Arial" w:cs="Arial"/>
        </w:rPr>
        <w:tab/>
      </w:r>
      <w:r w:rsidRPr="00D31443">
        <w:rPr>
          <w:rFonts w:ascii="Arial" w:hAnsi="Arial" w:cs="Arial"/>
          <w:b/>
          <w:bCs/>
          <w:u w:val="single"/>
        </w:rPr>
        <w:t>What Every Cub Scout Leader Should Know About “The District”</w:t>
      </w:r>
      <w:r w:rsidRPr="00D31443">
        <w:rPr>
          <w:rFonts w:ascii="Arial" w:hAnsi="Arial" w:cs="Arial"/>
          <w:bCs/>
        </w:rPr>
        <w:t>:  This course covers the function and operations of a District Committee</w:t>
      </w:r>
      <w:r w:rsidR="007E14E2" w:rsidRPr="00D31443">
        <w:rPr>
          <w:rFonts w:ascii="Arial" w:hAnsi="Arial" w:cs="Arial"/>
          <w:bCs/>
        </w:rPr>
        <w:t xml:space="preserve">. </w:t>
      </w:r>
      <w:r w:rsidRPr="00D31443">
        <w:rPr>
          <w:rFonts w:ascii="Arial" w:hAnsi="Arial" w:cs="Arial"/>
          <w:bCs/>
        </w:rPr>
        <w:t xml:space="preserve">The sole purpose for your local District Committee is to support you, your </w:t>
      </w:r>
      <w:r w:rsidR="00C2034D" w:rsidRPr="00D31443">
        <w:rPr>
          <w:rFonts w:ascii="Arial" w:hAnsi="Arial" w:cs="Arial"/>
          <w:bCs/>
        </w:rPr>
        <w:t>pack,</w:t>
      </w:r>
      <w:r w:rsidRPr="00D31443">
        <w:rPr>
          <w:rFonts w:ascii="Arial" w:hAnsi="Arial" w:cs="Arial"/>
          <w:bCs/>
        </w:rPr>
        <w:t xml:space="preserve"> and your den.  The District Committee is not a Scouting “supervisor” but rather a partner to help you understand all aspects of Cub Scouting, implement the best possible Cub Scout program, and take full advantage of resources, programs, and activities offered to the wider Scouting community through the National Capital Area Council and BSA nationally.</w:t>
      </w:r>
    </w:p>
    <w:p w14:paraId="1E3B8DBC" w14:textId="77777777" w:rsidR="0072740F" w:rsidRPr="00D31443" w:rsidRDefault="0072740F" w:rsidP="0072740F">
      <w:pPr>
        <w:ind w:left="1170" w:hanging="1170"/>
        <w:rPr>
          <w:rFonts w:ascii="Arial" w:hAnsi="Arial" w:cs="Arial"/>
          <w:bCs/>
        </w:rPr>
      </w:pPr>
    </w:p>
    <w:p w14:paraId="6DB91F5D" w14:textId="3248D8DA" w:rsidR="0072740F" w:rsidRPr="00D31443" w:rsidRDefault="0072740F" w:rsidP="0072740F">
      <w:pPr>
        <w:ind w:left="1260" w:hanging="1260"/>
        <w:rPr>
          <w:rFonts w:ascii="Arial" w:hAnsi="Arial" w:cs="Arial"/>
        </w:rPr>
      </w:pPr>
      <w:r w:rsidRPr="001A6AF2">
        <w:rPr>
          <w:rFonts w:ascii="Arial" w:hAnsi="Arial" w:cs="Arial"/>
          <w:bCs/>
        </w:rPr>
        <w:t>CUB367</w:t>
      </w:r>
      <w:r w:rsidR="00122892">
        <w:rPr>
          <w:rFonts w:ascii="Arial" w:hAnsi="Arial" w:cs="Arial"/>
          <w:bCs/>
        </w:rPr>
        <w:t>#</w:t>
      </w:r>
      <w:r w:rsidRPr="00D31443">
        <w:rPr>
          <w:rFonts w:ascii="Arial" w:hAnsi="Arial" w:cs="Arial"/>
        </w:rPr>
        <w:tab/>
      </w:r>
      <w:r w:rsidRPr="00D31443">
        <w:rPr>
          <w:rFonts w:ascii="Arial" w:hAnsi="Arial" w:cs="Arial"/>
          <w:b/>
          <w:u w:val="single"/>
        </w:rPr>
        <w:t>A History of the Cub Scouts of America, with Lessons Learned – Part II</w:t>
      </w:r>
      <w:r w:rsidRPr="00D31443">
        <w:rPr>
          <w:rFonts w:ascii="Arial" w:hAnsi="Arial" w:cs="Arial"/>
        </w:rPr>
        <w:t xml:space="preserve">:  Part II covers the evolution of Cub Scouting in America from its origins as a fledgling Cubbing program designed to address “the younger-boy problem” to its modern incarnation as a multi-faceted family Scouting program for both boys and girls in grades K-5.  The course will follow American Cubbing through the war years; the expansion of the Cub ranks from “Wolf-Bear-Lion” to the six ranks of today’s program; the evolution of the Promise, Law, </w:t>
      </w:r>
      <w:r w:rsidR="00C2034D" w:rsidRPr="00D31443">
        <w:rPr>
          <w:rFonts w:ascii="Arial" w:hAnsi="Arial" w:cs="Arial"/>
        </w:rPr>
        <w:t>salute,</w:t>
      </w:r>
      <w:r w:rsidRPr="00D31443">
        <w:rPr>
          <w:rFonts w:ascii="Arial" w:hAnsi="Arial" w:cs="Arial"/>
        </w:rPr>
        <w:t xml:space="preserve"> and handshake; the invention of the Blue and Gold Banquet and Pinewood Derby; and much more.  </w:t>
      </w:r>
      <w:r w:rsidRPr="00D31443">
        <w:rPr>
          <w:rFonts w:ascii="Arial" w:hAnsi="Arial" w:cs="Arial"/>
          <w:i/>
        </w:rPr>
        <w:t>This course, for history buffs, is lecture only, with minimal class interaction and discussion.  This course extends the lecture begun in Part I, CUB365.</w:t>
      </w:r>
      <w:r w:rsidRPr="00D31443">
        <w:rPr>
          <w:rFonts w:ascii="Arial" w:hAnsi="Arial" w:cs="Arial"/>
        </w:rPr>
        <w:t xml:space="preserve">  </w:t>
      </w:r>
    </w:p>
    <w:p w14:paraId="71F52A38" w14:textId="77777777" w:rsidR="0072740F" w:rsidRPr="00D31443" w:rsidRDefault="0072740F" w:rsidP="0072740F">
      <w:pPr>
        <w:ind w:left="1170" w:hanging="1170"/>
        <w:rPr>
          <w:rFonts w:ascii="Arial" w:hAnsi="Arial" w:cs="Arial"/>
          <w:bCs/>
        </w:rPr>
      </w:pPr>
    </w:p>
    <w:p w14:paraId="656194DC" w14:textId="77777777" w:rsidR="0072740F" w:rsidRPr="00D31443" w:rsidRDefault="0072740F" w:rsidP="0072740F">
      <w:pPr>
        <w:ind w:left="1260" w:hanging="1260"/>
        <w:rPr>
          <w:rFonts w:ascii="Arial" w:hAnsi="Arial" w:cs="Arial"/>
          <w:bCs/>
        </w:rPr>
      </w:pPr>
      <w:r w:rsidRPr="001A6AF2">
        <w:rPr>
          <w:rFonts w:ascii="Arial" w:hAnsi="Arial" w:cs="Arial"/>
          <w:bCs/>
        </w:rPr>
        <w:t>CUB373</w:t>
      </w:r>
      <w:r w:rsidRPr="00D31443">
        <w:rPr>
          <w:rFonts w:ascii="Arial" w:hAnsi="Arial" w:cs="Arial"/>
        </w:rPr>
        <w:tab/>
      </w:r>
      <w:r w:rsidRPr="00D31443">
        <w:rPr>
          <w:rFonts w:ascii="Arial" w:hAnsi="Arial" w:cs="Arial"/>
          <w:b/>
          <w:bCs/>
          <w:u w:val="single"/>
        </w:rPr>
        <w:t>Communications in Cub Scouting</w:t>
      </w:r>
      <w:r w:rsidRPr="00D31443">
        <w:rPr>
          <w:rFonts w:ascii="Arial" w:hAnsi="Arial" w:cs="Arial"/>
          <w:bCs/>
        </w:rPr>
        <w:t>:  Implementation of the Cub Scout program is an exercise in communications.  Effective communications among all pack leaders, Den Leaders, Committee Members, and even parents and Scouts are vital to the realization of a fun and exciting program that meets Scouting’s overall goals.  We will explore the nature of effective communication in packs and dens, and how effective communication can make all the difference between success and failure.</w:t>
      </w:r>
    </w:p>
    <w:p w14:paraId="6B98B920" w14:textId="77777777" w:rsidR="0072740F" w:rsidRPr="00D31443" w:rsidRDefault="0072740F" w:rsidP="0072740F">
      <w:pPr>
        <w:ind w:left="1170" w:hanging="1170"/>
        <w:rPr>
          <w:rFonts w:ascii="Arial" w:hAnsi="Arial" w:cs="Arial"/>
          <w:bCs/>
        </w:rPr>
      </w:pPr>
    </w:p>
    <w:p w14:paraId="5D02EE78" w14:textId="0E3BD8B2" w:rsidR="0072740F" w:rsidRPr="00403E4E" w:rsidRDefault="0072740F" w:rsidP="0072740F">
      <w:pPr>
        <w:ind w:left="1260" w:hanging="1260"/>
        <w:rPr>
          <w:rFonts w:ascii="Arial" w:hAnsi="Arial" w:cs="Arial"/>
          <w:bCs/>
        </w:rPr>
      </w:pPr>
      <w:r w:rsidRPr="001A6AF2">
        <w:rPr>
          <w:rFonts w:ascii="Arial" w:hAnsi="Arial" w:cs="Arial"/>
          <w:bCs/>
        </w:rPr>
        <w:t>CUB377</w:t>
      </w:r>
      <w:r w:rsidRPr="00D31443">
        <w:rPr>
          <w:rFonts w:ascii="Arial" w:hAnsi="Arial" w:cs="Arial"/>
          <w:bCs/>
        </w:rPr>
        <w:tab/>
      </w:r>
      <w:r w:rsidRPr="00D31443">
        <w:rPr>
          <w:rFonts w:ascii="Arial" w:hAnsi="Arial" w:cs="Arial"/>
          <w:b/>
          <w:bCs/>
          <w:u w:val="single"/>
        </w:rPr>
        <w:t>Using Information Technology to Make the Pack Grow</w:t>
      </w:r>
      <w:r w:rsidRPr="00D31443">
        <w:rPr>
          <w:rFonts w:ascii="Arial" w:hAnsi="Arial" w:cs="Arial"/>
          <w:b/>
          <w:bCs/>
        </w:rPr>
        <w:t>:</w:t>
      </w:r>
      <w:r w:rsidRPr="00D31443">
        <w:rPr>
          <w:rFonts w:ascii="Arial" w:hAnsi="Arial" w:cs="Arial"/>
          <w:bCs/>
        </w:rPr>
        <w:t xml:space="preserve">  We live in the information age!  Operation of a Cub Scout pack today is difficult without a computer and a cell phone.  Program planning help, re-chartering, advancement, training, membership rosters, even service-hour reporting are all on-line</w:t>
      </w:r>
      <w:r w:rsidR="00005980" w:rsidRPr="00D31443">
        <w:rPr>
          <w:rFonts w:ascii="Arial" w:hAnsi="Arial" w:cs="Arial"/>
          <w:bCs/>
        </w:rPr>
        <w:t xml:space="preserve">. </w:t>
      </w:r>
      <w:r w:rsidRPr="00D31443">
        <w:rPr>
          <w:rFonts w:ascii="Arial" w:hAnsi="Arial" w:cs="Arial"/>
          <w:bCs/>
        </w:rPr>
        <w:t>In addition, pack, Council/District, and community electronic newsletters, internet blogs, web sites, e-mail lists, on-line videos and social media are available options for a Cub Scout pack to communicate with families and amongst its leaders, to promote its programs, and to highlight its achievements</w:t>
      </w:r>
      <w:r w:rsidR="004B0C64" w:rsidRPr="00D31443">
        <w:rPr>
          <w:rFonts w:ascii="Arial" w:hAnsi="Arial" w:cs="Arial"/>
          <w:bCs/>
        </w:rPr>
        <w:t>. But</w:t>
      </w:r>
      <w:r w:rsidRPr="00D31443">
        <w:rPr>
          <w:rFonts w:ascii="Arial" w:hAnsi="Arial" w:cs="Arial"/>
          <w:bCs/>
        </w:rPr>
        <w:t xml:space="preserve"> how can we best use this bewildering array of electronic resources to help the pack and its Cub Scouts to grow, while complying with BSA policies to ensure safety, security, and privacy?  This course will explore the safe, BSA-approved use of the common forms of electronic resources for information exchange, record-keeping, training, </w:t>
      </w:r>
      <w:r w:rsidR="004B0C64" w:rsidRPr="00D31443">
        <w:rPr>
          <w:rFonts w:ascii="Arial" w:hAnsi="Arial" w:cs="Arial"/>
          <w:bCs/>
        </w:rPr>
        <w:t>publicity,</w:t>
      </w:r>
      <w:r w:rsidRPr="00D31443">
        <w:rPr>
          <w:rFonts w:ascii="Arial" w:hAnsi="Arial" w:cs="Arial"/>
          <w:bCs/>
        </w:rPr>
        <w:t xml:space="preserve"> and promotion, and how such tools help your pack meet the character, citizenship and fitness goals of the Cub Scout program. </w:t>
      </w:r>
    </w:p>
    <w:p w14:paraId="54835685" w14:textId="77777777" w:rsidR="0072740F" w:rsidRPr="00403E4E" w:rsidRDefault="0072740F" w:rsidP="0072740F">
      <w:pPr>
        <w:ind w:left="1170" w:hanging="1170"/>
        <w:rPr>
          <w:rFonts w:ascii="Arial" w:hAnsi="Arial" w:cs="Arial"/>
          <w:bCs/>
        </w:rPr>
      </w:pPr>
    </w:p>
    <w:p w14:paraId="4D9B1FDB" w14:textId="77777777" w:rsidR="0072740F" w:rsidRPr="00D75D46" w:rsidRDefault="0072740F" w:rsidP="0072740F">
      <w:pPr>
        <w:ind w:left="1260" w:hanging="1260"/>
        <w:rPr>
          <w:rFonts w:ascii="Arial" w:hAnsi="Arial" w:cs="Arial"/>
        </w:rPr>
      </w:pPr>
      <w:r w:rsidRPr="001A6AF2">
        <w:rPr>
          <w:rFonts w:ascii="Arial" w:hAnsi="Arial" w:cs="Arial"/>
        </w:rPr>
        <w:lastRenderedPageBreak/>
        <w:t>CUB3</w:t>
      </w:r>
      <w:r>
        <w:rPr>
          <w:rFonts w:ascii="Arial" w:hAnsi="Arial" w:cs="Arial"/>
        </w:rPr>
        <w:t>78</w:t>
      </w:r>
      <w:r w:rsidRPr="00403E4E">
        <w:rPr>
          <w:rFonts w:ascii="Arial" w:hAnsi="Arial" w:cs="Arial"/>
        </w:rPr>
        <w:tab/>
      </w:r>
      <w:r w:rsidRPr="00403E4E">
        <w:rPr>
          <w:rFonts w:ascii="Arial" w:hAnsi="Arial" w:cs="Arial"/>
          <w:b/>
          <w:bCs/>
          <w:u w:val="single"/>
        </w:rPr>
        <w:t>Optimizing Scoutbook Use for Packs and Dens</w:t>
      </w:r>
      <w:r w:rsidRPr="00403E4E">
        <w:rPr>
          <w:rFonts w:ascii="Arial" w:hAnsi="Arial" w:cs="Arial"/>
        </w:rPr>
        <w:t>:  Scoutbook is rapidly becoming BSA’s standard software for unit administration.  Cub Scouters are rapidly becoming well-acquainted with Scoutbook’s basic functions in tracking advancement and generating records.  But Scoutbook is also a powerful tool for evaluating and improving the Cub Scouts’ experience in the pack.  Beyond the basic functions of Scoutbook, this course will explore how to get the most out of Scoutbook’s many features to improve pack operations and the quality of program delivery to the Cub Scouts.  We’ll cover how Scoutbook data can be leveraged to identify Cub Scouts needing help with their advancement and participation, communicate to parents the progress of their Cub’s progress toward rank, suggest those den activities that would be of the most value to the largest number of scouts, demonstrate to new and existing parents and leaders the value of the program in growing Cub Scouts’ character and citizenship, and much more.</w:t>
      </w:r>
    </w:p>
    <w:p w14:paraId="5321F1D8" w14:textId="77777777" w:rsidR="0072740F" w:rsidRPr="00403E4E" w:rsidRDefault="0072740F" w:rsidP="0072740F">
      <w:pPr>
        <w:ind w:left="1350" w:hanging="1350"/>
        <w:rPr>
          <w:rFonts w:ascii="Arial" w:hAnsi="Arial" w:cs="Arial"/>
        </w:rPr>
      </w:pPr>
    </w:p>
    <w:p w14:paraId="5847CAC7" w14:textId="77777777" w:rsidR="0072740F" w:rsidRPr="00D31443" w:rsidRDefault="0072740F" w:rsidP="0072740F">
      <w:pPr>
        <w:ind w:left="1170" w:hanging="1170"/>
        <w:rPr>
          <w:rFonts w:ascii="Arial" w:hAnsi="Arial" w:cs="Arial"/>
          <w:b/>
          <w:bCs/>
          <w:i/>
          <w:u w:val="single"/>
        </w:rPr>
      </w:pPr>
      <w:r w:rsidRPr="00403E4E">
        <w:rPr>
          <w:rFonts w:ascii="Arial" w:hAnsi="Arial" w:cs="Arial"/>
          <w:bCs/>
        </w:rPr>
        <w:t xml:space="preserve"> </w:t>
      </w:r>
      <w:r w:rsidRPr="00D31443">
        <w:rPr>
          <w:rFonts w:ascii="Arial" w:hAnsi="Arial" w:cs="Arial"/>
          <w:b/>
          <w:bCs/>
          <w:i/>
          <w:u w:val="single"/>
        </w:rPr>
        <w:t>LEVEL 400</w:t>
      </w:r>
      <w:r>
        <w:rPr>
          <w:rFonts w:ascii="Arial" w:hAnsi="Arial" w:cs="Arial"/>
          <w:b/>
          <w:bCs/>
          <w:i/>
          <w:u w:val="single"/>
        </w:rPr>
        <w:t>+</w:t>
      </w:r>
      <w:r w:rsidRPr="00D31443">
        <w:rPr>
          <w:rFonts w:ascii="Arial" w:hAnsi="Arial" w:cs="Arial"/>
          <w:b/>
          <w:bCs/>
          <w:i/>
          <w:u w:val="single"/>
        </w:rPr>
        <w:t xml:space="preserve"> COURSES</w:t>
      </w:r>
    </w:p>
    <w:p w14:paraId="553B0FEE" w14:textId="77777777" w:rsidR="0072740F" w:rsidRPr="00D31443" w:rsidRDefault="0072740F" w:rsidP="0072740F">
      <w:pPr>
        <w:ind w:left="1170" w:hanging="1170"/>
        <w:rPr>
          <w:rFonts w:ascii="Arial" w:hAnsi="Arial" w:cs="Arial"/>
        </w:rPr>
      </w:pPr>
    </w:p>
    <w:p w14:paraId="55DEFCEB" w14:textId="2E43D007" w:rsidR="0072740F" w:rsidRPr="00D31443" w:rsidRDefault="0072740F" w:rsidP="0072740F">
      <w:pPr>
        <w:ind w:left="1260" w:hanging="1260"/>
        <w:rPr>
          <w:rFonts w:ascii="Arial" w:hAnsi="Arial" w:cs="Arial"/>
        </w:rPr>
      </w:pPr>
      <w:r w:rsidRPr="001A6AF2">
        <w:rPr>
          <w:rFonts w:ascii="Arial" w:hAnsi="Arial" w:cs="Arial"/>
        </w:rPr>
        <w:t>CUB401</w:t>
      </w:r>
      <w:r w:rsidR="00113B61">
        <w:rPr>
          <w:rFonts w:ascii="Arial" w:hAnsi="Arial" w:cs="Arial"/>
        </w:rPr>
        <w:t>#</w:t>
      </w:r>
      <w:r w:rsidRPr="00D31443">
        <w:rPr>
          <w:rFonts w:ascii="Arial" w:hAnsi="Arial" w:cs="Arial"/>
        </w:rPr>
        <w:tab/>
      </w:r>
      <w:r w:rsidRPr="00D31443">
        <w:rPr>
          <w:rFonts w:ascii="Arial" w:hAnsi="Arial" w:cs="Arial"/>
          <w:b/>
          <w:bCs/>
          <w:u w:val="single"/>
        </w:rPr>
        <w:t>What the Great Leaders Don’t Learn in Training</w:t>
      </w:r>
      <w:r w:rsidRPr="00D31443">
        <w:rPr>
          <w:rFonts w:ascii="Arial" w:hAnsi="Arial" w:cs="Arial"/>
        </w:rPr>
        <w:t>:  Be more than a leader who only takes training and goes through the motions!  Training is essential for every Cub Scout leader, but there is much more to a great leader than simply completing training.  Experience really is the best teacher.  In this course we explore those experiences beyond training that are the vital to a great Cub Scout leader, embracing the Cub Scout program and investing your whole heart in it.</w:t>
      </w:r>
    </w:p>
    <w:p w14:paraId="6699ACF1" w14:textId="77777777" w:rsidR="0072740F" w:rsidRPr="00D31443" w:rsidRDefault="0072740F" w:rsidP="0072740F">
      <w:pPr>
        <w:ind w:left="1170" w:hanging="1170"/>
        <w:rPr>
          <w:rFonts w:ascii="Arial" w:hAnsi="Arial" w:cs="Arial"/>
        </w:rPr>
      </w:pPr>
    </w:p>
    <w:p w14:paraId="308C9722" w14:textId="77777777" w:rsidR="0072740F" w:rsidRPr="00D31443" w:rsidRDefault="0072740F" w:rsidP="0072740F">
      <w:pPr>
        <w:ind w:left="1260" w:hanging="1260"/>
        <w:rPr>
          <w:rFonts w:ascii="Arial" w:hAnsi="Arial" w:cs="Arial"/>
        </w:rPr>
      </w:pPr>
      <w:r w:rsidRPr="001A6AF2">
        <w:rPr>
          <w:rFonts w:ascii="Arial" w:hAnsi="Arial" w:cs="Arial"/>
        </w:rPr>
        <w:t>CUB417</w:t>
      </w:r>
      <w:r w:rsidRPr="00D31443">
        <w:rPr>
          <w:rFonts w:ascii="Arial" w:hAnsi="Arial" w:cs="Arial"/>
        </w:rPr>
        <w:tab/>
      </w:r>
      <w:r w:rsidRPr="00D31443">
        <w:rPr>
          <w:rFonts w:ascii="Arial" w:hAnsi="Arial" w:cs="Arial"/>
          <w:b/>
          <w:u w:val="single"/>
        </w:rPr>
        <w:t>Do We Deliver on the Promise</w:t>
      </w:r>
      <w:r w:rsidRPr="00D31443">
        <w:rPr>
          <w:rFonts w:ascii="Arial" w:hAnsi="Arial" w:cs="Arial"/>
          <w:b/>
        </w:rPr>
        <w:t xml:space="preserve">:  </w:t>
      </w:r>
      <w:r w:rsidRPr="00D31443">
        <w:rPr>
          <w:rFonts w:ascii="Arial" w:hAnsi="Arial" w:cs="Arial"/>
        </w:rPr>
        <w:t>Do we deliver on the promise of Cub Scouting, or are we kidding ourselves?  Do we truly develop our Scouts’ characters, mold our Scouts to be participatory citizens, and promote their mental, physical, and moral fitness?  Or are we simply biding time?  This course will examine how the pack succeeds in meeting the goals of Cub Scouting, will consider the ways in which the typical pack falls short, and will detail what the typical pack can do to improve.</w:t>
      </w:r>
    </w:p>
    <w:p w14:paraId="1C8EB750" w14:textId="77777777" w:rsidR="0072740F" w:rsidRPr="00D31443" w:rsidRDefault="0072740F" w:rsidP="0072740F">
      <w:pPr>
        <w:ind w:left="1170" w:hanging="1170"/>
        <w:rPr>
          <w:rFonts w:ascii="Arial" w:hAnsi="Arial" w:cs="Arial"/>
        </w:rPr>
      </w:pPr>
    </w:p>
    <w:p w14:paraId="2A1B483D" w14:textId="6F2FFFF6" w:rsidR="0072740F" w:rsidRDefault="0072740F" w:rsidP="0072740F">
      <w:pPr>
        <w:ind w:left="1260" w:hanging="1260"/>
        <w:rPr>
          <w:rFonts w:ascii="Arial" w:hAnsi="Arial" w:cs="Arial"/>
        </w:rPr>
      </w:pPr>
      <w:r w:rsidRPr="001A6AF2">
        <w:rPr>
          <w:rFonts w:ascii="Arial" w:hAnsi="Arial" w:cs="Arial"/>
        </w:rPr>
        <w:t>CUB468</w:t>
      </w:r>
      <w:r w:rsidRPr="00D31443">
        <w:rPr>
          <w:rFonts w:ascii="Arial" w:hAnsi="Arial" w:cs="Arial"/>
        </w:rPr>
        <w:tab/>
      </w:r>
      <w:r w:rsidRPr="00D31443">
        <w:rPr>
          <w:rFonts w:ascii="Arial" w:hAnsi="Arial" w:cs="Arial"/>
          <w:b/>
          <w:u w:val="single"/>
        </w:rPr>
        <w:t>Conducting a Pack Self-Evaluation</w:t>
      </w:r>
      <w:r w:rsidRPr="00D31443">
        <w:rPr>
          <w:rFonts w:ascii="Arial" w:hAnsi="Arial" w:cs="Arial"/>
        </w:rPr>
        <w:t>:  Is your pack delivering on the promise that Scouting offers?  In what areas do the pack, the committee, or the dens need to improve</w:t>
      </w:r>
      <w:r w:rsidR="005167A5" w:rsidRPr="00D31443">
        <w:rPr>
          <w:rFonts w:ascii="Arial" w:hAnsi="Arial" w:cs="Arial"/>
        </w:rPr>
        <w:t xml:space="preserve">? </w:t>
      </w:r>
      <w:r w:rsidRPr="00D31443">
        <w:rPr>
          <w:rFonts w:ascii="Arial" w:hAnsi="Arial" w:cs="Arial"/>
        </w:rPr>
        <w:t xml:space="preserve">We will discuss how to make an objective assessment of your program; how to rate den, </w:t>
      </w:r>
      <w:r w:rsidR="005167A5" w:rsidRPr="00D31443">
        <w:rPr>
          <w:rFonts w:ascii="Arial" w:hAnsi="Arial" w:cs="Arial"/>
        </w:rPr>
        <w:t>pack,</w:t>
      </w:r>
      <w:r w:rsidRPr="00D31443">
        <w:rPr>
          <w:rFonts w:ascii="Arial" w:hAnsi="Arial" w:cs="Arial"/>
        </w:rPr>
        <w:t xml:space="preserve"> and committee performance; how to use and supplement the Journey to Excellence guidelines; and how to make best use of the resources available to you to make improvements.</w:t>
      </w:r>
    </w:p>
    <w:p w14:paraId="73AF0D45" w14:textId="77777777" w:rsidR="0072740F" w:rsidRDefault="0072740F" w:rsidP="0072740F">
      <w:pPr>
        <w:ind w:left="1170" w:hanging="1170"/>
        <w:rPr>
          <w:rFonts w:ascii="Arial" w:hAnsi="Arial" w:cs="Arial"/>
        </w:rPr>
      </w:pPr>
    </w:p>
    <w:p w14:paraId="1D9D0A5A" w14:textId="73919254" w:rsidR="0072740F" w:rsidRDefault="0072740F" w:rsidP="0072740F">
      <w:pPr>
        <w:ind w:left="1260" w:hanging="1260"/>
        <w:jc w:val="both"/>
        <w:rPr>
          <w:rFonts w:ascii="Arial" w:hAnsi="Arial" w:cs="Arial"/>
          <w:color w:val="000000"/>
        </w:rPr>
      </w:pPr>
      <w:r w:rsidRPr="001A6AF2">
        <w:rPr>
          <w:rFonts w:ascii="Arial" w:hAnsi="Arial" w:cs="Arial"/>
          <w:color w:val="000000"/>
        </w:rPr>
        <w:t>CUB480</w:t>
      </w:r>
      <w:r>
        <w:rPr>
          <w:rFonts w:ascii="Arial" w:hAnsi="Arial" w:cs="Arial"/>
          <w:color w:val="000000"/>
        </w:rPr>
        <w:tab/>
      </w:r>
      <w:r w:rsidRPr="00D97D1C">
        <w:rPr>
          <w:rFonts w:ascii="Arial" w:hAnsi="Arial" w:cs="Arial"/>
          <w:b/>
          <w:bCs/>
          <w:color w:val="000000"/>
          <w:u w:val="single"/>
        </w:rPr>
        <w:t>Strategies for Pack Diversity and Growth</w:t>
      </w:r>
      <w:r w:rsidRPr="00D97D1C">
        <w:rPr>
          <w:rFonts w:ascii="Arial" w:hAnsi="Arial" w:cs="Arial"/>
          <w:color w:val="000000"/>
        </w:rPr>
        <w:t xml:space="preserve">: Encouraging and celebrating diversity in Cub Scout packs and dens is a significant challenge scouters face. How best to invite and include all of today’s Cub Scout-aged youth in the life-changing opportunities your pack and den have to offer? We will explore strategies to encourage families, and scouts across all demographics, to join packs; to celebrate cultural heritage; to break down cultural, economic, and language barriers; to recruit parents to not just volunteer as adult leaders but to be stakeholders in the pack’s success; </w:t>
      </w:r>
      <w:r w:rsidR="00915419">
        <w:rPr>
          <w:rFonts w:ascii="Arial" w:hAnsi="Arial" w:cs="Arial"/>
          <w:color w:val="000000"/>
        </w:rPr>
        <w:t>Encouraging diversity</w:t>
      </w:r>
      <w:r w:rsidR="00A552E7">
        <w:rPr>
          <w:rFonts w:ascii="Arial" w:hAnsi="Arial" w:cs="Arial"/>
          <w:color w:val="000000"/>
        </w:rPr>
        <w:t xml:space="preserve"> and</w:t>
      </w:r>
      <w:r w:rsidR="00B60D82" w:rsidRPr="00B60D82">
        <w:t xml:space="preserve"> </w:t>
      </w:r>
      <w:r w:rsidR="00B60D82" w:rsidRPr="00B60D82">
        <w:rPr>
          <w:rFonts w:ascii="Arial" w:hAnsi="Arial" w:cs="Arial"/>
          <w:color w:val="000000"/>
        </w:rPr>
        <w:t>remov</w:t>
      </w:r>
      <w:r w:rsidR="000018CB">
        <w:rPr>
          <w:rFonts w:ascii="Arial" w:hAnsi="Arial" w:cs="Arial"/>
          <w:color w:val="000000"/>
        </w:rPr>
        <w:t>ing</w:t>
      </w:r>
      <w:r w:rsidR="00B60D82" w:rsidRPr="00B60D82">
        <w:rPr>
          <w:rFonts w:ascii="Arial" w:hAnsi="Arial" w:cs="Arial"/>
          <w:color w:val="000000"/>
        </w:rPr>
        <w:t xml:space="preserve"> cultural barriers</w:t>
      </w:r>
      <w:r w:rsidR="00915419">
        <w:rPr>
          <w:rFonts w:ascii="Arial" w:hAnsi="Arial" w:cs="Arial"/>
          <w:color w:val="000000"/>
        </w:rPr>
        <w:t xml:space="preserve"> is at </w:t>
      </w:r>
      <w:r w:rsidR="00A552E7">
        <w:rPr>
          <w:rFonts w:ascii="Arial" w:hAnsi="Arial" w:cs="Arial"/>
          <w:color w:val="000000"/>
        </w:rPr>
        <w:t>the</w:t>
      </w:r>
      <w:r w:rsidRPr="00D97D1C">
        <w:rPr>
          <w:rFonts w:ascii="Arial" w:hAnsi="Arial" w:cs="Arial"/>
          <w:color w:val="000000"/>
        </w:rPr>
        <w:t xml:space="preserve"> heart of Scouting</w:t>
      </w:r>
      <w:r w:rsidR="00B60D82">
        <w:rPr>
          <w:rFonts w:ascii="Arial" w:hAnsi="Arial" w:cs="Arial"/>
          <w:color w:val="000000"/>
        </w:rPr>
        <w:t>.</w:t>
      </w:r>
    </w:p>
    <w:p w14:paraId="2CA2E2F5" w14:textId="77777777" w:rsidR="0072740F" w:rsidRPr="00D97D1C" w:rsidRDefault="0072740F" w:rsidP="0072740F">
      <w:pPr>
        <w:ind w:left="1170" w:hanging="1170"/>
        <w:jc w:val="both"/>
        <w:rPr>
          <w:rFonts w:ascii="Arial" w:hAnsi="Arial" w:cs="Arial"/>
          <w:color w:val="000000"/>
        </w:rPr>
      </w:pPr>
    </w:p>
    <w:p w14:paraId="7FE996AF" w14:textId="78DC0109" w:rsidR="0072740F" w:rsidRPr="00D97D1C" w:rsidRDefault="004D15A9" w:rsidP="00D719C0">
      <w:pPr>
        <w:ind w:left="1260" w:hanging="1260"/>
        <w:jc w:val="both"/>
        <w:rPr>
          <w:rFonts w:ascii="Arial" w:hAnsi="Arial" w:cs="Arial"/>
          <w:color w:val="000000"/>
        </w:rPr>
      </w:pPr>
      <w:r>
        <w:rPr>
          <w:rFonts w:ascii="Arial" w:hAnsi="Arial" w:cs="Arial"/>
          <w:color w:val="000000"/>
        </w:rPr>
        <w:t xml:space="preserve"> </w:t>
      </w:r>
      <w:r w:rsidR="0072740F" w:rsidRPr="001A6AF2">
        <w:rPr>
          <w:rFonts w:ascii="Arial" w:hAnsi="Arial" w:cs="Arial"/>
          <w:color w:val="000000"/>
        </w:rPr>
        <w:t>CUB481</w:t>
      </w:r>
      <w:r w:rsidR="0072740F">
        <w:rPr>
          <w:rFonts w:ascii="Arial" w:hAnsi="Arial" w:cs="Arial"/>
          <w:color w:val="000000"/>
        </w:rPr>
        <w:tab/>
      </w:r>
      <w:r w:rsidRPr="00BF076E">
        <w:rPr>
          <w:rFonts w:ascii="Arial" w:hAnsi="Arial" w:cs="Arial"/>
          <w:b/>
          <w:bCs/>
          <w:color w:val="000000"/>
          <w:u w:val="single"/>
        </w:rPr>
        <w:t>D</w:t>
      </w:r>
      <w:r w:rsidR="0072740F" w:rsidRPr="00BF076E">
        <w:rPr>
          <w:rFonts w:ascii="Arial" w:hAnsi="Arial" w:cs="Arial"/>
          <w:b/>
          <w:bCs/>
          <w:color w:val="000000"/>
          <w:u w:val="single"/>
        </w:rPr>
        <w:t>i</w:t>
      </w:r>
      <w:r w:rsidR="0072740F" w:rsidRPr="00D97D1C">
        <w:rPr>
          <w:rFonts w:ascii="Arial" w:hAnsi="Arial" w:cs="Arial"/>
          <w:b/>
          <w:bCs/>
          <w:color w:val="000000"/>
          <w:u w:val="single"/>
        </w:rPr>
        <w:t>versity in Cub Scouting – District Strategies for Pack Start-Ups</w:t>
      </w:r>
      <w:r w:rsidR="0072740F" w:rsidRPr="00D97D1C">
        <w:rPr>
          <w:rFonts w:ascii="Arial" w:hAnsi="Arial" w:cs="Arial"/>
          <w:color w:val="000000"/>
        </w:rPr>
        <w:t xml:space="preserve">:  Cub Scouting is a character development and citizenship program for all Cub Scout-aged youth, but are we serving all Cub Scout-aged youth equally?  We will explore district strategies for identifying interest in Cub Scouting in diverse communities; starting up packs in these communities; identifying a nucleus of adult leadership to take charge of start-up packs; recruiting scouts; and overcoming cultural, economic, and language barriers.  Districts must shepherd packs through formation and start-up, making effective use of commissioner service to solve problems as they arise.  Many start-up packs falter after a year or two of operation.  Continuous self-evaluation and leadership engagement are the keys to ensure packs, once started, continue to thrive. </w:t>
      </w:r>
    </w:p>
    <w:p w14:paraId="3F46B4EE" w14:textId="77777777" w:rsidR="0072740F" w:rsidRPr="00D31443" w:rsidRDefault="0072740F" w:rsidP="0072740F">
      <w:pPr>
        <w:autoSpaceDE w:val="0"/>
        <w:autoSpaceDN w:val="0"/>
        <w:adjustRightInd w:val="0"/>
        <w:ind w:left="1170" w:hanging="1170"/>
        <w:rPr>
          <w:rFonts w:ascii="Arial" w:eastAsia="Calibri" w:hAnsi="Arial" w:cs="Arial"/>
          <w:b/>
          <w:u w:val="single"/>
          <w:lang w:bidi="ar-SA"/>
        </w:rPr>
      </w:pPr>
    </w:p>
    <w:p w14:paraId="1697E3F5" w14:textId="77777777" w:rsidR="0072740F" w:rsidRDefault="0072740F" w:rsidP="002868F2">
      <w:pPr>
        <w:autoSpaceDE w:val="0"/>
        <w:autoSpaceDN w:val="0"/>
        <w:adjustRightInd w:val="0"/>
        <w:ind w:left="1260" w:hanging="1260"/>
        <w:rPr>
          <w:rFonts w:ascii="Arial" w:eastAsia="Calibri" w:hAnsi="Arial" w:cs="Arial"/>
          <w:lang w:bidi="ar-SA"/>
        </w:rPr>
      </w:pPr>
      <w:r w:rsidRPr="001A6AF2">
        <w:rPr>
          <w:rFonts w:ascii="Arial" w:eastAsia="Calibri" w:hAnsi="Arial" w:cs="Arial"/>
          <w:bCs/>
          <w:lang w:bidi="ar-SA"/>
        </w:rPr>
        <w:t>CUB901</w:t>
      </w:r>
      <w:r w:rsidRPr="00D31443">
        <w:rPr>
          <w:rFonts w:ascii="Arial" w:eastAsia="Calibri" w:hAnsi="Arial" w:cs="Arial"/>
          <w:b/>
          <w:bCs/>
          <w:lang w:bidi="ar-SA"/>
        </w:rPr>
        <w:tab/>
      </w:r>
      <w:r w:rsidRPr="00D31443">
        <w:rPr>
          <w:rFonts w:ascii="Arial" w:eastAsia="Calibri" w:hAnsi="Arial" w:cs="Arial"/>
          <w:b/>
          <w:bCs/>
          <w:u w:val="single"/>
          <w:lang w:bidi="ar-SA"/>
        </w:rPr>
        <w:t>The Teaching Requirement for Your PhD – A Primer for Next Year’s Cub College Instructor</w:t>
      </w:r>
      <w:r w:rsidRPr="00D31443">
        <w:rPr>
          <w:rFonts w:ascii="Arial" w:eastAsia="Calibri" w:hAnsi="Arial" w:cs="Arial"/>
          <w:bCs/>
          <w:lang w:bidi="ar-SA"/>
        </w:rPr>
        <w:t xml:space="preserve">:  </w:t>
      </w:r>
      <w:r w:rsidRPr="00D31443">
        <w:rPr>
          <w:rFonts w:ascii="Arial" w:eastAsia="Calibri" w:hAnsi="Arial" w:cs="Arial"/>
          <w:i/>
          <w:lang w:bidi="ar-SA"/>
        </w:rPr>
        <w:t xml:space="preserve">This session is required, and exclusively for, </w:t>
      </w:r>
      <w:r w:rsidRPr="00D31443">
        <w:rPr>
          <w:rFonts w:ascii="Arial" w:eastAsia="Calibri" w:hAnsi="Arial" w:cs="Arial"/>
          <w:i/>
          <w:u w:val="single"/>
          <w:lang w:bidi="ar-SA"/>
        </w:rPr>
        <w:t>202</w:t>
      </w:r>
      <w:r>
        <w:rPr>
          <w:rFonts w:ascii="Arial" w:eastAsia="Calibri" w:hAnsi="Arial" w:cs="Arial"/>
          <w:i/>
          <w:u w:val="single"/>
          <w:lang w:bidi="ar-SA"/>
        </w:rPr>
        <w:t>3</w:t>
      </w:r>
      <w:r w:rsidRPr="00D31443">
        <w:rPr>
          <w:rFonts w:ascii="Arial" w:eastAsia="Calibri" w:hAnsi="Arial" w:cs="Arial"/>
          <w:i/>
          <w:u w:val="single"/>
          <w:lang w:bidi="ar-SA"/>
        </w:rPr>
        <w:t xml:space="preserve"> PhD Candidates in the College of Cub Scouting ONLY</w:t>
      </w:r>
      <w:r w:rsidRPr="00D31443">
        <w:rPr>
          <w:rFonts w:ascii="Arial" w:eastAsia="Calibri" w:hAnsi="Arial" w:cs="Arial"/>
          <w:i/>
          <w:lang w:bidi="ar-SA"/>
        </w:rPr>
        <w:t xml:space="preserve">.  </w:t>
      </w:r>
      <w:r w:rsidRPr="00D31443">
        <w:rPr>
          <w:rFonts w:ascii="Arial" w:eastAsia="Calibri" w:hAnsi="Arial" w:cs="Arial"/>
          <w:lang w:bidi="ar-SA"/>
        </w:rPr>
        <w:t>We cover the topics you need to know as an instructor at the 202</w:t>
      </w:r>
      <w:r>
        <w:rPr>
          <w:rFonts w:ascii="Arial" w:eastAsia="Calibri" w:hAnsi="Arial" w:cs="Arial"/>
          <w:lang w:bidi="ar-SA"/>
        </w:rPr>
        <w:t>3</w:t>
      </w:r>
      <w:r w:rsidRPr="00D31443">
        <w:rPr>
          <w:rFonts w:ascii="Arial" w:eastAsia="Calibri" w:hAnsi="Arial" w:cs="Arial"/>
          <w:lang w:bidi="ar-SA"/>
        </w:rPr>
        <w:t xml:space="preserve"> University, so you can have a successful and rewarding teaching experience and be awarded your PhD from the College of Cub Scouting Science.  </w:t>
      </w:r>
    </w:p>
    <w:p w14:paraId="5AAE0CD7" w14:textId="77777777" w:rsidR="00D825E4" w:rsidRDefault="00D825E4" w:rsidP="00D825E4">
      <w:pPr>
        <w:jc w:val="center"/>
        <w:rPr>
          <w:rFonts w:ascii="Arial" w:hAnsi="Arial"/>
          <w:b/>
          <w:bCs/>
          <w:sz w:val="28"/>
          <w:szCs w:val="28"/>
        </w:rPr>
      </w:pPr>
      <w:r>
        <w:rPr>
          <w:rFonts w:ascii="Arial" w:hAnsi="Arial"/>
          <w:b/>
          <w:bCs/>
          <w:sz w:val="28"/>
          <w:szCs w:val="28"/>
        </w:rPr>
        <w:lastRenderedPageBreak/>
        <w:t>COLLEGE OF SCOUTS BSA</w:t>
      </w:r>
    </w:p>
    <w:p w14:paraId="622F7463" w14:textId="77777777" w:rsidR="00D825E4" w:rsidRDefault="00D825E4" w:rsidP="00D825E4">
      <w:pPr>
        <w:jc w:val="center"/>
        <w:rPr>
          <w:rFonts w:ascii="Arial" w:hAnsi="Arial"/>
          <w:bCs/>
          <w:sz w:val="28"/>
          <w:szCs w:val="28"/>
        </w:rPr>
      </w:pPr>
      <w:r>
        <w:rPr>
          <w:rFonts w:ascii="Arial" w:hAnsi="Arial"/>
          <w:bCs/>
          <w:sz w:val="28"/>
          <w:szCs w:val="28"/>
        </w:rPr>
        <w:t>2022 NCAC University of Scouting</w:t>
      </w:r>
    </w:p>
    <w:p w14:paraId="28DB72E0" w14:textId="77777777" w:rsidR="00C344AE" w:rsidRDefault="00C344AE" w:rsidP="00D825E4">
      <w:pPr>
        <w:pStyle w:val="Default"/>
        <w:jc w:val="center"/>
        <w:rPr>
          <w:bCs/>
          <w:color w:val="auto"/>
          <w:u w:val="none"/>
        </w:rPr>
      </w:pPr>
    </w:p>
    <w:p w14:paraId="015F1248" w14:textId="77777777" w:rsidR="00C344AE" w:rsidRDefault="00C344AE" w:rsidP="00AA2365">
      <w:pPr>
        <w:pStyle w:val="Default"/>
        <w:rPr>
          <w:bCs/>
          <w:color w:val="auto"/>
          <w:u w:val="none"/>
        </w:rPr>
      </w:pPr>
    </w:p>
    <w:p w14:paraId="317EAB20" w14:textId="05D2C1BD" w:rsidR="00AA2365" w:rsidRDefault="00AA2365" w:rsidP="00AA2365">
      <w:pPr>
        <w:pStyle w:val="Default"/>
        <w:rPr>
          <w:bCs/>
          <w:color w:val="auto"/>
          <w:u w:val="none"/>
        </w:rPr>
      </w:pPr>
      <w:r>
        <w:rPr>
          <w:bCs/>
          <w:color w:val="auto"/>
          <w:u w:val="none"/>
        </w:rPr>
        <w:t>COURSE LISTINGS</w:t>
      </w:r>
    </w:p>
    <w:p w14:paraId="6377C79C" w14:textId="77777777" w:rsidR="00AA2365" w:rsidRDefault="00AA2365" w:rsidP="00AA2365">
      <w:pPr>
        <w:pStyle w:val="Default"/>
        <w:rPr>
          <w:bCs/>
          <w:color w:val="auto"/>
          <w:u w:val="none"/>
        </w:rPr>
      </w:pPr>
    </w:p>
    <w:p w14:paraId="05319579" w14:textId="77777777" w:rsidR="00AA2365" w:rsidRDefault="00AA2365" w:rsidP="00AA2365">
      <w:pPr>
        <w:spacing w:before="120"/>
        <w:ind w:left="907" w:hanging="907"/>
        <w:rPr>
          <w:rFonts w:ascii="Arial" w:hAnsi="Arial" w:cs="Arial"/>
          <w:b/>
          <w:bCs/>
          <w:i/>
          <w:iCs/>
          <w:u w:val="single"/>
        </w:rPr>
      </w:pPr>
      <w:r>
        <w:rPr>
          <w:rFonts w:ascii="Arial" w:hAnsi="Arial" w:cs="Arial"/>
          <w:b/>
          <w:bCs/>
          <w:i/>
          <w:iCs/>
          <w:u w:val="single"/>
        </w:rPr>
        <w:t>LEVEL 100 COURSES</w:t>
      </w:r>
    </w:p>
    <w:p w14:paraId="5A4008B7" w14:textId="77777777" w:rsidR="00AA2365" w:rsidRDefault="00AA2365" w:rsidP="00AA2365">
      <w:pPr>
        <w:spacing w:before="120"/>
        <w:ind w:left="900" w:hanging="900"/>
        <w:rPr>
          <w:rFonts w:ascii="Arial" w:hAnsi="Arial" w:cs="Arial"/>
        </w:rPr>
      </w:pPr>
      <w:r>
        <w:rPr>
          <w:rFonts w:ascii="Arial" w:hAnsi="Arial" w:cs="Arial"/>
        </w:rPr>
        <w:t xml:space="preserve">BSA103 </w:t>
      </w:r>
      <w:r>
        <w:rPr>
          <w:rFonts w:ascii="Arial" w:hAnsi="Arial" w:cs="Arial"/>
          <w:b/>
          <w:u w:val="single"/>
        </w:rPr>
        <w:t>Alternative &amp; Traditional Troop Planning Process:</w:t>
      </w:r>
      <w:r>
        <w:rPr>
          <w:rFonts w:ascii="Arial" w:hAnsi="Arial" w:cs="Arial"/>
        </w:rPr>
        <w:t xml:space="preserve">  Describes the annual program plan and includes a five-step annual planning process along with best-practices and lessons learned. This session also covers long-term 6-year strategic troop planning process and short-term monthly planning of the troop.</w:t>
      </w:r>
    </w:p>
    <w:p w14:paraId="659B3270" w14:textId="0AD26DBF" w:rsidR="00AA2365" w:rsidRDefault="00AA2365" w:rsidP="00AA2365">
      <w:pPr>
        <w:spacing w:before="120"/>
        <w:ind w:left="900" w:hanging="900"/>
        <w:rPr>
          <w:rFonts w:ascii="Arial" w:hAnsi="Arial" w:cs="Arial"/>
        </w:rPr>
      </w:pPr>
      <w:r>
        <w:rPr>
          <w:rFonts w:ascii="Arial" w:hAnsi="Arial" w:cs="Arial"/>
        </w:rPr>
        <w:t>BSA104</w:t>
      </w:r>
      <w:r w:rsidR="00813D3A">
        <w:rPr>
          <w:rFonts w:ascii="Arial" w:hAnsi="Arial" w:cs="Arial"/>
        </w:rPr>
        <w:t>#</w:t>
      </w:r>
      <w:r>
        <w:rPr>
          <w:rFonts w:ascii="Arial" w:hAnsi="Arial" w:cs="Arial"/>
          <w:b/>
          <w:u w:val="single"/>
        </w:rPr>
        <w:t>The Troop Committee</w:t>
      </w:r>
      <w:r>
        <w:rPr>
          <w:rFonts w:ascii="Arial" w:hAnsi="Arial" w:cs="Arial"/>
          <w:b/>
        </w:rPr>
        <w:t>:</w:t>
      </w:r>
      <w:r>
        <w:rPr>
          <w:rFonts w:ascii="Arial" w:hAnsi="Arial" w:cs="Arial"/>
        </w:rPr>
        <w:t xml:space="preserve">  The committee may not seem to be as exciting as being in front with the Scouts but without an effective committee, Scouting is no fun for the Scouts, leaders, and parents. Beyond logistics, administration, and working boards, committee members mentor Scouts in their leadership roles. The committee has a key role in keeping the fun and outing in Scouting.</w:t>
      </w:r>
    </w:p>
    <w:p w14:paraId="0DEAEA5A" w14:textId="77777777" w:rsidR="00AA2365" w:rsidRDefault="00AA2365" w:rsidP="00AA2365">
      <w:pPr>
        <w:spacing w:before="120"/>
        <w:ind w:left="900" w:hanging="900"/>
        <w:rPr>
          <w:rFonts w:ascii="Arial" w:hAnsi="Arial"/>
        </w:rPr>
      </w:pPr>
      <w:r>
        <w:rPr>
          <w:rFonts w:ascii="Arial" w:hAnsi="Arial"/>
        </w:rPr>
        <w:t>BSA105</w:t>
      </w:r>
      <w:r>
        <w:rPr>
          <w:rFonts w:ascii="Arial" w:hAnsi="Arial"/>
        </w:rPr>
        <w:tab/>
      </w:r>
      <w:r>
        <w:rPr>
          <w:rFonts w:ascii="Arial" w:hAnsi="Arial"/>
          <w:b/>
          <w:u w:val="single"/>
        </w:rPr>
        <w:t>Scout Gear</w:t>
      </w:r>
      <w:r>
        <w:rPr>
          <w:rFonts w:ascii="Arial" w:hAnsi="Arial"/>
          <w:b/>
        </w:rPr>
        <w:t xml:space="preserve">:  </w:t>
      </w:r>
      <w:r>
        <w:rPr>
          <w:rFonts w:ascii="Arial" w:hAnsi="Arial" w:cs="Arial"/>
        </w:rPr>
        <w:t>From the conventional to the extravagant, all kinds of gear used in outings is discussed. Come learn some tricks of the trade as a new leader, or learn some fun hidden gems as an experienced scout leader. Topics of discussion include everything from first aid kits to backpacks, from sleeping bags to tents, and lots in between!</w:t>
      </w:r>
    </w:p>
    <w:p w14:paraId="082D353F" w14:textId="77777777" w:rsidR="00AA2365" w:rsidRDefault="00AA2365" w:rsidP="00AA2365">
      <w:pPr>
        <w:spacing w:before="120"/>
        <w:ind w:left="900" w:hanging="900"/>
        <w:rPr>
          <w:rFonts w:ascii="Arial" w:hAnsi="Arial" w:cs="Arial"/>
        </w:rPr>
      </w:pPr>
      <w:r>
        <w:rPr>
          <w:rFonts w:ascii="Arial" w:hAnsi="Arial" w:cs="Arial"/>
        </w:rPr>
        <w:t xml:space="preserve">BSA107 </w:t>
      </w:r>
      <w:r>
        <w:rPr>
          <w:rFonts w:ascii="Arial" w:hAnsi="Arial" w:cs="Arial"/>
          <w:b/>
          <w:u w:val="single"/>
        </w:rPr>
        <w:t>Scoutmaster Minute</w:t>
      </w:r>
      <w:r>
        <w:rPr>
          <w:rFonts w:ascii="Arial" w:hAnsi="Arial" w:cs="Arial"/>
          <w:b/>
        </w:rPr>
        <w:t xml:space="preserve">:  </w:t>
      </w:r>
      <w:r>
        <w:rPr>
          <w:rFonts w:ascii="Arial" w:hAnsi="Arial" w:cs="Arial"/>
        </w:rPr>
        <w:t>Learn what a Scoutmaster’s minute is, what it is not, and how to develop or find inspiration to give one. We will discuss lessons learned and personal experiences. You should feel comfortable developing and giving a Scoutmaster’s minute when this session is done.</w:t>
      </w:r>
    </w:p>
    <w:p w14:paraId="137662F1" w14:textId="1AA8561C" w:rsidR="00AA2365" w:rsidRDefault="00AA2365" w:rsidP="00AA2365">
      <w:pPr>
        <w:spacing w:before="120"/>
        <w:ind w:left="900" w:hanging="900"/>
        <w:rPr>
          <w:rFonts w:ascii="Arial" w:hAnsi="Arial" w:cs="Arial"/>
        </w:rPr>
      </w:pPr>
      <w:r>
        <w:rPr>
          <w:rFonts w:ascii="Arial" w:hAnsi="Arial" w:cs="Arial"/>
        </w:rPr>
        <w:t>BSA109</w:t>
      </w:r>
      <w:r w:rsidR="00DB6CD2">
        <w:rPr>
          <w:rFonts w:ascii="Arial" w:hAnsi="Arial" w:cs="Arial"/>
        </w:rPr>
        <w:t>#</w:t>
      </w:r>
      <w:r>
        <w:rPr>
          <w:rFonts w:ascii="Arial" w:hAnsi="Arial" w:cs="Arial"/>
          <w:b/>
          <w:u w:val="single"/>
        </w:rPr>
        <w:t>Unconscious Competence</w:t>
      </w:r>
      <w:r>
        <w:rPr>
          <w:rFonts w:ascii="Arial" w:hAnsi="Arial" w:cs="Arial"/>
          <w:b/>
        </w:rPr>
        <w:t>:</w:t>
      </w:r>
      <w:r>
        <w:rPr>
          <w:rFonts w:ascii="Arial" w:hAnsi="Arial" w:cs="Arial"/>
        </w:rPr>
        <w:t xml:space="preserve">  This class will explore how a Scout climbs the ladder of learning from Unconscious Incompetence to Unconscious Competence. It will help leaders understand the learning process all individuals go through, so they can better enable Scouts in the EDGE process. Your understanding of what the Scouts are going through will better enable them to reach competence in their skill development.</w:t>
      </w:r>
    </w:p>
    <w:p w14:paraId="3FBE6EC6" w14:textId="77777777" w:rsidR="00AA2365" w:rsidRDefault="00AA2365" w:rsidP="00AA2365">
      <w:pPr>
        <w:spacing w:before="120"/>
        <w:ind w:left="900" w:hanging="900"/>
        <w:rPr>
          <w:rFonts w:ascii="Arial" w:hAnsi="Arial" w:cs="Arial"/>
        </w:rPr>
      </w:pPr>
      <w:r>
        <w:rPr>
          <w:rFonts w:ascii="Arial" w:hAnsi="Arial" w:cs="Arial"/>
        </w:rPr>
        <w:t>BSA110</w:t>
      </w:r>
      <w:r>
        <w:rPr>
          <w:rFonts w:ascii="Arial" w:hAnsi="Arial" w:cs="Arial"/>
        </w:rPr>
        <w:tab/>
      </w:r>
      <w:r>
        <w:rPr>
          <w:rFonts w:ascii="Arial" w:hAnsi="Arial" w:cs="Arial"/>
          <w:b/>
          <w:u w:val="single"/>
        </w:rPr>
        <w:t>Troop and Eagle Scout Courts of Honor</w:t>
      </w:r>
      <w:r>
        <w:rPr>
          <w:rFonts w:ascii="Arial" w:hAnsi="Arial" w:cs="Arial"/>
          <w:b/>
        </w:rPr>
        <w:t>:</w:t>
      </w:r>
      <w:r>
        <w:rPr>
          <w:rFonts w:ascii="Arial" w:hAnsi="Arial" w:cs="Arial"/>
        </w:rPr>
        <w:t xml:space="preserve">  Recognition and praise are key motivators for Scouts as ranks, merit badges and special awards are earned.  Special recognition must be given to Eagles in a special Eagle Scout Court of Honor.  This session will show the need for quality Courts of Honor and why they are such important events in the life of a Troop.</w:t>
      </w:r>
    </w:p>
    <w:p w14:paraId="07AC76C1" w14:textId="77777777" w:rsidR="00AA2365" w:rsidRDefault="00AA2365" w:rsidP="00AA2365">
      <w:pPr>
        <w:spacing w:before="120"/>
        <w:ind w:left="907" w:hanging="907"/>
        <w:rPr>
          <w:rFonts w:ascii="Arial" w:hAnsi="Arial" w:cs="Arial"/>
        </w:rPr>
      </w:pPr>
      <w:r>
        <w:rPr>
          <w:rFonts w:ascii="Arial" w:hAnsi="Arial" w:cs="Arial"/>
        </w:rPr>
        <w:t>BSA111</w:t>
      </w:r>
      <w:r>
        <w:rPr>
          <w:rFonts w:ascii="Arial" w:hAnsi="Arial" w:cs="Arial"/>
        </w:rPr>
        <w:tab/>
      </w:r>
      <w:r>
        <w:rPr>
          <w:rFonts w:ascii="Arial" w:hAnsi="Arial" w:cs="Arial"/>
          <w:b/>
          <w:u w:val="single"/>
        </w:rPr>
        <w:t>Recruiting from the Troop Perspective</w:t>
      </w:r>
      <w:r>
        <w:rPr>
          <w:rFonts w:ascii="Arial" w:hAnsi="Arial" w:cs="Arial"/>
          <w:b/>
        </w:rPr>
        <w:t>:</w:t>
      </w:r>
      <w:r>
        <w:rPr>
          <w:rFonts w:ascii="Arial" w:hAnsi="Arial" w:cs="Arial"/>
        </w:rPr>
        <w:t xml:space="preserve">  Recruiting is the lifeblood of a Scout Troop. Without new members joining, your Troop cannot survive! Where will we find these Scouts? How do we reach them? How do we convince them (and their parents) to join? How do we keep them once they join? What must we do differently during the time of COVID? This course will explore answers to these questions; steps to take; the tools, resources, and planning needed; and help that may be available. We will specifically emphasize the special challenges and opportunities faced when recruiting during the pandemic.</w:t>
      </w:r>
    </w:p>
    <w:p w14:paraId="7E546EE6" w14:textId="77777777" w:rsidR="00AA2365" w:rsidRDefault="00AA2365" w:rsidP="00AA2365">
      <w:pPr>
        <w:spacing w:before="120"/>
        <w:ind w:left="907" w:hanging="907"/>
        <w:rPr>
          <w:rFonts w:ascii="Arial" w:hAnsi="Arial" w:cs="Arial"/>
        </w:rPr>
      </w:pPr>
      <w:r>
        <w:rPr>
          <w:rFonts w:ascii="Arial" w:hAnsi="Arial" w:cs="Arial"/>
        </w:rPr>
        <w:t xml:space="preserve">BSA112 </w:t>
      </w:r>
      <w:r>
        <w:rPr>
          <w:rFonts w:ascii="Arial" w:hAnsi="Arial" w:cs="Arial"/>
          <w:b/>
          <w:u w:val="single"/>
        </w:rPr>
        <w:t>The Uniform as a Method of Scouting:</w:t>
      </w:r>
      <w:r>
        <w:rPr>
          <w:rFonts w:ascii="Arial" w:hAnsi="Arial" w:cs="Arial"/>
        </w:rPr>
        <w:t xml:space="preserve">  Wearing the uniform is an action that shows each Scout’s commitment to the aims and purposes of Scouting.  In this course we will discuss why the uniform is an important element of the Scouting program.  We will explore ways to encourage proper uniform wear, learn affordable ways to uniform your troop, and dispel some myths about the uniform.</w:t>
      </w:r>
    </w:p>
    <w:p w14:paraId="082F74E1" w14:textId="77777777" w:rsidR="00AA2365" w:rsidRDefault="00AA2365" w:rsidP="00AA2365">
      <w:pPr>
        <w:spacing w:before="120"/>
        <w:ind w:left="900" w:hanging="900"/>
        <w:rPr>
          <w:rFonts w:ascii="Arial" w:hAnsi="Arial" w:cs="Arial"/>
        </w:rPr>
      </w:pPr>
      <w:r>
        <w:rPr>
          <w:rFonts w:ascii="Arial" w:hAnsi="Arial" w:cs="Arial"/>
        </w:rPr>
        <w:t xml:space="preserve">BSA116 </w:t>
      </w:r>
      <w:r>
        <w:rPr>
          <w:rFonts w:ascii="Arial" w:hAnsi="Arial" w:cs="Arial"/>
          <w:b/>
          <w:u w:val="single"/>
        </w:rPr>
        <w:t>A Hitch In Time:</w:t>
      </w:r>
      <w:r>
        <w:rPr>
          <w:rFonts w:ascii="Arial" w:hAnsi="Arial" w:cs="Arial"/>
        </w:rPr>
        <w:t xml:space="preserve">  Knots have been at the center of Scouting since Scouting began. Learn the essential knots for Scouting and the mnemonics to help you remember how to use them and how to teach them to your scouts. This is a basic that every Scout Leader should have.</w:t>
      </w:r>
    </w:p>
    <w:p w14:paraId="636A23CF" w14:textId="6714A828" w:rsidR="00A94280" w:rsidRPr="00E128EE" w:rsidRDefault="00A94280" w:rsidP="00AA2365">
      <w:pPr>
        <w:spacing w:before="120"/>
        <w:ind w:left="900" w:hanging="900"/>
        <w:rPr>
          <w:rFonts w:ascii="Arial" w:hAnsi="Arial" w:cs="Arial"/>
        </w:rPr>
      </w:pPr>
      <w:r w:rsidRPr="00E128EE">
        <w:rPr>
          <w:rFonts w:ascii="Arial" w:hAnsi="Arial" w:cs="Arial"/>
        </w:rPr>
        <w:t xml:space="preserve">BSA119 </w:t>
      </w:r>
      <w:r w:rsidRPr="00E128EE">
        <w:rPr>
          <w:rFonts w:ascii="Arial" w:hAnsi="Arial" w:cs="Arial"/>
          <w:i/>
          <w:iCs/>
          <w:u w:val="single"/>
        </w:rPr>
        <w:t>***NEW***</w:t>
      </w:r>
      <w:r w:rsidRPr="00E128EE">
        <w:rPr>
          <w:rFonts w:ascii="Arial" w:hAnsi="Arial" w:cs="Arial"/>
          <w:u w:val="single"/>
        </w:rPr>
        <w:t xml:space="preserve"> </w:t>
      </w:r>
      <w:r w:rsidRPr="00E128EE">
        <w:rPr>
          <w:rFonts w:ascii="Arial" w:hAnsi="Arial" w:cs="Arial"/>
          <w:b/>
          <w:bCs/>
          <w:u w:val="single"/>
        </w:rPr>
        <w:t>Wipit at 70: A New Look:</w:t>
      </w:r>
      <w:r w:rsidRPr="00E128EE">
        <w:rPr>
          <w:rFonts w:ascii="Arial" w:hAnsi="Arial" w:cs="Arial"/>
          <w:b/>
          <w:bCs/>
        </w:rPr>
        <w:t xml:space="preserve"> </w:t>
      </w:r>
      <w:r w:rsidRPr="00E128EE">
        <w:rPr>
          <w:rFonts w:ascii="Arial" w:hAnsi="Arial" w:cs="Arial"/>
        </w:rPr>
        <w:t xml:space="preserve"> To celebrate the 70th Anniversary of the Amangamek-Wipit Lodge, this course will explore our history through the eyes of patch design and memorabilia. Our team will lead you through time, camps, events, and more with fascinating trivia along the way. If you're into bling, this is just the thing!</w:t>
      </w:r>
    </w:p>
    <w:p w14:paraId="60FEFF8C" w14:textId="77777777" w:rsidR="00AA2365" w:rsidRDefault="00AA2365" w:rsidP="00AA2365">
      <w:pPr>
        <w:spacing w:before="120"/>
        <w:ind w:left="900" w:hanging="900"/>
        <w:rPr>
          <w:rFonts w:ascii="Helvetica" w:hAnsi="Helvetica"/>
        </w:rPr>
      </w:pPr>
      <w:r>
        <w:rPr>
          <w:rFonts w:ascii="Arial" w:hAnsi="Arial" w:cs="Arial"/>
        </w:rPr>
        <w:lastRenderedPageBreak/>
        <w:t xml:space="preserve">BSA120 </w:t>
      </w:r>
      <w:r>
        <w:rPr>
          <w:rFonts w:ascii="Arial" w:hAnsi="Arial" w:cs="Arial"/>
          <w:b/>
          <w:u w:val="single"/>
        </w:rPr>
        <w:t>So You are the New Scoutmaster:</w:t>
      </w:r>
      <w:r>
        <w:rPr>
          <w:rFonts w:ascii="Arial" w:hAnsi="Arial" w:cs="Arial"/>
        </w:rPr>
        <w:t xml:space="preserve">  </w:t>
      </w:r>
      <w:r>
        <w:rPr>
          <w:rFonts w:ascii="Helvetica" w:hAnsi="Helvetica"/>
        </w:rPr>
        <w:t>Thinking of becoming the next Scoutmaster for your Troop, or had to take on the role and would like a forum to discuss what success could look like?  Join a longtime Scoutmaster as we discuss training, tools, and techniques that will help you as a new Scoutmaster. Topics will include working with SPL's, effective use of tools (websites, guides, the PLC, and ILST), efficient communication skills, and other tips that will help you have a successful youth-led troop.</w:t>
      </w:r>
    </w:p>
    <w:p w14:paraId="3009E7DE" w14:textId="534F1A23" w:rsidR="0038072A" w:rsidRDefault="00AA2365" w:rsidP="000F7478">
      <w:pPr>
        <w:spacing w:before="120"/>
        <w:ind w:left="907" w:hanging="907"/>
        <w:rPr>
          <w:rFonts w:ascii="Arial" w:hAnsi="Arial" w:cs="Arial"/>
        </w:rPr>
      </w:pPr>
      <w:r>
        <w:rPr>
          <w:rFonts w:ascii="Arial" w:hAnsi="Arial" w:cs="Arial"/>
        </w:rPr>
        <w:t xml:space="preserve">BSA130 </w:t>
      </w:r>
      <w:r w:rsidRPr="0016059F">
        <w:rPr>
          <w:rFonts w:ascii="Arial" w:hAnsi="Arial" w:cs="Arial"/>
          <w:i/>
          <w:iCs/>
          <w:u w:val="single"/>
        </w:rPr>
        <w:t>***NEW***</w:t>
      </w:r>
      <w:r w:rsidRPr="0016059F">
        <w:rPr>
          <w:rFonts w:ascii="Arial" w:hAnsi="Arial" w:cs="Arial"/>
          <w:u w:val="single"/>
        </w:rPr>
        <w:t xml:space="preserve"> </w:t>
      </w:r>
      <w:r w:rsidR="00F30A21" w:rsidRPr="0044247A">
        <w:rPr>
          <w:rFonts w:ascii="Arial" w:hAnsi="Arial" w:cs="Arial"/>
          <w:b/>
          <w:u w:val="single"/>
        </w:rPr>
        <w:t>Challenging Conversations In Scouting: Creating An Inclusive Culture</w:t>
      </w:r>
      <w:r w:rsidR="002C5ED7">
        <w:rPr>
          <w:rFonts w:ascii="Arial" w:hAnsi="Arial" w:cs="Arial"/>
          <w:b/>
          <w:u w:val="single"/>
        </w:rPr>
        <w:t xml:space="preserve">: </w:t>
      </w:r>
      <w:r w:rsidR="00C26D7D" w:rsidRPr="00C26D7D">
        <w:rPr>
          <w:rFonts w:ascii="Arial" w:hAnsi="Arial" w:cs="Arial"/>
        </w:rPr>
        <w:t xml:space="preserve">Join us for a structured discussion on how open, authentic dialogue can give rise to better understanding and awareness. Learn skills for initiating and facilitating productive dialogues about diversity, equity, and inclusion within your Unit. Discover how these conversations can lead to more welcoming and inclusive environments in Scouting. </w:t>
      </w:r>
    </w:p>
    <w:p w14:paraId="303CC68B" w14:textId="117AF5B4" w:rsidR="00BE3F86" w:rsidRDefault="00DB6BFD" w:rsidP="00AA2365">
      <w:pPr>
        <w:spacing w:before="120"/>
        <w:ind w:left="900" w:hanging="900"/>
        <w:rPr>
          <w:rFonts w:ascii="Arial" w:hAnsi="Arial" w:cs="Arial"/>
        </w:rPr>
      </w:pPr>
      <w:r>
        <w:rPr>
          <w:rFonts w:ascii="Arial" w:hAnsi="Arial" w:cs="Arial"/>
        </w:rPr>
        <w:t xml:space="preserve">BSA135 </w:t>
      </w:r>
      <w:r>
        <w:rPr>
          <w:rFonts w:ascii="Arial" w:hAnsi="Arial" w:cs="Arial"/>
          <w:i/>
          <w:iCs/>
          <w:u w:val="single"/>
        </w:rPr>
        <w:t>***NEW***</w:t>
      </w:r>
      <w:r>
        <w:rPr>
          <w:rFonts w:ascii="Arial" w:hAnsi="Arial" w:cs="Arial"/>
          <w:u w:val="single"/>
        </w:rPr>
        <w:t xml:space="preserve"> </w:t>
      </w:r>
      <w:r>
        <w:rPr>
          <w:rFonts w:ascii="Arial" w:hAnsi="Arial" w:cs="Arial"/>
          <w:b/>
          <w:bCs/>
          <w:u w:val="single"/>
        </w:rPr>
        <w:t xml:space="preserve">Decoding Mysteries of Scouting - How to </w:t>
      </w:r>
      <w:r w:rsidR="00704678">
        <w:rPr>
          <w:rFonts w:ascii="Arial" w:hAnsi="Arial" w:cs="Arial"/>
          <w:b/>
          <w:bCs/>
          <w:u w:val="single"/>
        </w:rPr>
        <w:t>Welcome</w:t>
      </w:r>
      <w:r>
        <w:rPr>
          <w:rFonts w:ascii="Arial" w:hAnsi="Arial" w:cs="Arial"/>
          <w:b/>
          <w:bCs/>
          <w:u w:val="single"/>
        </w:rPr>
        <w:t xml:space="preserve"> Families New to the BSA:</w:t>
      </w:r>
      <w:r>
        <w:rPr>
          <w:rFonts w:ascii="Arial" w:hAnsi="Arial" w:cs="Arial"/>
        </w:rPr>
        <w:t xml:space="preserve">   For those of us who were not involved in Scouting as children, but showed up as tag-alongs to our children, it can be like travel to a foreign land. The newcomer finds strange customs, a whole new vocabulary, and lots of unspoken rules.  We often tell our scouts that everything they need to know can be found in the Scout handbook. While true, many families find Cliff Notes invaluable.  This session will outline how inclusion goes beyond traditional groups, and how being </w:t>
      </w:r>
      <w:r w:rsidR="00704678">
        <w:rPr>
          <w:rFonts w:ascii="Arial" w:hAnsi="Arial" w:cs="Arial"/>
        </w:rPr>
        <w:t>welcoming</w:t>
      </w:r>
      <w:r>
        <w:rPr>
          <w:rFonts w:ascii="Arial" w:hAnsi="Arial" w:cs="Arial"/>
        </w:rPr>
        <w:t xml:space="preserve"> means meeting families where they are. We'll address topics which may be new to many families, some non-threatening communication techniques, and how consistency surrounding communications between Scout and family are critical.  If you are new to BSA, you'll benefit from this class. If you're a grizzled veteran, we'll all benefit if you take this class! </w:t>
      </w:r>
    </w:p>
    <w:p w14:paraId="6BCABB09" w14:textId="2957176E" w:rsidR="00BE3F86" w:rsidRDefault="007F706E" w:rsidP="00AA2365">
      <w:pPr>
        <w:spacing w:before="120"/>
        <w:ind w:left="900" w:hanging="900"/>
        <w:rPr>
          <w:rFonts w:ascii="Arial" w:hAnsi="Arial" w:cs="Arial"/>
        </w:rPr>
      </w:pPr>
      <w:r>
        <w:rPr>
          <w:rFonts w:ascii="Arial" w:hAnsi="Arial" w:cs="Arial"/>
        </w:rPr>
        <w:t xml:space="preserve">BSA137 </w:t>
      </w:r>
      <w:r>
        <w:rPr>
          <w:rFonts w:ascii="Arial" w:hAnsi="Arial" w:cs="Arial"/>
          <w:i/>
          <w:iCs/>
          <w:u w:val="single"/>
        </w:rPr>
        <w:t>***NEW***</w:t>
      </w:r>
      <w:r>
        <w:rPr>
          <w:rFonts w:ascii="Arial" w:hAnsi="Arial" w:cs="Arial"/>
          <w:u w:val="single"/>
        </w:rPr>
        <w:t xml:space="preserve"> </w:t>
      </w:r>
      <w:r>
        <w:rPr>
          <w:rFonts w:ascii="Arial" w:hAnsi="Arial" w:cs="Arial"/>
          <w:b/>
          <w:bCs/>
          <w:u w:val="single"/>
        </w:rPr>
        <w:t>History of the Scout Handbook</w:t>
      </w:r>
      <w:r>
        <w:rPr>
          <w:rFonts w:ascii="Arial" w:hAnsi="Arial" w:cs="Arial"/>
        </w:rPr>
        <w:t>: The Boy Scouts of America (BSA) recognized from its founding the value of a comprehensive handbook for members. The first permanent Handbook was published in 1911.  The handbook has changed much throughout the years, but much of the content is still recognizable in today’s edition.  Discover the history of the handbook and the similarities and differences among the editions.  See examples of actual handbooks going back to 1911. Explore advertisements in the 1911 through 1964 handbooks from candy to motor scooters.  Enjoy the cover art from Norman Rockwell and Don Ross, the former BSA art director.</w:t>
      </w:r>
    </w:p>
    <w:p w14:paraId="5CEC34AD" w14:textId="77777777" w:rsidR="00AA2365" w:rsidRDefault="00AA2365" w:rsidP="00AA2365">
      <w:pPr>
        <w:spacing w:before="120"/>
        <w:ind w:left="900" w:hanging="900"/>
        <w:rPr>
          <w:rFonts w:ascii="Arial" w:hAnsi="Arial" w:cs="Arial"/>
        </w:rPr>
      </w:pPr>
      <w:r>
        <w:rPr>
          <w:rFonts w:ascii="Arial" w:hAnsi="Arial" w:cs="Arial"/>
        </w:rPr>
        <w:t>BSA185</w:t>
      </w:r>
      <w:r>
        <w:rPr>
          <w:rFonts w:ascii="Arial" w:hAnsi="Arial" w:cs="Arial"/>
        </w:rPr>
        <w:tab/>
      </w:r>
      <w:r>
        <w:rPr>
          <w:rFonts w:ascii="Arial" w:hAnsi="Arial" w:cs="Arial"/>
          <w:b/>
          <w:bCs/>
          <w:color w:val="333333"/>
          <w:u w:val="single"/>
          <w:lang w:val="en"/>
        </w:rPr>
        <w:t>The Den Chief Role Model</w:t>
      </w:r>
      <w:r>
        <w:rPr>
          <w:rFonts w:ascii="Arial" w:hAnsi="Arial" w:cs="Arial"/>
          <w:b/>
          <w:bCs/>
          <w:color w:val="333333"/>
          <w:lang w:val="en"/>
        </w:rPr>
        <w:t>:</w:t>
      </w:r>
      <w:r>
        <w:rPr>
          <w:rFonts w:ascii="Arial" w:hAnsi="Arial" w:cs="Arial"/>
          <w:color w:val="333333"/>
          <w:lang w:val="en"/>
        </w:rPr>
        <w:t xml:space="preserve"> </w:t>
      </w:r>
      <w:r>
        <w:rPr>
          <w:rFonts w:ascii="Arial" w:hAnsi="Arial" w:cs="Arial"/>
        </w:rPr>
        <w:t xml:space="preserve">The very best role model for Cub Scouts is a Den Chief, because Cub Scouts want to become a BSA Scouts just like them!  Learn why and how the Den Chief is a vital resource to the Den Leader, while at the same time becoming a strong leader and the very best recruiter for their troop.  We will discuss Den Chief roles and responsibilities, the role of the Den Leader as a mentor to the Den Chief, the responsibility of the troop to work as a partner with the pack in selecting Scouts for Den Chief service, and the importance of communication and training.  </w:t>
      </w:r>
      <w:r>
        <w:rPr>
          <w:rFonts w:ascii="Arial" w:hAnsi="Arial" w:cs="Arial"/>
          <w:i/>
        </w:rPr>
        <w:t>This course will be co-taught by instructors from the College of Cub Scouting and BSA Scout College.  This course counts as either BSA Scout College or College of Cub Scouting credit toward University of Scouting degrees</w:t>
      </w:r>
      <w:r>
        <w:rPr>
          <w:rFonts w:ascii="Arial" w:hAnsi="Arial" w:cs="Arial"/>
          <w:i/>
          <w:iCs/>
          <w:color w:val="333333"/>
          <w:lang w:val="en"/>
        </w:rPr>
        <w:t>.</w:t>
      </w:r>
    </w:p>
    <w:p w14:paraId="6CADB852" w14:textId="77777777" w:rsidR="00AA2365" w:rsidRDefault="00AA2365" w:rsidP="00AA2365">
      <w:pPr>
        <w:spacing w:before="120"/>
        <w:rPr>
          <w:rFonts w:ascii="Arial" w:hAnsi="Arial" w:cs="Arial"/>
          <w:iCs/>
        </w:rPr>
      </w:pPr>
    </w:p>
    <w:p w14:paraId="5F851C12" w14:textId="77777777" w:rsidR="00AA2365" w:rsidRDefault="00AA2365" w:rsidP="00AA2365">
      <w:pPr>
        <w:spacing w:before="120"/>
        <w:ind w:left="900" w:hanging="900"/>
        <w:rPr>
          <w:rFonts w:ascii="Arial" w:hAnsi="Arial" w:cs="Arial"/>
          <w:b/>
          <w:bCs/>
          <w:i/>
          <w:iCs/>
          <w:u w:val="single"/>
        </w:rPr>
      </w:pPr>
      <w:r>
        <w:rPr>
          <w:rFonts w:ascii="Arial" w:hAnsi="Arial" w:cs="Arial"/>
          <w:b/>
          <w:bCs/>
          <w:i/>
          <w:iCs/>
          <w:u w:val="single"/>
        </w:rPr>
        <w:t>LEVEL 200 COURSES</w:t>
      </w:r>
    </w:p>
    <w:p w14:paraId="1092C92A" w14:textId="34222171" w:rsidR="00AA2365" w:rsidRDefault="00AA2365" w:rsidP="00AA2365">
      <w:pPr>
        <w:spacing w:before="120"/>
        <w:ind w:left="900" w:hanging="900"/>
        <w:rPr>
          <w:rFonts w:ascii="Arial" w:hAnsi="Arial" w:cs="Arial"/>
        </w:rPr>
      </w:pPr>
      <w:r>
        <w:rPr>
          <w:rFonts w:ascii="Arial" w:hAnsi="Arial" w:cs="Arial"/>
        </w:rPr>
        <w:t>BSA201</w:t>
      </w:r>
      <w:r>
        <w:rPr>
          <w:rFonts w:ascii="Arial" w:hAnsi="Arial" w:cs="Arial"/>
        </w:rPr>
        <w:tab/>
      </w:r>
      <w:r>
        <w:rPr>
          <w:rFonts w:ascii="Arial" w:hAnsi="Arial" w:cs="Arial"/>
          <w:b/>
          <w:bCs/>
          <w:u w:val="single"/>
        </w:rPr>
        <w:t>The Patrol Method</w:t>
      </w:r>
      <w:r>
        <w:rPr>
          <w:rFonts w:ascii="Arial" w:hAnsi="Arial" w:cs="Arial"/>
          <w:b/>
          <w:bCs/>
        </w:rPr>
        <w:t>:</w:t>
      </w:r>
      <w:r>
        <w:rPr>
          <w:rFonts w:ascii="Arial" w:hAnsi="Arial" w:cs="Arial"/>
        </w:rPr>
        <w:t xml:space="preserve">  Come hear some fresh ideas on how to successfully implement the oft-maligned phrase, "</w:t>
      </w:r>
      <w:r w:rsidR="00713BDC">
        <w:rPr>
          <w:rFonts w:ascii="Arial" w:hAnsi="Arial" w:cs="Arial"/>
        </w:rPr>
        <w:t>Scout</w:t>
      </w:r>
      <w:r>
        <w:rPr>
          <w:rFonts w:ascii="Arial" w:hAnsi="Arial" w:cs="Arial"/>
          <w:i/>
        </w:rPr>
        <w:t xml:space="preserve"> Led Troop</w:t>
      </w:r>
      <w:r>
        <w:rPr>
          <w:rFonts w:ascii="Arial" w:hAnsi="Arial" w:cs="Arial"/>
        </w:rPr>
        <w:t>" by using one of BP's finest creations, The Patrol Method!  Gain insight into how Scouters can EDGE their Scouts into more meaningful Patrol activities, fostering and maintaining leadership development, Scout ownership of the PLC, productive TLT's, and building high performing (Patrol!) teams.</w:t>
      </w:r>
    </w:p>
    <w:p w14:paraId="6A3C15F0" w14:textId="77777777" w:rsidR="00AA2365" w:rsidRDefault="00AA2365" w:rsidP="00AA2365">
      <w:pPr>
        <w:spacing w:before="120"/>
        <w:ind w:left="900" w:hanging="900"/>
        <w:rPr>
          <w:rFonts w:ascii="Arial" w:hAnsi="Arial" w:cs="Arial"/>
        </w:rPr>
      </w:pPr>
      <w:r>
        <w:rPr>
          <w:rFonts w:ascii="Arial" w:hAnsi="Arial" w:cs="Arial"/>
        </w:rPr>
        <w:t>BSA203</w:t>
      </w:r>
      <w:r>
        <w:rPr>
          <w:rFonts w:ascii="Arial" w:hAnsi="Arial" w:cs="Arial"/>
        </w:rPr>
        <w:tab/>
      </w:r>
      <w:r>
        <w:rPr>
          <w:rFonts w:ascii="Arial" w:hAnsi="Arial" w:cs="Arial"/>
          <w:b/>
          <w:bCs/>
          <w:u w:val="single"/>
        </w:rPr>
        <w:t>Advancement Overview</w:t>
      </w:r>
      <w:r>
        <w:rPr>
          <w:rFonts w:ascii="Arial" w:hAnsi="Arial" w:cs="Arial"/>
          <w:b/>
          <w:u w:val="single"/>
        </w:rPr>
        <w:t xml:space="preserve"> </w:t>
      </w:r>
      <w:r>
        <w:rPr>
          <w:rFonts w:ascii="Arial" w:hAnsi="Arial" w:cs="Arial"/>
          <w:b/>
          <w:i/>
          <w:u w:val="single"/>
        </w:rPr>
        <w:t>(requires 2 periods</w:t>
      </w:r>
      <w:r>
        <w:rPr>
          <w:rFonts w:ascii="Arial" w:hAnsi="Arial" w:cs="Arial"/>
          <w:b/>
          <w:i/>
        </w:rPr>
        <w:t>)</w:t>
      </w:r>
      <w:r>
        <w:rPr>
          <w:rFonts w:ascii="Arial" w:hAnsi="Arial" w:cs="Arial"/>
          <w:b/>
        </w:rPr>
        <w:t>:</w:t>
      </w:r>
      <w:r>
        <w:rPr>
          <w:rFonts w:ascii="Arial" w:hAnsi="Arial" w:cs="Arial"/>
        </w:rPr>
        <w:t xml:space="preserve">  The class will be based on the latest Guide to Advancement and recent updates from National.  The focus will be the nuts and bolts of the Advancement process.  It starts when a youth joins a troop through when the Scout earns Eagle Palms. Participant will leave as experts!!</w:t>
      </w:r>
    </w:p>
    <w:p w14:paraId="1E22958B" w14:textId="77777777" w:rsidR="00AA2365" w:rsidRDefault="00AA2365" w:rsidP="00AA2365">
      <w:pPr>
        <w:spacing w:before="120"/>
        <w:ind w:left="900" w:hanging="900"/>
        <w:rPr>
          <w:rFonts w:ascii="Arial" w:hAnsi="Arial" w:cs="Arial"/>
        </w:rPr>
      </w:pPr>
      <w:r>
        <w:rPr>
          <w:rFonts w:ascii="Arial" w:hAnsi="Arial" w:cs="Arial"/>
        </w:rPr>
        <w:t>BSA205</w:t>
      </w:r>
      <w:r>
        <w:rPr>
          <w:rFonts w:ascii="Arial" w:hAnsi="Arial" w:cs="Arial"/>
        </w:rPr>
        <w:tab/>
      </w:r>
      <w:r>
        <w:rPr>
          <w:rFonts w:ascii="Arial" w:hAnsi="Arial" w:cs="Arial"/>
          <w:b/>
          <w:bCs/>
          <w:u w:val="single"/>
        </w:rPr>
        <w:t>Troop Boards of Review</w:t>
      </w:r>
      <w:r>
        <w:rPr>
          <w:rFonts w:ascii="Arial" w:hAnsi="Arial" w:cs="Arial"/>
          <w:b/>
          <w:bCs/>
        </w:rPr>
        <w:t>:</w:t>
      </w:r>
      <w:r>
        <w:rPr>
          <w:rFonts w:ascii="Arial" w:hAnsi="Arial" w:cs="Arial"/>
        </w:rPr>
        <w:t xml:space="preserve">  There will be a discussion on the troop’s advancement committee responsibility in conducting quality rank advancement boards of review for all ranks, including the Eagle rank.  Examples of the kinds of questions that might be asked will be included.</w:t>
      </w:r>
    </w:p>
    <w:p w14:paraId="2FCFCAEA" w14:textId="77777777" w:rsidR="00AA2365" w:rsidRDefault="00AA2365" w:rsidP="00AA2365">
      <w:pPr>
        <w:spacing w:before="120"/>
        <w:ind w:left="900" w:hanging="900"/>
        <w:rPr>
          <w:rFonts w:ascii="Arial" w:hAnsi="Arial" w:cs="Arial"/>
        </w:rPr>
      </w:pPr>
      <w:r>
        <w:rPr>
          <w:rFonts w:ascii="Arial" w:hAnsi="Arial" w:cs="Arial"/>
        </w:rPr>
        <w:lastRenderedPageBreak/>
        <w:t>BSA206</w:t>
      </w:r>
      <w:r>
        <w:rPr>
          <w:rFonts w:ascii="Arial" w:hAnsi="Arial" w:cs="Arial"/>
        </w:rPr>
        <w:tab/>
      </w:r>
      <w:r>
        <w:rPr>
          <w:rFonts w:ascii="Arial" w:hAnsi="Arial" w:cs="Arial"/>
          <w:b/>
          <w:bCs/>
          <w:u w:val="single"/>
        </w:rPr>
        <w:t>Merit Badge Counseling:</w:t>
      </w:r>
      <w:r>
        <w:rPr>
          <w:rFonts w:ascii="Arial" w:hAnsi="Arial" w:cs="Arial"/>
        </w:rPr>
        <w:t xml:space="preserve">  This course is the nationally approved in-person course to train you as a merit badge counselor.  It covers Section 7 of the Guide to Advancement, “The Merit Badge Program.”  The presentation addresses the merit badge program, its benefits to Scouting, the procedures for earning merit badges, merit badge counselor qualifications, the process of counseling, necessary additional counselor certifications, counselor limitations, and administration of the merit badge counselor program.  Completion of this course will be entered into your training profile.</w:t>
      </w:r>
    </w:p>
    <w:p w14:paraId="51A84F8B" w14:textId="77777777" w:rsidR="00AA2365" w:rsidRDefault="00AA2365" w:rsidP="00AA2365">
      <w:pPr>
        <w:spacing w:before="120"/>
        <w:ind w:left="900" w:hanging="900"/>
        <w:rPr>
          <w:rFonts w:ascii="Arial" w:hAnsi="Arial" w:cs="Arial"/>
        </w:rPr>
      </w:pPr>
      <w:r>
        <w:rPr>
          <w:rFonts w:ascii="Arial" w:hAnsi="Arial" w:cs="Arial"/>
        </w:rPr>
        <w:t>BSA208</w:t>
      </w:r>
      <w:r>
        <w:rPr>
          <w:rFonts w:ascii="Arial" w:hAnsi="Arial" w:cs="Arial"/>
        </w:rPr>
        <w:tab/>
      </w:r>
      <w:r>
        <w:rPr>
          <w:rFonts w:ascii="Arial" w:hAnsi="Arial" w:cs="Arial"/>
          <w:b/>
          <w:bCs/>
          <w:u w:val="single"/>
        </w:rPr>
        <w:t>The Scoutmaster Conference - “Let’s Talk Success!”:</w:t>
      </w:r>
      <w:r>
        <w:rPr>
          <w:rFonts w:ascii="Arial" w:hAnsi="Arial" w:cs="Arial"/>
        </w:rPr>
        <w:t xml:space="preserve"> This course reviews the requirements and purpose of Scoutmaster’s conferences and explores ways to make the conferences valuable to both the Scout and the Scoutmaster under COVID-19 restrictions.  Ideas for and approaches to Scoutmaster’s conferences for Scouts all the way through Eagle will be presented.</w:t>
      </w:r>
    </w:p>
    <w:p w14:paraId="41006DD9" w14:textId="77777777" w:rsidR="00AA2365" w:rsidRDefault="00AA2365" w:rsidP="00AA2365">
      <w:pPr>
        <w:spacing w:before="120"/>
        <w:ind w:left="900" w:hanging="900"/>
        <w:rPr>
          <w:rFonts w:ascii="Arial" w:hAnsi="Arial" w:cs="Arial"/>
        </w:rPr>
      </w:pPr>
      <w:r>
        <w:rPr>
          <w:rFonts w:ascii="Arial" w:hAnsi="Arial" w:cs="Arial"/>
        </w:rPr>
        <w:t xml:space="preserve">BSA210 </w:t>
      </w:r>
      <w:r>
        <w:rPr>
          <w:rFonts w:ascii="Arial" w:hAnsi="Arial" w:cs="Arial"/>
          <w:b/>
          <w:bCs/>
          <w:u w:val="single"/>
        </w:rPr>
        <w:t>Judgement Calls:</w:t>
      </w:r>
      <w:r>
        <w:rPr>
          <w:rFonts w:ascii="Arial" w:hAnsi="Arial" w:cs="Arial"/>
          <w:bCs/>
        </w:rPr>
        <w:t xml:space="preserve">  </w:t>
      </w:r>
      <w:r>
        <w:rPr>
          <w:rFonts w:ascii="Arial" w:hAnsi="Arial" w:cs="Arial"/>
        </w:rPr>
        <w:t>Have you had to make a tough decision in the past or do you anticipate making one in the future? This just might be the course for you! From an advancement perspective we are going to cover the “active”, position of responsibility, and Scout spirit requirements, and also “reasonable expectations”, plus more.</w:t>
      </w:r>
    </w:p>
    <w:p w14:paraId="4882FC51" w14:textId="6CD32255" w:rsidR="00AA2365" w:rsidRDefault="00AA2365" w:rsidP="00AA2365">
      <w:pPr>
        <w:spacing w:before="120"/>
        <w:ind w:left="900" w:hanging="900"/>
        <w:rPr>
          <w:rFonts w:ascii="Arial" w:hAnsi="Arial" w:cs="Arial"/>
        </w:rPr>
      </w:pPr>
      <w:r>
        <w:rPr>
          <w:rFonts w:ascii="Arial" w:hAnsi="Arial" w:cs="Arial"/>
        </w:rPr>
        <w:t>BSA212</w:t>
      </w:r>
      <w:r>
        <w:rPr>
          <w:rFonts w:ascii="Arial" w:hAnsi="Arial" w:cs="Arial"/>
        </w:rPr>
        <w:tab/>
      </w:r>
      <w:r>
        <w:rPr>
          <w:rFonts w:ascii="Arial" w:hAnsi="Arial" w:cs="Arial"/>
          <w:b/>
          <w:u w:val="single"/>
        </w:rPr>
        <w:t>FUN District Camporees/Outdoor Events:</w:t>
      </w:r>
      <w:r>
        <w:rPr>
          <w:rFonts w:ascii="Arial" w:hAnsi="Arial" w:cs="Arial"/>
          <w:b/>
        </w:rPr>
        <w:t xml:space="preserve">  </w:t>
      </w:r>
      <w:r>
        <w:rPr>
          <w:rFonts w:cs="Calibri"/>
          <w:color w:val="000000"/>
        </w:rPr>
        <w:t> </w:t>
      </w:r>
      <w:r>
        <w:rPr>
          <w:rFonts w:ascii="Arial" w:hAnsi="Arial" w:cs="Arial"/>
          <w:color w:val="000000"/>
        </w:rPr>
        <w:t xml:space="preserve">Start planning NOW for your district’s post-COVID events! Have your past district camporees/events been short on FUN, an essential ingredient? In this seminar, we will share ideas and resources, so we can all learn how to bring back the FUN! Camporee newbies and old hands alike are </w:t>
      </w:r>
      <w:r w:rsidR="00B13F71">
        <w:rPr>
          <w:rFonts w:ascii="Arial" w:hAnsi="Arial" w:cs="Arial"/>
          <w:color w:val="000000"/>
        </w:rPr>
        <w:t>welcome</w:t>
      </w:r>
      <w:r>
        <w:rPr>
          <w:rFonts w:ascii="Arial" w:hAnsi="Arial" w:cs="Arial"/>
          <w:color w:val="000000"/>
        </w:rPr>
        <w:t>!</w:t>
      </w:r>
    </w:p>
    <w:p w14:paraId="64168B23" w14:textId="77777777" w:rsidR="00AA2365" w:rsidRDefault="00AA2365" w:rsidP="00AA2365">
      <w:pPr>
        <w:spacing w:before="120"/>
        <w:ind w:left="900" w:hanging="900"/>
        <w:rPr>
          <w:rFonts w:ascii="Arial" w:hAnsi="Arial" w:cs="Arial"/>
        </w:rPr>
      </w:pPr>
      <w:r>
        <w:rPr>
          <w:rFonts w:ascii="Arial" w:hAnsi="Arial" w:cs="Arial"/>
        </w:rPr>
        <w:t>BSA213</w:t>
      </w:r>
      <w:r>
        <w:rPr>
          <w:rFonts w:ascii="Arial" w:hAnsi="Arial" w:cs="Arial"/>
        </w:rPr>
        <w:tab/>
      </w:r>
      <w:r>
        <w:rPr>
          <w:rFonts w:ascii="Arial" w:hAnsi="Arial" w:cs="Arial"/>
          <w:b/>
          <w:u w:val="single"/>
        </w:rPr>
        <w:t>Exciting Campfires</w:t>
      </w:r>
      <w:r>
        <w:rPr>
          <w:rFonts w:ascii="Arial" w:hAnsi="Arial" w:cs="Arial"/>
          <w:b/>
        </w:rPr>
        <w:t xml:space="preserve">:  </w:t>
      </w:r>
      <w:r>
        <w:rPr>
          <w:rFonts w:ascii="Arial" w:hAnsi="Arial" w:cs="Arial"/>
        </w:rPr>
        <w:t>Scouts look forward to the time around the campfire as much as almost anything in Scouting, yet we often pay little attention to making the time memorable.  Learn how to make your unit campfires ones the Scouts will be telling their grandchildren about.  Learn what special things need to be done when you have Webelos or new Scouts or new Scouters at your campfire, and what needs to happen at a Camporee campfire.  When do you have a relaxed singing time, and when do you have a formal program?  What is the difference between a campfire that is intimate and one that is exciting, and why are both important?  What do you do, if no one wants to (or admits they can) sing?  How big should the fire be, and should you prepare it ahead of time?  Who should be the MC, and do you need an MC?  Does it really matter whether campfire programs are led by Scouts or adults?  Make your next campfire one your Scouts will remember forever.</w:t>
      </w:r>
    </w:p>
    <w:p w14:paraId="4FE4A424" w14:textId="77777777" w:rsidR="00AA2365" w:rsidRDefault="00AA2365" w:rsidP="00AA2365">
      <w:pPr>
        <w:spacing w:before="120"/>
        <w:ind w:left="900" w:hanging="900"/>
        <w:rPr>
          <w:rFonts w:ascii="Arial" w:hAnsi="Arial" w:cs="Arial"/>
        </w:rPr>
      </w:pPr>
      <w:r>
        <w:rPr>
          <w:rFonts w:ascii="Arial" w:hAnsi="Arial" w:cs="Arial"/>
        </w:rPr>
        <w:t xml:space="preserve">BSA220 </w:t>
      </w:r>
      <w:r>
        <w:rPr>
          <w:rFonts w:ascii="Arial" w:hAnsi="Arial" w:cs="Arial"/>
          <w:b/>
          <w:u w:val="single"/>
        </w:rPr>
        <w:t>Implementing Outdoor Ethics in the Scouts BSA Program</w:t>
      </w:r>
      <w:r>
        <w:rPr>
          <w:rFonts w:ascii="Arial" w:hAnsi="Arial" w:cs="Arial"/>
          <w:b/>
        </w:rPr>
        <w:t>:</w:t>
      </w:r>
      <w:r>
        <w:rPr>
          <w:rFonts w:ascii="Arial" w:hAnsi="Arial" w:cs="Arial"/>
        </w:rPr>
        <w:t xml:space="preserve">  From the very beginning, the Boy Scouts of America has pledged conservation and respect for the environment as an essential component of good citizenship. Today, as more and more people enjoy the benefits of our nation’s natural resources, additional pressure and urgency is brought to bear on outdoor ethics, to ensure our beautiful natural spaces remain unspoiled not just for the current generation, but also future generations to enjoy. This course will cover outdoor ethics for Scouts centered on the Outdoor Code, and their relationship to Scouting’s goals.  Backcountry guidelines will be detailed, including conservation expectations, outdoor manners, and minimizing campsite waste and trash.  TREADLightly! will be introduced and practical examples of how to incorporate it into your troop program will be presented.  BSA’s outdoor ethics awards for Scouts BSA will also be discussed.</w:t>
      </w:r>
    </w:p>
    <w:p w14:paraId="1179DE89" w14:textId="77777777" w:rsidR="00AA2365" w:rsidRDefault="00AA2365" w:rsidP="00AA2365">
      <w:pPr>
        <w:spacing w:before="120"/>
        <w:ind w:left="900" w:hanging="900"/>
        <w:rPr>
          <w:rFonts w:ascii="Arial" w:hAnsi="Arial" w:cs="Arial"/>
        </w:rPr>
      </w:pPr>
      <w:r>
        <w:rPr>
          <w:rFonts w:ascii="Arial" w:hAnsi="Arial" w:cs="Arial"/>
        </w:rPr>
        <w:t xml:space="preserve">BSA222 </w:t>
      </w:r>
      <w:r>
        <w:rPr>
          <w:rFonts w:ascii="Arial" w:hAnsi="Arial" w:cs="Arial"/>
          <w:b/>
          <w:bCs/>
          <w:u w:val="single"/>
        </w:rPr>
        <w:t xml:space="preserve">Fit and Fitting: Integrating the New Assistant Scoutmaster: </w:t>
      </w:r>
      <w:r>
        <w:rPr>
          <w:rFonts w:ascii="Arial" w:hAnsi="Arial" w:cs="Arial"/>
          <w:b/>
          <w:bCs/>
        </w:rPr>
        <w:t xml:space="preserve"> </w:t>
      </w:r>
      <w:r>
        <w:rPr>
          <w:rFonts w:ascii="Arial" w:hAnsi="Arial" w:cs="Arial"/>
        </w:rPr>
        <w:t>New Assistant Scoutmasters are as diverse in experience, skill, and gifts as troops are in size, strengths, and unmet needs. We work hard to recognize the needs and gifts of the Scouts and we need to do so with our adult leaders as well! Successful programs recognize and manage this diversity to the benefit of the ASM and the troop. This course will consider the concept of the Good Fit between ASM and troop and offer suggestions and discussion on how to enable a Good Fit and position new ASMs for success. This course is for everyone that wants to see a new ASM or adult leader have a great Scouting experience</w:t>
      </w:r>
      <w:r>
        <w:rPr>
          <w:rFonts w:ascii="Arial" w:hAnsi="Arial" w:cs="Arial"/>
          <w:i/>
          <w:iCs/>
        </w:rPr>
        <w:t>.</w:t>
      </w:r>
    </w:p>
    <w:p w14:paraId="0B5ADF00" w14:textId="77777777" w:rsidR="00AA2365" w:rsidRDefault="00AA2365" w:rsidP="00AA2365">
      <w:pPr>
        <w:spacing w:before="120"/>
        <w:ind w:left="900" w:hanging="900"/>
        <w:rPr>
          <w:rFonts w:ascii="Arial" w:hAnsi="Arial" w:cs="Arial"/>
        </w:rPr>
      </w:pPr>
      <w:r>
        <w:rPr>
          <w:rFonts w:ascii="Arial" w:hAnsi="Arial" w:cs="Arial"/>
        </w:rPr>
        <w:t xml:space="preserve">BSA225 </w:t>
      </w:r>
      <w:r>
        <w:rPr>
          <w:rFonts w:ascii="Arial" w:hAnsi="Arial" w:cs="Arial"/>
          <w:b/>
          <w:u w:val="single"/>
        </w:rPr>
        <w:t>Nuts and Bolts of a Weekend Camping Trip:</w:t>
      </w:r>
      <w:r>
        <w:rPr>
          <w:rFonts w:ascii="Arial" w:hAnsi="Arial" w:cs="Arial"/>
        </w:rPr>
        <w:t xml:space="preserve">  A successful troop depends on having a successful outdoor program.  From your Scout’s annual planning meeting to the Scoutmaster’s final reimbursement request, this course will explore all those pesky details that can make or break a weekend camping trip.  We will find the right balance between Scout-led tasks, and Scouter tasks.  Using real examples, Scout-friendly forms, and online tools, we show little tricks to align your troop’s trip planning and execution with BSA standards to help you BE PREPARED for your next adventure!</w:t>
      </w:r>
    </w:p>
    <w:p w14:paraId="3829C370" w14:textId="36326392" w:rsidR="00AA2365" w:rsidRDefault="00AA2365" w:rsidP="00AA2365">
      <w:pPr>
        <w:spacing w:before="120"/>
        <w:ind w:left="900" w:hanging="900"/>
        <w:rPr>
          <w:rFonts w:ascii="Arial" w:hAnsi="Arial" w:cs="Arial"/>
        </w:rPr>
      </w:pPr>
      <w:r>
        <w:rPr>
          <w:rFonts w:ascii="Arial" w:hAnsi="Arial" w:cs="Arial"/>
        </w:rPr>
        <w:t>BSA226</w:t>
      </w:r>
      <w:r w:rsidR="0004180C">
        <w:rPr>
          <w:rFonts w:ascii="Arial" w:hAnsi="Arial" w:cs="Arial"/>
        </w:rPr>
        <w:t>#</w:t>
      </w:r>
      <w:r>
        <w:rPr>
          <w:rFonts w:ascii="Arial" w:hAnsi="Arial" w:cs="Arial"/>
        </w:rPr>
        <w:t xml:space="preserve"> </w:t>
      </w:r>
      <w:r>
        <w:rPr>
          <w:rFonts w:ascii="Arial" w:hAnsi="Arial" w:cs="Arial"/>
          <w:b/>
          <w:u w:val="single"/>
        </w:rPr>
        <w:t>Make Merit Badges Memorable:</w:t>
      </w:r>
      <w:r>
        <w:rPr>
          <w:rFonts w:ascii="Arial" w:hAnsi="Arial" w:cs="Arial"/>
        </w:rPr>
        <w:t xml:space="preserve">  You've completed Youth Protection Training, registered as a Merit Badge Counselor, and reviewed the "Essentials of Merit Badge Counseling."  Now, what?  </w:t>
      </w:r>
      <w:r>
        <w:rPr>
          <w:rFonts w:ascii="Arial" w:hAnsi="Arial" w:cs="Arial"/>
        </w:rPr>
        <w:lastRenderedPageBreak/>
        <w:t>Come learn how we keep Scouts excited about Merit Badges using props, games, and unconventional aids.  Find out other ways to surprise your Scouts, spice up interactive sessions, and make sure every Scout fulfills every requirement.  A perfect example is how we use a baby doll to teach logic during our Programming Merit Badge session!  In addition, discover the concept of Merit Badge Month and convert troop meetings into multiple merit badge sessions for every interest. We'll discuss all the secrets our troop uses to Make Merit Badges Memorable!</w:t>
      </w:r>
    </w:p>
    <w:p w14:paraId="353B819F" w14:textId="77777777" w:rsidR="00AA2365" w:rsidRDefault="00AA2365" w:rsidP="00AA2365">
      <w:pPr>
        <w:spacing w:before="120"/>
        <w:ind w:left="900" w:hanging="900"/>
        <w:rPr>
          <w:rFonts w:ascii="Arial" w:hAnsi="Arial" w:cs="Arial"/>
        </w:rPr>
      </w:pPr>
      <w:r>
        <w:rPr>
          <w:rFonts w:ascii="Arial" w:hAnsi="Arial" w:cs="Arial"/>
        </w:rPr>
        <w:t xml:space="preserve">BSA231 </w:t>
      </w:r>
      <w:r>
        <w:rPr>
          <w:rFonts w:ascii="Arial" w:hAnsi="Arial" w:cs="Arial"/>
          <w:b/>
          <w:u w:val="single"/>
        </w:rPr>
        <w:t>Fulfilling the Vision: Messengers of Peace:</w:t>
      </w:r>
      <w:r>
        <w:rPr>
          <w:rFonts w:ascii="Arial" w:hAnsi="Arial" w:cs="Arial"/>
        </w:rPr>
        <w:t xml:space="preserve">  Scouts and Scout’s actions are inspired in values related to unity, peace and friendship. This means Scouts already work to build peace in many ways. Messengers of Peace aims for you to become a messenger of this same message by sharing your actions with others. Discover ways to inspire Scouts in your unit to do the same and how we can work together to bring about Baden-Powell's Vision of World Peace through Scouting.</w:t>
      </w:r>
    </w:p>
    <w:p w14:paraId="46E873BF" w14:textId="77777777" w:rsidR="00AA2365" w:rsidRDefault="00AA2365" w:rsidP="00AA2365">
      <w:pPr>
        <w:spacing w:before="120"/>
        <w:ind w:left="900" w:hanging="900"/>
        <w:rPr>
          <w:rFonts w:ascii="Arial" w:hAnsi="Arial" w:cs="Arial"/>
          <w:b/>
          <w:bCs/>
          <w:u w:val="single"/>
        </w:rPr>
      </w:pPr>
      <w:r>
        <w:rPr>
          <w:rFonts w:ascii="Arial" w:hAnsi="Arial" w:cs="Arial"/>
        </w:rPr>
        <w:t xml:space="preserve">BSA233 </w:t>
      </w:r>
      <w:r>
        <w:rPr>
          <w:rFonts w:ascii="Arial" w:hAnsi="Arial" w:cs="Arial"/>
          <w:b/>
          <w:bCs/>
          <w:u w:val="single"/>
        </w:rPr>
        <w:t xml:space="preserve">Incorporating international Scouting into Your Unit’s Program: </w:t>
      </w:r>
      <w:r>
        <w:rPr>
          <w:rFonts w:ascii="Arial" w:hAnsi="Arial" w:cs="Arial"/>
          <w:b/>
          <w:bCs/>
        </w:rPr>
        <w:t xml:space="preserve"> </w:t>
      </w:r>
      <w:r>
        <w:rPr>
          <w:rFonts w:ascii="Arial" w:hAnsi="Arial" w:cs="Arial"/>
          <w:bCs/>
        </w:rPr>
        <w:t>Boldly go beyond your unit, district, council and national to explore a whole new world out there surrounded by a brotherhood of Scouts.  Learn about international Scouting and about opportunities nearby that will enable you to incorporate international Scouting activities into your unit’s program.  You will also learn about the international awards available to Scouts today.</w:t>
      </w:r>
    </w:p>
    <w:p w14:paraId="25210C3A" w14:textId="77777777" w:rsidR="008C4679" w:rsidRDefault="008C4679" w:rsidP="008C4679">
      <w:pPr>
        <w:spacing w:before="120"/>
        <w:ind w:left="900" w:hanging="900"/>
        <w:rPr>
          <w:rFonts w:ascii="Arial" w:hAnsi="Arial" w:cs="Arial"/>
        </w:rPr>
      </w:pPr>
      <w:r w:rsidRPr="008C4679">
        <w:rPr>
          <w:rFonts w:ascii="Arial" w:hAnsi="Arial" w:cs="Arial"/>
        </w:rPr>
        <w:t xml:space="preserve">BSA236 </w:t>
      </w:r>
      <w:r w:rsidRPr="008C4679">
        <w:rPr>
          <w:rFonts w:ascii="Arial" w:hAnsi="Arial" w:cs="Arial"/>
          <w:i/>
          <w:iCs/>
          <w:u w:val="single"/>
        </w:rPr>
        <w:t>***NEW***</w:t>
      </w:r>
      <w:r w:rsidRPr="008C4679">
        <w:rPr>
          <w:rFonts w:ascii="Arial" w:hAnsi="Arial" w:cs="Arial"/>
          <w:u w:val="single"/>
        </w:rPr>
        <w:t xml:space="preserve"> </w:t>
      </w:r>
      <w:r w:rsidRPr="008C4679">
        <w:rPr>
          <w:rFonts w:ascii="Arial" w:hAnsi="Arial" w:cs="Arial"/>
          <w:b/>
          <w:bCs/>
          <w:u w:val="single"/>
        </w:rPr>
        <w:t>The OA and the STCA</w:t>
      </w:r>
      <w:r w:rsidRPr="008C4679">
        <w:rPr>
          <w:rFonts w:ascii="Arial" w:hAnsi="Arial" w:cs="Arial"/>
        </w:rPr>
        <w:t>: As we approach the 2022 Ordeal season and a return to in-person overnight activities, it's time to learn more about how the new short term camping rules apply. This course will explore how these requirements can be met while still maintaining the traditional feel of the events we've run in the past. This is a great refresher for those who have already planned and executed an overnight event in 2021 and a valuable resource for those who are new to the process. Let our Lodge Chief and Adviser show you the way to success!</w:t>
      </w:r>
    </w:p>
    <w:p w14:paraId="6C02B2C3" w14:textId="4984B52A" w:rsidR="00AA2365" w:rsidRDefault="00AA2365" w:rsidP="00AA2365">
      <w:pPr>
        <w:spacing w:before="120"/>
        <w:ind w:left="900" w:hanging="900"/>
        <w:rPr>
          <w:rFonts w:ascii="Arial" w:hAnsi="Arial" w:cs="Arial"/>
          <w:sz w:val="24"/>
        </w:rPr>
      </w:pPr>
      <w:r>
        <w:rPr>
          <w:rFonts w:ascii="Arial" w:hAnsi="Arial" w:cs="Arial"/>
        </w:rPr>
        <w:t xml:space="preserve">BSA242 </w:t>
      </w:r>
      <w:r>
        <w:rPr>
          <w:rFonts w:ascii="Arial" w:hAnsi="Arial" w:cs="Arial"/>
          <w:b/>
          <w:u w:val="single"/>
        </w:rPr>
        <w:t>A Walk in the Woods – Helping First Years Enjoy Backpacking:</w:t>
      </w:r>
      <w:r>
        <w:rPr>
          <w:rFonts w:ascii="Arial" w:hAnsi="Arial" w:cs="Arial"/>
        </w:rPr>
        <w:t xml:space="preserve">  </w:t>
      </w:r>
      <w:r>
        <w:rPr>
          <w:rFonts w:ascii="Arial" w:hAnsi="Arial" w:cs="Arial"/>
          <w:color w:val="000000"/>
          <w:szCs w:val="20"/>
        </w:rPr>
        <w:t>First year scouts often have smaller frames, lighter body weights, little knowledge, and bursting excitement about overnight backpacking. We will take a look at how to properly outfit a smaller scout, factors that make a trip fun and engaging (such as mph, trip distance, eating schedules), and how to ensure that they will have such a good time backpacking that they can't wait for the next trip! Leaders, you will learn skills to be more comfortable backpacking too.</w:t>
      </w:r>
    </w:p>
    <w:p w14:paraId="3E90D4E2" w14:textId="77777777" w:rsidR="00AA2365" w:rsidRDefault="00AA2365" w:rsidP="00AA2365">
      <w:pPr>
        <w:spacing w:before="120"/>
        <w:ind w:left="900" w:hanging="900"/>
        <w:rPr>
          <w:rFonts w:ascii="Segoe UI" w:hAnsi="Segoe UI" w:cs="Segoe UI"/>
          <w:color w:val="000000"/>
          <w:szCs w:val="20"/>
        </w:rPr>
      </w:pPr>
      <w:r>
        <w:rPr>
          <w:rFonts w:ascii="Arial" w:hAnsi="Arial" w:cs="Arial"/>
        </w:rPr>
        <w:t xml:space="preserve">BSA243 </w:t>
      </w:r>
      <w:r>
        <w:rPr>
          <w:rFonts w:ascii="Arial" w:hAnsi="Arial" w:cs="Arial"/>
          <w:b/>
          <w:u w:val="single"/>
        </w:rPr>
        <w:t>Girls Just Wanna Have Fun…Hiking!  Introducing Female Youth and Leaders to the Thrill of Backpacking:</w:t>
      </w:r>
      <w:r>
        <w:rPr>
          <w:rFonts w:ascii="Arial" w:hAnsi="Arial" w:cs="Arial"/>
        </w:rPr>
        <w:t xml:space="preserve">  </w:t>
      </w:r>
      <w:r>
        <w:rPr>
          <w:rFonts w:ascii="Arial" w:hAnsi="Arial" w:cs="Arial"/>
          <w:color w:val="000000"/>
          <w:szCs w:val="20"/>
        </w:rPr>
        <w:t>Backpacking with female youth, presents a unique set of challenges that leaders of female units need to know </w:t>
      </w:r>
      <w:r>
        <w:rPr>
          <w:rFonts w:ascii="Arial" w:hAnsi="Arial" w:cs="Arial"/>
          <w:i/>
          <w:iCs/>
          <w:color w:val="000000"/>
          <w:szCs w:val="20"/>
        </w:rPr>
        <w:t>before</w:t>
      </w:r>
      <w:r>
        <w:rPr>
          <w:rFonts w:ascii="Arial" w:hAnsi="Arial" w:cs="Arial"/>
          <w:color w:val="000000"/>
          <w:szCs w:val="20"/>
        </w:rPr>
        <w:t> they go hit the woods. We will discuss how to help female hikers, especially those who are new to backpacking, have a safe and enjoyable time on the trail by coming prepared. We will cover the female frame, physiological changes during hiking, tips for using a cathole, hygiene, Leave No Trace considerations, equipment selection and more.</w:t>
      </w:r>
    </w:p>
    <w:p w14:paraId="5543A742" w14:textId="77777777" w:rsidR="00AA2365" w:rsidRDefault="00AA2365" w:rsidP="00AA2365">
      <w:pPr>
        <w:spacing w:before="120"/>
        <w:ind w:left="900" w:hanging="900"/>
        <w:rPr>
          <w:rFonts w:ascii="Arial" w:hAnsi="Arial" w:cs="Arial"/>
        </w:rPr>
      </w:pPr>
      <w:r>
        <w:rPr>
          <w:rFonts w:ascii="Arial" w:hAnsi="Arial" w:cs="Arial"/>
        </w:rPr>
        <w:t xml:space="preserve">BSA245 </w:t>
      </w:r>
      <w:r>
        <w:rPr>
          <w:rFonts w:ascii="Arial" w:hAnsi="Arial" w:cs="Arial"/>
          <w:b/>
          <w:u w:val="single"/>
        </w:rPr>
        <w:t>The Commissioner and Scouts BSA – A Partnership that Works:</w:t>
      </w:r>
      <w:r>
        <w:rPr>
          <w:rFonts w:ascii="Arial" w:hAnsi="Arial" w:cs="Arial"/>
        </w:rPr>
        <w:t xml:space="preserve">  Too many volunteers distrust Commissioners. Often this mistrust is based on misunderstanding the role of a Commissioner. Attend this course to remove the mystery of Unit Service.  Learn to leverage the people with “Silver Tabs and Silver Hair,” who are not “spies from Council” but dedicated and experienced Scouters who want to help Scouts BSA leaders succeed and to help Troops go and grow.</w:t>
      </w:r>
    </w:p>
    <w:p w14:paraId="1F7481EB" w14:textId="77777777" w:rsidR="00AA2365" w:rsidRDefault="00AA2365" w:rsidP="00AA2365">
      <w:pPr>
        <w:spacing w:before="120"/>
        <w:ind w:left="900" w:hanging="900"/>
        <w:rPr>
          <w:rFonts w:ascii="Arial" w:hAnsi="Arial" w:cs="Arial"/>
        </w:rPr>
      </w:pPr>
      <w:r>
        <w:rPr>
          <w:rFonts w:ascii="Arial" w:hAnsi="Arial" w:cs="Arial"/>
        </w:rPr>
        <w:t xml:space="preserve">BSA246 </w:t>
      </w:r>
      <w:r>
        <w:rPr>
          <w:rFonts w:ascii="Arial" w:hAnsi="Arial" w:cs="Arial"/>
          <w:b/>
          <w:u w:val="single"/>
        </w:rPr>
        <w:t>Camping on a Shoestring Budget:</w:t>
      </w:r>
      <w:r>
        <w:rPr>
          <w:rFonts w:ascii="Arial" w:hAnsi="Arial" w:cs="Arial"/>
        </w:rPr>
        <w:t xml:space="preserve">  Is monthly camping putting a strain on your troop budget?  Do you have limited funds to use for camping outside of Scout Camp and High Adventure camps?  Come learn about some inexpensive (or even free) places to go camping in Maryland (and a few in Virginia).  Share your favorite budget-friendly camping spots with your fellow scouters and help troops stretch their budget just a little further.</w:t>
      </w:r>
    </w:p>
    <w:p w14:paraId="53A8E046" w14:textId="77777777" w:rsidR="00AA2365" w:rsidRDefault="00AA2365" w:rsidP="00AA2365">
      <w:pPr>
        <w:spacing w:before="120"/>
        <w:ind w:left="900" w:hanging="900"/>
        <w:rPr>
          <w:rFonts w:ascii="Arial" w:hAnsi="Arial" w:cs="Arial"/>
        </w:rPr>
      </w:pPr>
      <w:r>
        <w:rPr>
          <w:rFonts w:ascii="Arial" w:hAnsi="Arial" w:cs="Arial"/>
        </w:rPr>
        <w:t xml:space="preserve">BSA247 </w:t>
      </w:r>
      <w:r>
        <w:rPr>
          <w:rFonts w:ascii="Arial" w:hAnsi="Arial" w:cs="Arial"/>
          <w:i/>
          <w:u w:val="single"/>
        </w:rPr>
        <w:t>***NEW***</w:t>
      </w:r>
      <w:r>
        <w:rPr>
          <w:rFonts w:ascii="Arial" w:hAnsi="Arial" w:cs="Arial"/>
          <w:u w:val="single"/>
        </w:rPr>
        <w:t xml:space="preserve"> </w:t>
      </w:r>
      <w:r>
        <w:rPr>
          <w:rFonts w:ascii="Arial" w:hAnsi="Arial" w:cs="Arial"/>
          <w:b/>
          <w:u w:val="single"/>
        </w:rPr>
        <w:t>Sea Scouts – Competition or Addition to Scouts BSA?:</w:t>
      </w:r>
      <w:r>
        <w:rPr>
          <w:rFonts w:ascii="Arial" w:hAnsi="Arial" w:cs="Arial"/>
        </w:rPr>
        <w:t xml:space="preserve">  </w:t>
      </w:r>
      <w:r>
        <w:rPr>
          <w:rFonts w:ascii="Arial" w:hAnsi="Arial" w:cs="Arial"/>
          <w:color w:val="000000"/>
          <w:szCs w:val="24"/>
          <w:lang w:bidi="ar-SA"/>
        </w:rPr>
        <w:t>Join us as we debunk some common misconceptions that label the Sea Scouts BSA program as a competitor to the regular Scouts BSA program.  Sea Scouts BSA can help the “</w:t>
      </w:r>
      <w:r>
        <w:rPr>
          <w:rFonts w:ascii="Arial" w:hAnsi="Arial" w:cs="Arial"/>
          <w:i/>
          <w:color w:val="000000"/>
          <w:szCs w:val="24"/>
          <w:lang w:bidi="ar-SA"/>
        </w:rPr>
        <w:t>landlubbers”</w:t>
      </w:r>
      <w:r>
        <w:rPr>
          <w:rFonts w:ascii="Arial" w:hAnsi="Arial" w:cs="Arial"/>
          <w:color w:val="000000"/>
          <w:szCs w:val="24"/>
          <w:lang w:bidi="ar-SA"/>
        </w:rPr>
        <w:t xml:space="preserve"> in Scouting in surprising ways.  Come learn how Sea Scouts can add to your Unit, your Scout, and your leadership skills. You will learn about the history of Sea Scouting and the rank structure as well as opportunities that Sea Scouts BSA offers to Scouts and adult leaders from all branches of the BSA.</w:t>
      </w:r>
    </w:p>
    <w:p w14:paraId="10B0B759" w14:textId="77777777" w:rsidR="00AA2365" w:rsidRDefault="00AA2365" w:rsidP="00AA2365">
      <w:pPr>
        <w:spacing w:before="120"/>
        <w:ind w:left="900" w:hanging="900"/>
        <w:rPr>
          <w:rFonts w:ascii="Arial" w:hAnsi="Arial" w:cs="Arial"/>
        </w:rPr>
      </w:pPr>
      <w:r>
        <w:rPr>
          <w:rFonts w:ascii="Arial" w:hAnsi="Arial" w:cs="Arial"/>
        </w:rPr>
        <w:t xml:space="preserve">BSA248 </w:t>
      </w:r>
      <w:r>
        <w:rPr>
          <w:rFonts w:ascii="Arial" w:hAnsi="Arial" w:cs="Arial"/>
          <w:i/>
          <w:u w:val="single"/>
        </w:rPr>
        <w:t>***NEW***</w:t>
      </w:r>
      <w:r>
        <w:rPr>
          <w:rFonts w:ascii="Arial" w:hAnsi="Arial" w:cs="Arial"/>
          <w:u w:val="single"/>
        </w:rPr>
        <w:t xml:space="preserve"> </w:t>
      </w:r>
      <w:r>
        <w:rPr>
          <w:rFonts w:ascii="Arial" w:hAnsi="Arial" w:cs="Arial"/>
          <w:b/>
          <w:u w:val="single"/>
        </w:rPr>
        <w:t>Scouting's 10 Essentials: Beyond the Basics:</w:t>
      </w:r>
      <w:r>
        <w:rPr>
          <w:rFonts w:ascii="Arial" w:hAnsi="Arial" w:cs="Arial"/>
        </w:rPr>
        <w:t xml:space="preserve">  Many scout leaders come into scouting without a strong outdoor background--but that doesn't mean they shouldn't facilitate an outdoor </w:t>
      </w:r>
      <w:r>
        <w:rPr>
          <w:rFonts w:ascii="Arial" w:hAnsi="Arial" w:cs="Arial"/>
        </w:rPr>
        <w:lastRenderedPageBreak/>
        <w:t>program for their units. This course will provide the “why” of the 10 essentials and how they relate to other scouting paradigms such as Wilderness Survival and Leave No Trace so that leaders can more effectively teach this to their scouts (and run a safer outdoor program within their units).</w:t>
      </w:r>
    </w:p>
    <w:p w14:paraId="6676839B" w14:textId="77777777" w:rsidR="00AA2365" w:rsidRDefault="00AA2365" w:rsidP="00AA2365">
      <w:pPr>
        <w:spacing w:before="120"/>
        <w:ind w:left="900" w:hanging="900"/>
        <w:rPr>
          <w:rFonts w:ascii="Arial" w:hAnsi="Arial" w:cs="Arial"/>
          <w:b/>
          <w:bCs/>
          <w:u w:val="single"/>
        </w:rPr>
      </w:pPr>
    </w:p>
    <w:p w14:paraId="6BA3CCF0" w14:textId="77777777" w:rsidR="00AA2365" w:rsidRDefault="00AA2365" w:rsidP="00AA2365">
      <w:pPr>
        <w:keepNext/>
        <w:tabs>
          <w:tab w:val="left" w:pos="3002"/>
          <w:tab w:val="left" w:pos="4035"/>
        </w:tabs>
        <w:spacing w:before="120"/>
        <w:ind w:left="907" w:hanging="907"/>
        <w:rPr>
          <w:rFonts w:ascii="Arial" w:hAnsi="Arial" w:cs="Arial"/>
          <w:b/>
          <w:bCs/>
          <w:i/>
          <w:iCs/>
          <w:u w:val="single"/>
        </w:rPr>
      </w:pPr>
      <w:r>
        <w:rPr>
          <w:rFonts w:ascii="Arial" w:hAnsi="Arial" w:cs="Arial"/>
          <w:b/>
          <w:bCs/>
          <w:i/>
          <w:iCs/>
          <w:u w:val="single"/>
        </w:rPr>
        <w:t>LEVEL 300 COURSES</w:t>
      </w:r>
    </w:p>
    <w:p w14:paraId="05FA0828" w14:textId="77777777" w:rsidR="00AA2365" w:rsidRDefault="00AA2365" w:rsidP="00AA2365">
      <w:pPr>
        <w:spacing w:before="120"/>
        <w:ind w:left="900" w:hanging="900"/>
        <w:rPr>
          <w:rFonts w:ascii="Arial" w:hAnsi="Arial" w:cs="Arial"/>
        </w:rPr>
      </w:pPr>
      <w:r>
        <w:rPr>
          <w:rFonts w:ascii="Arial" w:hAnsi="Arial" w:cs="Arial"/>
        </w:rPr>
        <w:t>BSA300</w:t>
      </w:r>
      <w:r>
        <w:rPr>
          <w:rFonts w:ascii="Arial" w:hAnsi="Arial" w:cs="Arial"/>
        </w:rPr>
        <w:tab/>
      </w:r>
      <w:r>
        <w:rPr>
          <w:rFonts w:ascii="Arial" w:hAnsi="Arial" w:cs="Arial"/>
          <w:b/>
          <w:bCs/>
          <w:u w:val="single"/>
        </w:rPr>
        <w:t>Camping</w:t>
      </w:r>
      <w:r>
        <w:rPr>
          <w:rFonts w:ascii="Arial" w:hAnsi="Arial" w:cs="Arial"/>
          <w:b/>
          <w:bCs/>
        </w:rPr>
        <w:t xml:space="preserve">: </w:t>
      </w:r>
      <w:r>
        <w:rPr>
          <w:rFonts w:ascii="Arial" w:hAnsi="Arial" w:cs="Arial"/>
        </w:rPr>
        <w:t xml:space="preserve"> The need for regular varied camping trips and the requirements for Scout planning and evaluation of the event is the topic.  Equipment, clothing, food, transportation, health requirements and places to try will be discussed.</w:t>
      </w:r>
    </w:p>
    <w:p w14:paraId="64178879" w14:textId="77777777" w:rsidR="00AA2365" w:rsidRDefault="00AA2365" w:rsidP="00AA2365">
      <w:pPr>
        <w:spacing w:before="120"/>
        <w:ind w:left="900" w:hanging="900"/>
        <w:rPr>
          <w:rFonts w:ascii="Arial" w:hAnsi="Arial" w:cs="Arial"/>
        </w:rPr>
      </w:pPr>
      <w:r>
        <w:rPr>
          <w:rFonts w:ascii="Arial" w:hAnsi="Arial" w:cs="Arial"/>
        </w:rPr>
        <w:t xml:space="preserve">BSA301 </w:t>
      </w:r>
      <w:r>
        <w:rPr>
          <w:rFonts w:ascii="Arial" w:hAnsi="Arial" w:cs="Arial"/>
          <w:b/>
          <w:bCs/>
          <w:u w:val="single"/>
        </w:rPr>
        <w:t>Hiking and Backpacking:</w:t>
      </w:r>
      <w:r>
        <w:rPr>
          <w:rFonts w:ascii="Arial" w:hAnsi="Arial" w:cs="Arial"/>
          <w:b/>
          <w:bCs/>
        </w:rPr>
        <w:t xml:space="preserve">  </w:t>
      </w:r>
      <w:r>
        <w:rPr>
          <w:rFonts w:ascii="Arial" w:hAnsi="Arial" w:cs="Arial"/>
        </w:rPr>
        <w:t>The need for regular hiking trips will be discussed as well as the requirements for Scout planning and evaluation of the event. This is an advanced session on the requirements for a successful backpacking trip. Discussions will focus on equipment, clothing, physical requirements, planning/evaluating the event, special foods, foot care and shoes, and special places to hike.</w:t>
      </w:r>
    </w:p>
    <w:p w14:paraId="75DB6EA8" w14:textId="77777777" w:rsidR="00AA2365" w:rsidRDefault="00AA2365" w:rsidP="00AA2365">
      <w:pPr>
        <w:spacing w:before="120"/>
        <w:ind w:left="900" w:hanging="900"/>
        <w:rPr>
          <w:rFonts w:ascii="Arial" w:hAnsi="Arial" w:cs="Arial"/>
        </w:rPr>
      </w:pPr>
      <w:r>
        <w:rPr>
          <w:rFonts w:ascii="Arial" w:hAnsi="Arial" w:cs="Arial"/>
        </w:rPr>
        <w:t>BSA302</w:t>
      </w:r>
      <w:r>
        <w:rPr>
          <w:rFonts w:ascii="Arial" w:hAnsi="Arial" w:cs="Arial"/>
        </w:rPr>
        <w:tab/>
      </w:r>
      <w:r>
        <w:rPr>
          <w:rFonts w:ascii="Arial" w:hAnsi="Arial" w:cs="Arial"/>
          <w:b/>
          <w:bCs/>
          <w:u w:val="single"/>
        </w:rPr>
        <w:t>Service Projects</w:t>
      </w:r>
      <w:r>
        <w:rPr>
          <w:rFonts w:ascii="Arial" w:hAnsi="Arial" w:cs="Arial"/>
          <w:b/>
          <w:bCs/>
        </w:rPr>
        <w:t>:</w:t>
      </w:r>
      <w:r>
        <w:rPr>
          <w:rFonts w:ascii="Arial" w:hAnsi="Arial" w:cs="Arial"/>
        </w:rPr>
        <w:t xml:space="preserve">  Service to others and project suggestions!  Rank advancement and helping other Scouts, parents, unit, sponsor and the community.  Discussion includes Eagle Rank service project requirements; also shows how helping others improves self-esteem and results in respect of others.</w:t>
      </w:r>
    </w:p>
    <w:p w14:paraId="7E312807" w14:textId="77777777" w:rsidR="00AA2365" w:rsidRDefault="00AA2365" w:rsidP="00AA2365">
      <w:pPr>
        <w:spacing w:before="120"/>
        <w:ind w:left="900" w:hanging="900"/>
        <w:rPr>
          <w:rFonts w:ascii="Arial" w:hAnsi="Arial" w:cs="Arial"/>
        </w:rPr>
      </w:pPr>
      <w:r>
        <w:rPr>
          <w:rFonts w:ascii="Arial" w:hAnsi="Arial" w:cs="Arial"/>
        </w:rPr>
        <w:t>BSA305</w:t>
      </w:r>
      <w:r>
        <w:rPr>
          <w:rFonts w:ascii="Arial" w:hAnsi="Arial" w:cs="Arial"/>
        </w:rPr>
        <w:tab/>
      </w:r>
      <w:r>
        <w:rPr>
          <w:rFonts w:ascii="Arial" w:hAnsi="Arial" w:cs="Arial"/>
          <w:b/>
          <w:u w:val="single"/>
        </w:rPr>
        <w:t>Retaining Older Scouts</w:t>
      </w:r>
      <w:r>
        <w:rPr>
          <w:rFonts w:ascii="Arial" w:hAnsi="Arial" w:cs="Arial"/>
          <w:b/>
        </w:rPr>
        <w:t xml:space="preserve">:  </w:t>
      </w:r>
      <w:r>
        <w:rPr>
          <w:rFonts w:ascii="Arial" w:hAnsi="Arial" w:cs="Arial"/>
        </w:rPr>
        <w:t>Once Scouts reach mid-teens many lose interest, miss meetings and outings, and too often drop out. This class will explore why this is the case and ways to keep the older Scouts engaged and wanting to continue to come to meetings and attend troop activities.</w:t>
      </w:r>
    </w:p>
    <w:p w14:paraId="3ED97E44" w14:textId="77777777" w:rsidR="00AA2365" w:rsidRDefault="00AA2365" w:rsidP="00AA2365">
      <w:pPr>
        <w:spacing w:before="120"/>
        <w:ind w:left="900" w:hanging="900"/>
        <w:rPr>
          <w:rFonts w:ascii="Arial" w:hAnsi="Arial" w:cs="Arial"/>
        </w:rPr>
      </w:pPr>
      <w:r>
        <w:rPr>
          <w:rFonts w:ascii="Arial" w:hAnsi="Arial" w:cs="Arial"/>
        </w:rPr>
        <w:t xml:space="preserve">BSA306 </w:t>
      </w:r>
      <w:r>
        <w:rPr>
          <w:rFonts w:ascii="Arial" w:hAnsi="Arial" w:cs="Arial"/>
          <w:b/>
          <w:bCs/>
          <w:u w:val="single"/>
        </w:rPr>
        <w:t>Millennials and Beyond: Recruiting and Retaining Young Volunteers:</w:t>
      </w:r>
      <w:r>
        <w:rPr>
          <w:rFonts w:ascii="Arial" w:hAnsi="Arial" w:cs="Arial"/>
        </w:rPr>
        <w:t xml:space="preserve">  Mature Troops, Crews, and Ships all rely heavily on “older” or “senior” Scouts; typically, high school students with rank and experience.  Too often, Scouts who age out or leave for college are forgotten until they have children of their own. In this course, we will explore ways to find, engage, and retain adult volunteers during and after college.  These Scouting alumni have recent, relevant experience and instant credibility with Scouts. Tap the fountain of youth for your unit and watch as your unit is reinvigorated by young adults with skills and time to share.</w:t>
      </w:r>
    </w:p>
    <w:p w14:paraId="38CDDBEF" w14:textId="77777777" w:rsidR="00AA2365" w:rsidRDefault="00AA2365" w:rsidP="00AA2365">
      <w:pPr>
        <w:spacing w:before="120"/>
        <w:ind w:left="900" w:hanging="900"/>
        <w:rPr>
          <w:rFonts w:ascii="Arial" w:hAnsi="Arial" w:cs="Arial"/>
        </w:rPr>
      </w:pPr>
      <w:r>
        <w:rPr>
          <w:rFonts w:ascii="Arial" w:hAnsi="Arial" w:cs="Arial"/>
        </w:rPr>
        <w:t xml:space="preserve">BSA314 </w:t>
      </w:r>
      <w:r>
        <w:rPr>
          <w:rFonts w:ascii="Arial" w:hAnsi="Arial" w:cs="Arial"/>
          <w:b/>
          <w:u w:val="single"/>
        </w:rPr>
        <w:t>Little Known Scouting Awards:</w:t>
      </w:r>
      <w:r>
        <w:rPr>
          <w:rFonts w:ascii="Arial" w:hAnsi="Arial" w:cs="Arial"/>
        </w:rPr>
        <w:t xml:space="preserve">  </w:t>
      </w:r>
      <w:r>
        <w:rPr>
          <w:rFonts w:ascii="Arial" w:hAnsi="Arial" w:cs="Arial"/>
          <w:color w:val="000000"/>
        </w:rPr>
        <w:t>Scouting BSA is more than just rank advancement and merit badges.  It is the time to try new things, provide service to others, build self-confidence and reinforce ethical standards.  While the advancement trail is designed to provide a base range of skills to develop a scout into a model young adult, there are other programs and awards that a scout may work on and earn that will keep the youth interested in the scouting programs and explore more than the basic set of skills.  We will cover some awards that not all scout leaders of aware of and how to use these awards to create a scouting experience that is tailored to scouts interests.</w:t>
      </w:r>
    </w:p>
    <w:p w14:paraId="4C7B2283" w14:textId="4622B600" w:rsidR="00AA2365" w:rsidRDefault="00AA2365" w:rsidP="00AA2365">
      <w:pPr>
        <w:spacing w:before="120"/>
        <w:ind w:left="900" w:hanging="900"/>
        <w:rPr>
          <w:rFonts w:ascii="Arial" w:hAnsi="Arial" w:cs="Arial"/>
          <w:bCs/>
          <w:color w:val="000000"/>
        </w:rPr>
      </w:pPr>
      <w:r>
        <w:rPr>
          <w:rFonts w:ascii="Arial" w:hAnsi="Arial" w:cs="Arial"/>
        </w:rPr>
        <w:t>BSA315</w:t>
      </w:r>
      <w:r w:rsidR="0004180C">
        <w:rPr>
          <w:rFonts w:ascii="Arial" w:hAnsi="Arial" w:cs="Arial"/>
        </w:rPr>
        <w:t>#</w:t>
      </w:r>
      <w:r>
        <w:rPr>
          <w:rFonts w:ascii="Arial" w:hAnsi="Arial" w:cs="Arial"/>
        </w:rPr>
        <w:t xml:space="preserve"> </w:t>
      </w:r>
      <w:r>
        <w:rPr>
          <w:rFonts w:ascii="Arial" w:hAnsi="Arial" w:cs="Arial"/>
          <w:i/>
          <w:u w:val="single"/>
        </w:rPr>
        <w:t>***UPDATED***</w:t>
      </w:r>
      <w:r>
        <w:rPr>
          <w:rFonts w:ascii="Arial" w:hAnsi="Arial" w:cs="Arial"/>
          <w:u w:val="single"/>
        </w:rPr>
        <w:t xml:space="preserve"> </w:t>
      </w:r>
      <w:r>
        <w:rPr>
          <w:rFonts w:ascii="Arial" w:hAnsi="Arial" w:cs="Arial"/>
          <w:b/>
          <w:u w:val="single"/>
        </w:rPr>
        <w:t>Scout Conservation Projects – How to Maximize Service and Earn Awards for Doing Them</w:t>
      </w:r>
      <w:r>
        <w:rPr>
          <w:rFonts w:ascii="Arial" w:hAnsi="Arial" w:cs="Arial"/>
          <w:b/>
          <w:bCs/>
          <w:color w:val="000000"/>
          <w:u w:val="single"/>
        </w:rPr>
        <w:t>:</w:t>
      </w:r>
      <w:r>
        <w:rPr>
          <w:rFonts w:ascii="Arial" w:hAnsi="Arial" w:cs="Arial"/>
          <w:bCs/>
          <w:color w:val="000000"/>
        </w:rPr>
        <w:t xml:space="preserve">  Every Scout needs conservation service hours to advance, but many units don’t know how to put together a strong conservation project.  This course will provide unit leaders with a roadmap for project planning as well as for finding experts who can help them execute meaningful conservation projects. The class will also cover how to earn awards such as the Distinguished Conservation Service Award, Conservation Good Turn, World Conservation Award and the Messenger of Peace.</w:t>
      </w:r>
    </w:p>
    <w:p w14:paraId="2AE7C865" w14:textId="77777777" w:rsidR="00AA2365" w:rsidRDefault="00AA2365" w:rsidP="00AA2365">
      <w:pPr>
        <w:spacing w:before="120"/>
        <w:ind w:left="900" w:hanging="900"/>
        <w:rPr>
          <w:rFonts w:ascii="Arial" w:hAnsi="Arial" w:cs="Arial"/>
          <w:bCs/>
          <w:color w:val="000000"/>
          <w:sz w:val="18"/>
          <w:szCs w:val="18"/>
        </w:rPr>
      </w:pPr>
      <w:r>
        <w:rPr>
          <w:rFonts w:ascii="Arial" w:hAnsi="Arial" w:cs="Arial"/>
        </w:rPr>
        <w:t xml:space="preserve">BSA320 </w:t>
      </w:r>
      <w:r>
        <w:rPr>
          <w:rFonts w:ascii="Arial" w:eastAsia="Calibri" w:hAnsi="Arial" w:cs="Arial"/>
          <w:i/>
          <w:iCs/>
          <w:u w:val="single"/>
          <w:lang w:bidi="ar-SA"/>
        </w:rPr>
        <w:t>***NEW***</w:t>
      </w:r>
      <w:r>
        <w:rPr>
          <w:rFonts w:ascii="Arial" w:eastAsia="Calibri" w:hAnsi="Arial" w:cs="Arial"/>
          <w:b/>
          <w:bCs/>
          <w:u w:val="single"/>
          <w:lang w:bidi="ar-SA"/>
        </w:rPr>
        <w:t xml:space="preserve"> Bring the World into Your Unit’s Programs</w:t>
      </w:r>
      <w:r>
        <w:rPr>
          <w:rFonts w:ascii="Arial" w:hAnsi="Arial" w:cs="Arial"/>
        </w:rPr>
        <w:t>:</w:t>
      </w:r>
      <w:r>
        <w:rPr>
          <w:rFonts w:ascii="Arial" w:hAnsi="Arial" w:cs="Arial"/>
          <w:bCs/>
          <w:color w:val="000000"/>
        </w:rPr>
        <w:t xml:space="preserve">  </w:t>
      </w:r>
      <w:r>
        <w:rPr>
          <w:rFonts w:ascii="Arial" w:eastAsia="Calibri" w:hAnsi="Arial" w:cs="Arial"/>
          <w:lang w:bidi="ar-SA"/>
        </w:rPr>
        <w:t>Build your Scouts into better citizens by integrating the DC area’s amazing international and intercultural resources into your unit’s programs. Do you have Scouts working on Citizenship in the World Merit Badge? They can talk to a diplomat or visit an embassy. Looking to bring new variety to the menus on your next campout? Make it a patrol competition with a “golden spoon” award for the best dish from another culture.  We’ll also look at a variety of Scouts BSA programs that can put your Scouts in touch with international Scouting and world cultures – without leaving home.</w:t>
      </w:r>
    </w:p>
    <w:p w14:paraId="18FF8523" w14:textId="77777777" w:rsidR="00AA2365" w:rsidRDefault="00AA2365" w:rsidP="00AA2365">
      <w:pPr>
        <w:spacing w:before="120"/>
        <w:ind w:left="907" w:hanging="907"/>
        <w:rPr>
          <w:rFonts w:ascii="Arial" w:hAnsi="Arial" w:cs="Arial"/>
          <w:bCs/>
          <w:iCs/>
        </w:rPr>
      </w:pPr>
      <w:r>
        <w:rPr>
          <w:rFonts w:ascii="Arial" w:hAnsi="Arial" w:cs="Arial"/>
          <w:bCs/>
          <w:iCs/>
        </w:rPr>
        <w:t xml:space="preserve">BSA323 </w:t>
      </w:r>
      <w:r>
        <w:rPr>
          <w:rFonts w:ascii="Arial" w:hAnsi="Arial" w:cs="Arial"/>
          <w:b/>
          <w:bCs/>
          <w:iCs/>
          <w:u w:val="single"/>
        </w:rPr>
        <w:t>Using Social Media for Recruitment and Engagement:</w:t>
      </w:r>
      <w:r>
        <w:rPr>
          <w:rFonts w:ascii="Arial" w:hAnsi="Arial" w:cs="Arial"/>
          <w:bCs/>
          <w:iCs/>
        </w:rPr>
        <w:t xml:space="preserve">  Think social media is just for millennials? Think again! Social media is used by professionals and companies to do business everywhere. Learn how your unit can make use of the most popular platforms to recruit scouts and parents; raise awareness of scouting in your community; communicate your unit's schedules and activities; and </w:t>
      </w:r>
      <w:r>
        <w:rPr>
          <w:rFonts w:ascii="Arial" w:hAnsi="Arial" w:cs="Arial"/>
          <w:bCs/>
          <w:iCs/>
        </w:rPr>
        <w:lastRenderedPageBreak/>
        <w:t>share your unit's successes. We'll help you pick the platform(s) to be on, show you how to manage your social media pages using your phone, and share secrets for writing effective posts and increasing your reach.  This course will also teach you how to use social media and comply with YPT guidelines</w:t>
      </w:r>
      <w:r>
        <w:rPr>
          <w:rFonts w:ascii="Segoe UI" w:hAnsi="Segoe UI" w:cs="Segoe UI"/>
          <w:color w:val="000000"/>
          <w:sz w:val="20"/>
          <w:szCs w:val="20"/>
        </w:rPr>
        <w:t>.</w:t>
      </w:r>
    </w:p>
    <w:p w14:paraId="1DA35D45" w14:textId="77777777" w:rsidR="00AA2365" w:rsidRDefault="00AA2365" w:rsidP="00AA2365">
      <w:pPr>
        <w:spacing w:before="120"/>
        <w:ind w:left="900" w:hanging="900"/>
        <w:rPr>
          <w:rFonts w:cs="Calibri"/>
          <w:color w:val="000000"/>
        </w:rPr>
      </w:pPr>
      <w:r>
        <w:rPr>
          <w:rFonts w:ascii="Arial" w:hAnsi="Arial" w:cs="Arial"/>
        </w:rPr>
        <w:t xml:space="preserve">BSA331 </w:t>
      </w:r>
      <w:r>
        <w:rPr>
          <w:rFonts w:ascii="Arial" w:hAnsi="Arial" w:cs="Arial"/>
          <w:b/>
          <w:bCs/>
          <w:u w:val="single"/>
        </w:rPr>
        <w:t>Hiking Merit Badge: Using Hiking as a Way to Engage and Recruit During the Lockdown:</w:t>
      </w:r>
      <w:r>
        <w:rPr>
          <w:rFonts w:ascii="Arial" w:hAnsi="Arial" w:cs="Arial"/>
        </w:rPr>
        <w:t xml:space="preserve">  </w:t>
      </w:r>
      <w:r>
        <w:rPr>
          <w:rFonts w:ascii="Arial" w:hAnsi="Arial" w:cs="Arial"/>
          <w:color w:val="000000"/>
        </w:rPr>
        <w:t>Take the first step in learning how to start a Hiking Merit Badge program to keep current Scouts engaged and recruit new members.  Key course areas include logistics, trails, variety, and incorporating other requirements safely.  This course is not how to hike, but how to start a hiking program safely. Examples of hikes, with different levels of difficulty while maintaining safety, are provided</w:t>
      </w:r>
      <w:r>
        <w:rPr>
          <w:rFonts w:cs="Calibri"/>
          <w:color w:val="000000"/>
        </w:rPr>
        <w:t>.</w:t>
      </w:r>
    </w:p>
    <w:p w14:paraId="75211F4D" w14:textId="703296F0" w:rsidR="007B0ADB" w:rsidRDefault="00AE1EBB" w:rsidP="00AA2365">
      <w:pPr>
        <w:spacing w:before="120"/>
        <w:ind w:left="900" w:hanging="900"/>
        <w:rPr>
          <w:rFonts w:ascii="Arial" w:hAnsi="Arial" w:cs="Arial"/>
          <w:bCs/>
          <w:iCs/>
        </w:rPr>
      </w:pPr>
      <w:r>
        <w:rPr>
          <w:rFonts w:ascii="Arial" w:hAnsi="Arial" w:cs="Arial"/>
          <w:bCs/>
          <w:iCs/>
        </w:rPr>
        <w:t xml:space="preserve">BSA333 </w:t>
      </w:r>
      <w:r>
        <w:rPr>
          <w:rFonts w:ascii="Arial" w:hAnsi="Arial" w:cs="Arial"/>
          <w:bCs/>
          <w:i/>
          <w:u w:val="single"/>
        </w:rPr>
        <w:t>***NEW***</w:t>
      </w:r>
      <w:r>
        <w:rPr>
          <w:rFonts w:ascii="Arial" w:hAnsi="Arial" w:cs="Arial"/>
          <w:bCs/>
          <w:iCs/>
          <w:u w:val="single"/>
        </w:rPr>
        <w:t xml:space="preserve"> </w:t>
      </w:r>
      <w:r>
        <w:rPr>
          <w:rFonts w:ascii="Arial" w:hAnsi="Arial" w:cs="Arial"/>
          <w:b/>
          <w:iCs/>
          <w:u w:val="single"/>
        </w:rPr>
        <w:t>When Scouters are the Problem</w:t>
      </w:r>
      <w:r>
        <w:rPr>
          <w:rFonts w:ascii="Arial" w:hAnsi="Arial" w:cs="Arial"/>
          <w:bCs/>
          <w:iCs/>
        </w:rPr>
        <w:t>: Leaders' training can be out of date. Scouters can misunderstand requirements or let personal opinions get in the way. They can be so distracted by outside factors that they aren't doing their Scouting job well anymore. Whatever the reason, a Scouter is creating problems either for their whole unit or for a Scout within it. How do you help them? Bring your own examples and join us for a discussion on how to effectively work with “Problem Scouters</w:t>
      </w:r>
      <w:r w:rsidR="003D3F49">
        <w:rPr>
          <w:rFonts w:ascii="Arial" w:hAnsi="Arial" w:cs="Arial"/>
          <w:bCs/>
          <w:iCs/>
        </w:rPr>
        <w:t>.</w:t>
      </w:r>
      <w:r w:rsidR="00C50587">
        <w:rPr>
          <w:rFonts w:ascii="Arial" w:hAnsi="Arial" w:cs="Arial"/>
          <w:bCs/>
          <w:iCs/>
        </w:rPr>
        <w:t>”</w:t>
      </w:r>
    </w:p>
    <w:p w14:paraId="18702CD3" w14:textId="7325733D" w:rsidR="003D3F49" w:rsidRDefault="00C943E1" w:rsidP="00AA2365">
      <w:pPr>
        <w:spacing w:before="120"/>
        <w:ind w:left="900" w:hanging="900"/>
        <w:rPr>
          <w:rFonts w:ascii="Arial" w:hAnsi="Arial" w:cs="Arial"/>
        </w:rPr>
      </w:pPr>
      <w:r w:rsidRPr="00C943E1">
        <w:rPr>
          <w:rFonts w:ascii="Arial" w:hAnsi="Arial" w:cs="Arial"/>
        </w:rPr>
        <w:t xml:space="preserve">BSA335 </w:t>
      </w:r>
      <w:r w:rsidRPr="00C943E1">
        <w:rPr>
          <w:rFonts w:ascii="Arial" w:hAnsi="Arial" w:cs="Arial"/>
          <w:i/>
          <w:iCs/>
          <w:u w:val="single"/>
        </w:rPr>
        <w:t>***NEW***</w:t>
      </w:r>
      <w:r w:rsidRPr="00C943E1">
        <w:rPr>
          <w:rFonts w:ascii="Arial" w:hAnsi="Arial" w:cs="Arial"/>
          <w:u w:val="single"/>
        </w:rPr>
        <w:t xml:space="preserve"> </w:t>
      </w:r>
      <w:r w:rsidRPr="00C943E1">
        <w:rPr>
          <w:rFonts w:ascii="Arial" w:hAnsi="Arial" w:cs="Arial"/>
          <w:b/>
          <w:bCs/>
          <w:u w:val="single"/>
        </w:rPr>
        <w:t>Vigil Nominations and Inductions:</w:t>
      </w:r>
      <w:r w:rsidRPr="00C943E1">
        <w:rPr>
          <w:rFonts w:ascii="Arial" w:hAnsi="Arial" w:cs="Arial"/>
        </w:rPr>
        <w:t>  Each year, Chapters nominate those who have gone above and beyond in service to others for the honor of Vigil membership. Come learn the process of nominations; from building a Chapter committee and working with deadlines to writing a great packet for a deserving nominee. New to the process or an experienced Adviser? Our Lodge Selections Committee has great information for everyone</w:t>
      </w:r>
    </w:p>
    <w:p w14:paraId="1F3DD378" w14:textId="77777777" w:rsidR="00AA2365" w:rsidRDefault="00AA2365" w:rsidP="00AA2365">
      <w:pPr>
        <w:spacing w:before="120"/>
        <w:ind w:left="907" w:hanging="907"/>
        <w:rPr>
          <w:rFonts w:ascii="Arial" w:hAnsi="Arial" w:cs="Arial"/>
          <w:bCs/>
          <w:iCs/>
        </w:rPr>
      </w:pPr>
    </w:p>
    <w:p w14:paraId="21E66D4D" w14:textId="77777777" w:rsidR="00AA2365" w:rsidRDefault="00AA2365" w:rsidP="00AA2365">
      <w:pPr>
        <w:spacing w:before="120"/>
        <w:ind w:left="900" w:hanging="900"/>
        <w:rPr>
          <w:rFonts w:ascii="Arial" w:hAnsi="Arial" w:cs="Arial"/>
          <w:b/>
          <w:bCs/>
          <w:i/>
          <w:iCs/>
          <w:u w:val="single"/>
        </w:rPr>
      </w:pPr>
      <w:r>
        <w:rPr>
          <w:rFonts w:ascii="Arial" w:hAnsi="Arial" w:cs="Arial"/>
          <w:b/>
          <w:bCs/>
          <w:i/>
          <w:iCs/>
          <w:u w:val="single"/>
        </w:rPr>
        <w:t>LEVEL 400 COURSES</w:t>
      </w:r>
    </w:p>
    <w:p w14:paraId="1FFBDA1F" w14:textId="77777777" w:rsidR="00AA2365" w:rsidRDefault="00AA2365" w:rsidP="00AA2365">
      <w:pPr>
        <w:spacing w:before="120"/>
        <w:ind w:left="900" w:hanging="900"/>
        <w:rPr>
          <w:rFonts w:ascii="Arial" w:hAnsi="Arial"/>
        </w:rPr>
      </w:pPr>
      <w:r>
        <w:rPr>
          <w:rFonts w:ascii="Arial" w:hAnsi="Arial" w:cs="Arial"/>
          <w:color w:val="000000"/>
        </w:rPr>
        <w:t xml:space="preserve">BSA402 </w:t>
      </w:r>
      <w:r>
        <w:rPr>
          <w:rFonts w:ascii="Arial" w:hAnsi="Arial" w:cs="Arial"/>
          <w:b/>
          <w:bCs/>
          <w:color w:val="000000"/>
          <w:u w:val="single"/>
        </w:rPr>
        <w:t>How to Present Introduction to Leadership Skills for Troops (ILST) to Youth</w:t>
      </w:r>
      <w:r>
        <w:rPr>
          <w:rFonts w:ascii="Arial" w:hAnsi="Arial" w:cs="Arial"/>
          <w:b/>
          <w:bCs/>
          <w:color w:val="000000"/>
        </w:rPr>
        <w:t>:</w:t>
      </w:r>
      <w:r>
        <w:rPr>
          <w:rFonts w:ascii="Arial" w:hAnsi="Arial" w:cs="Arial"/>
          <w:color w:val="000000"/>
        </w:rPr>
        <w:t>  Through hands-on exercises, interactive lecture, and other leadership learning tools, adult leaders in this session will participate in various ILST teaching and coaching methods.  This session also discusses the Youth Leadership Training continuum and highlights connections to other quality youth courses (NYLT, NAYLE, and Kodiak Challenge)</w:t>
      </w:r>
      <w:r>
        <w:rPr>
          <w:rFonts w:ascii="Arial" w:hAnsi="Arial"/>
        </w:rPr>
        <w:t>.</w:t>
      </w:r>
    </w:p>
    <w:p w14:paraId="1BEBA51D" w14:textId="77777777" w:rsidR="00AA2365" w:rsidRDefault="00AA2365" w:rsidP="00AA2365">
      <w:pPr>
        <w:spacing w:before="120"/>
        <w:ind w:left="900" w:hanging="900"/>
        <w:rPr>
          <w:rFonts w:ascii="Arial" w:hAnsi="Arial"/>
        </w:rPr>
      </w:pPr>
      <w:r>
        <w:rPr>
          <w:rFonts w:ascii="Arial" w:hAnsi="Arial"/>
        </w:rPr>
        <w:t xml:space="preserve">BSA403 </w:t>
      </w:r>
      <w:r>
        <w:rPr>
          <w:rFonts w:ascii="Arial" w:hAnsi="Arial"/>
          <w:b/>
          <w:bCs/>
          <w:u w:val="single"/>
        </w:rPr>
        <w:t>Troop Record Keeping</w:t>
      </w:r>
      <w:r>
        <w:rPr>
          <w:rFonts w:ascii="Arial" w:hAnsi="Arial"/>
          <w:b/>
          <w:bCs/>
        </w:rPr>
        <w:t xml:space="preserve">:  </w:t>
      </w:r>
      <w:r>
        <w:rPr>
          <w:rFonts w:ascii="Arial" w:hAnsi="Arial"/>
        </w:rPr>
        <w:t>This session will discuss the need for keeping timely and accurate records of the unit’s finances and the attendance and advancement of each Scout. The different forms of records – paper/computer – will be reviewed. Council requirements for advancement reports, adult and Scout registration, and re-chartering will be reviewed.</w:t>
      </w:r>
    </w:p>
    <w:p w14:paraId="3A2A18CF" w14:textId="385A8EE9" w:rsidR="00AA2365" w:rsidRDefault="00AA2365" w:rsidP="00AA2365">
      <w:pPr>
        <w:spacing w:before="120"/>
        <w:ind w:left="900" w:hanging="900"/>
        <w:rPr>
          <w:rFonts w:ascii="Arial" w:hAnsi="Arial" w:cs="Arial"/>
        </w:rPr>
      </w:pPr>
      <w:r>
        <w:rPr>
          <w:rFonts w:ascii="Arial" w:hAnsi="Arial" w:cs="Arial"/>
        </w:rPr>
        <w:t xml:space="preserve">BSA404 </w:t>
      </w:r>
      <w:r>
        <w:rPr>
          <w:rFonts w:ascii="Arial" w:hAnsi="Arial" w:cs="Arial"/>
          <w:b/>
          <w:bCs/>
          <w:u w:val="single"/>
        </w:rPr>
        <w:t>Facilitating with COFFFEE &amp; TEA</w:t>
      </w:r>
      <w:r>
        <w:rPr>
          <w:rFonts w:ascii="Arial" w:hAnsi="Arial" w:cs="Arial"/>
          <w:b/>
          <w:u w:val="single"/>
        </w:rPr>
        <w:t>:</w:t>
      </w:r>
      <w:r>
        <w:rPr>
          <w:rFonts w:ascii="Arial" w:hAnsi="Arial" w:cs="Arial"/>
        </w:rPr>
        <w:t xml:space="preserve">  Come and learn how to use Challenging Outdoor Fun-Filled Family-Engaged Experiences (COFFFEE) and Team Enhancing Activities (TEA) designed to strengthen Scout/Scouter facilitation and leadership skills … You will learn debriefing skills that maximize learning … We guarantee you’ll take away numerous facilitation tips, a deck of game cards, and at least three debriefing strategies that develop leadership and facilitation skills. This course builds on the fundamentals found in the “Belay On” BSA manual and shows you how to take everyone to the next level of team-building and leader facilitation.”</w:t>
      </w:r>
    </w:p>
    <w:p w14:paraId="7C069DC7" w14:textId="77777777" w:rsidR="00AA2365" w:rsidRDefault="00AA2365" w:rsidP="00AA2365">
      <w:pPr>
        <w:spacing w:before="120"/>
        <w:ind w:left="900" w:hanging="900"/>
        <w:rPr>
          <w:rFonts w:ascii="Arial" w:hAnsi="Arial"/>
        </w:rPr>
      </w:pPr>
      <w:r>
        <w:rPr>
          <w:rFonts w:ascii="Arial" w:hAnsi="Arial" w:cs="Arial"/>
          <w:color w:val="000000"/>
        </w:rPr>
        <w:t xml:space="preserve">BSA405 </w:t>
      </w:r>
      <w:r>
        <w:rPr>
          <w:rFonts w:ascii="Arial" w:hAnsi="Arial" w:cs="Arial"/>
          <w:b/>
          <w:bCs/>
          <w:color w:val="000000"/>
          <w:u w:val="single"/>
        </w:rPr>
        <w:t>NYLT Scoutmaster Orientation</w:t>
      </w:r>
      <w:r>
        <w:rPr>
          <w:rFonts w:ascii="Arial" w:hAnsi="Arial" w:cs="Arial"/>
          <w:b/>
          <w:bCs/>
          <w:color w:val="000000"/>
        </w:rPr>
        <w:t>:</w:t>
      </w:r>
      <w:r>
        <w:rPr>
          <w:rFonts w:ascii="Arial" w:hAnsi="Arial" w:cs="Arial"/>
          <w:color w:val="000000"/>
        </w:rPr>
        <w:t>  Are you looking to improve your Unit’s youth leadership culture? Learn about NCAC’s National Youth Leadership Training (NYLT) program: an intense 6-day course for Scouts preparing to take on positions of leadership. This session will review eligibility requirements, give you an overview of what Scouts will learn, and provide tips for selecting who this training will most benefit. In addition, we will discuss the entire Youth Training Continuum so you can mentor your Scouts as they proceed along their journey towards Servant Leadership</w:t>
      </w:r>
      <w:r>
        <w:rPr>
          <w:rFonts w:ascii="Arial" w:hAnsi="Arial"/>
        </w:rPr>
        <w:t>.</w:t>
      </w:r>
    </w:p>
    <w:p w14:paraId="3BBABFE3" w14:textId="77777777" w:rsidR="00AA2365" w:rsidRDefault="00AA2365" w:rsidP="00AA2365">
      <w:pPr>
        <w:spacing w:before="120"/>
        <w:ind w:left="900" w:hanging="900"/>
        <w:rPr>
          <w:rFonts w:ascii="Arial" w:hAnsi="Arial" w:cs="Arial"/>
        </w:rPr>
      </w:pPr>
      <w:r>
        <w:rPr>
          <w:rFonts w:ascii="Arial" w:hAnsi="Arial" w:cs="Arial"/>
        </w:rPr>
        <w:t>BSA408</w:t>
      </w:r>
      <w:r>
        <w:rPr>
          <w:rFonts w:ascii="Arial" w:hAnsi="Arial" w:cs="Arial"/>
        </w:rPr>
        <w:tab/>
      </w:r>
      <w:r>
        <w:rPr>
          <w:rFonts w:ascii="Arial" w:hAnsi="Arial" w:cs="Arial"/>
          <w:b/>
          <w:u w:val="single"/>
        </w:rPr>
        <w:t>How to Recruit and Keep Volunteers</w:t>
      </w:r>
      <w:r>
        <w:rPr>
          <w:rFonts w:ascii="Arial" w:hAnsi="Arial" w:cs="Arial"/>
          <w:b/>
        </w:rPr>
        <w:t>:</w:t>
      </w:r>
      <w:r>
        <w:rPr>
          <w:rFonts w:ascii="Arial" w:hAnsi="Arial" w:cs="Arial"/>
        </w:rPr>
        <w:t xml:space="preserve">  All units depend on adult volunteers.  Where do they come from?  How can we recruit more?  How can we keep them?  This course will give tips on how to charm even the busiest parents into volunteering in their units.</w:t>
      </w:r>
    </w:p>
    <w:p w14:paraId="0660310C" w14:textId="77777777" w:rsidR="00AA2365" w:rsidRDefault="00AA2365" w:rsidP="00AA2365">
      <w:pPr>
        <w:spacing w:before="120"/>
        <w:ind w:left="900" w:hanging="900"/>
        <w:rPr>
          <w:rFonts w:ascii="Arial" w:hAnsi="Arial" w:cs="Arial"/>
        </w:rPr>
      </w:pPr>
      <w:r>
        <w:rPr>
          <w:rFonts w:ascii="Arial" w:hAnsi="Arial" w:cs="Arial"/>
        </w:rPr>
        <w:t>BSA410</w:t>
      </w:r>
      <w:r>
        <w:rPr>
          <w:rFonts w:ascii="Arial" w:hAnsi="Arial" w:cs="Arial"/>
        </w:rPr>
        <w:tab/>
      </w:r>
      <w:r>
        <w:rPr>
          <w:rFonts w:ascii="Arial" w:hAnsi="Arial" w:cs="Arial"/>
          <w:b/>
          <w:u w:val="single"/>
        </w:rPr>
        <w:t>Patrol Camping and Outings</w:t>
      </w:r>
      <w:r>
        <w:rPr>
          <w:rFonts w:ascii="Arial" w:hAnsi="Arial" w:cs="Arial"/>
          <w:b/>
        </w:rPr>
        <w:t xml:space="preserve">: </w:t>
      </w:r>
      <w:r>
        <w:rPr>
          <w:rFonts w:ascii="Arial" w:hAnsi="Arial" w:cs="Arial"/>
        </w:rPr>
        <w:t xml:space="preserve">This session will help you rediscover Patrol Camping as Baden Powell envisioned through the use and reinforcement of the Patrol Method. We will explain and demonstrate how this can provide additional leadership opportunities, encourage advancement and keep older Scouts interested and involved. The rules and requirements for patrol campouts and outings will be covered as well as strategies for introducing them to your troop. When you complete </w:t>
      </w:r>
      <w:r>
        <w:rPr>
          <w:rFonts w:ascii="Arial" w:hAnsi="Arial" w:cs="Arial"/>
        </w:rPr>
        <w:lastRenderedPageBreak/>
        <w:t>this course, you will have all of the materials required to guide your Youth Leaders to enable them to successfully conduct a Patrol Campout.</w:t>
      </w:r>
    </w:p>
    <w:p w14:paraId="33465B13" w14:textId="77777777" w:rsidR="00AA2365" w:rsidRDefault="00AA2365" w:rsidP="00AA2365">
      <w:pPr>
        <w:spacing w:before="120"/>
        <w:ind w:left="900" w:hanging="900"/>
        <w:rPr>
          <w:rFonts w:ascii="Arial" w:hAnsi="Arial" w:cs="Arial"/>
        </w:rPr>
      </w:pPr>
      <w:r>
        <w:rPr>
          <w:rFonts w:ascii="Arial" w:hAnsi="Arial" w:cs="Arial"/>
        </w:rPr>
        <w:t>BSA412</w:t>
      </w:r>
      <w:r>
        <w:rPr>
          <w:rFonts w:ascii="Arial" w:hAnsi="Arial" w:cs="Arial"/>
        </w:rPr>
        <w:tab/>
      </w:r>
      <w:r>
        <w:rPr>
          <w:rFonts w:ascii="Arial" w:hAnsi="Arial" w:cs="Arial"/>
          <w:b/>
          <w:u w:val="single"/>
        </w:rPr>
        <w:t>Eagle Project Coach/Eagle Advisor Training</w:t>
      </w:r>
      <w:r>
        <w:rPr>
          <w:b/>
          <w:u w:val="single"/>
        </w:rPr>
        <w:t>:</w:t>
      </w:r>
      <w:r>
        <w:t xml:space="preserve">  </w:t>
      </w:r>
      <w:r>
        <w:rPr>
          <w:rFonts w:ascii="Arial" w:hAnsi="Arial" w:cs="Arial"/>
        </w:rPr>
        <w:t>Interested in becoming an Eagle Project Coach or Eagle Advisor?  Do you want to know more about the Life to Eagle process, but were afraid to ask?  Come learn about the roles and responsibilities of adults that help Life Scouts successfully navigate the Life to Eagle process.  Also, learn how to handle those special circumstances and answer those tricky questions that arise along the way!</w:t>
      </w:r>
    </w:p>
    <w:p w14:paraId="2D20A6D8" w14:textId="77777777" w:rsidR="00AA2365" w:rsidRDefault="00AA2365" w:rsidP="00AA2365">
      <w:pPr>
        <w:spacing w:before="120"/>
        <w:ind w:left="900" w:hanging="900"/>
        <w:rPr>
          <w:rFonts w:ascii="Arial" w:hAnsi="Arial" w:cs="Arial"/>
        </w:rPr>
      </w:pPr>
      <w:r>
        <w:rPr>
          <w:rFonts w:ascii="Arial" w:hAnsi="Arial" w:cs="Arial"/>
        </w:rPr>
        <w:t xml:space="preserve">BSA418 </w:t>
      </w:r>
      <w:r>
        <w:rPr>
          <w:rFonts w:ascii="Arial" w:hAnsi="Arial" w:cs="Arial"/>
          <w:b/>
          <w:u w:val="single"/>
        </w:rPr>
        <w:t>Appeals and Time Extensions:</w:t>
      </w:r>
      <w:r>
        <w:rPr>
          <w:rFonts w:ascii="Arial" w:hAnsi="Arial" w:cs="Arial"/>
        </w:rPr>
        <w:t xml:space="preserve">  Board Appeals and Requests for Time Extension may be rare, but that’s no excuse for Districts or Units to be caught off guard if/when the situation arises.  Drawing from sections 8.0.4.0 &amp; 8.0.4.0 of the GTA, and a few years of experience, this session will shed light on the underlying processes associated with these time-critical and (occasionally) emotionally packed situations in Scouting.</w:t>
      </w:r>
    </w:p>
    <w:p w14:paraId="46C2FB85" w14:textId="77777777" w:rsidR="00AA2365" w:rsidRDefault="00AA2365" w:rsidP="00AA2365">
      <w:pPr>
        <w:spacing w:before="120"/>
        <w:ind w:left="900" w:hanging="900"/>
        <w:rPr>
          <w:rFonts w:ascii="Arial" w:hAnsi="Arial" w:cs="Arial"/>
          <w:bCs/>
        </w:rPr>
      </w:pPr>
      <w:r>
        <w:rPr>
          <w:rFonts w:ascii="Arial" w:hAnsi="Arial" w:cs="Arial"/>
        </w:rPr>
        <w:t xml:space="preserve">BSA425 </w:t>
      </w:r>
      <w:r>
        <w:rPr>
          <w:rFonts w:ascii="Arial" w:hAnsi="Arial" w:cs="Arial"/>
          <w:b/>
          <w:u w:val="single"/>
        </w:rPr>
        <w:t>Community Emergency Response Teams (CERT) - You are the Help until Help Arrives:</w:t>
      </w:r>
      <w:r>
        <w:rPr>
          <w:rFonts w:ascii="Arial" w:hAnsi="Arial" w:cs="Arial"/>
        </w:rPr>
        <w:t xml:space="preserve">  When disaster hits your neighborhood, how will you and your troop respond?  Join members of the Fairfax County Community Emergency Response Team (CERT) for an interactive look at responding to disasters, both big and small.  Learn how to develop plans for yourself, your family, troop, and area.  The class will cover where training is available and how to customize emergency preparedness and training for your own troop and their families.  Disaster response skills will be introduced and practiced</w:t>
      </w:r>
    </w:p>
    <w:p w14:paraId="4137E759" w14:textId="77777777" w:rsidR="00AA2365" w:rsidRDefault="00AA2365" w:rsidP="00AA2365">
      <w:pPr>
        <w:spacing w:before="120"/>
        <w:ind w:left="900" w:hanging="900"/>
        <w:rPr>
          <w:rFonts w:ascii="Arial" w:hAnsi="Arial" w:cs="Arial"/>
          <w:color w:val="000000"/>
          <w:szCs w:val="20"/>
        </w:rPr>
      </w:pPr>
      <w:r>
        <w:rPr>
          <w:rFonts w:ascii="Arial" w:hAnsi="Arial" w:cs="Arial"/>
          <w:bCs/>
        </w:rPr>
        <w:t xml:space="preserve">BSA430 </w:t>
      </w:r>
      <w:r>
        <w:rPr>
          <w:rFonts w:ascii="Arial" w:hAnsi="Arial" w:cs="Arial"/>
          <w:b/>
          <w:bCs/>
          <w:u w:val="single"/>
        </w:rPr>
        <w:t>National</w:t>
      </w:r>
      <w:r>
        <w:rPr>
          <w:rFonts w:ascii="Arial" w:hAnsi="Arial" w:cs="Arial"/>
          <w:bCs/>
          <w:u w:val="single"/>
        </w:rPr>
        <w:t xml:space="preserve"> </w:t>
      </w:r>
      <w:r>
        <w:rPr>
          <w:rFonts w:ascii="Arial" w:hAnsi="Arial" w:cs="Arial"/>
          <w:b/>
          <w:bCs/>
          <w:u w:val="single"/>
        </w:rPr>
        <w:t>Outdoor Challenge Award:</w:t>
      </w:r>
      <w:r>
        <w:rPr>
          <w:rFonts w:ascii="Arial" w:hAnsi="Arial" w:cs="Arial"/>
        </w:rPr>
        <w:t xml:space="preserve"> </w:t>
      </w:r>
      <w:r>
        <w:rPr>
          <w:rFonts w:ascii="Arial" w:hAnsi="Arial" w:cs="Arial"/>
          <w:color w:val="000000"/>
          <w:szCs w:val="20"/>
        </w:rPr>
        <w:t>The National Outdoor Challenge Award empowers unit leaders to incentivize and recognize their units as well as individual youth who embrace the "Outing" in Scouting. This course will provide an overview of the requirements for both the unit and individual awards. We will seek to dispel myths and common misconceptions regarding the award and use of the program. Finally, the course will explain and demonstrate how to plan and deliver an outdoor program which covers the five activity areas (adventure, aquatics, camping, hiking, and riding) while embracing the mindset of conservation.</w:t>
      </w:r>
    </w:p>
    <w:p w14:paraId="3E95B861" w14:textId="77777777" w:rsidR="00A97165" w:rsidRPr="00800D23" w:rsidRDefault="00A97165" w:rsidP="00A97165">
      <w:pPr>
        <w:spacing w:before="120"/>
        <w:ind w:left="900" w:hanging="900"/>
        <w:rPr>
          <w:rFonts w:ascii="Arial" w:hAnsi="Arial" w:cs="Arial"/>
        </w:rPr>
      </w:pPr>
      <w:r w:rsidRPr="00800D23">
        <w:rPr>
          <w:rFonts w:ascii="Arial" w:hAnsi="Arial" w:cs="Arial"/>
        </w:rPr>
        <w:t xml:space="preserve">BSA435 </w:t>
      </w:r>
      <w:r w:rsidRPr="00800D23">
        <w:rPr>
          <w:rFonts w:ascii="Arial" w:hAnsi="Arial" w:cs="Arial"/>
          <w:i/>
          <w:iCs/>
          <w:u w:val="single"/>
        </w:rPr>
        <w:t>***NEW***</w:t>
      </w:r>
      <w:r w:rsidRPr="00800D23">
        <w:rPr>
          <w:rFonts w:ascii="Arial" w:hAnsi="Arial" w:cs="Arial"/>
          <w:u w:val="single"/>
        </w:rPr>
        <w:t xml:space="preserve"> </w:t>
      </w:r>
      <w:r w:rsidRPr="00800D23">
        <w:rPr>
          <w:rFonts w:ascii="Arial" w:hAnsi="Arial" w:cs="Arial"/>
          <w:b/>
          <w:bCs/>
          <w:u w:val="single"/>
        </w:rPr>
        <w:t>LodgeMaster (Part 1) The Basics of Navigation</w:t>
      </w:r>
      <w:r w:rsidRPr="00800D23">
        <w:rPr>
          <w:rFonts w:ascii="Arial" w:hAnsi="Arial" w:cs="Arial"/>
          <w:u w:val="single"/>
        </w:rPr>
        <w:t>:</w:t>
      </w:r>
      <w:r w:rsidRPr="00800D23">
        <w:rPr>
          <w:rFonts w:ascii="Arial" w:hAnsi="Arial" w:cs="Arial"/>
        </w:rPr>
        <w:t xml:space="preserve">  Are you new to LodgeMaster or just want to learn more about the tools available to you? This class will review the basics of navigation, showing you where the most commonly used tools are located in the menus. You will learn how to tailor reports to your specific Chapter needs and how to send emails to your members. Our Membership Team is on hand to help you learn the ropes!</w:t>
      </w:r>
    </w:p>
    <w:p w14:paraId="10CF250D" w14:textId="77777777" w:rsidR="00A97165" w:rsidRDefault="00A97165" w:rsidP="00A97165">
      <w:pPr>
        <w:spacing w:before="120"/>
        <w:ind w:left="900" w:hanging="900"/>
        <w:rPr>
          <w:rFonts w:ascii="Arial" w:hAnsi="Arial" w:cs="Arial"/>
        </w:rPr>
      </w:pPr>
      <w:r w:rsidRPr="00800D23">
        <w:rPr>
          <w:rFonts w:ascii="Arial" w:hAnsi="Arial" w:cs="Arial"/>
        </w:rPr>
        <w:t xml:space="preserve">BSA436 </w:t>
      </w:r>
      <w:r w:rsidRPr="00800D23">
        <w:rPr>
          <w:rFonts w:ascii="Arial" w:hAnsi="Arial" w:cs="Arial"/>
          <w:i/>
          <w:iCs/>
          <w:u w:val="single"/>
        </w:rPr>
        <w:t>***NEW***</w:t>
      </w:r>
      <w:r w:rsidRPr="00800D23">
        <w:rPr>
          <w:rFonts w:ascii="Arial" w:hAnsi="Arial" w:cs="Arial"/>
          <w:u w:val="single"/>
        </w:rPr>
        <w:t xml:space="preserve"> </w:t>
      </w:r>
      <w:r w:rsidRPr="00800D23">
        <w:rPr>
          <w:rFonts w:ascii="Arial" w:hAnsi="Arial" w:cs="Arial"/>
          <w:b/>
          <w:bCs/>
          <w:u w:val="single"/>
        </w:rPr>
        <w:t>LodgeMaster (Part 2) Elections</w:t>
      </w:r>
      <w:r w:rsidRPr="00800D23">
        <w:rPr>
          <w:rFonts w:ascii="Arial" w:hAnsi="Arial" w:cs="Arial"/>
          <w:u w:val="single"/>
        </w:rPr>
        <w:t>:</w:t>
      </w:r>
      <w:r w:rsidRPr="00800D23">
        <w:rPr>
          <w:rFonts w:ascii="Arial" w:hAnsi="Arial" w:cs="Arial"/>
        </w:rPr>
        <w:t xml:space="preserve"> Order of the Arrow Elections season has begun! Join us to learn how a unit can request an election from your Chapter and how you can track the progress of the elections requested and performed. This new tool has several features that allow you to stay in touch with the units in your area. Come and see what it can do for you!</w:t>
      </w:r>
    </w:p>
    <w:p w14:paraId="0E526E57" w14:textId="77777777" w:rsidR="00B43C28" w:rsidRDefault="00B43C28" w:rsidP="00AA2365">
      <w:pPr>
        <w:spacing w:before="120"/>
        <w:ind w:left="900" w:hanging="900"/>
        <w:rPr>
          <w:rFonts w:ascii="Arial" w:hAnsi="Arial" w:cs="Arial"/>
        </w:rPr>
      </w:pPr>
    </w:p>
    <w:p w14:paraId="270CDC5A" w14:textId="77777777" w:rsidR="00AA2365" w:rsidRDefault="00AA2365" w:rsidP="00AA2365">
      <w:pPr>
        <w:spacing w:before="120"/>
        <w:ind w:left="900" w:hanging="900"/>
        <w:rPr>
          <w:rFonts w:ascii="Arial" w:hAnsi="Arial" w:cs="Arial"/>
        </w:rPr>
      </w:pPr>
    </w:p>
    <w:p w14:paraId="336E3499" w14:textId="77777777" w:rsidR="00AA2365" w:rsidRDefault="00AA2365" w:rsidP="00AA2365">
      <w:pPr>
        <w:jc w:val="center"/>
        <w:rPr>
          <w:rFonts w:ascii="Arial" w:hAnsi="Arial" w:cs="Arial"/>
        </w:rPr>
      </w:pPr>
      <w:bookmarkStart w:id="5" w:name="_Hlk29819413"/>
      <w:r>
        <w:rPr>
          <w:rFonts w:ascii="Arial" w:hAnsi="Arial" w:cs="Arial"/>
          <w:b/>
        </w:rPr>
        <w:t>NOTE:</w:t>
      </w:r>
      <w:r>
        <w:rPr>
          <w:rFonts w:ascii="Arial" w:hAnsi="Arial" w:cs="Arial"/>
        </w:rPr>
        <w:t xml:space="preserve"> Courses designated with </w:t>
      </w:r>
      <w:r>
        <w:rPr>
          <w:rFonts w:ascii="Arial" w:hAnsi="Arial" w:cs="Arial"/>
          <w:i/>
        </w:rPr>
        <w:t>“</w:t>
      </w:r>
      <w:r>
        <w:rPr>
          <w:rFonts w:ascii="Arial" w:hAnsi="Arial" w:cs="Arial"/>
          <w:b/>
          <w:i/>
        </w:rPr>
        <w:t>(requires 2 periods)</w:t>
      </w:r>
      <w:r>
        <w:rPr>
          <w:rFonts w:ascii="Arial" w:hAnsi="Arial" w:cs="Arial"/>
          <w:i/>
        </w:rPr>
        <w:t>”</w:t>
      </w:r>
      <w:r>
        <w:rPr>
          <w:rFonts w:ascii="Arial" w:hAnsi="Arial" w:cs="Arial"/>
        </w:rPr>
        <w:t xml:space="preserve"> count as two course credits.</w:t>
      </w:r>
      <w:bookmarkEnd w:id="5"/>
    </w:p>
    <w:p w14:paraId="29AA48C2" w14:textId="77777777" w:rsidR="00D1040C" w:rsidRDefault="00D1040C" w:rsidP="00AA2365">
      <w:pPr>
        <w:jc w:val="center"/>
        <w:rPr>
          <w:rFonts w:ascii="Arial" w:hAnsi="Arial" w:cs="Arial"/>
        </w:rPr>
      </w:pPr>
    </w:p>
    <w:p w14:paraId="543F86C0" w14:textId="77777777" w:rsidR="00D1040C" w:rsidRDefault="00D1040C" w:rsidP="00AA2365">
      <w:pPr>
        <w:jc w:val="center"/>
        <w:rPr>
          <w:rFonts w:ascii="Arial" w:hAnsi="Arial" w:cs="Arial"/>
        </w:rPr>
      </w:pPr>
    </w:p>
    <w:p w14:paraId="2C23519B" w14:textId="77777777" w:rsidR="00D1040C" w:rsidRDefault="00D1040C" w:rsidP="00AA2365">
      <w:pPr>
        <w:jc w:val="center"/>
        <w:rPr>
          <w:rFonts w:ascii="Arial" w:hAnsi="Arial" w:cs="Arial"/>
        </w:rPr>
      </w:pPr>
    </w:p>
    <w:p w14:paraId="23A45E73" w14:textId="73C82A3B" w:rsidR="00EC1D57" w:rsidRDefault="00EC1D57" w:rsidP="009A29C9">
      <w:pPr>
        <w:jc w:val="center"/>
        <w:rPr>
          <w:rFonts w:ascii="Arial" w:hAnsi="Arial" w:cs="Arial"/>
        </w:rPr>
      </w:pPr>
    </w:p>
    <w:p w14:paraId="09CA6A5B" w14:textId="4B7D801C" w:rsidR="00C17F36" w:rsidRPr="002F4687" w:rsidRDefault="00C17F36" w:rsidP="00C17F36">
      <w:pPr>
        <w:ind w:left="900" w:hanging="900"/>
        <w:jc w:val="center"/>
        <w:rPr>
          <w:rFonts w:ascii="Arial" w:hAnsi="Arial" w:cs="Arial"/>
          <w:b/>
          <w:sz w:val="24"/>
          <w:szCs w:val="24"/>
        </w:rPr>
      </w:pPr>
      <w:r w:rsidRPr="002F4687">
        <w:rPr>
          <w:rFonts w:ascii="Arial" w:hAnsi="Arial" w:cs="Arial"/>
          <w:b/>
          <w:i/>
          <w:sz w:val="24"/>
          <w:szCs w:val="24"/>
          <w:u w:val="single"/>
        </w:rPr>
        <w:t xml:space="preserve">COLLEGE OF </w:t>
      </w:r>
      <w:r w:rsidR="00AC79C6">
        <w:rPr>
          <w:rFonts w:ascii="Arial" w:hAnsi="Arial" w:cs="Arial"/>
          <w:b/>
          <w:i/>
          <w:sz w:val="24"/>
          <w:szCs w:val="24"/>
          <w:u w:val="single"/>
        </w:rPr>
        <w:t>SCOUTS BSA STANDALONE</w:t>
      </w:r>
      <w:r w:rsidRPr="002F4687">
        <w:rPr>
          <w:rFonts w:ascii="Arial" w:hAnsi="Arial" w:cs="Arial"/>
          <w:b/>
          <w:i/>
          <w:sz w:val="24"/>
          <w:szCs w:val="24"/>
          <w:u w:val="single"/>
        </w:rPr>
        <w:t xml:space="preserve"> COURSE</w:t>
      </w:r>
    </w:p>
    <w:p w14:paraId="355ECA99" w14:textId="77777777" w:rsidR="00C17F36" w:rsidRPr="002F4687" w:rsidRDefault="00C17F36" w:rsidP="00C17F36">
      <w:pPr>
        <w:ind w:left="900" w:hanging="900"/>
        <w:jc w:val="center"/>
        <w:rPr>
          <w:rFonts w:ascii="Arial" w:hAnsi="Arial" w:cs="Arial"/>
          <w:b/>
          <w:i/>
          <w:sz w:val="24"/>
          <w:szCs w:val="24"/>
        </w:rPr>
      </w:pPr>
      <w:r w:rsidRPr="002F4687">
        <w:rPr>
          <w:rFonts w:ascii="Arial" w:hAnsi="Arial" w:cs="Arial"/>
          <w:b/>
          <w:i/>
          <w:sz w:val="24"/>
          <w:szCs w:val="24"/>
        </w:rPr>
        <w:t xml:space="preserve">(Standalone courses DO </w:t>
      </w:r>
      <w:r w:rsidRPr="002F4687">
        <w:rPr>
          <w:rFonts w:ascii="Arial" w:hAnsi="Arial" w:cs="Arial"/>
          <w:b/>
          <w:i/>
          <w:sz w:val="24"/>
          <w:szCs w:val="24"/>
          <w:u w:val="single"/>
        </w:rPr>
        <w:t>NOT</w:t>
      </w:r>
      <w:r w:rsidRPr="002F4687">
        <w:rPr>
          <w:rFonts w:ascii="Arial" w:hAnsi="Arial" w:cs="Arial"/>
          <w:b/>
          <w:i/>
          <w:sz w:val="24"/>
          <w:szCs w:val="24"/>
        </w:rPr>
        <w:t xml:space="preserve"> qualify for a degree in any college)</w:t>
      </w:r>
    </w:p>
    <w:p w14:paraId="108F2980" w14:textId="77777777" w:rsidR="00C17F36" w:rsidRPr="002F4687" w:rsidRDefault="00C17F36" w:rsidP="00C17F36">
      <w:pPr>
        <w:rPr>
          <w:rFonts w:ascii="Arial" w:hAnsi="Arial" w:cs="Arial"/>
        </w:rPr>
      </w:pPr>
    </w:p>
    <w:p w14:paraId="5F37C5C6" w14:textId="77777777" w:rsidR="00C17F36" w:rsidRPr="002F4687" w:rsidRDefault="00C17F36" w:rsidP="00C17F36">
      <w:pPr>
        <w:rPr>
          <w:rFonts w:ascii="Arial" w:hAnsi="Arial" w:cs="Arial"/>
        </w:rPr>
      </w:pPr>
    </w:p>
    <w:p w14:paraId="38A5BAEA" w14:textId="3A1DCB90" w:rsidR="00C17F36" w:rsidRPr="000F7478" w:rsidRDefault="00AE0CB3" w:rsidP="000F7478">
      <w:pPr>
        <w:spacing w:before="120"/>
        <w:ind w:left="900" w:hanging="900"/>
        <w:rPr>
          <w:rFonts w:ascii="Arial" w:hAnsi="Arial" w:cs="Arial"/>
        </w:rPr>
      </w:pPr>
      <w:r w:rsidRPr="000F7478">
        <w:rPr>
          <w:rFonts w:ascii="Arial" w:hAnsi="Arial" w:cs="Arial"/>
        </w:rPr>
        <w:t>BSA</w:t>
      </w:r>
      <w:r w:rsidR="00C17F36" w:rsidRPr="000F7478">
        <w:rPr>
          <w:rFonts w:ascii="Arial" w:hAnsi="Arial" w:cs="Arial"/>
        </w:rPr>
        <w:t xml:space="preserve">902 </w:t>
      </w:r>
      <w:r w:rsidR="00C17F36" w:rsidRPr="000F7478">
        <w:rPr>
          <w:rFonts w:ascii="Arial" w:hAnsi="Arial" w:cs="Arial"/>
          <w:b/>
          <w:bCs/>
        </w:rPr>
        <w:t>ILSC/S/T – Introduction to Leadership Skills in the Crew (ILSC), Ship (ILSS), and Troop (ILST) </w:t>
      </w:r>
      <w:r w:rsidR="00C17F36" w:rsidRPr="000F7478">
        <w:rPr>
          <w:rFonts w:ascii="Arial" w:hAnsi="Arial" w:cs="Arial"/>
          <w:i/>
          <w:iCs/>
        </w:rPr>
        <w:t>(Periods 1-5)</w:t>
      </w:r>
      <w:r w:rsidR="000F7478">
        <w:rPr>
          <w:rFonts w:ascii="Arial" w:hAnsi="Arial" w:cs="Arial"/>
          <w:i/>
          <w:iCs/>
        </w:rPr>
        <w:t xml:space="preserve">: </w:t>
      </w:r>
      <w:r w:rsidR="00C17F36" w:rsidRPr="000F7478">
        <w:rPr>
          <w:rFonts w:ascii="Arial" w:hAnsi="Arial" w:cs="Arial"/>
        </w:rPr>
        <w:t xml:space="preserve"> </w:t>
      </w:r>
      <w:r w:rsidR="00C17F36">
        <w:rPr>
          <w:rFonts w:ascii="Arial" w:hAnsi="Arial" w:cs="Arial"/>
        </w:rPr>
        <w:t>Scouts, Venturers, &amp; Sea Scouts will learn how to take the next step in their Scouting journey and become the Leaders of their Troops, Crews, and Ships.  Scouts will learn decision making, communication, planning, and delegation while working through patrol challenges.  This is a </w:t>
      </w:r>
      <w:r w:rsidR="00C17F36" w:rsidRPr="000F7478">
        <w:rPr>
          <w:rFonts w:ascii="Arial" w:hAnsi="Arial" w:cs="Arial"/>
          <w:b/>
          <w:bCs/>
        </w:rPr>
        <w:t>5-period</w:t>
      </w:r>
      <w:r w:rsidR="00C17F36">
        <w:rPr>
          <w:rFonts w:ascii="Arial" w:hAnsi="Arial" w:cs="Arial"/>
        </w:rPr>
        <w:t xml:space="preserve"> interactive course and Scouts will be required to participate throughout in order to receive credit.  Upon completion of the course, Scouts will be able to "hit the </w:t>
      </w:r>
      <w:r w:rsidR="00C17F36">
        <w:rPr>
          <w:rFonts w:ascii="Arial" w:hAnsi="Arial" w:cs="Arial"/>
        </w:rPr>
        <w:lastRenderedPageBreak/>
        <w:t>ground running" armed with meeting agendas, hike plans, and campout schedules to use within their units.</w:t>
      </w:r>
      <w:r w:rsidR="00C17F36">
        <w:rPr>
          <w:rFonts w:ascii="Arial" w:hAnsi="Arial" w:cs="Arial"/>
          <w:b/>
          <w:bCs/>
          <w:i/>
          <w:iCs/>
          <w:sz w:val="24"/>
          <w:szCs w:val="24"/>
        </w:rPr>
        <w:br/>
      </w:r>
    </w:p>
    <w:p w14:paraId="49006B50" w14:textId="77777777" w:rsidR="00C17F36" w:rsidRDefault="00C17F36" w:rsidP="000F7478">
      <w:pPr>
        <w:ind w:left="360" w:firstLine="0"/>
        <w:rPr>
          <w:rFonts w:cs="Calibri"/>
        </w:rPr>
      </w:pPr>
      <w:r>
        <w:rPr>
          <w:rStyle w:val="Strong"/>
          <w:rFonts w:ascii="Arial" w:hAnsi="Arial" w:cs="Arial"/>
          <w:i/>
          <w:iCs/>
          <w:sz w:val="24"/>
          <w:szCs w:val="24"/>
        </w:rPr>
        <w:t>This course is required for all youth leadership positions, the Venturing Discovery Rank, and the Sea Scout Ordinary Rank.</w:t>
      </w:r>
      <w:r>
        <w:t xml:space="preserve"> </w:t>
      </w:r>
    </w:p>
    <w:p w14:paraId="3021C0C4" w14:textId="77777777" w:rsidR="00C17F36" w:rsidRDefault="00C17F36" w:rsidP="00C17F36"/>
    <w:p w14:paraId="51843392" w14:textId="77777777" w:rsidR="0027487E" w:rsidRDefault="0027487E" w:rsidP="00C17F36">
      <w:pPr>
        <w:rPr>
          <w:rFonts w:ascii="Arial" w:hAnsi="Arial"/>
          <w:bCs/>
          <w:sz w:val="28"/>
          <w:szCs w:val="28"/>
        </w:rPr>
      </w:pPr>
    </w:p>
    <w:p w14:paraId="449934E5" w14:textId="77777777" w:rsidR="0027487E" w:rsidRDefault="0027487E" w:rsidP="00B65010">
      <w:pPr>
        <w:jc w:val="center"/>
        <w:rPr>
          <w:rFonts w:ascii="Arial" w:hAnsi="Arial"/>
          <w:bCs/>
          <w:sz w:val="28"/>
          <w:szCs w:val="28"/>
        </w:rPr>
      </w:pPr>
    </w:p>
    <w:p w14:paraId="3F5D3649" w14:textId="77777777" w:rsidR="0027487E" w:rsidRDefault="0027487E" w:rsidP="00B65010">
      <w:pPr>
        <w:jc w:val="center"/>
        <w:rPr>
          <w:rFonts w:ascii="Arial" w:hAnsi="Arial"/>
          <w:bCs/>
          <w:sz w:val="28"/>
          <w:szCs w:val="28"/>
        </w:rPr>
      </w:pPr>
    </w:p>
    <w:p w14:paraId="2CC43512" w14:textId="77777777" w:rsidR="0027487E" w:rsidRDefault="0027487E" w:rsidP="00B65010">
      <w:pPr>
        <w:jc w:val="center"/>
        <w:rPr>
          <w:rFonts w:ascii="Arial" w:hAnsi="Arial"/>
          <w:bCs/>
          <w:sz w:val="28"/>
          <w:szCs w:val="28"/>
        </w:rPr>
      </w:pPr>
    </w:p>
    <w:p w14:paraId="48287165" w14:textId="77777777" w:rsidR="0027487E" w:rsidRDefault="0027487E" w:rsidP="00B65010">
      <w:pPr>
        <w:jc w:val="center"/>
        <w:rPr>
          <w:rFonts w:ascii="Arial" w:hAnsi="Arial"/>
          <w:bCs/>
          <w:sz w:val="28"/>
          <w:szCs w:val="28"/>
        </w:rPr>
      </w:pPr>
    </w:p>
    <w:p w14:paraId="70AA5801" w14:textId="77777777" w:rsidR="0027487E" w:rsidRDefault="0027487E" w:rsidP="00B65010">
      <w:pPr>
        <w:jc w:val="center"/>
        <w:rPr>
          <w:rFonts w:ascii="Arial" w:hAnsi="Arial"/>
          <w:bCs/>
          <w:sz w:val="28"/>
          <w:szCs w:val="28"/>
        </w:rPr>
      </w:pPr>
    </w:p>
    <w:p w14:paraId="3F845D9E" w14:textId="77777777" w:rsidR="0027487E" w:rsidRDefault="0027487E" w:rsidP="00B65010">
      <w:pPr>
        <w:jc w:val="center"/>
        <w:rPr>
          <w:rFonts w:ascii="Arial" w:hAnsi="Arial"/>
          <w:bCs/>
          <w:sz w:val="28"/>
          <w:szCs w:val="28"/>
        </w:rPr>
      </w:pPr>
    </w:p>
    <w:p w14:paraId="5E42E299" w14:textId="77777777" w:rsidR="0027487E" w:rsidRDefault="0027487E" w:rsidP="00B65010">
      <w:pPr>
        <w:jc w:val="center"/>
        <w:rPr>
          <w:rFonts w:ascii="Arial" w:hAnsi="Arial"/>
          <w:bCs/>
          <w:sz w:val="28"/>
          <w:szCs w:val="28"/>
        </w:rPr>
      </w:pPr>
    </w:p>
    <w:p w14:paraId="49C149DC" w14:textId="77777777" w:rsidR="0027487E" w:rsidRDefault="0027487E" w:rsidP="00B65010">
      <w:pPr>
        <w:jc w:val="center"/>
        <w:rPr>
          <w:rFonts w:ascii="Arial" w:hAnsi="Arial"/>
          <w:bCs/>
          <w:sz w:val="28"/>
          <w:szCs w:val="28"/>
        </w:rPr>
      </w:pPr>
    </w:p>
    <w:p w14:paraId="5C6D9223" w14:textId="6CC11D8F" w:rsidR="0027487E" w:rsidRDefault="007D3E0B" w:rsidP="00B65010">
      <w:pPr>
        <w:jc w:val="center"/>
        <w:rPr>
          <w:rFonts w:ascii="Arial" w:hAnsi="Arial"/>
          <w:bCs/>
          <w:sz w:val="28"/>
          <w:szCs w:val="28"/>
        </w:rPr>
      </w:pPr>
      <w:r>
        <w:rPr>
          <w:rFonts w:ascii="Arial" w:hAnsi="Arial"/>
          <w:bCs/>
          <w:noProof/>
          <w:sz w:val="28"/>
          <w:szCs w:val="28"/>
          <w:lang w:bidi="ar-SA"/>
        </w:rPr>
        <w:drawing>
          <wp:inline distT="0" distB="0" distL="0" distR="0" wp14:anchorId="0E0F49F7" wp14:editId="7A9CCF14">
            <wp:extent cx="774065" cy="9264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065" cy="926465"/>
                    </a:xfrm>
                    <a:prstGeom prst="rect">
                      <a:avLst/>
                    </a:prstGeom>
                    <a:noFill/>
                  </pic:spPr>
                </pic:pic>
              </a:graphicData>
            </a:graphic>
          </wp:inline>
        </w:drawing>
      </w:r>
    </w:p>
    <w:p w14:paraId="0769787E" w14:textId="77777777" w:rsidR="0027487E" w:rsidRDefault="0027487E" w:rsidP="00B65010">
      <w:pPr>
        <w:jc w:val="center"/>
        <w:rPr>
          <w:rFonts w:ascii="Arial" w:hAnsi="Arial"/>
          <w:bCs/>
          <w:sz w:val="28"/>
          <w:szCs w:val="28"/>
        </w:rPr>
      </w:pPr>
    </w:p>
    <w:p w14:paraId="5BAA9237" w14:textId="77777777" w:rsidR="0027487E" w:rsidRDefault="0027487E" w:rsidP="00B65010">
      <w:pPr>
        <w:jc w:val="center"/>
        <w:rPr>
          <w:rFonts w:ascii="Arial" w:hAnsi="Arial"/>
          <w:bCs/>
          <w:sz w:val="28"/>
          <w:szCs w:val="28"/>
        </w:rPr>
      </w:pPr>
    </w:p>
    <w:p w14:paraId="6AF8A44D" w14:textId="77777777" w:rsidR="0027487E" w:rsidRDefault="0027487E" w:rsidP="00B65010">
      <w:pPr>
        <w:jc w:val="center"/>
        <w:rPr>
          <w:rFonts w:ascii="Arial" w:hAnsi="Arial"/>
          <w:bCs/>
          <w:sz w:val="28"/>
          <w:szCs w:val="28"/>
        </w:rPr>
      </w:pPr>
    </w:p>
    <w:p w14:paraId="7D2BEB1D" w14:textId="77777777" w:rsidR="0027487E" w:rsidRDefault="0027487E" w:rsidP="00B65010">
      <w:pPr>
        <w:jc w:val="center"/>
        <w:rPr>
          <w:rFonts w:ascii="Arial" w:hAnsi="Arial"/>
          <w:bCs/>
          <w:sz w:val="28"/>
          <w:szCs w:val="28"/>
        </w:rPr>
      </w:pPr>
    </w:p>
    <w:p w14:paraId="67C33C99" w14:textId="77777777" w:rsidR="00204382" w:rsidRDefault="00204382" w:rsidP="00B65010">
      <w:pPr>
        <w:jc w:val="center"/>
        <w:rPr>
          <w:rFonts w:ascii="Arial" w:hAnsi="Arial"/>
          <w:bCs/>
          <w:sz w:val="28"/>
          <w:szCs w:val="28"/>
        </w:rPr>
      </w:pPr>
    </w:p>
    <w:p w14:paraId="2B77EBA4" w14:textId="77777777" w:rsidR="00204382" w:rsidRDefault="00204382" w:rsidP="00B65010">
      <w:pPr>
        <w:jc w:val="center"/>
        <w:rPr>
          <w:rFonts w:ascii="Arial" w:hAnsi="Arial"/>
          <w:bCs/>
          <w:sz w:val="28"/>
          <w:szCs w:val="28"/>
        </w:rPr>
      </w:pPr>
    </w:p>
    <w:p w14:paraId="04227B34" w14:textId="77777777" w:rsidR="00204382" w:rsidRDefault="00204382" w:rsidP="00B65010">
      <w:pPr>
        <w:jc w:val="center"/>
        <w:rPr>
          <w:rFonts w:ascii="Arial" w:hAnsi="Arial"/>
          <w:bCs/>
          <w:sz w:val="28"/>
          <w:szCs w:val="28"/>
        </w:rPr>
      </w:pPr>
    </w:p>
    <w:p w14:paraId="744D8A63" w14:textId="77777777" w:rsidR="00204382" w:rsidRDefault="00204382" w:rsidP="00B65010">
      <w:pPr>
        <w:jc w:val="center"/>
        <w:rPr>
          <w:rFonts w:ascii="Arial" w:hAnsi="Arial"/>
          <w:bCs/>
          <w:sz w:val="28"/>
          <w:szCs w:val="28"/>
        </w:rPr>
      </w:pPr>
    </w:p>
    <w:p w14:paraId="1B5B5F82" w14:textId="77777777" w:rsidR="00204382" w:rsidRDefault="00204382" w:rsidP="00B65010">
      <w:pPr>
        <w:jc w:val="center"/>
        <w:rPr>
          <w:rFonts w:ascii="Arial" w:hAnsi="Arial"/>
          <w:bCs/>
          <w:sz w:val="28"/>
          <w:szCs w:val="28"/>
        </w:rPr>
      </w:pPr>
    </w:p>
    <w:p w14:paraId="110B0FD8" w14:textId="77777777" w:rsidR="00204382" w:rsidRDefault="00204382" w:rsidP="00B65010">
      <w:pPr>
        <w:jc w:val="center"/>
        <w:rPr>
          <w:rFonts w:ascii="Arial" w:hAnsi="Arial"/>
          <w:bCs/>
          <w:sz w:val="28"/>
          <w:szCs w:val="28"/>
        </w:rPr>
      </w:pPr>
    </w:p>
    <w:p w14:paraId="6B2DC32C" w14:textId="77777777" w:rsidR="00204382" w:rsidRDefault="00204382" w:rsidP="00B65010">
      <w:pPr>
        <w:jc w:val="center"/>
        <w:rPr>
          <w:rFonts w:ascii="Arial" w:hAnsi="Arial"/>
          <w:bCs/>
          <w:sz w:val="28"/>
          <w:szCs w:val="28"/>
        </w:rPr>
      </w:pPr>
    </w:p>
    <w:p w14:paraId="4725D07E" w14:textId="77777777" w:rsidR="00204382" w:rsidRDefault="00204382" w:rsidP="00B65010">
      <w:pPr>
        <w:jc w:val="center"/>
        <w:rPr>
          <w:rFonts w:ascii="Arial" w:hAnsi="Arial"/>
          <w:bCs/>
          <w:sz w:val="28"/>
          <w:szCs w:val="28"/>
        </w:rPr>
      </w:pPr>
    </w:p>
    <w:p w14:paraId="253A1A5A" w14:textId="77777777" w:rsidR="00204382" w:rsidRDefault="00204382" w:rsidP="00B65010">
      <w:pPr>
        <w:jc w:val="center"/>
        <w:rPr>
          <w:rFonts w:ascii="Arial" w:hAnsi="Arial"/>
          <w:bCs/>
          <w:sz w:val="28"/>
          <w:szCs w:val="28"/>
        </w:rPr>
      </w:pPr>
    </w:p>
    <w:p w14:paraId="5FFF7BB1" w14:textId="77777777" w:rsidR="00204382" w:rsidRDefault="00204382" w:rsidP="00B65010">
      <w:pPr>
        <w:jc w:val="center"/>
        <w:rPr>
          <w:rFonts w:ascii="Arial" w:hAnsi="Arial"/>
          <w:bCs/>
          <w:sz w:val="28"/>
          <w:szCs w:val="28"/>
        </w:rPr>
      </w:pPr>
    </w:p>
    <w:p w14:paraId="1CE557E8" w14:textId="77777777" w:rsidR="007A53EB" w:rsidRDefault="007A53EB" w:rsidP="00B65010">
      <w:pPr>
        <w:jc w:val="center"/>
        <w:rPr>
          <w:rFonts w:ascii="Arial" w:hAnsi="Arial"/>
          <w:bCs/>
          <w:sz w:val="28"/>
          <w:szCs w:val="28"/>
        </w:rPr>
      </w:pPr>
    </w:p>
    <w:p w14:paraId="71898C35" w14:textId="77777777" w:rsidR="007A53EB" w:rsidRDefault="007A53EB" w:rsidP="00B65010">
      <w:pPr>
        <w:jc w:val="center"/>
        <w:rPr>
          <w:rFonts w:ascii="Arial" w:hAnsi="Arial"/>
          <w:bCs/>
          <w:sz w:val="28"/>
          <w:szCs w:val="28"/>
        </w:rPr>
      </w:pPr>
    </w:p>
    <w:p w14:paraId="2F45DC6F" w14:textId="77777777" w:rsidR="007A53EB" w:rsidRDefault="007A53EB" w:rsidP="00B65010">
      <w:pPr>
        <w:jc w:val="center"/>
        <w:rPr>
          <w:rFonts w:ascii="Arial" w:hAnsi="Arial"/>
          <w:bCs/>
          <w:sz w:val="28"/>
          <w:szCs w:val="28"/>
        </w:rPr>
      </w:pPr>
    </w:p>
    <w:p w14:paraId="262FB634" w14:textId="77777777" w:rsidR="007A53EB" w:rsidRDefault="007A53EB" w:rsidP="00B65010">
      <w:pPr>
        <w:jc w:val="center"/>
        <w:rPr>
          <w:rFonts w:ascii="Arial" w:hAnsi="Arial"/>
          <w:bCs/>
          <w:sz w:val="28"/>
          <w:szCs w:val="28"/>
        </w:rPr>
      </w:pPr>
    </w:p>
    <w:p w14:paraId="0058B72C" w14:textId="77777777" w:rsidR="007A53EB" w:rsidRDefault="007A53EB" w:rsidP="00B65010">
      <w:pPr>
        <w:jc w:val="center"/>
        <w:rPr>
          <w:rFonts w:ascii="Arial" w:hAnsi="Arial"/>
          <w:bCs/>
          <w:sz w:val="28"/>
          <w:szCs w:val="28"/>
        </w:rPr>
      </w:pPr>
    </w:p>
    <w:p w14:paraId="19C3A88A" w14:textId="77777777" w:rsidR="007A53EB" w:rsidRDefault="007A53EB" w:rsidP="00B65010">
      <w:pPr>
        <w:jc w:val="center"/>
        <w:rPr>
          <w:rFonts w:ascii="Arial" w:hAnsi="Arial"/>
          <w:bCs/>
          <w:sz w:val="28"/>
          <w:szCs w:val="28"/>
        </w:rPr>
      </w:pPr>
    </w:p>
    <w:p w14:paraId="700F3A51" w14:textId="77777777" w:rsidR="007A53EB" w:rsidRDefault="007A53EB" w:rsidP="00B65010">
      <w:pPr>
        <w:jc w:val="center"/>
        <w:rPr>
          <w:rFonts w:ascii="Arial" w:hAnsi="Arial"/>
          <w:bCs/>
          <w:sz w:val="28"/>
          <w:szCs w:val="28"/>
        </w:rPr>
      </w:pPr>
    </w:p>
    <w:p w14:paraId="2B230E10" w14:textId="77777777" w:rsidR="007A53EB" w:rsidRDefault="007A53EB" w:rsidP="00B65010">
      <w:pPr>
        <w:jc w:val="center"/>
        <w:rPr>
          <w:rFonts w:ascii="Arial" w:hAnsi="Arial"/>
          <w:bCs/>
          <w:sz w:val="28"/>
          <w:szCs w:val="28"/>
        </w:rPr>
      </w:pPr>
    </w:p>
    <w:p w14:paraId="0DB9F13D" w14:textId="77777777" w:rsidR="0027487E" w:rsidRDefault="0027487E" w:rsidP="00B65010">
      <w:pPr>
        <w:jc w:val="center"/>
        <w:rPr>
          <w:rFonts w:ascii="Arial" w:hAnsi="Arial"/>
          <w:bCs/>
          <w:sz w:val="28"/>
          <w:szCs w:val="28"/>
        </w:rPr>
      </w:pPr>
    </w:p>
    <w:p w14:paraId="0E84A065" w14:textId="77777777" w:rsidR="0027487E" w:rsidRDefault="0027487E" w:rsidP="00B65010">
      <w:pPr>
        <w:jc w:val="center"/>
        <w:rPr>
          <w:rFonts w:ascii="Arial" w:hAnsi="Arial"/>
          <w:bCs/>
          <w:sz w:val="28"/>
          <w:szCs w:val="28"/>
        </w:rPr>
      </w:pPr>
    </w:p>
    <w:p w14:paraId="49D057C7" w14:textId="77777777" w:rsidR="0027487E" w:rsidRDefault="0027487E" w:rsidP="00B65010">
      <w:pPr>
        <w:jc w:val="center"/>
        <w:rPr>
          <w:rFonts w:ascii="Arial" w:hAnsi="Arial"/>
          <w:bCs/>
          <w:sz w:val="28"/>
          <w:szCs w:val="28"/>
        </w:rPr>
      </w:pPr>
    </w:p>
    <w:p w14:paraId="7F694623" w14:textId="77777777" w:rsidR="00733A83" w:rsidRDefault="00733A83" w:rsidP="00B65010">
      <w:pPr>
        <w:jc w:val="center"/>
        <w:rPr>
          <w:rFonts w:ascii="Arial" w:hAnsi="Arial"/>
          <w:bCs/>
          <w:sz w:val="28"/>
          <w:szCs w:val="28"/>
        </w:rPr>
      </w:pPr>
    </w:p>
    <w:p w14:paraId="2B977B01" w14:textId="6377C262" w:rsidR="00B65010" w:rsidRDefault="00B65010" w:rsidP="00B65010">
      <w:pPr>
        <w:jc w:val="center"/>
        <w:rPr>
          <w:rFonts w:ascii="Arial" w:hAnsi="Arial"/>
          <w:bCs/>
          <w:sz w:val="28"/>
          <w:szCs w:val="28"/>
        </w:rPr>
      </w:pPr>
      <w:r>
        <w:rPr>
          <w:rFonts w:ascii="Arial" w:hAnsi="Arial"/>
          <w:bCs/>
          <w:sz w:val="28"/>
          <w:szCs w:val="28"/>
        </w:rPr>
        <w:lastRenderedPageBreak/>
        <w:t xml:space="preserve">COLLEGE OF ADVENTURE SCOUTING </w:t>
      </w:r>
    </w:p>
    <w:p w14:paraId="6D56938D" w14:textId="77777777" w:rsidR="00B65010" w:rsidRDefault="00B65010" w:rsidP="00B65010">
      <w:pPr>
        <w:ind w:left="1080" w:hanging="1080"/>
        <w:jc w:val="center"/>
        <w:rPr>
          <w:rFonts w:ascii="Arial" w:hAnsi="Arial"/>
          <w:b/>
          <w:i/>
          <w:iCs/>
          <w:sz w:val="28"/>
          <w:szCs w:val="28"/>
        </w:rPr>
      </w:pPr>
      <w:r>
        <w:rPr>
          <w:rFonts w:ascii="Arial" w:hAnsi="Arial"/>
          <w:b/>
          <w:i/>
          <w:iCs/>
          <w:sz w:val="28"/>
          <w:szCs w:val="28"/>
        </w:rPr>
        <w:t>(Venturing Crews, Sea Scout Ships, Exploring Posts)</w:t>
      </w:r>
    </w:p>
    <w:p w14:paraId="2D677F49" w14:textId="11B8274D" w:rsidR="00B65010" w:rsidRDefault="00B65010" w:rsidP="00B65010">
      <w:pPr>
        <w:ind w:left="1080" w:hanging="1080"/>
        <w:jc w:val="center"/>
        <w:rPr>
          <w:rFonts w:ascii="Arial" w:hAnsi="Arial"/>
          <w:iCs/>
          <w:sz w:val="28"/>
          <w:szCs w:val="28"/>
        </w:rPr>
      </w:pPr>
      <w:r>
        <w:rPr>
          <w:rFonts w:ascii="Arial" w:hAnsi="Arial"/>
          <w:iCs/>
          <w:sz w:val="28"/>
          <w:szCs w:val="28"/>
        </w:rPr>
        <w:t>2022 NCAC University of Scouting</w:t>
      </w:r>
    </w:p>
    <w:p w14:paraId="768ADF1F" w14:textId="77777777" w:rsidR="00B65010" w:rsidRDefault="00B65010" w:rsidP="00B65010">
      <w:pPr>
        <w:autoSpaceDE w:val="0"/>
        <w:autoSpaceDN w:val="0"/>
        <w:adjustRightInd w:val="0"/>
        <w:jc w:val="center"/>
        <w:rPr>
          <w:rFonts w:eastAsia="Calibri"/>
          <w:b/>
          <w:bCs/>
          <w:sz w:val="24"/>
          <w:szCs w:val="24"/>
          <w:lang w:bidi="ar-SA"/>
        </w:rPr>
      </w:pPr>
    </w:p>
    <w:p w14:paraId="489E8CAA" w14:textId="77777777" w:rsidR="00B65010" w:rsidRDefault="00B65010" w:rsidP="00B65010">
      <w:pPr>
        <w:autoSpaceDE w:val="0"/>
        <w:autoSpaceDN w:val="0"/>
        <w:adjustRightInd w:val="0"/>
        <w:rPr>
          <w:rFonts w:eastAsia="Calibri"/>
          <w:b/>
          <w:sz w:val="24"/>
          <w:szCs w:val="24"/>
          <w:lang w:bidi="ar-SA"/>
        </w:rPr>
      </w:pPr>
      <w:r>
        <w:rPr>
          <w:rFonts w:eastAsia="Calibri"/>
          <w:b/>
          <w:bCs/>
          <w:sz w:val="24"/>
          <w:szCs w:val="24"/>
          <w:lang w:bidi="ar-SA"/>
        </w:rPr>
        <w:t>COURSE LISTINGS</w:t>
      </w:r>
    </w:p>
    <w:p w14:paraId="6E425244" w14:textId="77777777" w:rsidR="00007ABC" w:rsidRDefault="00007ABC" w:rsidP="00007ABC">
      <w:pPr>
        <w:spacing w:before="120"/>
        <w:ind w:firstLine="0"/>
        <w:rPr>
          <w:rFonts w:ascii="Arial" w:hAnsi="Arial" w:cs="Arial"/>
          <w:b/>
          <w:i/>
          <w:u w:val="single"/>
        </w:rPr>
      </w:pPr>
      <w:r>
        <w:rPr>
          <w:rFonts w:ascii="Arial" w:hAnsi="Arial" w:cs="Arial"/>
          <w:b/>
          <w:i/>
          <w:u w:val="single"/>
        </w:rPr>
        <w:t>LEVEL 100 COURSES</w:t>
      </w:r>
    </w:p>
    <w:p w14:paraId="4ED4F9A7" w14:textId="5B7A4A0B" w:rsidR="00B00377" w:rsidRDefault="00B00377" w:rsidP="00341C0A">
      <w:pPr>
        <w:ind w:left="900" w:hanging="900"/>
        <w:jc w:val="center"/>
        <w:rPr>
          <w:rFonts w:ascii="Arial" w:hAnsi="Arial" w:cs="Arial"/>
        </w:rPr>
      </w:pPr>
    </w:p>
    <w:p w14:paraId="7D7761AF" w14:textId="67EB60AC" w:rsidR="00B00377" w:rsidRDefault="00B00377" w:rsidP="00341C0A">
      <w:pPr>
        <w:ind w:left="900" w:hanging="900"/>
        <w:jc w:val="center"/>
        <w:rPr>
          <w:rFonts w:ascii="Arial" w:hAnsi="Arial" w:cs="Arial"/>
        </w:rPr>
      </w:pPr>
    </w:p>
    <w:p w14:paraId="734E8A06" w14:textId="77777777" w:rsidR="006B6D3E" w:rsidRPr="002F4687" w:rsidRDefault="006B6D3E" w:rsidP="006B6D3E">
      <w:pPr>
        <w:ind w:left="900" w:hanging="900"/>
        <w:rPr>
          <w:rFonts w:ascii="Arial" w:hAnsi="Arial" w:cs="Arial"/>
        </w:rPr>
      </w:pPr>
      <w:r w:rsidRPr="002F4687">
        <w:rPr>
          <w:rFonts w:ascii="Arial" w:hAnsi="Arial" w:cs="Arial"/>
        </w:rPr>
        <w:t xml:space="preserve">EAC102 </w:t>
      </w:r>
      <w:r>
        <w:rPr>
          <w:rFonts w:ascii="Arial" w:hAnsi="Arial" w:cs="Arial"/>
        </w:rPr>
        <w:t xml:space="preserve"># </w:t>
      </w:r>
      <w:r w:rsidRPr="002F4687">
        <w:rPr>
          <w:rFonts w:ascii="Arial" w:hAnsi="Arial" w:cs="Arial"/>
          <w:b/>
          <w:u w:val="thick"/>
        </w:rPr>
        <w:t xml:space="preserve">High Adventure Opportunities 101:  </w:t>
      </w:r>
      <w:r w:rsidRPr="002F4687">
        <w:rPr>
          <w:rFonts w:ascii="Arial" w:hAnsi="Arial" w:cs="Arial"/>
        </w:rPr>
        <w:t>High adventure is one of the most successful ways to challenge your Scouts and keep older youth involved in Scouting. Learn how to start at NCAC's Lenhok'sin, then increase the challenges in successive years. There are the “big” national bases, including Summit, Philmont, Northern Tier, and Sea Base, but did you know that many councils offer high adventure programs as well, often at a lower cost?  From the millions of acres of the Adirondacks to the remote wilderness of Maine to the new BSA Swamp Base in Louisiana, there’s an adventure waiting for your unit. Learn the difference between unit-based treks and council provisional treks, too. Please let us share how to get enjoying the ultimate "Outing in Scouting" through high adventure!</w:t>
      </w:r>
    </w:p>
    <w:p w14:paraId="2711FC3F" w14:textId="77777777" w:rsidR="006B6D3E" w:rsidRPr="002F4687" w:rsidRDefault="006B6D3E" w:rsidP="006B6D3E">
      <w:pPr>
        <w:ind w:left="900" w:hanging="900"/>
        <w:rPr>
          <w:rFonts w:ascii="Arial" w:hAnsi="Arial" w:cs="Arial"/>
        </w:rPr>
      </w:pPr>
    </w:p>
    <w:p w14:paraId="7806BE4C" w14:textId="77777777" w:rsidR="006B6D3E" w:rsidRPr="002F4687" w:rsidRDefault="006B6D3E" w:rsidP="006B6D3E">
      <w:pPr>
        <w:ind w:left="900" w:hanging="900"/>
        <w:rPr>
          <w:rFonts w:ascii="Arial" w:hAnsi="Arial" w:cs="Arial"/>
        </w:rPr>
      </w:pPr>
      <w:r w:rsidRPr="002F4687">
        <w:rPr>
          <w:rFonts w:ascii="Arial" w:hAnsi="Arial" w:cs="Arial"/>
        </w:rPr>
        <w:t xml:space="preserve">EAC103 </w:t>
      </w:r>
      <w:r w:rsidRPr="002F4687">
        <w:rPr>
          <w:rFonts w:ascii="Arial" w:hAnsi="Arial" w:cs="Arial"/>
          <w:b/>
          <w:u w:val="thick"/>
        </w:rPr>
        <w:t>Wilderness First Aid Basics</w:t>
      </w:r>
      <w:r w:rsidRPr="002F4687">
        <w:rPr>
          <w:rFonts w:ascii="Arial" w:hAnsi="Arial" w:cs="Arial"/>
          <w:b/>
        </w:rPr>
        <w:t xml:space="preserve">: </w:t>
      </w:r>
      <w:r w:rsidRPr="002F4687">
        <w:rPr>
          <w:rFonts w:ascii="Arial" w:hAnsi="Arial" w:cs="Arial"/>
        </w:rPr>
        <w:t>Basics of first aid for outdoor and high adventure. Review of first aid courses for qualification for outdoor activity first aid certification. Wilderness Risk Management concepts will be presented.</w:t>
      </w:r>
    </w:p>
    <w:p w14:paraId="35BF5967" w14:textId="77777777" w:rsidR="006B6D3E" w:rsidRPr="002F4687" w:rsidRDefault="006B6D3E" w:rsidP="006B6D3E">
      <w:pPr>
        <w:ind w:left="900" w:hanging="900"/>
        <w:rPr>
          <w:rFonts w:ascii="Arial" w:hAnsi="Arial" w:cs="Arial"/>
        </w:rPr>
      </w:pPr>
    </w:p>
    <w:p w14:paraId="08D59E8F" w14:textId="77777777" w:rsidR="006B6D3E" w:rsidRPr="002F4687" w:rsidRDefault="006B6D3E" w:rsidP="006B6D3E">
      <w:pPr>
        <w:tabs>
          <w:tab w:val="left" w:pos="900"/>
        </w:tabs>
        <w:ind w:left="900" w:hanging="900"/>
        <w:rPr>
          <w:rFonts w:ascii="Arial" w:hAnsi="Arial" w:cs="Arial"/>
        </w:rPr>
      </w:pPr>
      <w:r w:rsidRPr="002F4687">
        <w:rPr>
          <w:rFonts w:ascii="Arial" w:hAnsi="Arial" w:cs="Arial"/>
        </w:rPr>
        <w:t xml:space="preserve">EAC113 </w:t>
      </w:r>
      <w:r w:rsidRPr="002F4687">
        <w:rPr>
          <w:rFonts w:ascii="Arial" w:hAnsi="Arial" w:cs="Arial"/>
          <w:b/>
          <w:u w:val="thick"/>
        </w:rPr>
        <w:t>New Crew Officer Orientation</w:t>
      </w:r>
      <w:r w:rsidRPr="002F4687">
        <w:rPr>
          <w:rFonts w:ascii="Arial" w:hAnsi="Arial" w:cs="Arial"/>
          <w:b/>
        </w:rPr>
        <w:t xml:space="preserve">: </w:t>
      </w:r>
      <w:r w:rsidRPr="002F4687">
        <w:rPr>
          <w:rFonts w:ascii="Arial" w:hAnsi="Arial" w:cs="Arial"/>
        </w:rPr>
        <w:t>View the New Crew Officer Orientation leadership training tool and learn how to use it to train your crew officers.</w:t>
      </w:r>
    </w:p>
    <w:p w14:paraId="06309B23" w14:textId="77777777" w:rsidR="006B6D3E" w:rsidRPr="002F4687" w:rsidRDefault="006B6D3E" w:rsidP="006B6D3E">
      <w:pPr>
        <w:tabs>
          <w:tab w:val="left" w:pos="900"/>
        </w:tabs>
        <w:ind w:left="900" w:hanging="900"/>
        <w:rPr>
          <w:rFonts w:ascii="Arial" w:hAnsi="Arial" w:cs="Arial"/>
        </w:rPr>
      </w:pPr>
    </w:p>
    <w:p w14:paraId="11BC3043" w14:textId="77777777" w:rsidR="006B6D3E" w:rsidRPr="002F4687" w:rsidRDefault="006B6D3E" w:rsidP="006B6D3E">
      <w:pPr>
        <w:tabs>
          <w:tab w:val="left" w:pos="900"/>
        </w:tabs>
        <w:ind w:left="900" w:hanging="900"/>
        <w:rPr>
          <w:rFonts w:ascii="Arial" w:hAnsi="Arial" w:cs="Arial"/>
        </w:rPr>
      </w:pPr>
      <w:r w:rsidRPr="002F4687">
        <w:rPr>
          <w:rFonts w:ascii="Arial" w:hAnsi="Arial" w:cs="Arial"/>
        </w:rPr>
        <w:t xml:space="preserve">EAC116 </w:t>
      </w:r>
      <w:r w:rsidRPr="002F4687">
        <w:rPr>
          <w:rFonts w:ascii="Arial" w:hAnsi="Arial" w:cs="Arial"/>
          <w:b/>
          <w:u w:val="thick"/>
        </w:rPr>
        <w:t>One Crews Annual Program</w:t>
      </w:r>
      <w:r w:rsidRPr="002F4687">
        <w:rPr>
          <w:rFonts w:ascii="Arial" w:hAnsi="Arial" w:cs="Arial"/>
          <w:b/>
        </w:rPr>
        <w:t xml:space="preserve">: </w:t>
      </w:r>
      <w:r w:rsidRPr="002F4687">
        <w:rPr>
          <w:rFonts w:ascii="Arial" w:hAnsi="Arial" w:cs="Arial"/>
        </w:rPr>
        <w:t>Learn how one crew’s youth and adult leaders have built a year-round program that meets the interests of the youth as well as providing them variety in the Venturing areas of emphasis.  Get ideas for your crew’s annual program.</w:t>
      </w:r>
    </w:p>
    <w:p w14:paraId="7B9423B2" w14:textId="77777777" w:rsidR="006B6D3E" w:rsidRPr="002F4687" w:rsidRDefault="006B6D3E" w:rsidP="006B6D3E">
      <w:pPr>
        <w:tabs>
          <w:tab w:val="left" w:pos="900"/>
        </w:tabs>
        <w:ind w:left="900" w:hanging="900"/>
        <w:rPr>
          <w:rFonts w:ascii="Arial" w:hAnsi="Arial" w:cs="Arial"/>
        </w:rPr>
      </w:pPr>
    </w:p>
    <w:p w14:paraId="7D2A6E0E" w14:textId="77777777" w:rsidR="006B6D3E" w:rsidRPr="002F4687" w:rsidRDefault="006B6D3E" w:rsidP="006B6D3E">
      <w:pPr>
        <w:tabs>
          <w:tab w:val="left" w:pos="900"/>
        </w:tabs>
        <w:ind w:left="900" w:hanging="900"/>
        <w:rPr>
          <w:rFonts w:ascii="Arial" w:hAnsi="Arial" w:cs="Arial"/>
        </w:rPr>
      </w:pPr>
      <w:r w:rsidRPr="002F4687">
        <w:rPr>
          <w:rFonts w:ascii="Arial" w:hAnsi="Arial" w:cs="Arial"/>
        </w:rPr>
        <w:t xml:space="preserve">EAC134 </w:t>
      </w:r>
      <w:r w:rsidRPr="002F4687">
        <w:rPr>
          <w:rFonts w:ascii="Arial" w:hAnsi="Arial" w:cs="Arial"/>
          <w:b/>
          <w:u w:val="thick"/>
        </w:rPr>
        <w:t>Scout</w:t>
      </w:r>
      <w:r>
        <w:rPr>
          <w:rFonts w:ascii="Arial" w:hAnsi="Arial" w:cs="Arial"/>
          <w:b/>
          <w:u w:val="thick"/>
        </w:rPr>
        <w:t>s BSA</w:t>
      </w:r>
      <w:r w:rsidRPr="002F4687">
        <w:rPr>
          <w:rFonts w:ascii="Arial" w:hAnsi="Arial" w:cs="Arial"/>
          <w:b/>
          <w:u w:val="thick"/>
        </w:rPr>
        <w:t xml:space="preserve"> and Venturing: a Powerful Partnership</w:t>
      </w:r>
      <w:r w:rsidRPr="002F4687">
        <w:rPr>
          <w:rFonts w:ascii="Arial" w:hAnsi="Arial" w:cs="Arial"/>
          <w:b/>
        </w:rPr>
        <w:t xml:space="preserve">: </w:t>
      </w:r>
      <w:r w:rsidRPr="002F4687">
        <w:rPr>
          <w:rFonts w:ascii="Arial" w:hAnsi="Arial" w:cs="Arial"/>
        </w:rPr>
        <w:t>Venturing for many is a natural progression the youth Scouting experience. For others with no prior Scouting, Venturing is an all-new experience. Venturing Crews and Scout Troops can both provide the other with useful resources, increased numbers of participants for fun events, mentoring between programs, and more. Join us for a session of Best Practices on how Troops and Crews can strengthen and complement each other, united in Scouting!</w:t>
      </w:r>
    </w:p>
    <w:p w14:paraId="5FCCFBCE" w14:textId="77777777" w:rsidR="006B6D3E" w:rsidRPr="002F4687" w:rsidRDefault="006B6D3E" w:rsidP="006B6D3E">
      <w:pPr>
        <w:tabs>
          <w:tab w:val="left" w:pos="900"/>
        </w:tabs>
        <w:ind w:left="900" w:hanging="900"/>
        <w:rPr>
          <w:rFonts w:ascii="Arial" w:hAnsi="Arial" w:cs="Arial"/>
        </w:rPr>
      </w:pPr>
    </w:p>
    <w:p w14:paraId="55E4FD41" w14:textId="77777777" w:rsidR="006B6D3E" w:rsidRPr="002F4687" w:rsidRDefault="006B6D3E" w:rsidP="006B6D3E">
      <w:pPr>
        <w:tabs>
          <w:tab w:val="left" w:pos="900"/>
        </w:tabs>
        <w:ind w:left="900" w:hanging="900"/>
        <w:rPr>
          <w:rFonts w:ascii="Arial" w:hAnsi="Arial" w:cs="Arial"/>
        </w:rPr>
      </w:pPr>
      <w:r w:rsidRPr="002F4687">
        <w:rPr>
          <w:rFonts w:ascii="Arial" w:hAnsi="Arial" w:cs="Arial"/>
        </w:rPr>
        <w:t xml:space="preserve">EAC136 </w:t>
      </w:r>
      <w:r w:rsidRPr="002F4687">
        <w:rPr>
          <w:rFonts w:ascii="Arial" w:hAnsi="Arial" w:cs="Arial"/>
          <w:b/>
          <w:u w:val="thick"/>
        </w:rPr>
        <w:t>The Do's and Don'ts of Venturing Recruitment</w:t>
      </w:r>
      <w:r w:rsidRPr="002F4687">
        <w:rPr>
          <w:rFonts w:ascii="Arial" w:hAnsi="Arial" w:cs="Arial"/>
        </w:rPr>
        <w:t>: Because of their unique special interests and sponsoring organizations, Venturing Crews are typically smaller groups of young adults who come together for activities they know they will enjoy and events where they know they will have fun. This session will explain some of the tried-and-true methods for bringing new members into your Crew and for partnering with other Scouting units to build upon your Crew’s resources. We will discuss lessons learned from recruiting teenagers and best practices for the most successful recruitment methods used in this council.</w:t>
      </w:r>
    </w:p>
    <w:p w14:paraId="4CD48446" w14:textId="77777777" w:rsidR="006B6D3E" w:rsidRPr="002F4687" w:rsidRDefault="006B6D3E" w:rsidP="006B6D3E">
      <w:pPr>
        <w:tabs>
          <w:tab w:val="left" w:pos="900"/>
        </w:tabs>
        <w:ind w:left="900" w:hanging="900"/>
        <w:rPr>
          <w:rFonts w:ascii="Arial" w:hAnsi="Arial" w:cs="Arial"/>
        </w:rPr>
      </w:pPr>
    </w:p>
    <w:p w14:paraId="0FE34D38" w14:textId="77777777" w:rsidR="006B6D3E" w:rsidRPr="002F4687" w:rsidRDefault="006B6D3E" w:rsidP="006B6D3E">
      <w:pPr>
        <w:tabs>
          <w:tab w:val="left" w:pos="900"/>
        </w:tabs>
        <w:ind w:left="900" w:hanging="900"/>
        <w:rPr>
          <w:rFonts w:ascii="Arial" w:hAnsi="Arial" w:cs="Arial"/>
        </w:rPr>
      </w:pPr>
      <w:r w:rsidRPr="002F4687">
        <w:rPr>
          <w:rFonts w:ascii="Arial" w:hAnsi="Arial" w:cs="Arial"/>
        </w:rPr>
        <w:t xml:space="preserve">EAC138 </w:t>
      </w:r>
      <w:r w:rsidRPr="002F4687">
        <w:rPr>
          <w:rFonts w:ascii="Arial" w:hAnsi="Arial" w:cs="Arial"/>
          <w:b/>
          <w:u w:val="thick"/>
        </w:rPr>
        <w:t xml:space="preserve">Venturing in the District and Council </w:t>
      </w:r>
      <w:r w:rsidRPr="002F4687">
        <w:rPr>
          <w:rFonts w:ascii="Arial" w:hAnsi="Arial" w:cs="Arial"/>
        </w:rPr>
        <w:t>Learn about District Venturing Officers Associations, what they are, who they are for, how to start one and how they can strengthen Venturing in your District and even in your home unit. This class will be question and answer/ discussion based</w:t>
      </w:r>
    </w:p>
    <w:p w14:paraId="1E162461" w14:textId="77777777" w:rsidR="006B6D3E" w:rsidRPr="002F4687" w:rsidRDefault="006B6D3E" w:rsidP="006B6D3E">
      <w:pPr>
        <w:ind w:left="900" w:hanging="900"/>
        <w:rPr>
          <w:rFonts w:ascii="Arial" w:hAnsi="Arial" w:cs="Arial"/>
        </w:rPr>
      </w:pPr>
    </w:p>
    <w:p w14:paraId="527E5835" w14:textId="77777777" w:rsidR="006B6D3E" w:rsidRPr="002F4687" w:rsidRDefault="006B6D3E" w:rsidP="006B6D3E">
      <w:pPr>
        <w:ind w:left="900" w:hanging="900"/>
        <w:rPr>
          <w:rFonts w:ascii="Arial" w:hAnsi="Arial" w:cs="Arial"/>
          <w:color w:val="000000"/>
        </w:rPr>
      </w:pPr>
      <w:r w:rsidRPr="002F4687">
        <w:rPr>
          <w:rFonts w:ascii="Arial" w:hAnsi="Arial" w:cs="Arial"/>
          <w:color w:val="000000"/>
        </w:rPr>
        <w:t xml:space="preserve">EAC142 </w:t>
      </w:r>
      <w:r w:rsidRPr="002F4687">
        <w:rPr>
          <w:rFonts w:ascii="Arial" w:hAnsi="Arial" w:cs="Arial"/>
          <w:b/>
          <w:color w:val="000000"/>
          <w:u w:val="single"/>
        </w:rPr>
        <w:t>Everything I Know About Leadership,  I Learned from the Movies</w:t>
      </w:r>
      <w:r w:rsidRPr="002F4687">
        <w:rPr>
          <w:rFonts w:ascii="Arial" w:hAnsi="Arial" w:cs="Arial"/>
          <w:color w:val="000000"/>
        </w:rPr>
        <w:t>: Using movies, videos, and media to teach leadership and values.  One of the best ways to learn to be a great leader is to watch great leaders in action! Movies can entertain, but they can also inspire, teach, and stimulate discussion--and their ability to compress time and travel to the ends of the earth makes learning efficient. Learn how you can use the EDGE method, priming, and reflection, along with media, to inspire your Scouts.</w:t>
      </w:r>
    </w:p>
    <w:p w14:paraId="540AC138" w14:textId="77777777" w:rsidR="006B6D3E" w:rsidRPr="002F4687" w:rsidRDefault="006B6D3E" w:rsidP="006B6D3E">
      <w:pPr>
        <w:ind w:left="900" w:hanging="900"/>
        <w:rPr>
          <w:rFonts w:ascii="Arial" w:hAnsi="Arial" w:cs="Arial"/>
        </w:rPr>
      </w:pPr>
    </w:p>
    <w:p w14:paraId="3BA364A0" w14:textId="77777777" w:rsidR="006B6D3E" w:rsidRPr="002F4687" w:rsidRDefault="006B6D3E" w:rsidP="006B6D3E">
      <w:pPr>
        <w:ind w:left="900" w:hanging="900"/>
        <w:rPr>
          <w:rFonts w:ascii="Arial" w:hAnsi="Arial" w:cs="Arial"/>
        </w:rPr>
      </w:pPr>
    </w:p>
    <w:p w14:paraId="06581B74" w14:textId="77777777" w:rsidR="006B6D3E" w:rsidRPr="002F4687" w:rsidRDefault="006B6D3E" w:rsidP="006B6D3E">
      <w:pPr>
        <w:ind w:left="900" w:hanging="900"/>
        <w:rPr>
          <w:rFonts w:ascii="Arial" w:hAnsi="Arial" w:cs="Arial"/>
        </w:rPr>
      </w:pPr>
      <w:r w:rsidRPr="002F4687">
        <w:rPr>
          <w:rFonts w:ascii="Arial" w:hAnsi="Arial" w:cs="Arial"/>
        </w:rPr>
        <w:t xml:space="preserve">EAC150 </w:t>
      </w:r>
      <w:r w:rsidRPr="002F4687">
        <w:rPr>
          <w:rFonts w:ascii="Arial" w:hAnsi="Arial" w:cs="Arial"/>
          <w:b/>
          <w:u w:val="single"/>
        </w:rPr>
        <w:t xml:space="preserve">Goal Setting and Time Management for Venturing Crews </w:t>
      </w:r>
      <w:r w:rsidRPr="002F4687">
        <w:rPr>
          <w:rFonts w:ascii="Arial" w:hAnsi="Arial" w:cs="Arial"/>
          <w:b/>
          <w:i/>
          <w:u w:val="single"/>
        </w:rPr>
        <w:t>(requires 3 periods)</w:t>
      </w:r>
      <w:r w:rsidRPr="002F4687">
        <w:rPr>
          <w:rFonts w:ascii="Arial" w:hAnsi="Arial" w:cs="Arial"/>
          <w:b/>
          <w:u w:val="single"/>
        </w:rPr>
        <w:t>:</w:t>
      </w:r>
      <w:r w:rsidRPr="002F4687">
        <w:rPr>
          <w:rFonts w:ascii="Arial" w:hAnsi="Arial" w:cs="Arial"/>
        </w:rPr>
        <w:t xml:space="preserve">  Take this great new course developed to teach Venturers these critical skills of effective goal setting and how to manage their time to achieve success.  The course draws from management giants such as     Steven Covey, Alan Lakein, and Brian Tracy.  The course uses hands on experience and from lessons learned from successful people.  You will not only learn the principles in this course but will learn how to present this course in your Crew or Scout unit.  Taking this course will also meet one of the requirements for Venturing recognition.</w:t>
      </w:r>
    </w:p>
    <w:p w14:paraId="7D21F5FF" w14:textId="77777777" w:rsidR="006B6D3E" w:rsidRPr="002F4687" w:rsidRDefault="006B6D3E" w:rsidP="006B6D3E">
      <w:pPr>
        <w:ind w:left="900" w:hanging="900"/>
        <w:rPr>
          <w:rFonts w:ascii="Arial" w:hAnsi="Arial" w:cs="Arial"/>
        </w:rPr>
      </w:pPr>
    </w:p>
    <w:p w14:paraId="1AE73512" w14:textId="31E721A1" w:rsidR="006B6D3E" w:rsidRPr="002F4687" w:rsidRDefault="006B6D3E" w:rsidP="006B6D3E">
      <w:pPr>
        <w:ind w:left="900" w:hanging="900"/>
        <w:rPr>
          <w:rFonts w:ascii="Arial" w:hAnsi="Arial" w:cs="Arial"/>
        </w:rPr>
      </w:pPr>
      <w:r w:rsidRPr="002F4687">
        <w:rPr>
          <w:rFonts w:ascii="Arial" w:hAnsi="Arial" w:cs="Arial"/>
        </w:rPr>
        <w:t xml:space="preserve">EAC155 </w:t>
      </w:r>
      <w:r w:rsidRPr="002F4687">
        <w:rPr>
          <w:rFonts w:ascii="Arial" w:hAnsi="Arial" w:cs="Arial"/>
          <w:b/>
          <w:u w:val="single"/>
        </w:rPr>
        <w:t xml:space="preserve">Venturing in a Pandemic. </w:t>
      </w:r>
      <w:r w:rsidRPr="002F4687">
        <w:rPr>
          <w:rFonts w:ascii="Arial" w:hAnsi="Arial" w:cs="Arial"/>
        </w:rPr>
        <w:t xml:space="preserve"> Come learn from other Venturing Crews how they continue to venture out in the midst of the </w:t>
      </w:r>
      <w:r w:rsidR="00EE41D2" w:rsidRPr="002F4687">
        <w:rPr>
          <w:rFonts w:ascii="Arial" w:hAnsi="Arial" w:cs="Arial"/>
        </w:rPr>
        <w:t>pandemic and</w:t>
      </w:r>
      <w:r w:rsidRPr="002F4687">
        <w:rPr>
          <w:rFonts w:ascii="Arial" w:hAnsi="Arial" w:cs="Arial"/>
        </w:rPr>
        <w:t xml:space="preserve"> continue to have challenging activities and fun while remaining safe.</w:t>
      </w:r>
    </w:p>
    <w:p w14:paraId="32EBA9B7" w14:textId="77777777" w:rsidR="006B6D3E" w:rsidRPr="002F4687" w:rsidRDefault="006B6D3E" w:rsidP="006B6D3E">
      <w:pPr>
        <w:ind w:left="900" w:hanging="900"/>
        <w:rPr>
          <w:rFonts w:ascii="Arial" w:hAnsi="Arial" w:cs="Arial"/>
        </w:rPr>
      </w:pPr>
    </w:p>
    <w:p w14:paraId="15DA9179" w14:textId="77777777" w:rsidR="006B6D3E" w:rsidRPr="002F4687" w:rsidRDefault="006B6D3E" w:rsidP="006B6D3E">
      <w:pPr>
        <w:ind w:left="900" w:hanging="900"/>
        <w:rPr>
          <w:rFonts w:ascii="Arial" w:hAnsi="Arial" w:cs="Arial"/>
        </w:rPr>
      </w:pPr>
    </w:p>
    <w:p w14:paraId="7D0B8713" w14:textId="77777777" w:rsidR="006B6D3E" w:rsidRPr="002F4687" w:rsidRDefault="006B6D3E" w:rsidP="006B6D3E">
      <w:pPr>
        <w:ind w:left="900" w:hanging="900"/>
        <w:rPr>
          <w:rFonts w:ascii="Arial" w:hAnsi="Arial" w:cs="Arial"/>
          <w:b/>
          <w:i/>
          <w:u w:val="single"/>
        </w:rPr>
      </w:pPr>
      <w:r w:rsidRPr="002F4687">
        <w:rPr>
          <w:rFonts w:ascii="Arial" w:hAnsi="Arial" w:cs="Arial"/>
          <w:b/>
          <w:i/>
          <w:u w:val="single"/>
        </w:rPr>
        <w:t>LEVEL 200 COURSES</w:t>
      </w:r>
    </w:p>
    <w:p w14:paraId="3E49E5FA" w14:textId="77777777" w:rsidR="006B6D3E" w:rsidRPr="002F4687" w:rsidRDefault="006B6D3E" w:rsidP="006B6D3E">
      <w:pPr>
        <w:ind w:left="900" w:hanging="900"/>
        <w:rPr>
          <w:rFonts w:ascii="Arial" w:hAnsi="Arial" w:cs="Arial"/>
          <w:b/>
          <w:i/>
          <w:u w:val="single"/>
        </w:rPr>
      </w:pPr>
    </w:p>
    <w:p w14:paraId="34088E40" w14:textId="77777777" w:rsidR="006B6D3E" w:rsidRPr="002F4687" w:rsidRDefault="006B6D3E" w:rsidP="006B6D3E">
      <w:pPr>
        <w:ind w:left="900" w:hanging="900"/>
        <w:rPr>
          <w:rFonts w:ascii="Arial" w:hAnsi="Arial" w:cs="Arial"/>
          <w:b/>
          <w:i/>
          <w:sz w:val="2"/>
          <w:szCs w:val="16"/>
          <w:u w:val="single"/>
        </w:rPr>
      </w:pPr>
    </w:p>
    <w:p w14:paraId="4745EC57" w14:textId="77777777" w:rsidR="006B6D3E" w:rsidRPr="002F4687" w:rsidRDefault="006B6D3E" w:rsidP="006B6D3E">
      <w:pPr>
        <w:ind w:left="900" w:hanging="900"/>
        <w:rPr>
          <w:rFonts w:ascii="Arial" w:hAnsi="Arial" w:cs="Arial"/>
        </w:rPr>
      </w:pPr>
      <w:r w:rsidRPr="002F4687">
        <w:rPr>
          <w:rFonts w:ascii="Arial" w:hAnsi="Arial" w:cs="Arial"/>
        </w:rPr>
        <w:t xml:space="preserve">EAC202 </w:t>
      </w:r>
      <w:r w:rsidRPr="002F4687">
        <w:rPr>
          <w:rFonts w:ascii="Arial" w:hAnsi="Arial" w:cs="Arial"/>
          <w:b/>
          <w:u w:val="thick"/>
        </w:rPr>
        <w:t>Rails-to-Trails Adventures</w:t>
      </w:r>
      <w:r w:rsidRPr="002F4687">
        <w:rPr>
          <w:rFonts w:ascii="Arial" w:hAnsi="Arial" w:cs="Arial"/>
          <w:b/>
        </w:rPr>
        <w:t xml:space="preserve">: </w:t>
      </w:r>
      <w:r w:rsidRPr="002F4687">
        <w:rPr>
          <w:rFonts w:ascii="Arial" w:hAnsi="Arial" w:cs="Arial"/>
        </w:rPr>
        <w:t>Learn about Rails-to-Trails adventures in National Capital Area Council area for biking, hiking, and even rollerblading. Learn how Rails-to-Trails has worked to preserve these great and historic trails for your adventures.   Learn how you can get involved in preserving these trails.</w:t>
      </w:r>
    </w:p>
    <w:p w14:paraId="74036DF6" w14:textId="77777777" w:rsidR="006B6D3E" w:rsidRPr="002F4687" w:rsidRDefault="006B6D3E" w:rsidP="000F7478">
      <w:pPr>
        <w:spacing w:before="120"/>
        <w:ind w:left="907" w:hanging="907"/>
        <w:rPr>
          <w:rFonts w:ascii="Arial" w:hAnsi="Arial" w:cs="Arial"/>
        </w:rPr>
      </w:pPr>
      <w:r w:rsidRPr="002F4687">
        <w:rPr>
          <w:rFonts w:ascii="Arial" w:hAnsi="Arial" w:cs="Arial"/>
        </w:rPr>
        <w:t>EAC203</w:t>
      </w:r>
      <w:r w:rsidRPr="002F4687">
        <w:rPr>
          <w:rFonts w:ascii="Arial" w:hAnsi="Arial" w:cs="Arial"/>
        </w:rPr>
        <w:tab/>
      </w:r>
      <w:r w:rsidRPr="002F4687">
        <w:rPr>
          <w:rFonts w:ascii="Arial" w:hAnsi="Arial" w:cs="Arial"/>
          <w:b/>
          <w:u w:val="single"/>
        </w:rPr>
        <w:t>Orienteering</w:t>
      </w:r>
      <w:r w:rsidRPr="002F4687">
        <w:rPr>
          <w:rFonts w:ascii="Arial" w:hAnsi="Arial" w:cs="Arial"/>
          <w:b/>
        </w:rPr>
        <w:t>:</w:t>
      </w:r>
      <w:r w:rsidRPr="002F4687">
        <w:rPr>
          <w:rFonts w:ascii="Arial" w:hAnsi="Arial" w:cs="Arial"/>
        </w:rPr>
        <w:t xml:space="preserve">  Learn about equipment, training, safety, introduction to technique and methods, and opportunities to participate in this challenging adventure.</w:t>
      </w:r>
    </w:p>
    <w:p w14:paraId="556E02D1" w14:textId="77777777" w:rsidR="006B6D3E" w:rsidRPr="002F4687" w:rsidRDefault="006B6D3E" w:rsidP="000F7478">
      <w:pPr>
        <w:spacing w:before="120"/>
        <w:ind w:left="907" w:hanging="907"/>
        <w:rPr>
          <w:rFonts w:ascii="Arial" w:hAnsi="Arial" w:cs="Arial"/>
        </w:rPr>
      </w:pPr>
      <w:r w:rsidRPr="002F4687">
        <w:rPr>
          <w:rFonts w:ascii="Arial" w:hAnsi="Arial" w:cs="Arial"/>
        </w:rPr>
        <w:t>EAC204</w:t>
      </w:r>
      <w:r w:rsidRPr="002F4687">
        <w:rPr>
          <w:rFonts w:ascii="Arial" w:hAnsi="Arial" w:cs="Arial"/>
        </w:rPr>
        <w:tab/>
      </w:r>
      <w:r w:rsidRPr="002F4687">
        <w:rPr>
          <w:rFonts w:ascii="Arial" w:hAnsi="Arial" w:cs="Arial"/>
          <w:b/>
          <w:u w:val="single"/>
        </w:rPr>
        <w:t>GPS and Geocaching</w:t>
      </w:r>
      <w:r w:rsidRPr="002F4687">
        <w:rPr>
          <w:rFonts w:ascii="Arial" w:hAnsi="Arial" w:cs="Arial"/>
          <w:b/>
        </w:rPr>
        <w:t>:</w:t>
      </w:r>
      <w:r w:rsidRPr="002F4687">
        <w:rPr>
          <w:rFonts w:ascii="Arial" w:hAnsi="Arial" w:cs="Arial"/>
        </w:rPr>
        <w:t xml:space="preserve">  Learn about how to operate a GPS locator.  Learn about the great sport of Geocaching.</w:t>
      </w:r>
    </w:p>
    <w:p w14:paraId="54B5DC3D" w14:textId="77777777" w:rsidR="006B6D3E" w:rsidRPr="002F4687" w:rsidRDefault="006B6D3E" w:rsidP="000F7478">
      <w:pPr>
        <w:spacing w:before="120"/>
        <w:ind w:left="907" w:hanging="907"/>
        <w:rPr>
          <w:rFonts w:ascii="Arial" w:hAnsi="Arial" w:cs="Arial"/>
        </w:rPr>
      </w:pPr>
      <w:r w:rsidRPr="002F4687">
        <w:rPr>
          <w:rFonts w:ascii="Arial" w:hAnsi="Arial" w:cs="Arial"/>
        </w:rPr>
        <w:t>EAC205</w:t>
      </w:r>
      <w:r w:rsidRPr="002F4687">
        <w:rPr>
          <w:rFonts w:ascii="Arial" w:hAnsi="Arial" w:cs="Arial"/>
        </w:rPr>
        <w:tab/>
      </w:r>
      <w:r w:rsidRPr="002F4687">
        <w:rPr>
          <w:rFonts w:ascii="Arial" w:hAnsi="Arial" w:cs="Arial"/>
          <w:b/>
          <w:u w:val="single"/>
        </w:rPr>
        <w:t xml:space="preserve">Shooting Sports for Cub Scouts </w:t>
      </w:r>
      <w:r w:rsidRPr="002F4687">
        <w:rPr>
          <w:rFonts w:ascii="Arial" w:hAnsi="Arial" w:cs="Arial"/>
          <w:b/>
          <w:i/>
          <w:u w:val="single"/>
        </w:rPr>
        <w:t>(1-hour class)</w:t>
      </w:r>
      <w:r w:rsidRPr="002F4687">
        <w:rPr>
          <w:rFonts w:ascii="Arial" w:hAnsi="Arial" w:cs="Arial"/>
          <w:b/>
        </w:rPr>
        <w:t xml:space="preserve">:  </w:t>
      </w:r>
      <w:r w:rsidRPr="002F4687">
        <w:rPr>
          <w:rFonts w:ascii="Arial" w:hAnsi="Arial" w:cs="Arial"/>
        </w:rPr>
        <w:t>Learn about equipment, training, safety, introduction to technique and methods, and opportunities/locations to participate in Shooting Sports for Cub Scouts.</w:t>
      </w:r>
    </w:p>
    <w:p w14:paraId="2426E34E" w14:textId="77777777" w:rsidR="006B6D3E" w:rsidRPr="002F4687" w:rsidRDefault="006B6D3E" w:rsidP="000F7478">
      <w:pPr>
        <w:spacing w:before="120"/>
        <w:ind w:left="907" w:hanging="907"/>
        <w:rPr>
          <w:rFonts w:ascii="Arial" w:hAnsi="Arial" w:cs="Arial"/>
        </w:rPr>
      </w:pPr>
      <w:r w:rsidRPr="002F4687">
        <w:rPr>
          <w:rFonts w:ascii="Arial" w:hAnsi="Arial" w:cs="Arial"/>
        </w:rPr>
        <w:t>EAC206</w:t>
      </w:r>
      <w:r w:rsidRPr="002F4687">
        <w:rPr>
          <w:rFonts w:ascii="Arial" w:hAnsi="Arial" w:cs="Arial"/>
        </w:rPr>
        <w:tab/>
      </w:r>
      <w:r w:rsidRPr="002F4687">
        <w:rPr>
          <w:rFonts w:ascii="Arial" w:hAnsi="Arial" w:cs="Arial"/>
          <w:b/>
          <w:u w:val="single"/>
        </w:rPr>
        <w:t xml:space="preserve">Shooting Sports for Scout Troops </w:t>
      </w:r>
      <w:r w:rsidRPr="002F4687">
        <w:rPr>
          <w:rFonts w:ascii="Arial" w:hAnsi="Arial" w:cs="Arial"/>
          <w:b/>
          <w:i/>
          <w:u w:val="single"/>
        </w:rPr>
        <w:t>(requires 2 periods)</w:t>
      </w:r>
      <w:r w:rsidRPr="002F4687">
        <w:rPr>
          <w:rFonts w:ascii="Arial" w:hAnsi="Arial" w:cs="Arial"/>
          <w:b/>
          <w:u w:val="single"/>
        </w:rPr>
        <w:t>:</w:t>
      </w:r>
      <w:r w:rsidRPr="002F4687">
        <w:rPr>
          <w:rFonts w:ascii="Arial" w:hAnsi="Arial" w:cs="Arial"/>
          <w:b/>
        </w:rPr>
        <w:t xml:space="preserve">  </w:t>
      </w:r>
      <w:r w:rsidRPr="002F4687">
        <w:rPr>
          <w:rFonts w:ascii="Arial" w:hAnsi="Arial" w:cs="Arial"/>
        </w:rPr>
        <w:t>Learn about equipment, training, safety, introduction to technique and methods, and opportunities/locations to participate in Shooting Sports for Scout Troops.</w:t>
      </w:r>
    </w:p>
    <w:p w14:paraId="0B84F970" w14:textId="77777777" w:rsidR="006B6D3E" w:rsidRPr="002F4687" w:rsidRDefault="006B6D3E" w:rsidP="000F7478">
      <w:pPr>
        <w:spacing w:before="120"/>
        <w:ind w:left="907" w:hanging="907"/>
        <w:rPr>
          <w:rFonts w:ascii="Arial" w:hAnsi="Arial" w:cs="Arial"/>
        </w:rPr>
      </w:pPr>
      <w:r w:rsidRPr="002F4687">
        <w:rPr>
          <w:rFonts w:ascii="Arial" w:hAnsi="Arial" w:cs="Arial"/>
        </w:rPr>
        <w:t>EAC207</w:t>
      </w:r>
      <w:r w:rsidRPr="002F4687">
        <w:rPr>
          <w:rFonts w:ascii="Arial" w:hAnsi="Arial" w:cs="Arial"/>
        </w:rPr>
        <w:tab/>
      </w:r>
      <w:r w:rsidRPr="002F4687">
        <w:rPr>
          <w:rFonts w:ascii="Arial" w:hAnsi="Arial" w:cs="Arial"/>
          <w:b/>
          <w:u w:val="single"/>
        </w:rPr>
        <w:t xml:space="preserve">Shooting Sports for Venturers, Sea Scouts, and Explorers </w:t>
      </w:r>
      <w:r w:rsidRPr="002F4687">
        <w:rPr>
          <w:rFonts w:ascii="Arial" w:hAnsi="Arial" w:cs="Arial"/>
          <w:b/>
          <w:i/>
          <w:u w:val="single"/>
        </w:rPr>
        <w:t>(requires 2 periods):</w:t>
      </w:r>
      <w:r w:rsidRPr="002F4687">
        <w:rPr>
          <w:rFonts w:ascii="Arial" w:hAnsi="Arial" w:cs="Arial"/>
        </w:rPr>
        <w:t xml:space="preserve">  Learn about equipment, training, safety, introduction to technique and methods, and opportunities/locations to participate in this adventure for Venturing, Sea Scouting, and Explorer youth.  Rifle, Shotgun, Black Powder, Pistol, and Archery will be reviewed. (2 periods)</w:t>
      </w:r>
    </w:p>
    <w:p w14:paraId="55286D02" w14:textId="77777777" w:rsidR="006B6D3E" w:rsidRPr="002F4687" w:rsidRDefault="006B6D3E" w:rsidP="000F7478">
      <w:pPr>
        <w:spacing w:before="120"/>
        <w:ind w:left="907" w:hanging="907"/>
        <w:rPr>
          <w:rFonts w:ascii="Arial" w:hAnsi="Arial" w:cs="Arial"/>
        </w:rPr>
      </w:pPr>
      <w:r w:rsidRPr="002F4687">
        <w:rPr>
          <w:rFonts w:ascii="Arial" w:hAnsi="Arial" w:cs="Arial"/>
        </w:rPr>
        <w:t>EAC211</w:t>
      </w:r>
      <w:r w:rsidRPr="002F4687">
        <w:rPr>
          <w:rFonts w:ascii="Arial" w:hAnsi="Arial" w:cs="Arial"/>
        </w:rPr>
        <w:tab/>
      </w:r>
      <w:r w:rsidRPr="002F4687">
        <w:rPr>
          <w:rFonts w:ascii="Arial" w:hAnsi="Arial" w:cs="Arial"/>
          <w:b/>
          <w:bCs/>
          <w:u w:val="single"/>
        </w:rPr>
        <w:t>Dutch Oven Cooking</w:t>
      </w:r>
      <w:r w:rsidRPr="002F4687">
        <w:rPr>
          <w:rFonts w:ascii="Arial" w:hAnsi="Arial" w:cs="Arial"/>
          <w:b/>
          <w:bCs/>
        </w:rPr>
        <w:t>:</w:t>
      </w:r>
      <w:r w:rsidRPr="002F4687">
        <w:rPr>
          <w:rFonts w:ascii="Arial" w:hAnsi="Arial" w:cs="Arial"/>
        </w:rPr>
        <w:t xml:space="preserve">  Learn secrets of Dutch Oven cooking for those good eating times when you are not backpacking.</w:t>
      </w:r>
    </w:p>
    <w:p w14:paraId="69AE2FDA" w14:textId="77777777" w:rsidR="006B6D3E" w:rsidRPr="002F4687" w:rsidRDefault="006B6D3E" w:rsidP="000F7478">
      <w:pPr>
        <w:spacing w:before="120"/>
        <w:ind w:left="907" w:hanging="907"/>
        <w:rPr>
          <w:rFonts w:ascii="Arial" w:hAnsi="Arial" w:cs="Arial"/>
        </w:rPr>
      </w:pPr>
      <w:r w:rsidRPr="002F4687">
        <w:rPr>
          <w:rFonts w:ascii="Arial" w:hAnsi="Arial" w:cs="Arial"/>
        </w:rPr>
        <w:t xml:space="preserve">EAC212 </w:t>
      </w:r>
      <w:r w:rsidRPr="002F4687">
        <w:rPr>
          <w:rFonts w:ascii="Arial" w:hAnsi="Arial" w:cs="Arial"/>
          <w:b/>
          <w:u w:val="single"/>
        </w:rPr>
        <w:t>Beyond</w:t>
      </w:r>
      <w:r w:rsidRPr="002F4687">
        <w:rPr>
          <w:rFonts w:ascii="Arial" w:hAnsi="Arial" w:cs="Arial"/>
          <w:b/>
          <w:sz w:val="24"/>
          <w:szCs w:val="24"/>
          <w:u w:val="single"/>
        </w:rPr>
        <w:t xml:space="preserve"> Dutch Oven: ECO Friendly Meals:</w:t>
      </w:r>
      <w:r w:rsidRPr="002F4687">
        <w:rPr>
          <w:rFonts w:ascii="Arial" w:hAnsi="Arial" w:cs="Arial"/>
          <w:sz w:val="24"/>
          <w:szCs w:val="24"/>
        </w:rPr>
        <w:t xml:space="preserve">  </w:t>
      </w:r>
      <w:r w:rsidRPr="002F4687">
        <w:rPr>
          <w:rFonts w:ascii="Arial" w:hAnsi="Arial" w:cs="Arial"/>
        </w:rPr>
        <w:t>You have a great program planned; don't let the food be the disappointment. Scouts love Dutch Oven meals and desserts--but there are other cooking methods that produce delicious meals, yet are much faster, and therefore easier to integrate with a busy program. Learn how lessons from physics can be applied to cook mouth-watering meals using less fuel/energy and less effort--leaving more time for fun. These methods work great on the trail and ashore but are also well-suited for yacht cruisers afloat.</w:t>
      </w:r>
    </w:p>
    <w:p w14:paraId="620A4913" w14:textId="77777777" w:rsidR="006B6D3E" w:rsidRPr="002F4687" w:rsidRDefault="006B6D3E" w:rsidP="00C33904">
      <w:pPr>
        <w:tabs>
          <w:tab w:val="left" w:pos="900"/>
        </w:tabs>
        <w:spacing w:before="120"/>
        <w:ind w:left="878" w:hanging="878"/>
        <w:rPr>
          <w:rFonts w:ascii="Arial" w:hAnsi="Arial" w:cs="Arial"/>
        </w:rPr>
      </w:pPr>
      <w:r w:rsidRPr="002F4687">
        <w:rPr>
          <w:rFonts w:ascii="Arial" w:hAnsi="Arial" w:cs="Arial"/>
        </w:rPr>
        <w:t>EAC221</w:t>
      </w:r>
      <w:r w:rsidRPr="002F4687">
        <w:rPr>
          <w:rFonts w:ascii="Arial" w:hAnsi="Arial" w:cs="Arial"/>
        </w:rPr>
        <w:tab/>
      </w:r>
      <w:r w:rsidRPr="002F4687">
        <w:rPr>
          <w:rFonts w:ascii="Arial" w:hAnsi="Arial" w:cs="Arial"/>
          <w:b/>
          <w:u w:val="single"/>
        </w:rPr>
        <w:t>Ohiopyle Adventures:</w:t>
      </w:r>
      <w:r w:rsidRPr="002F4687">
        <w:rPr>
          <w:rFonts w:ascii="Arial" w:hAnsi="Arial" w:cs="Arial"/>
        </w:rPr>
        <w:t xml:space="preserve">  Learn about possible adventure in Ohiopyle, PA to include White Water Rafting, white water canoeing, climbing and rappelling, rail trail biking, mountain biking, fly fishing, merit badges, and more.  Learn about equipment, training, safety, introduction to technique and methods, and opportunities/locations to participate in these adventures.  Learn where to camp.</w:t>
      </w:r>
    </w:p>
    <w:p w14:paraId="5026E454" w14:textId="77777777" w:rsidR="006B6D3E" w:rsidRPr="002F4687" w:rsidRDefault="006B6D3E" w:rsidP="00C33904">
      <w:pPr>
        <w:spacing w:before="120"/>
        <w:ind w:left="878" w:hanging="878"/>
        <w:rPr>
          <w:rFonts w:ascii="Arial" w:hAnsi="Arial" w:cs="Arial"/>
        </w:rPr>
      </w:pPr>
      <w:r w:rsidRPr="002F4687">
        <w:rPr>
          <w:rFonts w:ascii="Arial" w:hAnsi="Arial" w:cs="Arial"/>
        </w:rPr>
        <w:t>EAC222</w:t>
      </w:r>
      <w:r w:rsidRPr="002F4687">
        <w:rPr>
          <w:rFonts w:ascii="Arial" w:hAnsi="Arial" w:cs="Arial"/>
        </w:rPr>
        <w:tab/>
      </w:r>
      <w:r w:rsidRPr="002F4687">
        <w:rPr>
          <w:rFonts w:ascii="Arial" w:hAnsi="Arial" w:cs="Arial"/>
          <w:b/>
          <w:u w:val="single"/>
        </w:rPr>
        <w:t>Canoeing/Kayaking</w:t>
      </w:r>
      <w:r w:rsidRPr="002F4687">
        <w:rPr>
          <w:rFonts w:ascii="Arial" w:hAnsi="Arial" w:cs="Arial"/>
          <w:b/>
        </w:rPr>
        <w:t>:</w:t>
      </w:r>
      <w:r w:rsidRPr="002F4687">
        <w:rPr>
          <w:rFonts w:ascii="Arial" w:hAnsi="Arial" w:cs="Arial"/>
        </w:rPr>
        <w:t xml:space="preserve">  Learn about equipment, training, safety, introduction to technique and methods, and opportunities/locations to participate in this adventure.</w:t>
      </w:r>
    </w:p>
    <w:p w14:paraId="7C67969F" w14:textId="77777777" w:rsidR="006B6D3E" w:rsidRPr="002F4687" w:rsidRDefault="006B6D3E" w:rsidP="00C33904">
      <w:pPr>
        <w:spacing w:before="120"/>
        <w:ind w:left="878" w:hanging="878"/>
        <w:rPr>
          <w:rFonts w:ascii="Arial" w:hAnsi="Arial" w:cs="Arial"/>
          <w:sz w:val="24"/>
        </w:rPr>
      </w:pPr>
      <w:r w:rsidRPr="002F4687">
        <w:rPr>
          <w:rFonts w:ascii="Arial" w:hAnsi="Arial" w:cs="Arial"/>
        </w:rPr>
        <w:t>EAC224</w:t>
      </w:r>
      <w:r w:rsidRPr="002F4687">
        <w:rPr>
          <w:sz w:val="24"/>
        </w:rPr>
        <w:tab/>
      </w:r>
      <w:r w:rsidRPr="002F4687">
        <w:rPr>
          <w:rFonts w:ascii="Arial" w:hAnsi="Arial" w:cs="Arial"/>
          <w:b/>
          <w:bCs/>
          <w:u w:val="single"/>
        </w:rPr>
        <w:t>SCUBA Diving</w:t>
      </w:r>
      <w:r w:rsidRPr="002F4687">
        <w:rPr>
          <w:b/>
          <w:bCs/>
          <w:sz w:val="24"/>
        </w:rPr>
        <w:t xml:space="preserve">:  </w:t>
      </w:r>
      <w:r w:rsidRPr="002F4687">
        <w:rPr>
          <w:rFonts w:ascii="Arial" w:hAnsi="Arial" w:cs="Arial"/>
        </w:rPr>
        <w:t>Learn about equipment, training, safety, introduction to technique and methods, and opportunities for your units to participate in this underwater adventure</w:t>
      </w:r>
      <w:r w:rsidRPr="002F4687">
        <w:rPr>
          <w:rFonts w:ascii="Arial" w:hAnsi="Arial" w:cs="Arial"/>
          <w:sz w:val="24"/>
        </w:rPr>
        <w:t>.</w:t>
      </w:r>
    </w:p>
    <w:p w14:paraId="2D0A502B" w14:textId="77777777" w:rsidR="006B6D3E" w:rsidRPr="002F4687" w:rsidRDefault="006B6D3E" w:rsidP="006B6D3E">
      <w:pPr>
        <w:ind w:left="900" w:hanging="900"/>
        <w:rPr>
          <w:rFonts w:ascii="Arial" w:hAnsi="Arial" w:cs="Arial"/>
          <w:sz w:val="24"/>
        </w:rPr>
      </w:pPr>
    </w:p>
    <w:p w14:paraId="7FB24594" w14:textId="77777777" w:rsidR="006B6D3E" w:rsidRPr="002F4687" w:rsidRDefault="006B6D3E" w:rsidP="006B6D3E">
      <w:pPr>
        <w:tabs>
          <w:tab w:val="left" w:pos="900"/>
        </w:tabs>
        <w:ind w:left="880" w:hanging="880"/>
        <w:rPr>
          <w:rFonts w:ascii="Arial" w:hAnsi="Arial" w:cs="Arial"/>
        </w:rPr>
      </w:pPr>
      <w:r w:rsidRPr="002F4687">
        <w:rPr>
          <w:rFonts w:ascii="Arial" w:hAnsi="Arial" w:cs="Arial"/>
        </w:rPr>
        <w:lastRenderedPageBreak/>
        <w:t>EAC230</w:t>
      </w:r>
      <w:r w:rsidRPr="002F4687">
        <w:rPr>
          <w:rFonts w:ascii="Arial" w:hAnsi="Arial" w:cs="Arial"/>
        </w:rPr>
        <w:tab/>
      </w:r>
      <w:r w:rsidRPr="002F4687">
        <w:rPr>
          <w:rFonts w:ascii="Arial" w:hAnsi="Arial" w:cs="Arial"/>
          <w:b/>
          <w:u w:val="single"/>
        </w:rPr>
        <w:t xml:space="preserve">Backpacking Lite </w:t>
      </w:r>
      <w:r w:rsidRPr="002F4687">
        <w:rPr>
          <w:rFonts w:ascii="Arial" w:hAnsi="Arial" w:cs="Arial"/>
          <w:b/>
          <w:i/>
          <w:u w:val="single"/>
        </w:rPr>
        <w:t>(requires 2 periods):</w:t>
      </w:r>
      <w:r w:rsidRPr="002F4687">
        <w:rPr>
          <w:rFonts w:ascii="Arial" w:hAnsi="Arial" w:cs="Arial"/>
        </w:rPr>
        <w:t xml:space="preserve">  Learn how to lighten your load from experienced Appalachian Trail Thru-Hikers. An interactive discussion and demonstration on the merits of lightweight backpacking.  Explore opportunities to reduce weight and discover inexpensive gear alternatives without sacrificing comfort during this session lead by a father son scouting team with vast high adventure background, complimented by further experience gained from thru-hiking the Appalachian trail.</w:t>
      </w:r>
    </w:p>
    <w:p w14:paraId="7524354D" w14:textId="77777777" w:rsidR="006B6D3E" w:rsidRPr="002F4687" w:rsidRDefault="006B6D3E" w:rsidP="006B6D3E">
      <w:pPr>
        <w:tabs>
          <w:tab w:val="left" w:pos="900"/>
        </w:tabs>
        <w:ind w:left="880" w:hanging="880"/>
        <w:rPr>
          <w:rFonts w:ascii="Arial" w:hAnsi="Arial" w:cs="Arial"/>
        </w:rPr>
      </w:pPr>
    </w:p>
    <w:p w14:paraId="091DB29A" w14:textId="77777777" w:rsidR="006B6D3E" w:rsidRPr="002F4687" w:rsidRDefault="006B6D3E" w:rsidP="006B6D3E">
      <w:pPr>
        <w:ind w:left="900" w:hanging="900"/>
        <w:rPr>
          <w:rFonts w:ascii="Arial" w:eastAsia="Calibri" w:hAnsi="Arial" w:cs="Arial"/>
          <w:szCs w:val="20"/>
        </w:rPr>
      </w:pPr>
      <w:r w:rsidRPr="002F4687">
        <w:rPr>
          <w:rFonts w:ascii="Arial" w:eastAsia="Calibri" w:hAnsi="Arial" w:cs="Arial"/>
          <w:szCs w:val="20"/>
        </w:rPr>
        <w:t xml:space="preserve">EAC260 </w:t>
      </w:r>
      <w:r w:rsidRPr="002F4687">
        <w:rPr>
          <w:rFonts w:ascii="Arial" w:eastAsia="Calibri" w:hAnsi="Arial" w:cs="Arial"/>
          <w:b/>
          <w:szCs w:val="20"/>
          <w:u w:val="thick"/>
        </w:rPr>
        <w:t>Harper’s Ferry Area Adventures</w:t>
      </w:r>
      <w:r w:rsidRPr="002F4687">
        <w:rPr>
          <w:rFonts w:ascii="Arial" w:eastAsia="Calibri" w:hAnsi="Arial" w:cs="Arial"/>
          <w:b/>
          <w:szCs w:val="20"/>
        </w:rPr>
        <w:t xml:space="preserve">: </w:t>
      </w:r>
      <w:r w:rsidRPr="002F4687">
        <w:rPr>
          <w:rFonts w:ascii="Arial" w:eastAsia="Calibri" w:hAnsi="Arial" w:cs="Arial"/>
          <w:szCs w:val="20"/>
        </w:rPr>
        <w:t xml:space="preserve">Learn about possible adventure in the Harper’s Ferry, West Virginia area, to include guided whitewater rafting, tubing, kayaking, canoeing, climbing, cycling, and hiking trips. Learn about equipment, training, safety, introduction to technique and methods, and opportunities/locations to participate in these adventures.  Learn where to camp.. </w:t>
      </w:r>
    </w:p>
    <w:p w14:paraId="53597983" w14:textId="77777777" w:rsidR="006B6D3E" w:rsidRPr="002F4687" w:rsidRDefault="006B6D3E" w:rsidP="006B6D3E">
      <w:pPr>
        <w:tabs>
          <w:tab w:val="left" w:pos="900"/>
        </w:tabs>
        <w:rPr>
          <w:rFonts w:ascii="Arial" w:hAnsi="Arial" w:cs="Arial"/>
        </w:rPr>
      </w:pPr>
    </w:p>
    <w:p w14:paraId="2A977FF1" w14:textId="77777777" w:rsidR="006B6D3E" w:rsidRPr="002F4687" w:rsidRDefault="006B6D3E" w:rsidP="006B6D3E">
      <w:pPr>
        <w:tabs>
          <w:tab w:val="left" w:pos="900"/>
        </w:tabs>
        <w:ind w:left="900" w:hanging="900"/>
        <w:rPr>
          <w:rFonts w:ascii="Arial" w:hAnsi="Arial" w:cs="Arial"/>
          <w:color w:val="000000"/>
        </w:rPr>
      </w:pPr>
      <w:r w:rsidRPr="002F4687">
        <w:rPr>
          <w:rFonts w:ascii="Arial" w:hAnsi="Arial" w:cs="Arial"/>
        </w:rPr>
        <w:t xml:space="preserve">EAC266 </w:t>
      </w:r>
      <w:r w:rsidRPr="002F4687">
        <w:rPr>
          <w:rFonts w:ascii="Arial" w:hAnsi="Arial" w:cs="Arial"/>
          <w:b/>
          <w:u w:val="single"/>
        </w:rPr>
        <w:t>Nrocks Adventures:</w:t>
      </w:r>
      <w:r w:rsidRPr="002F4687">
        <w:rPr>
          <w:rFonts w:ascii="Arial" w:hAnsi="Arial" w:cs="Arial"/>
        </w:rPr>
        <w:t xml:space="preserve">  </w:t>
      </w:r>
      <w:r w:rsidRPr="002F4687">
        <w:rPr>
          <w:rFonts w:ascii="Arial" w:hAnsi="Arial" w:cs="Arial"/>
          <w:color w:val="000000"/>
        </w:rPr>
        <w:t xml:space="preserve">Learn about adventures at Nrocks - rock climbing and rappelling with qualified guides, climb the Via Ferreta (Iron Way) with it really high swinging bridge, canopy zip lines, camping out or camping in cabins and lodge, hiking, and leads to the highest point in West Virginia and the caves nearby.  Learn how to participate in these adventures. </w:t>
      </w:r>
    </w:p>
    <w:p w14:paraId="111402DE" w14:textId="77777777" w:rsidR="006B6D3E" w:rsidRPr="002F4687" w:rsidRDefault="006B6D3E" w:rsidP="006B6D3E">
      <w:pPr>
        <w:tabs>
          <w:tab w:val="left" w:pos="900"/>
        </w:tabs>
        <w:ind w:left="900" w:hanging="900"/>
        <w:rPr>
          <w:rFonts w:ascii="Arial" w:hAnsi="Arial" w:cs="Arial"/>
        </w:rPr>
      </w:pPr>
    </w:p>
    <w:p w14:paraId="47BEA89C" w14:textId="77777777" w:rsidR="006B6D3E" w:rsidRPr="002F4687" w:rsidRDefault="006B6D3E" w:rsidP="006B6D3E">
      <w:pPr>
        <w:tabs>
          <w:tab w:val="left" w:pos="900"/>
        </w:tabs>
        <w:ind w:left="900" w:hanging="900"/>
        <w:rPr>
          <w:rFonts w:ascii="Arial" w:hAnsi="Arial" w:cs="Arial"/>
        </w:rPr>
      </w:pPr>
      <w:r w:rsidRPr="002F4687">
        <w:rPr>
          <w:rFonts w:ascii="Arial" w:hAnsi="Arial" w:cs="Arial"/>
        </w:rPr>
        <w:t>EAC281</w:t>
      </w:r>
      <w:r w:rsidRPr="002F4687">
        <w:rPr>
          <w:rFonts w:ascii="Arial" w:hAnsi="Arial" w:cs="Arial"/>
        </w:rPr>
        <w:tab/>
      </w:r>
      <w:r w:rsidRPr="002F4687">
        <w:rPr>
          <w:rFonts w:ascii="Arial" w:hAnsi="Arial" w:cs="Arial"/>
          <w:b/>
          <w:u w:val="single"/>
        </w:rPr>
        <w:t>COPE (Challenging Outdoor Personal Experience)</w:t>
      </w:r>
      <w:r w:rsidRPr="002F4687">
        <w:rPr>
          <w:rFonts w:ascii="Arial" w:hAnsi="Arial" w:cs="Arial"/>
          <w:b/>
        </w:rPr>
        <w:t>:</w:t>
      </w:r>
      <w:r w:rsidRPr="002F4687">
        <w:rPr>
          <w:rFonts w:ascii="Arial" w:hAnsi="Arial" w:cs="Arial"/>
        </w:rPr>
        <w:t xml:space="preserve">  Learn how COPE can be used to build confidence, teamwork, and communication skills in your youth.  Learn how COPE can satisfy requirements for Venturing awards.  Learn where you can take your unit to participate in COPE – there are more opportunities that you know of.</w:t>
      </w:r>
    </w:p>
    <w:p w14:paraId="785737B8" w14:textId="77777777" w:rsidR="006B6D3E" w:rsidRPr="002F4687" w:rsidRDefault="006B6D3E" w:rsidP="006B6D3E">
      <w:pPr>
        <w:tabs>
          <w:tab w:val="left" w:pos="900"/>
        </w:tabs>
        <w:rPr>
          <w:rFonts w:ascii="Arial" w:hAnsi="Arial" w:cs="Arial"/>
        </w:rPr>
      </w:pPr>
    </w:p>
    <w:p w14:paraId="45017FE2" w14:textId="77777777" w:rsidR="006B6D3E" w:rsidRPr="002F4687" w:rsidRDefault="006B6D3E" w:rsidP="006B6D3E">
      <w:pPr>
        <w:ind w:firstLine="0"/>
        <w:rPr>
          <w:rFonts w:ascii="Arial" w:hAnsi="Arial" w:cs="Arial"/>
        </w:rPr>
      </w:pPr>
      <w:r w:rsidRPr="002F4687">
        <w:rPr>
          <w:rFonts w:ascii="Arial" w:hAnsi="Arial" w:cs="Arial"/>
        </w:rPr>
        <w:t xml:space="preserve">EAC282 </w:t>
      </w:r>
      <w:r w:rsidRPr="002F4687">
        <w:rPr>
          <w:rFonts w:ascii="Arial" w:hAnsi="Arial" w:cs="Arial"/>
          <w:b/>
          <w:u w:val="single"/>
        </w:rPr>
        <w:t>Facilitative Instruction.</w:t>
      </w:r>
      <w:r w:rsidRPr="002F4687">
        <w:rPr>
          <w:rFonts w:ascii="Arial" w:hAnsi="Arial" w:cs="Arial"/>
        </w:rPr>
        <w:t xml:space="preserve">  Another great leadership and personal development tool from COPE </w:t>
      </w:r>
    </w:p>
    <w:p w14:paraId="6593EC9F" w14:textId="77777777" w:rsidR="006B6D3E" w:rsidRPr="002F4687" w:rsidRDefault="006B6D3E" w:rsidP="006B6D3E">
      <w:pPr>
        <w:ind w:firstLine="0"/>
        <w:rPr>
          <w:rFonts w:ascii="Arial" w:hAnsi="Arial" w:cs="Arial"/>
        </w:rPr>
      </w:pPr>
      <w:r w:rsidRPr="002F4687">
        <w:rPr>
          <w:rFonts w:ascii="Arial" w:hAnsi="Arial" w:cs="Arial"/>
        </w:rPr>
        <w:tab/>
        <w:t xml:space="preserve">  (Challenging Outdoor Personal Experience).  Learn the challenge and the fun in this new tool.</w:t>
      </w:r>
    </w:p>
    <w:p w14:paraId="76E982B3" w14:textId="77777777" w:rsidR="006B6D3E" w:rsidRPr="002F4687" w:rsidRDefault="006B6D3E" w:rsidP="006B6D3E">
      <w:pPr>
        <w:tabs>
          <w:tab w:val="left" w:pos="900"/>
        </w:tabs>
        <w:ind w:left="900" w:hanging="900"/>
        <w:rPr>
          <w:rFonts w:ascii="Arial" w:hAnsi="Arial" w:cs="Arial"/>
        </w:rPr>
      </w:pPr>
    </w:p>
    <w:p w14:paraId="7747FF4A" w14:textId="77777777" w:rsidR="006B6D3E" w:rsidRPr="002F4687" w:rsidRDefault="006B6D3E" w:rsidP="006B6D3E">
      <w:pPr>
        <w:tabs>
          <w:tab w:val="left" w:pos="900"/>
        </w:tabs>
        <w:ind w:left="900" w:hanging="900"/>
        <w:rPr>
          <w:rFonts w:ascii="Arial" w:hAnsi="Arial" w:cs="Arial"/>
        </w:rPr>
      </w:pPr>
    </w:p>
    <w:p w14:paraId="2019BA3D" w14:textId="77777777" w:rsidR="006B6D3E" w:rsidRPr="002F4687" w:rsidRDefault="006B6D3E" w:rsidP="006B6D3E">
      <w:pPr>
        <w:tabs>
          <w:tab w:val="left" w:pos="900"/>
        </w:tabs>
        <w:ind w:left="900" w:hanging="900"/>
        <w:rPr>
          <w:rFonts w:ascii="Arial" w:hAnsi="Arial" w:cs="Arial"/>
        </w:rPr>
      </w:pPr>
      <w:r w:rsidRPr="002F4687">
        <w:rPr>
          <w:rFonts w:ascii="Arial" w:hAnsi="Arial" w:cs="Arial"/>
        </w:rPr>
        <w:t xml:space="preserve">EAC291 </w:t>
      </w:r>
      <w:r w:rsidRPr="002F4687">
        <w:rPr>
          <w:rFonts w:ascii="Arial" w:hAnsi="Arial" w:cs="Arial"/>
          <w:b/>
          <w:u w:val="single"/>
        </w:rPr>
        <w:t>Historic Trail Adventures:</w:t>
      </w:r>
      <w:r w:rsidRPr="002F4687">
        <w:rPr>
          <w:rFonts w:ascii="Arial" w:hAnsi="Arial" w:cs="Arial"/>
        </w:rPr>
        <w:t xml:space="preserve">  Learn about the significant variety of historic trails in the greater council area and beyond that offer a wide variety of adventure opportunities and some that also offer the opportunity for recognition awards and for providing service along the way.</w:t>
      </w:r>
    </w:p>
    <w:p w14:paraId="160A6F7C" w14:textId="77777777" w:rsidR="006B6D3E" w:rsidRPr="002F4687" w:rsidRDefault="006B6D3E" w:rsidP="006B6D3E">
      <w:pPr>
        <w:tabs>
          <w:tab w:val="left" w:pos="900"/>
        </w:tabs>
        <w:ind w:left="900" w:hanging="900"/>
        <w:rPr>
          <w:rFonts w:ascii="Arial" w:hAnsi="Arial" w:cs="Arial"/>
        </w:rPr>
      </w:pPr>
    </w:p>
    <w:p w14:paraId="296399CD" w14:textId="77777777" w:rsidR="006B6D3E" w:rsidRPr="002F4687" w:rsidRDefault="006B6D3E" w:rsidP="006B6D3E">
      <w:pPr>
        <w:ind w:left="900" w:hanging="900"/>
        <w:rPr>
          <w:rFonts w:ascii="Arial" w:hAnsi="Arial" w:cs="Arial"/>
        </w:rPr>
      </w:pPr>
      <w:r w:rsidRPr="002F4687">
        <w:rPr>
          <w:rFonts w:ascii="Arial" w:hAnsi="Arial" w:cs="Arial"/>
        </w:rPr>
        <w:t xml:space="preserve">EAC292 </w:t>
      </w:r>
      <w:r w:rsidRPr="002F4687">
        <w:rPr>
          <w:rFonts w:ascii="Arial" w:hAnsi="Arial" w:cs="Arial"/>
          <w:b/>
          <w:u w:val="single"/>
        </w:rPr>
        <w:t>Improving Hike Planning w/Technology:</w:t>
      </w:r>
      <w:r w:rsidRPr="002F4687">
        <w:rPr>
          <w:rFonts w:ascii="Arial" w:hAnsi="Arial" w:cs="Arial"/>
        </w:rPr>
        <w:t xml:space="preserve">  Using apps, apps, digital maps, GPS and altimeter to make your hikes better and more fun.  </w:t>
      </w:r>
    </w:p>
    <w:p w14:paraId="6D101853" w14:textId="77777777" w:rsidR="006B6D3E" w:rsidRPr="002F4687" w:rsidRDefault="006B6D3E" w:rsidP="006B6D3E">
      <w:pPr>
        <w:ind w:left="900" w:hanging="900"/>
        <w:rPr>
          <w:rFonts w:ascii="Arial" w:hAnsi="Arial" w:cs="Arial"/>
        </w:rPr>
      </w:pPr>
    </w:p>
    <w:p w14:paraId="1D82139A" w14:textId="77777777" w:rsidR="006B6D3E" w:rsidRPr="002F4687" w:rsidRDefault="006B6D3E" w:rsidP="006B6D3E">
      <w:pPr>
        <w:tabs>
          <w:tab w:val="left" w:pos="900"/>
        </w:tabs>
        <w:ind w:left="900" w:hanging="900"/>
        <w:rPr>
          <w:rFonts w:ascii="Arial" w:hAnsi="Arial" w:cs="Arial"/>
        </w:rPr>
      </w:pPr>
      <w:r w:rsidRPr="002F4687">
        <w:rPr>
          <w:rFonts w:ascii="Arial" w:hAnsi="Arial" w:cs="Arial"/>
        </w:rPr>
        <w:t xml:space="preserve">EAC296 </w:t>
      </w:r>
      <w:r w:rsidRPr="002F4687">
        <w:rPr>
          <w:rFonts w:ascii="Arial" w:hAnsi="Arial" w:cs="Arial"/>
          <w:b/>
          <w:u w:val="single"/>
        </w:rPr>
        <w:t>Adventuring with Disabilities:</w:t>
      </w:r>
      <w:r w:rsidRPr="002F4687">
        <w:rPr>
          <w:rFonts w:ascii="Arial" w:hAnsi="Arial" w:cs="Arial"/>
          <w:b/>
        </w:rPr>
        <w:t xml:space="preserve">  </w:t>
      </w:r>
      <w:r w:rsidRPr="00437947">
        <w:rPr>
          <w:rFonts w:ascii="Arial" w:hAnsi="Arial" w:cs="Arial"/>
          <w:b/>
        </w:rPr>
        <w:t xml:space="preserve">(Two Hour Class) </w:t>
      </w:r>
      <w:r w:rsidRPr="002F4687">
        <w:rPr>
          <w:rFonts w:ascii="Arial" w:hAnsi="Arial" w:cs="Arial"/>
        </w:rPr>
        <w:t>Have you ever wondered what life was like for your Scout who has a disability? In this class you will get the chance to experience what it is like to have a disability. Get a glimpse into what it’s like for those scouts in your units so that you can understand them a little better and help them a little more. You will be able to take what you have learned and the activities back home to run your own class with your scouts. </w:t>
      </w:r>
    </w:p>
    <w:p w14:paraId="2236C0B5" w14:textId="77777777" w:rsidR="006B6D3E" w:rsidRDefault="006B6D3E" w:rsidP="006B6D3E">
      <w:pPr>
        <w:tabs>
          <w:tab w:val="left" w:pos="900"/>
        </w:tabs>
        <w:ind w:left="900" w:hanging="900"/>
        <w:rPr>
          <w:rFonts w:ascii="Arial" w:hAnsi="Arial" w:cs="Arial"/>
        </w:rPr>
      </w:pPr>
    </w:p>
    <w:p w14:paraId="298B975A" w14:textId="77777777" w:rsidR="006B6D3E" w:rsidRPr="002F4687" w:rsidRDefault="006B6D3E" w:rsidP="006B6D3E">
      <w:pPr>
        <w:tabs>
          <w:tab w:val="left" w:pos="900"/>
        </w:tabs>
        <w:ind w:left="900" w:hanging="900"/>
        <w:rPr>
          <w:rFonts w:ascii="Arial" w:hAnsi="Arial" w:cs="Arial"/>
        </w:rPr>
      </w:pPr>
    </w:p>
    <w:p w14:paraId="6B3A28FD" w14:textId="77777777" w:rsidR="006B6D3E" w:rsidRPr="002F4687" w:rsidRDefault="006B6D3E" w:rsidP="006B6D3E">
      <w:pPr>
        <w:ind w:firstLine="0"/>
        <w:rPr>
          <w:rFonts w:ascii="Arial" w:hAnsi="Arial" w:cs="Arial"/>
          <w:b/>
          <w:i/>
          <w:u w:val="single"/>
        </w:rPr>
      </w:pPr>
      <w:r w:rsidRPr="002F4687">
        <w:rPr>
          <w:rFonts w:ascii="Arial" w:hAnsi="Arial" w:cs="Arial"/>
          <w:b/>
          <w:i/>
          <w:u w:val="single"/>
        </w:rPr>
        <w:t>LEVEL 300 COURSES</w:t>
      </w:r>
    </w:p>
    <w:p w14:paraId="31437530" w14:textId="77777777" w:rsidR="006B6D3E" w:rsidRPr="002F4687" w:rsidRDefault="006B6D3E" w:rsidP="006B6D3E">
      <w:pPr>
        <w:tabs>
          <w:tab w:val="left" w:pos="900"/>
        </w:tabs>
        <w:ind w:left="900" w:hanging="900"/>
        <w:rPr>
          <w:rFonts w:ascii="Arial" w:hAnsi="Arial" w:cs="Arial"/>
        </w:rPr>
      </w:pPr>
    </w:p>
    <w:p w14:paraId="03F36EE9" w14:textId="77777777" w:rsidR="006B6D3E" w:rsidRPr="002F4687" w:rsidRDefault="006B6D3E" w:rsidP="006B6D3E">
      <w:pPr>
        <w:tabs>
          <w:tab w:val="left" w:pos="900"/>
        </w:tabs>
        <w:ind w:left="900" w:hanging="900"/>
        <w:rPr>
          <w:rFonts w:ascii="Arial" w:hAnsi="Arial" w:cs="Arial"/>
        </w:rPr>
      </w:pPr>
      <w:r w:rsidRPr="002F4687">
        <w:rPr>
          <w:rFonts w:ascii="Arial" w:hAnsi="Arial" w:cs="Arial"/>
        </w:rPr>
        <w:t>EAC310</w:t>
      </w:r>
      <w:r w:rsidRPr="002F4687">
        <w:rPr>
          <w:rFonts w:ascii="Arial" w:hAnsi="Arial" w:cs="Arial"/>
          <w:i/>
        </w:rPr>
        <w:tab/>
      </w:r>
      <w:r w:rsidRPr="002F4687">
        <w:rPr>
          <w:rFonts w:ascii="Arial" w:hAnsi="Arial" w:cs="Arial"/>
          <w:b/>
          <w:u w:val="single"/>
        </w:rPr>
        <w:t>Canoe Treks</w:t>
      </w:r>
      <w:r w:rsidRPr="002F4687">
        <w:rPr>
          <w:rFonts w:ascii="Arial" w:hAnsi="Arial" w:cs="Arial"/>
          <w:b/>
        </w:rPr>
        <w:t>:</w:t>
      </w:r>
      <w:r w:rsidRPr="002F4687">
        <w:rPr>
          <w:rFonts w:ascii="Arial" w:hAnsi="Arial" w:cs="Arial"/>
        </w:rPr>
        <w:t xml:space="preserve"> Learn about how to plan and conduct a canoe trek and where you can go to float your boat.</w:t>
      </w:r>
    </w:p>
    <w:p w14:paraId="2CF28429" w14:textId="77777777" w:rsidR="006B6D3E" w:rsidRPr="002F4687" w:rsidRDefault="006B6D3E" w:rsidP="006B6D3E">
      <w:pPr>
        <w:tabs>
          <w:tab w:val="left" w:pos="900"/>
        </w:tabs>
        <w:ind w:left="900" w:hanging="900"/>
        <w:rPr>
          <w:rFonts w:ascii="Arial" w:hAnsi="Arial" w:cs="Arial"/>
        </w:rPr>
      </w:pPr>
    </w:p>
    <w:p w14:paraId="6EC4F67A" w14:textId="77777777" w:rsidR="006B6D3E" w:rsidRPr="002F4687" w:rsidRDefault="006B6D3E" w:rsidP="006B6D3E">
      <w:pPr>
        <w:ind w:left="900" w:hanging="900"/>
        <w:rPr>
          <w:rFonts w:ascii="Arial" w:hAnsi="Arial" w:cs="Arial"/>
        </w:rPr>
      </w:pPr>
      <w:r w:rsidRPr="002F4687">
        <w:rPr>
          <w:rFonts w:ascii="Arial" w:hAnsi="Arial" w:cs="Arial"/>
        </w:rPr>
        <w:t>EAC311</w:t>
      </w:r>
      <w:r w:rsidRPr="002F4687">
        <w:rPr>
          <w:rFonts w:ascii="Arial" w:hAnsi="Arial" w:cs="Arial"/>
        </w:rPr>
        <w:tab/>
      </w:r>
      <w:r w:rsidRPr="002F4687">
        <w:rPr>
          <w:rFonts w:ascii="Arial" w:hAnsi="Arial" w:cs="Arial"/>
          <w:b/>
          <w:u w:val="single"/>
        </w:rPr>
        <w:t>Sailing Basics and Resources</w:t>
      </w:r>
      <w:r w:rsidRPr="002F4687">
        <w:rPr>
          <w:rFonts w:ascii="Arial" w:hAnsi="Arial" w:cs="Arial"/>
          <w:b/>
        </w:rPr>
        <w:t>:</w:t>
      </w:r>
      <w:r w:rsidRPr="002F4687">
        <w:rPr>
          <w:rFonts w:ascii="Arial" w:hAnsi="Arial" w:cs="Arial"/>
        </w:rPr>
        <w:t xml:space="preserve">  Learn basics of sailing.  Learn where you can learn to sail and where you can take your crew/team/ship sailing.  Learn about Sea Scout sailing. </w:t>
      </w:r>
    </w:p>
    <w:p w14:paraId="1530A181" w14:textId="77777777" w:rsidR="006B6D3E" w:rsidRPr="002F4687" w:rsidRDefault="006B6D3E" w:rsidP="006B6D3E">
      <w:pPr>
        <w:ind w:left="900" w:hanging="900"/>
        <w:rPr>
          <w:rFonts w:ascii="Arial" w:hAnsi="Arial" w:cs="Arial"/>
        </w:rPr>
      </w:pPr>
    </w:p>
    <w:p w14:paraId="05B09D05" w14:textId="77777777" w:rsidR="006B6D3E" w:rsidRPr="002F4687" w:rsidRDefault="006B6D3E" w:rsidP="006B6D3E">
      <w:pPr>
        <w:tabs>
          <w:tab w:val="left" w:pos="900"/>
        </w:tabs>
        <w:ind w:left="900" w:hanging="900"/>
        <w:rPr>
          <w:rFonts w:ascii="Arial" w:hAnsi="Arial" w:cs="Arial"/>
        </w:rPr>
      </w:pPr>
      <w:r w:rsidRPr="002F4687">
        <w:rPr>
          <w:rFonts w:ascii="Arial" w:hAnsi="Arial" w:cs="Arial"/>
        </w:rPr>
        <w:t>EAC312</w:t>
      </w:r>
      <w:r w:rsidRPr="002F4687">
        <w:rPr>
          <w:rFonts w:ascii="Arial" w:hAnsi="Arial" w:cs="Arial"/>
          <w:i/>
        </w:rPr>
        <w:tab/>
      </w:r>
      <w:r w:rsidRPr="002F4687">
        <w:rPr>
          <w:rFonts w:ascii="Arial" w:hAnsi="Arial" w:cs="Arial"/>
          <w:b/>
          <w:u w:val="single"/>
        </w:rPr>
        <w:t>Sea Base High Adventure</w:t>
      </w:r>
      <w:r w:rsidRPr="002F4687">
        <w:rPr>
          <w:rFonts w:ascii="Arial" w:hAnsi="Arial" w:cs="Arial"/>
          <w:b/>
        </w:rPr>
        <w:t>:</w:t>
      </w:r>
      <w:r w:rsidRPr="002F4687">
        <w:rPr>
          <w:rFonts w:ascii="Arial" w:hAnsi="Arial" w:cs="Arial"/>
        </w:rPr>
        <w:t xml:space="preserve">  Learn how to plan a long cruise or sailing high adventure for your Venturing Crew or Sea Scout Ship in the Florida Keys or the Caribbean.  Find out about resources for planning.</w:t>
      </w:r>
    </w:p>
    <w:p w14:paraId="63848369" w14:textId="77777777" w:rsidR="006B6D3E" w:rsidRPr="002F4687" w:rsidRDefault="006B6D3E" w:rsidP="006B6D3E">
      <w:pPr>
        <w:tabs>
          <w:tab w:val="left" w:pos="900"/>
        </w:tabs>
        <w:ind w:left="900" w:hanging="900"/>
        <w:rPr>
          <w:rFonts w:ascii="Arial" w:hAnsi="Arial" w:cs="Arial"/>
        </w:rPr>
      </w:pPr>
    </w:p>
    <w:p w14:paraId="6DB22EA1" w14:textId="77777777" w:rsidR="006B6D3E" w:rsidRPr="002F4687" w:rsidRDefault="006B6D3E" w:rsidP="006B6D3E">
      <w:pPr>
        <w:tabs>
          <w:tab w:val="left" w:pos="900"/>
        </w:tabs>
        <w:ind w:left="900" w:hanging="900"/>
        <w:rPr>
          <w:rFonts w:ascii="Arial" w:hAnsi="Arial" w:cs="Arial"/>
        </w:rPr>
      </w:pPr>
      <w:r w:rsidRPr="002F4687">
        <w:rPr>
          <w:rFonts w:ascii="Arial" w:hAnsi="Arial" w:cs="Arial"/>
        </w:rPr>
        <w:t>EAC313</w:t>
      </w:r>
      <w:r w:rsidRPr="002F4687">
        <w:rPr>
          <w:rFonts w:ascii="Arial" w:hAnsi="Arial" w:cs="Arial"/>
          <w:i/>
        </w:rPr>
        <w:tab/>
      </w:r>
      <w:r w:rsidRPr="002F4687">
        <w:rPr>
          <w:rFonts w:ascii="Arial" w:hAnsi="Arial" w:cs="Arial"/>
          <w:b/>
          <w:u w:val="single"/>
        </w:rPr>
        <w:t>Fun and Challenging Hikes within 2 Hour Drive</w:t>
      </w:r>
      <w:r w:rsidRPr="002F4687">
        <w:rPr>
          <w:rFonts w:ascii="Arial" w:hAnsi="Arial" w:cs="Arial"/>
          <w:b/>
        </w:rPr>
        <w:t>:</w:t>
      </w:r>
      <w:r w:rsidRPr="002F4687">
        <w:rPr>
          <w:rFonts w:ascii="Arial" w:hAnsi="Arial" w:cs="Arial"/>
        </w:rPr>
        <w:t xml:space="preserve">  Learn about great hikes to fun and interesting places.  Learn about hikes that can challenge your crew or team so they can learn if they have the right stuff to meet the challenge.</w:t>
      </w:r>
    </w:p>
    <w:p w14:paraId="67B3CE5F" w14:textId="77777777" w:rsidR="006B6D3E" w:rsidRPr="002F4687" w:rsidRDefault="006B6D3E" w:rsidP="006B6D3E">
      <w:pPr>
        <w:tabs>
          <w:tab w:val="left" w:pos="900"/>
        </w:tabs>
        <w:ind w:left="900" w:hanging="900"/>
        <w:rPr>
          <w:rFonts w:ascii="Arial" w:hAnsi="Arial" w:cs="Arial"/>
        </w:rPr>
      </w:pPr>
    </w:p>
    <w:p w14:paraId="78010453" w14:textId="77777777" w:rsidR="006B6D3E" w:rsidRDefault="006B6D3E" w:rsidP="006B6D3E">
      <w:pPr>
        <w:tabs>
          <w:tab w:val="left" w:pos="900"/>
        </w:tabs>
        <w:ind w:left="900" w:hanging="900"/>
        <w:rPr>
          <w:rFonts w:ascii="Arial" w:hAnsi="Arial" w:cs="Arial"/>
        </w:rPr>
      </w:pPr>
      <w:r w:rsidRPr="002F4687">
        <w:rPr>
          <w:rFonts w:ascii="Arial" w:hAnsi="Arial" w:cs="Arial"/>
        </w:rPr>
        <w:lastRenderedPageBreak/>
        <w:t xml:space="preserve">EAC316 </w:t>
      </w:r>
      <w:r w:rsidRPr="002F4687">
        <w:rPr>
          <w:rFonts w:ascii="Arial" w:hAnsi="Arial" w:cs="Arial"/>
          <w:b/>
          <w:u w:val="thick"/>
        </w:rPr>
        <w:t>ABCs of Taking Your Group on a Climbing Trip</w:t>
      </w:r>
      <w:r w:rsidRPr="002F4687">
        <w:rPr>
          <w:rFonts w:ascii="Arial" w:hAnsi="Arial" w:cs="Arial"/>
          <w:b/>
        </w:rPr>
        <w:t xml:space="preserve">: </w:t>
      </w:r>
      <w:r w:rsidRPr="002F4687">
        <w:rPr>
          <w:rFonts w:ascii="Arial" w:hAnsi="Arial" w:cs="Arial"/>
        </w:rPr>
        <w:t>Learn how to fill the gaps between “Climb on Safely” training and getting your crew, team, or troop on a climbing outing. We will discuss unit responsibilities, climbing instructor responsibilities, Tour Permits, applicable Leave No Trace responsibilities, and safe and accessible locations for a climbing outing.</w:t>
      </w:r>
    </w:p>
    <w:p w14:paraId="5A0FE0FB" w14:textId="77777777" w:rsidR="006B6D3E" w:rsidRDefault="006B6D3E" w:rsidP="006B6D3E">
      <w:pPr>
        <w:tabs>
          <w:tab w:val="left" w:pos="900"/>
        </w:tabs>
        <w:ind w:left="900" w:hanging="900"/>
        <w:rPr>
          <w:rFonts w:ascii="Arial" w:hAnsi="Arial" w:cs="Arial"/>
        </w:rPr>
      </w:pPr>
    </w:p>
    <w:p w14:paraId="206F2F31" w14:textId="39DCF029" w:rsidR="000D571F" w:rsidRPr="000D571F" w:rsidRDefault="006B6D3E" w:rsidP="000D571F">
      <w:pPr>
        <w:tabs>
          <w:tab w:val="left" w:pos="900"/>
        </w:tabs>
        <w:ind w:left="900" w:hanging="900"/>
        <w:rPr>
          <w:rFonts w:ascii="Arial" w:hAnsi="Arial" w:cs="Arial"/>
        </w:rPr>
      </w:pPr>
      <w:r w:rsidRPr="00437947">
        <w:rPr>
          <w:rFonts w:ascii="Arial" w:hAnsi="Arial" w:cs="Arial"/>
        </w:rPr>
        <w:t xml:space="preserve">EAC317 </w:t>
      </w:r>
      <w:r w:rsidRPr="00437947">
        <w:rPr>
          <w:rFonts w:ascii="Arial" w:hAnsi="Arial" w:cs="Arial"/>
          <w:b/>
          <w:u w:val="single"/>
        </w:rPr>
        <w:t>Council Programs for Local Rock Climbing:</w:t>
      </w:r>
      <w:r w:rsidRPr="00437947">
        <w:rPr>
          <w:rFonts w:ascii="Arial" w:hAnsi="Arial" w:cs="Arial"/>
        </w:rPr>
        <w:t xml:space="preserve">  </w:t>
      </w:r>
      <w:r w:rsidR="000D571F" w:rsidRPr="000D571F">
        <w:rPr>
          <w:rFonts w:ascii="Arial" w:hAnsi="Arial" w:cs="Arial"/>
        </w:rPr>
        <w:t>Students are encouraged to take "ABCs of Taking Your Group on a Climbing Trip" (EAC316) before enrolling in this course. If you are eager for more, this course covers how you can learn to lead unit climbing adventures that meet national and council standards. It will introduce you to bouldering; slacklining; the mobile climbing tower; affordable, local natural rock climbing supported by council equipment and instructors; and NCAC climbing instructor training.</w:t>
      </w:r>
    </w:p>
    <w:p w14:paraId="647225FE" w14:textId="77777777" w:rsidR="000D571F" w:rsidRPr="000D571F" w:rsidRDefault="000D571F" w:rsidP="000D571F">
      <w:pPr>
        <w:tabs>
          <w:tab w:val="left" w:pos="900"/>
        </w:tabs>
        <w:ind w:left="900" w:hanging="900"/>
        <w:rPr>
          <w:rFonts w:ascii="Arial" w:hAnsi="Arial" w:cs="Arial"/>
        </w:rPr>
      </w:pPr>
    </w:p>
    <w:p w14:paraId="3B7A5C71" w14:textId="77777777" w:rsidR="006B6D3E" w:rsidRPr="002F4687" w:rsidRDefault="006B6D3E" w:rsidP="006B6D3E">
      <w:pPr>
        <w:tabs>
          <w:tab w:val="left" w:pos="900"/>
        </w:tabs>
        <w:ind w:left="880" w:hanging="880"/>
        <w:rPr>
          <w:rFonts w:ascii="Arial" w:hAnsi="Arial" w:cs="Arial"/>
          <w:bCs/>
        </w:rPr>
      </w:pPr>
      <w:r w:rsidRPr="002F4687">
        <w:rPr>
          <w:rFonts w:ascii="Arial" w:hAnsi="Arial" w:cs="Arial"/>
          <w:bCs/>
        </w:rPr>
        <w:t>EAC318</w:t>
      </w:r>
      <w:r w:rsidRPr="002F4687">
        <w:rPr>
          <w:rFonts w:ascii="Arial" w:hAnsi="Arial" w:cs="Arial"/>
          <w:bCs/>
        </w:rPr>
        <w:tab/>
      </w:r>
      <w:r>
        <w:rPr>
          <w:rFonts w:ascii="Arial" w:hAnsi="Arial" w:cs="Arial"/>
          <w:bCs/>
        </w:rPr>
        <w:t xml:space="preserve"># </w:t>
      </w:r>
      <w:r w:rsidRPr="002F4687">
        <w:rPr>
          <w:rFonts w:ascii="Arial" w:hAnsi="Arial" w:cs="Arial"/>
          <w:b/>
          <w:bCs/>
          <w:u w:val="single"/>
        </w:rPr>
        <w:t>Adirondacks High Adventure:</w:t>
      </w:r>
      <w:r w:rsidRPr="002F4687">
        <w:rPr>
          <w:rFonts w:ascii="Arial" w:hAnsi="Arial" w:cs="Arial"/>
          <w:bCs/>
        </w:rPr>
        <w:t xml:space="preserve">   Learn about canoeing and hiking the lakes and mountains of the Adirondacks – unbelievable adventure, challenge, and wilderness beauty within 8 hours’ drive.</w:t>
      </w:r>
    </w:p>
    <w:p w14:paraId="603930D8" w14:textId="77777777" w:rsidR="006B6D3E" w:rsidRPr="002F4687" w:rsidRDefault="006B6D3E" w:rsidP="006B6D3E">
      <w:pPr>
        <w:tabs>
          <w:tab w:val="left" w:pos="900"/>
        </w:tabs>
        <w:ind w:left="880" w:hanging="880"/>
        <w:rPr>
          <w:rFonts w:ascii="Arial" w:hAnsi="Arial" w:cs="Arial"/>
          <w:bCs/>
        </w:rPr>
      </w:pPr>
    </w:p>
    <w:p w14:paraId="0D13A77D" w14:textId="77777777" w:rsidR="006B6D3E" w:rsidRPr="002F4687" w:rsidRDefault="006B6D3E" w:rsidP="006B6D3E">
      <w:pPr>
        <w:tabs>
          <w:tab w:val="left" w:pos="900"/>
        </w:tabs>
        <w:ind w:left="900" w:hanging="900"/>
        <w:rPr>
          <w:rFonts w:ascii="Arial" w:hAnsi="Arial" w:cs="Arial"/>
          <w:bCs/>
        </w:rPr>
      </w:pPr>
      <w:r w:rsidRPr="002F4687">
        <w:rPr>
          <w:rFonts w:ascii="Arial" w:hAnsi="Arial" w:cs="Arial"/>
          <w:bCs/>
        </w:rPr>
        <w:t>EAC319</w:t>
      </w:r>
      <w:r w:rsidRPr="002F4687">
        <w:rPr>
          <w:rFonts w:ascii="Arial" w:hAnsi="Arial" w:cs="Arial"/>
          <w:bCs/>
        </w:rPr>
        <w:tab/>
      </w:r>
      <w:r>
        <w:rPr>
          <w:rFonts w:ascii="Arial" w:hAnsi="Arial" w:cs="Arial"/>
          <w:bCs/>
        </w:rPr>
        <w:t xml:space="preserve"># </w:t>
      </w:r>
      <w:r w:rsidRPr="002F4687">
        <w:rPr>
          <w:rFonts w:ascii="Arial" w:hAnsi="Arial" w:cs="Arial"/>
          <w:b/>
          <w:bCs/>
          <w:u w:val="single"/>
        </w:rPr>
        <w:t>Adventures at Summit Scout Reservation, West Virginia:</w:t>
      </w:r>
      <w:r w:rsidRPr="002F4687">
        <w:rPr>
          <w:rFonts w:ascii="Arial" w:hAnsi="Arial" w:cs="Arial"/>
          <w:bCs/>
        </w:rPr>
        <w:t xml:space="preserve">  Learn about what high adventures are available at the new Summit Scout Reservation.  Get first had information.  Q&amp;A.</w:t>
      </w:r>
    </w:p>
    <w:p w14:paraId="460D11CB" w14:textId="77777777" w:rsidR="006B6D3E" w:rsidRPr="002F4687" w:rsidRDefault="006B6D3E" w:rsidP="006B6D3E">
      <w:pPr>
        <w:tabs>
          <w:tab w:val="left" w:pos="900"/>
        </w:tabs>
        <w:ind w:left="900" w:hanging="900"/>
        <w:rPr>
          <w:rFonts w:ascii="Arial" w:hAnsi="Arial" w:cs="Arial"/>
        </w:rPr>
      </w:pPr>
    </w:p>
    <w:p w14:paraId="7E70791A" w14:textId="33ADF806" w:rsidR="006B6D3E" w:rsidRPr="002F4687" w:rsidRDefault="006B6D3E" w:rsidP="006B6D3E">
      <w:pPr>
        <w:tabs>
          <w:tab w:val="left" w:pos="90"/>
        </w:tabs>
        <w:ind w:left="900" w:hanging="900"/>
        <w:rPr>
          <w:rFonts w:ascii="Arial" w:eastAsia="Calibri" w:hAnsi="Arial" w:cs="Arial"/>
          <w:szCs w:val="20"/>
        </w:rPr>
      </w:pPr>
      <w:r w:rsidRPr="002F4687">
        <w:rPr>
          <w:rFonts w:ascii="Arial" w:eastAsia="Calibri" w:hAnsi="Arial" w:cs="Arial"/>
          <w:szCs w:val="20"/>
          <w:lang w:bidi="ar-SA"/>
        </w:rPr>
        <w:t>EAC321</w:t>
      </w:r>
      <w:r w:rsidRPr="002F4687">
        <w:rPr>
          <w:rFonts w:ascii="Arial" w:eastAsia="Calibri" w:hAnsi="Arial" w:cs="Arial"/>
          <w:bCs/>
          <w:szCs w:val="20"/>
        </w:rPr>
        <w:tab/>
      </w:r>
      <w:r w:rsidR="002218F8">
        <w:rPr>
          <w:rFonts w:ascii="Arial" w:eastAsia="Calibri" w:hAnsi="Arial" w:cs="Arial"/>
          <w:bCs/>
          <w:szCs w:val="20"/>
        </w:rPr>
        <w:t># Maine</w:t>
      </w:r>
      <w:r w:rsidRPr="002F4687">
        <w:rPr>
          <w:rFonts w:ascii="Arial" w:eastAsia="Calibri" w:hAnsi="Arial" w:cs="Arial"/>
          <w:b/>
          <w:szCs w:val="20"/>
          <w:u w:val="single"/>
          <w:lang w:bidi="ar-SA"/>
        </w:rPr>
        <w:t xml:space="preserve"> High Adventure:</w:t>
      </w:r>
      <w:r w:rsidRPr="002F4687">
        <w:rPr>
          <w:rFonts w:ascii="Arial" w:eastAsia="Calibri" w:hAnsi="Arial" w:cs="Arial"/>
          <w:szCs w:val="20"/>
          <w:lang w:bidi="ar-SA"/>
        </w:rPr>
        <w:t xml:space="preserve">  </w:t>
      </w:r>
      <w:r w:rsidRPr="002F4687">
        <w:rPr>
          <w:rFonts w:ascii="Arial" w:eastAsia="Calibri" w:hAnsi="Arial" w:cs="Arial"/>
          <w:szCs w:val="20"/>
        </w:rPr>
        <w:t>Learn about the exciting outdoor Scouting opportunities available outside your local council through the High Adventure programs offered by other B.S.A. councils.  Specifically, this course focuses on the Katahdin Area Council's Maine High Adventure program.  Learn about this exceptionally flexible program for Venturing crews and older Scouts.  Find out how a Maine High Adventure trek supports, reinforces, and goes beyond other outdoor Scouting experiences, how remote the location is, how easy it can be for your unit to attend, how to schedule your unit's trip to northern Maine, and how memorable the experience will be for every attendee.</w:t>
      </w:r>
    </w:p>
    <w:p w14:paraId="3BE2CAEA" w14:textId="77777777" w:rsidR="006B6D3E" w:rsidRPr="002F4687" w:rsidRDefault="006B6D3E" w:rsidP="006B6D3E">
      <w:pPr>
        <w:ind w:left="900" w:hanging="900"/>
        <w:rPr>
          <w:rFonts w:ascii="Arial" w:eastAsia="Calibri" w:hAnsi="Arial" w:cs="Arial"/>
          <w:szCs w:val="20"/>
        </w:rPr>
      </w:pPr>
    </w:p>
    <w:p w14:paraId="068F3F37" w14:textId="77777777" w:rsidR="006B6D3E" w:rsidRPr="002F4687" w:rsidRDefault="006B6D3E" w:rsidP="006B6D3E">
      <w:pPr>
        <w:shd w:val="clear" w:color="auto" w:fill="FFFFFF"/>
        <w:ind w:left="900" w:hanging="900"/>
        <w:rPr>
          <w:rFonts w:ascii="Arial" w:hAnsi="Arial" w:cs="Arial"/>
        </w:rPr>
      </w:pPr>
      <w:r w:rsidRPr="002F4687">
        <w:rPr>
          <w:rFonts w:ascii="Arial" w:hAnsi="Arial" w:cs="Arial"/>
        </w:rPr>
        <w:t>EAC322</w:t>
      </w:r>
      <w:r w:rsidRPr="002F4687">
        <w:rPr>
          <w:rFonts w:ascii="Arial" w:hAnsi="Arial" w:cs="Arial"/>
        </w:rPr>
        <w:tab/>
      </w:r>
      <w:r w:rsidRPr="002F4687">
        <w:rPr>
          <w:rFonts w:ascii="Arial" w:hAnsi="Arial" w:cs="Arial"/>
          <w:b/>
          <w:bCs/>
          <w:u w:val="single"/>
        </w:rPr>
        <w:t>Northern Tier/Okpik:</w:t>
      </w:r>
      <w:r w:rsidRPr="002F4687">
        <w:rPr>
          <w:rFonts w:ascii="Arial" w:hAnsi="Arial" w:cs="Arial"/>
          <w:bCs/>
        </w:rPr>
        <w:t xml:space="preserve">  </w:t>
      </w:r>
      <w:r w:rsidRPr="002F4687">
        <w:rPr>
          <w:rFonts w:ascii="Arial" w:hAnsi="Arial" w:cs="Arial"/>
        </w:rPr>
        <w:t>Want true wilderness? BSA high adventure wilderness trekking began in 1923 at Northern Tier.  Starting from bases at Ely, MN; Atikokan, ON; or Bissett, MB, trekkers can access roughly six million acres of wilderness while they paddle and portage into pristine back country.  No roads, no resupply, just you and your Scouting skills in the wilderness for 10 nights.   A trip to Northern Tier provides a true wilderness experience like none other.  Like snow? Northern Tier's winter program at Ely, MN teaches how to survive and thrive while winter camping.  Are you tough enough to be an Okpik trekker?  All of these programs are extreme camping at its finest. Come learn more!</w:t>
      </w:r>
    </w:p>
    <w:p w14:paraId="4078CA0B" w14:textId="77777777" w:rsidR="006B6D3E" w:rsidRPr="002F4687" w:rsidRDefault="006B6D3E" w:rsidP="006B6D3E">
      <w:pPr>
        <w:shd w:val="clear" w:color="auto" w:fill="FFFFFF"/>
        <w:ind w:left="900" w:firstLine="0"/>
        <w:rPr>
          <w:rFonts w:ascii="Arial" w:hAnsi="Arial" w:cs="Arial"/>
        </w:rPr>
      </w:pPr>
    </w:p>
    <w:p w14:paraId="74EBD026" w14:textId="77777777" w:rsidR="006B6D3E" w:rsidRPr="002F4687" w:rsidRDefault="006B6D3E" w:rsidP="006B6D3E">
      <w:pPr>
        <w:ind w:left="900" w:hanging="900"/>
        <w:rPr>
          <w:rFonts w:ascii="Arial" w:hAnsi="Arial" w:cs="Arial"/>
        </w:rPr>
      </w:pPr>
      <w:r w:rsidRPr="002F4687">
        <w:rPr>
          <w:rFonts w:ascii="Arial" w:hAnsi="Arial" w:cs="Arial"/>
        </w:rPr>
        <w:t>EAC323</w:t>
      </w:r>
      <w:r w:rsidRPr="002F4687">
        <w:rPr>
          <w:rFonts w:ascii="Arial" w:hAnsi="Arial" w:cs="Arial"/>
        </w:rPr>
        <w:tab/>
      </w:r>
      <w:r>
        <w:rPr>
          <w:rFonts w:ascii="Arial" w:hAnsi="Arial" w:cs="Arial"/>
        </w:rPr>
        <w:t xml:space="preserve"># </w:t>
      </w:r>
      <w:r w:rsidRPr="002F4687">
        <w:rPr>
          <w:rFonts w:ascii="Arial" w:hAnsi="Arial" w:cs="Arial"/>
          <w:b/>
          <w:bCs/>
          <w:u w:val="single"/>
        </w:rPr>
        <w:t>Lenhok'sin:</w:t>
      </w:r>
      <w:r w:rsidRPr="002F4687">
        <w:rPr>
          <w:rFonts w:ascii="Arial" w:hAnsi="Arial" w:cs="Arial"/>
          <w:bCs/>
        </w:rPr>
        <w:t xml:space="preserve">  </w:t>
      </w:r>
      <w:r w:rsidRPr="002F4687">
        <w:rPr>
          <w:rFonts w:ascii="Arial" w:hAnsi="Arial" w:cs="Arial"/>
        </w:rPr>
        <w:t>Take your unit's summer to the next level - Learn about high adventure opportunities at Lenhok'sin and why you should Hit the Trail. Lenhok’sin is a perfect introduction to the world of high adventure. Whether this is your first experience backpacking or you are a seasoned crew, Lenhok'sin allows you to customize your trek to fit your needs as you can choose from different programs and numerous themed outposts offering in-depth program opportunities. With the flexibility, convenient location, and the opportunity to kick start your high adventure program, there’s no reason not to go to Lenhok’sin.</w:t>
      </w:r>
    </w:p>
    <w:p w14:paraId="159D3EF0" w14:textId="77777777" w:rsidR="006B6D3E" w:rsidRPr="002F4687" w:rsidRDefault="006B6D3E" w:rsidP="006B6D3E">
      <w:pPr>
        <w:ind w:left="900" w:hanging="900"/>
        <w:rPr>
          <w:rFonts w:ascii="Arial" w:hAnsi="Arial" w:cs="Arial"/>
        </w:rPr>
      </w:pPr>
    </w:p>
    <w:p w14:paraId="4C843DDA" w14:textId="77777777" w:rsidR="006B6D3E" w:rsidRPr="002F4687" w:rsidRDefault="006B6D3E" w:rsidP="006B6D3E">
      <w:pPr>
        <w:ind w:left="900" w:hanging="900"/>
        <w:rPr>
          <w:rFonts w:ascii="Arial" w:hAnsi="Arial" w:cs="Arial"/>
        </w:rPr>
      </w:pPr>
      <w:r w:rsidRPr="002F4687">
        <w:rPr>
          <w:rFonts w:ascii="Arial" w:hAnsi="Arial" w:cs="Arial"/>
        </w:rPr>
        <w:t>EAC324</w:t>
      </w:r>
      <w:r w:rsidRPr="002F4687">
        <w:rPr>
          <w:rFonts w:ascii="Arial" w:hAnsi="Arial" w:cs="Arial"/>
        </w:rPr>
        <w:tab/>
      </w:r>
      <w:r>
        <w:rPr>
          <w:rFonts w:ascii="Arial" w:hAnsi="Arial" w:cs="Arial"/>
        </w:rPr>
        <w:t xml:space="preserve"># </w:t>
      </w:r>
      <w:r w:rsidRPr="002F4687">
        <w:rPr>
          <w:rFonts w:ascii="Arial" w:hAnsi="Arial" w:cs="Arial"/>
          <w:b/>
          <w:u w:val="single"/>
        </w:rPr>
        <w:t>Philmont:</w:t>
      </w:r>
      <w:r w:rsidRPr="002F4687">
        <w:rPr>
          <w:rFonts w:ascii="Arial" w:hAnsi="Arial" w:cs="Arial"/>
        </w:rPr>
        <w:t xml:space="preserve">  Learn how to register for Philmont adventure, backpacking or horseback, in the forested mountains of New Mexico.  Learn what the different adventures have to offer and what you need to do to prepare.  Learn about tips and lessons learned secrets from those who have been there.</w:t>
      </w:r>
      <w:r>
        <w:rPr>
          <w:rFonts w:ascii="Arial" w:hAnsi="Arial" w:cs="Arial"/>
        </w:rPr>
        <w:t xml:space="preserve"> </w:t>
      </w:r>
      <w:r w:rsidRPr="00E81764">
        <w:rPr>
          <w:rFonts w:ascii="Arial" w:hAnsi="Arial" w:cs="Arial"/>
        </w:rPr>
        <w:t>There’s a reason Philmont is known as “Scouting’s Paradise” – it stands as the ultimate test of a crew’s mastery of their outdoor skills, being the only national high adventure base where a crew is its own after the second day of a typical 11-day trek.  Located on over 140,000 acres in the Rocky Mountains of northern New Mexico (plus half again as much on adjoining properties), the Ranch hosts over 23,000 Scouts every summer to take on the challenge of a 51 to 100+ mile backpacking trek.  Treks also feature nearly daily programs of rock climbing and rappelling, rifle and shotgun shooting, blacksmithing, spar pole climbing, burro packing, horseback riding, challenge events, black powder rifle, and tomahawk throwing.  Can’t get a crew?  Try one of the numerous programs for individuals.</w:t>
      </w:r>
    </w:p>
    <w:p w14:paraId="0845A4AC" w14:textId="77777777" w:rsidR="006B6D3E" w:rsidRPr="002F4687" w:rsidRDefault="006B6D3E" w:rsidP="006B6D3E">
      <w:pPr>
        <w:ind w:left="900" w:hanging="900"/>
        <w:rPr>
          <w:rFonts w:ascii="Arial" w:hAnsi="Arial" w:cs="Arial"/>
        </w:rPr>
      </w:pPr>
    </w:p>
    <w:p w14:paraId="72CB111B" w14:textId="77777777" w:rsidR="006B6D3E" w:rsidRPr="002F4687" w:rsidRDefault="006B6D3E" w:rsidP="006B6D3E">
      <w:pPr>
        <w:ind w:left="900" w:hanging="900"/>
        <w:rPr>
          <w:rFonts w:ascii="Arial" w:hAnsi="Arial" w:cs="Arial"/>
        </w:rPr>
      </w:pPr>
      <w:r w:rsidRPr="002F4687">
        <w:rPr>
          <w:rFonts w:ascii="Arial" w:hAnsi="Arial" w:cs="Arial"/>
        </w:rPr>
        <w:lastRenderedPageBreak/>
        <w:t xml:space="preserve">EAC331 </w:t>
      </w:r>
      <w:r w:rsidRPr="002F4687">
        <w:rPr>
          <w:rFonts w:ascii="Arial" w:hAnsi="Arial" w:cs="Arial"/>
          <w:b/>
          <w:u w:val="single"/>
        </w:rPr>
        <w:t>Adventures on the Gorge in West Virginia:</w:t>
      </w:r>
      <w:r w:rsidRPr="002F4687">
        <w:rPr>
          <w:rFonts w:ascii="Arial" w:hAnsi="Arial" w:cs="Arial"/>
        </w:rPr>
        <w:t xml:space="preserve">  Learn how you can get in on adventures whitewater rafting, zip line and aerial adventure, climbing and rappelling, fishing, mountain biking, kayaking, stand-up paddle boarding, ATV tours, caving, and horseback riding in and around the New River Gorge in West Virginia.</w:t>
      </w:r>
    </w:p>
    <w:p w14:paraId="735C229B" w14:textId="77777777" w:rsidR="006B6D3E" w:rsidRPr="002F4687" w:rsidRDefault="006B6D3E" w:rsidP="006B6D3E">
      <w:pPr>
        <w:ind w:left="900" w:hanging="900"/>
        <w:rPr>
          <w:rFonts w:ascii="Arial" w:hAnsi="Arial" w:cs="Arial"/>
        </w:rPr>
      </w:pPr>
    </w:p>
    <w:p w14:paraId="30A8806E" w14:textId="77777777" w:rsidR="006B6D3E" w:rsidRPr="002F4687" w:rsidRDefault="006B6D3E" w:rsidP="006B6D3E">
      <w:pPr>
        <w:ind w:left="900" w:hanging="900"/>
        <w:rPr>
          <w:rFonts w:ascii="Arial" w:eastAsia="Calibri" w:hAnsi="Arial" w:cs="Arial"/>
          <w:szCs w:val="20"/>
        </w:rPr>
      </w:pPr>
      <w:r w:rsidRPr="002F4687">
        <w:rPr>
          <w:rFonts w:ascii="Arial" w:eastAsia="Calibri" w:hAnsi="Arial" w:cs="Arial"/>
          <w:szCs w:val="20"/>
        </w:rPr>
        <w:t xml:space="preserve">EAC342 </w:t>
      </w:r>
      <w:r w:rsidRPr="002F4687">
        <w:rPr>
          <w:rFonts w:ascii="Arial" w:eastAsia="Calibri" w:hAnsi="Arial" w:cs="Arial"/>
          <w:b/>
          <w:szCs w:val="20"/>
          <w:u w:val="single"/>
        </w:rPr>
        <w:t>National Park Adventures:</w:t>
      </w:r>
      <w:r w:rsidRPr="002F4687">
        <w:rPr>
          <w:rFonts w:ascii="Arial" w:eastAsia="Calibri" w:hAnsi="Arial" w:cs="Arial"/>
          <w:b/>
          <w:szCs w:val="20"/>
        </w:rPr>
        <w:t xml:space="preserve">  </w:t>
      </w:r>
      <w:r w:rsidRPr="002F4687">
        <w:rPr>
          <w:rFonts w:ascii="Arial" w:eastAsia="Calibri" w:hAnsi="Arial" w:cs="Arial"/>
          <w:szCs w:val="20"/>
        </w:rPr>
        <w:t>Learn about adventure opportunities in national parks.</w:t>
      </w:r>
    </w:p>
    <w:p w14:paraId="4B53D9FF" w14:textId="77777777" w:rsidR="006B6D3E" w:rsidRPr="002F4687" w:rsidRDefault="006B6D3E" w:rsidP="006B6D3E">
      <w:pPr>
        <w:ind w:left="900" w:hanging="900"/>
        <w:rPr>
          <w:rFonts w:ascii="Arial" w:eastAsia="Calibri" w:hAnsi="Arial" w:cs="Arial"/>
          <w:szCs w:val="20"/>
        </w:rPr>
      </w:pPr>
    </w:p>
    <w:p w14:paraId="6ADEE3E6" w14:textId="77777777" w:rsidR="006B6D3E" w:rsidRPr="002F4687" w:rsidRDefault="006B6D3E" w:rsidP="006B6D3E">
      <w:pPr>
        <w:ind w:left="900" w:hanging="900"/>
        <w:rPr>
          <w:rFonts w:ascii="Arial" w:eastAsia="Calibri" w:hAnsi="Arial" w:cs="Arial"/>
          <w:szCs w:val="20"/>
        </w:rPr>
      </w:pPr>
      <w:bookmarkStart w:id="6" w:name="_Hlk59478909"/>
      <w:r w:rsidRPr="002F4687">
        <w:rPr>
          <w:rFonts w:ascii="Arial" w:eastAsia="Calibri" w:hAnsi="Arial" w:cs="Arial"/>
          <w:szCs w:val="20"/>
        </w:rPr>
        <w:t xml:space="preserve">EAC350 </w:t>
      </w:r>
      <w:r w:rsidRPr="002F4687">
        <w:rPr>
          <w:rFonts w:ascii="Arial" w:eastAsia="Calibri" w:hAnsi="Arial" w:cs="Arial"/>
          <w:b/>
          <w:szCs w:val="20"/>
          <w:u w:val="single"/>
        </w:rPr>
        <w:t>Using Oral History to Preserve Your Crew History.</w:t>
      </w:r>
      <w:r w:rsidRPr="002F4687">
        <w:rPr>
          <w:rFonts w:ascii="Arial" w:eastAsia="Calibri" w:hAnsi="Arial" w:cs="Arial"/>
          <w:szCs w:val="20"/>
        </w:rPr>
        <w:t xml:space="preserve">  Presented by a PhD Candidate as his dissertation.  This is a crew, ship, or troop activity with which the youth will have a lot of fun.</w:t>
      </w:r>
    </w:p>
    <w:bookmarkEnd w:id="6"/>
    <w:p w14:paraId="03D9EDB6" w14:textId="77777777" w:rsidR="006B6D3E" w:rsidRPr="002F4687" w:rsidRDefault="006B6D3E" w:rsidP="006B6D3E">
      <w:pPr>
        <w:ind w:left="900" w:hanging="900"/>
        <w:rPr>
          <w:rFonts w:ascii="Arial" w:eastAsia="Calibri" w:hAnsi="Arial" w:cs="Arial"/>
          <w:szCs w:val="20"/>
        </w:rPr>
      </w:pPr>
    </w:p>
    <w:p w14:paraId="5A811C08" w14:textId="77777777" w:rsidR="006B6D3E" w:rsidRPr="00FC3C54" w:rsidRDefault="006B6D3E" w:rsidP="006B6D3E">
      <w:pPr>
        <w:ind w:left="900" w:hanging="900"/>
        <w:rPr>
          <w:rFonts w:ascii="Arial" w:eastAsia="Calibri" w:hAnsi="Arial" w:cs="Arial"/>
          <w:szCs w:val="20"/>
        </w:rPr>
      </w:pPr>
      <w:r w:rsidRPr="00E94AD6">
        <w:rPr>
          <w:rFonts w:ascii="Arial" w:eastAsia="Calibri" w:hAnsi="Arial" w:cs="Arial"/>
          <w:szCs w:val="20"/>
        </w:rPr>
        <w:t xml:space="preserve">EAC352 </w:t>
      </w:r>
      <w:r w:rsidRPr="00554892">
        <w:rPr>
          <w:rFonts w:ascii="Arial" w:hAnsi="Arial" w:cs="Arial"/>
          <w:b/>
          <w:bCs/>
          <w:u w:val="single"/>
        </w:rPr>
        <w:t>High Adventure for Scouts BSA Girls and their Leaders - Be Prepared</w:t>
      </w:r>
      <w:r w:rsidRPr="00554892">
        <w:rPr>
          <w:rFonts w:ascii="Arial" w:eastAsia="Calibri" w:hAnsi="Arial" w:cs="Arial"/>
          <w:b/>
          <w:szCs w:val="20"/>
          <w:u w:val="single"/>
        </w:rPr>
        <w:t>.</w:t>
      </w:r>
      <w:r w:rsidRPr="00E94AD6">
        <w:rPr>
          <w:rFonts w:ascii="Arial" w:eastAsia="Calibri" w:hAnsi="Arial" w:cs="Arial"/>
          <w:b/>
          <w:szCs w:val="20"/>
        </w:rPr>
        <w:t xml:space="preserve"> </w:t>
      </w:r>
      <w:r w:rsidRPr="00E94AD6">
        <w:rPr>
          <w:rFonts w:ascii="Arial" w:eastAsia="Calibri" w:hAnsi="Arial" w:cs="Arial"/>
          <w:szCs w:val="20"/>
        </w:rPr>
        <w:t xml:space="preserve"> </w:t>
      </w:r>
      <w:r w:rsidRPr="00E94AD6">
        <w:rPr>
          <w:rFonts w:ascii="Arial" w:hAnsi="Arial" w:cs="Arial"/>
        </w:rPr>
        <w:t xml:space="preserve">High adventure is open to all scouts, but how does preparing for a girl's high adventure event differ from the classic boy's trek?  We will discuss what interests and misconceptions the girls may have, how to address them, and how to plan </w:t>
      </w:r>
      <w:r w:rsidRPr="00E94AD6">
        <w:rPr>
          <w:rFonts w:ascii="Arial" w:eastAsia="Calibri" w:hAnsi="Arial" w:cs="Arial"/>
          <w:szCs w:val="20"/>
        </w:rPr>
        <w:t>and practice for high adventure while meeting the different needs girls have. Prepared scouts and scouters make for a happier experience</w:t>
      </w:r>
      <w:r w:rsidRPr="00FC3C54">
        <w:rPr>
          <w:rFonts w:ascii="Arial" w:eastAsia="Calibri" w:hAnsi="Arial" w:cs="Arial"/>
          <w:szCs w:val="20"/>
        </w:rPr>
        <w:t>!</w:t>
      </w:r>
    </w:p>
    <w:p w14:paraId="261D5299" w14:textId="77777777" w:rsidR="006B6D3E" w:rsidRDefault="006B6D3E" w:rsidP="006B6D3E">
      <w:pPr>
        <w:ind w:firstLine="720"/>
        <w:rPr>
          <w:rFonts w:ascii="Arial" w:eastAsia="Calibri" w:hAnsi="Arial" w:cs="Arial"/>
          <w:szCs w:val="20"/>
        </w:rPr>
      </w:pPr>
    </w:p>
    <w:p w14:paraId="4DF67C71" w14:textId="77777777" w:rsidR="006B6D3E" w:rsidRDefault="006B6D3E" w:rsidP="006B6D3E">
      <w:pPr>
        <w:ind w:firstLine="720"/>
        <w:rPr>
          <w:rFonts w:ascii="Arial" w:eastAsia="Calibri" w:hAnsi="Arial" w:cs="Arial"/>
          <w:szCs w:val="20"/>
        </w:rPr>
      </w:pPr>
      <w:bookmarkStart w:id="7" w:name="_Hlk59479229"/>
      <w:bookmarkStart w:id="8" w:name="_Hlk59479310"/>
      <w:bookmarkStart w:id="9" w:name="_Hlk59479377"/>
    </w:p>
    <w:p w14:paraId="0410D21F" w14:textId="77777777" w:rsidR="006B6D3E" w:rsidRDefault="006B6D3E" w:rsidP="006B6D3E">
      <w:pPr>
        <w:ind w:firstLine="720"/>
        <w:rPr>
          <w:rFonts w:ascii="Arial" w:eastAsia="Calibri" w:hAnsi="Arial" w:cs="Arial"/>
          <w:szCs w:val="20"/>
        </w:rPr>
      </w:pPr>
    </w:p>
    <w:bookmarkEnd w:id="7"/>
    <w:bookmarkEnd w:id="8"/>
    <w:bookmarkEnd w:id="9"/>
    <w:p w14:paraId="1459A54A" w14:textId="77777777" w:rsidR="006B6D3E" w:rsidRPr="002F4687" w:rsidRDefault="006B6D3E" w:rsidP="006B6D3E">
      <w:pPr>
        <w:ind w:left="900" w:hanging="900"/>
        <w:rPr>
          <w:rFonts w:ascii="Arial" w:hAnsi="Arial" w:cs="Arial"/>
        </w:rPr>
      </w:pPr>
    </w:p>
    <w:p w14:paraId="4E26B9EF" w14:textId="77777777" w:rsidR="006B6D3E" w:rsidRPr="002F4687" w:rsidRDefault="006B6D3E" w:rsidP="006B6D3E">
      <w:pPr>
        <w:ind w:left="900" w:hanging="900"/>
        <w:jc w:val="center"/>
        <w:rPr>
          <w:rFonts w:ascii="Arial" w:hAnsi="Arial" w:cs="Arial"/>
          <w:b/>
          <w:sz w:val="24"/>
          <w:szCs w:val="24"/>
        </w:rPr>
      </w:pPr>
      <w:bookmarkStart w:id="10" w:name="_Hlk92356429"/>
      <w:r w:rsidRPr="002F4687">
        <w:rPr>
          <w:rFonts w:ascii="Arial" w:hAnsi="Arial" w:cs="Arial"/>
          <w:b/>
          <w:i/>
          <w:sz w:val="24"/>
          <w:szCs w:val="24"/>
          <w:u w:val="single"/>
        </w:rPr>
        <w:t>COLLEGE OF ADVENTURE STAND ALONE COURSES</w:t>
      </w:r>
    </w:p>
    <w:p w14:paraId="3EB7EC8D" w14:textId="77777777" w:rsidR="006B6D3E" w:rsidRPr="002F4687" w:rsidRDefault="006B6D3E" w:rsidP="006B6D3E">
      <w:pPr>
        <w:ind w:left="900" w:hanging="900"/>
        <w:jc w:val="center"/>
        <w:rPr>
          <w:rFonts w:ascii="Arial" w:hAnsi="Arial" w:cs="Arial"/>
          <w:b/>
          <w:i/>
          <w:sz w:val="24"/>
          <w:szCs w:val="24"/>
        </w:rPr>
      </w:pPr>
      <w:r w:rsidRPr="002F4687">
        <w:rPr>
          <w:rFonts w:ascii="Arial" w:hAnsi="Arial" w:cs="Arial"/>
          <w:b/>
          <w:i/>
          <w:sz w:val="24"/>
          <w:szCs w:val="24"/>
        </w:rPr>
        <w:t xml:space="preserve">(Standalone courses DO </w:t>
      </w:r>
      <w:r w:rsidRPr="002F4687">
        <w:rPr>
          <w:rFonts w:ascii="Arial" w:hAnsi="Arial" w:cs="Arial"/>
          <w:b/>
          <w:i/>
          <w:sz w:val="24"/>
          <w:szCs w:val="24"/>
          <w:u w:val="single"/>
        </w:rPr>
        <w:t>NOT</w:t>
      </w:r>
      <w:r w:rsidRPr="002F4687">
        <w:rPr>
          <w:rFonts w:ascii="Arial" w:hAnsi="Arial" w:cs="Arial"/>
          <w:b/>
          <w:i/>
          <w:sz w:val="24"/>
          <w:szCs w:val="24"/>
        </w:rPr>
        <w:t xml:space="preserve"> qualify for a degree in any college)</w:t>
      </w:r>
    </w:p>
    <w:p w14:paraId="30FAB830" w14:textId="77777777" w:rsidR="006B6D3E" w:rsidRPr="002F4687" w:rsidRDefault="006B6D3E" w:rsidP="006B6D3E">
      <w:pPr>
        <w:rPr>
          <w:rFonts w:ascii="Arial" w:hAnsi="Arial" w:cs="Arial"/>
        </w:rPr>
      </w:pPr>
    </w:p>
    <w:p w14:paraId="1D78D08C" w14:textId="77777777" w:rsidR="006B6D3E" w:rsidRPr="002F4687" w:rsidRDefault="006B6D3E" w:rsidP="006B6D3E">
      <w:pPr>
        <w:rPr>
          <w:rFonts w:ascii="Arial" w:hAnsi="Arial" w:cs="Arial"/>
        </w:rPr>
      </w:pPr>
    </w:p>
    <w:p w14:paraId="364D9E47" w14:textId="77777777" w:rsidR="00EE19E3" w:rsidRDefault="006B6D3E" w:rsidP="00EE19E3">
      <w:pPr>
        <w:ind w:firstLine="0"/>
        <w:rPr>
          <w:lang w:bidi="ar-SA"/>
        </w:rPr>
      </w:pPr>
      <w:r w:rsidRPr="00BC1610">
        <w:rPr>
          <w:rFonts w:ascii="Arial" w:hAnsi="Arial" w:cs="Arial"/>
        </w:rPr>
        <w:t>EAC902</w:t>
      </w:r>
      <w:r>
        <w:rPr>
          <w:rFonts w:ascii="Arial" w:hAnsi="Arial" w:cs="Arial"/>
        </w:rPr>
        <w:t xml:space="preserve"> </w:t>
      </w:r>
      <w:r w:rsidR="00EE19E3" w:rsidRPr="00ED71F3">
        <w:rPr>
          <w:rStyle w:val="Strong"/>
          <w:rFonts w:ascii="Arial" w:hAnsi="Arial" w:cs="Arial"/>
          <w:sz w:val="24"/>
          <w:szCs w:val="24"/>
          <w:u w:val="single"/>
        </w:rPr>
        <w:t>ILSC/S/T – Introduction to Leadership Skills in the Crew (ILSC), Ship (ILSS), and Troop </w:t>
      </w:r>
      <w:r w:rsidR="00EE19E3" w:rsidRPr="00ED71F3">
        <w:rPr>
          <w:rStyle w:val="Strong"/>
          <w:rFonts w:ascii="Arial" w:hAnsi="Arial" w:cs="Arial"/>
          <w:u w:val="single"/>
        </w:rPr>
        <w:t>(ILST)</w:t>
      </w:r>
      <w:r w:rsidR="00EE19E3">
        <w:rPr>
          <w:rStyle w:val="Strong"/>
          <w:rFonts w:ascii="Arial" w:hAnsi="Arial" w:cs="Arial"/>
        </w:rPr>
        <w:t> </w:t>
      </w:r>
      <w:r w:rsidR="00EE19E3">
        <w:rPr>
          <w:rStyle w:val="Emphasis"/>
          <w:rFonts w:ascii="Arial" w:hAnsi="Arial" w:cs="Arial"/>
          <w:b w:val="0"/>
          <w:bCs w:val="0"/>
        </w:rPr>
        <w:t>(Periods 1-5)</w:t>
      </w:r>
      <w:r w:rsidR="00EE19E3">
        <w:t xml:space="preserve"> </w:t>
      </w:r>
    </w:p>
    <w:p w14:paraId="5ABDE6B4" w14:textId="77777777" w:rsidR="00EE19E3" w:rsidRDefault="00EE19E3" w:rsidP="00E93323">
      <w:pPr>
        <w:ind w:left="900" w:firstLine="0"/>
        <w:rPr>
          <w:rFonts w:ascii="Arial" w:hAnsi="Arial" w:cs="Arial"/>
          <w:sz w:val="24"/>
          <w:szCs w:val="24"/>
        </w:rPr>
      </w:pPr>
      <w:r>
        <w:rPr>
          <w:rFonts w:ascii="Arial" w:hAnsi="Arial" w:cs="Arial"/>
        </w:rPr>
        <w:t>Scouts, Venturers, &amp; Sea Scouts will learn how to take the next step in their Scouting journey and become the Leaders of their Troops, Crews, and Ships.  Scouts will learn decision making, communication, planning, and delegation while working through patrol challenges.  This is a </w:t>
      </w:r>
      <w:r>
        <w:rPr>
          <w:rStyle w:val="Strong"/>
          <w:rFonts w:ascii="Arial" w:hAnsi="Arial" w:cs="Arial"/>
        </w:rPr>
        <w:t>5-period</w:t>
      </w:r>
      <w:r>
        <w:rPr>
          <w:rFonts w:ascii="Arial" w:hAnsi="Arial" w:cs="Arial"/>
        </w:rPr>
        <w:t> interactive course and Scouts will be required to participate throughout in order to receive credit.  Upon completion of the course, Scouts will be able to "hit the ground running" armed with meeting agendas, hike plans, and campout schedules to use within their units.</w:t>
      </w:r>
      <w:r>
        <w:rPr>
          <w:rFonts w:ascii="Arial" w:hAnsi="Arial" w:cs="Arial"/>
          <w:b/>
          <w:bCs/>
          <w:i/>
          <w:iCs/>
          <w:sz w:val="24"/>
          <w:szCs w:val="24"/>
        </w:rPr>
        <w:br/>
      </w:r>
    </w:p>
    <w:p w14:paraId="42486A39" w14:textId="77777777" w:rsidR="00EE19E3" w:rsidRDefault="00EE19E3" w:rsidP="00C33904">
      <w:pPr>
        <w:ind w:left="360" w:firstLine="0"/>
        <w:rPr>
          <w:rFonts w:cs="Calibri"/>
        </w:rPr>
      </w:pPr>
      <w:r>
        <w:rPr>
          <w:rStyle w:val="Strong"/>
          <w:rFonts w:ascii="Arial" w:hAnsi="Arial" w:cs="Arial"/>
          <w:i/>
          <w:iCs/>
          <w:sz w:val="24"/>
          <w:szCs w:val="24"/>
        </w:rPr>
        <w:t>This course is required for all youth leadership positions, the Venturing Discovery Rank, and the Sea Scout Ordinary Rank.</w:t>
      </w:r>
      <w:r>
        <w:t xml:space="preserve"> </w:t>
      </w:r>
    </w:p>
    <w:p w14:paraId="6F1FD695" w14:textId="77777777" w:rsidR="00EE19E3" w:rsidRDefault="00EE19E3" w:rsidP="00EE19E3"/>
    <w:bookmarkEnd w:id="10"/>
    <w:p w14:paraId="4A17D14C" w14:textId="33781614" w:rsidR="006B6D3E" w:rsidRDefault="006B6D3E" w:rsidP="006B6D3E">
      <w:pPr>
        <w:ind w:left="990" w:hanging="990"/>
        <w:rPr>
          <w:rFonts w:ascii="Arial" w:hAnsi="Arial" w:cs="Arial"/>
          <w:sz w:val="24"/>
          <w:szCs w:val="24"/>
        </w:rPr>
      </w:pPr>
    </w:p>
    <w:p w14:paraId="0EC51A91" w14:textId="729ED0E8" w:rsidR="002F7996" w:rsidRDefault="002F7996">
      <w:pPr>
        <w:ind w:firstLine="0"/>
        <w:rPr>
          <w:rFonts w:ascii="Arial" w:hAnsi="Arial" w:cs="Arial"/>
          <w:sz w:val="24"/>
          <w:szCs w:val="24"/>
        </w:rPr>
      </w:pPr>
      <w:r>
        <w:rPr>
          <w:rFonts w:ascii="Arial" w:hAnsi="Arial" w:cs="Arial"/>
          <w:sz w:val="24"/>
          <w:szCs w:val="24"/>
        </w:rPr>
        <w:br w:type="page"/>
      </w:r>
    </w:p>
    <w:p w14:paraId="5387116E" w14:textId="0E4D1E6A" w:rsidR="00756AB8" w:rsidRDefault="00756AB8" w:rsidP="00756AB8">
      <w:pPr>
        <w:jc w:val="center"/>
        <w:rPr>
          <w:rFonts w:ascii="Arial" w:hAnsi="Arial"/>
          <w:b/>
          <w:bCs/>
          <w:sz w:val="28"/>
          <w:szCs w:val="28"/>
        </w:rPr>
      </w:pPr>
      <w:r>
        <w:rPr>
          <w:rFonts w:ascii="Arial" w:hAnsi="Arial"/>
          <w:b/>
          <w:bCs/>
          <w:sz w:val="28"/>
          <w:szCs w:val="28"/>
        </w:rPr>
        <w:lastRenderedPageBreak/>
        <w:t>COLLEGE OF GENERAL STUDIES</w:t>
      </w:r>
    </w:p>
    <w:p w14:paraId="7FB48545" w14:textId="77777777" w:rsidR="00756AB8" w:rsidRDefault="00756AB8" w:rsidP="00756AB8">
      <w:pPr>
        <w:jc w:val="center"/>
        <w:rPr>
          <w:rFonts w:ascii="Arial" w:hAnsi="Arial"/>
          <w:bCs/>
          <w:sz w:val="28"/>
          <w:szCs w:val="28"/>
        </w:rPr>
      </w:pPr>
      <w:r>
        <w:rPr>
          <w:rFonts w:ascii="Arial" w:hAnsi="Arial"/>
          <w:bCs/>
          <w:sz w:val="28"/>
          <w:szCs w:val="28"/>
        </w:rPr>
        <w:t>2022 NCAC University of Scouting</w:t>
      </w:r>
    </w:p>
    <w:p w14:paraId="4B699FE0" w14:textId="77777777" w:rsidR="00756AB8" w:rsidRDefault="00756AB8" w:rsidP="00756AB8">
      <w:pPr>
        <w:pStyle w:val="Default"/>
        <w:jc w:val="center"/>
        <w:rPr>
          <w:bCs/>
          <w:color w:val="auto"/>
          <w:u w:val="none"/>
        </w:rPr>
      </w:pPr>
    </w:p>
    <w:p w14:paraId="2E273F4D" w14:textId="77777777" w:rsidR="00756AB8" w:rsidRDefault="00756AB8" w:rsidP="00756AB8">
      <w:pPr>
        <w:pStyle w:val="Default"/>
        <w:rPr>
          <w:bCs/>
          <w:color w:val="auto"/>
          <w:u w:val="none"/>
        </w:rPr>
      </w:pPr>
    </w:p>
    <w:p w14:paraId="4475C021" w14:textId="24D7827E" w:rsidR="00756AB8" w:rsidRPr="00120125" w:rsidRDefault="00756AB8" w:rsidP="00756AB8">
      <w:pPr>
        <w:pStyle w:val="Default"/>
        <w:rPr>
          <w:rFonts w:ascii="Arial" w:hAnsi="Arial" w:cs="Arial"/>
          <w:bCs/>
          <w:color w:val="auto"/>
          <w:u w:val="none"/>
        </w:rPr>
      </w:pPr>
      <w:r w:rsidRPr="00120125">
        <w:rPr>
          <w:rFonts w:ascii="Arial" w:hAnsi="Arial" w:cs="Arial"/>
          <w:bCs/>
          <w:color w:val="auto"/>
          <w:u w:val="none"/>
        </w:rPr>
        <w:t>COURSE LISTINGS</w:t>
      </w:r>
    </w:p>
    <w:p w14:paraId="538D44A8" w14:textId="77777777" w:rsidR="008E6FC7" w:rsidRPr="006C0423" w:rsidRDefault="008E6FC7" w:rsidP="008E6FC7">
      <w:pPr>
        <w:pStyle w:val="Standard"/>
        <w:jc w:val="center"/>
        <w:rPr>
          <w:rFonts w:ascii="Arial" w:hAnsi="Arial"/>
          <w:sz w:val="22"/>
          <w:szCs w:val="22"/>
        </w:rPr>
      </w:pPr>
    </w:p>
    <w:p w14:paraId="6C23E933" w14:textId="4CAB2948" w:rsidR="00B05A4E" w:rsidRPr="006C0423" w:rsidRDefault="00FB4A90" w:rsidP="00B05A4E">
      <w:pPr>
        <w:pStyle w:val="Standard"/>
        <w:spacing w:before="120"/>
        <w:ind w:left="907" w:hanging="907"/>
        <w:rPr>
          <w:rFonts w:ascii="Arial" w:hAnsi="Arial"/>
          <w:sz w:val="22"/>
          <w:szCs w:val="22"/>
        </w:rPr>
      </w:pPr>
      <w:r>
        <w:rPr>
          <w:rFonts w:ascii="Arial" w:hAnsi="Arial"/>
          <w:sz w:val="22"/>
          <w:szCs w:val="22"/>
        </w:rPr>
        <w:t xml:space="preserve">GSC101 </w:t>
      </w:r>
      <w:r w:rsidR="00B05A4E" w:rsidRPr="006C0423">
        <w:rPr>
          <w:rFonts w:ascii="Arial" w:hAnsi="Arial"/>
          <w:b/>
          <w:bCs/>
          <w:sz w:val="22"/>
          <w:szCs w:val="22"/>
          <w:u w:val="single"/>
        </w:rPr>
        <w:t>Outreach in our Diverse Communities:</w:t>
      </w:r>
      <w:r w:rsidR="00B05A4E" w:rsidRPr="006C0423">
        <w:rPr>
          <w:rFonts w:ascii="Arial" w:hAnsi="Arial"/>
          <w:sz w:val="22"/>
          <w:szCs w:val="22"/>
        </w:rPr>
        <w:t xml:space="preserve">  Explores the challenges faced by Scouting in a metropolitan area.  It discusses the ever-changing metropolitan area, including single parent family, ethnic neighborhoods and the diversity of cultural, social and economic backgrounds.</w:t>
      </w:r>
    </w:p>
    <w:p w14:paraId="38B630C8" w14:textId="77777777" w:rsidR="00B05A4E" w:rsidRPr="006C0423" w:rsidRDefault="00B05A4E" w:rsidP="00B05A4E">
      <w:pPr>
        <w:pStyle w:val="Standard"/>
        <w:spacing w:before="120"/>
        <w:ind w:left="907" w:hanging="907"/>
        <w:rPr>
          <w:rFonts w:ascii="Arial" w:hAnsi="Arial"/>
          <w:sz w:val="22"/>
          <w:szCs w:val="22"/>
        </w:rPr>
      </w:pPr>
    </w:p>
    <w:p w14:paraId="407A27D2" w14:textId="77777777" w:rsidR="00B05A4E" w:rsidRPr="006C0423" w:rsidRDefault="00B05A4E" w:rsidP="00B05A4E">
      <w:pPr>
        <w:pStyle w:val="Standard"/>
        <w:rPr>
          <w:rFonts w:ascii="Arial" w:hAnsi="Arial"/>
          <w:sz w:val="22"/>
          <w:szCs w:val="22"/>
        </w:rPr>
      </w:pPr>
      <w:r w:rsidRPr="006C0423">
        <w:rPr>
          <w:rFonts w:ascii="Arial" w:hAnsi="Arial"/>
          <w:sz w:val="22"/>
          <w:szCs w:val="22"/>
        </w:rPr>
        <w:t xml:space="preserve">GSC102 </w:t>
      </w:r>
      <w:r w:rsidRPr="006C0423">
        <w:rPr>
          <w:rFonts w:ascii="Arial" w:hAnsi="Arial"/>
          <w:b/>
          <w:bCs/>
          <w:sz w:val="22"/>
          <w:szCs w:val="22"/>
          <w:u w:val="single"/>
        </w:rPr>
        <w:t>Supporting Scouts with Disabilities (includes ADD/ADHD):</w:t>
      </w:r>
      <w:r w:rsidRPr="006C0423">
        <w:rPr>
          <w:rFonts w:ascii="Arial" w:hAnsi="Arial"/>
          <w:sz w:val="22"/>
          <w:szCs w:val="22"/>
        </w:rPr>
        <w:t xml:space="preserve">  This course will</w:t>
      </w:r>
    </w:p>
    <w:p w14:paraId="295681DA" w14:textId="77777777" w:rsidR="00B05A4E" w:rsidRPr="006C0423" w:rsidRDefault="00B05A4E" w:rsidP="00B05A4E">
      <w:pPr>
        <w:pStyle w:val="Standard"/>
        <w:ind w:left="900"/>
        <w:rPr>
          <w:rFonts w:ascii="Arial" w:hAnsi="Arial"/>
          <w:sz w:val="22"/>
          <w:szCs w:val="22"/>
        </w:rPr>
      </w:pPr>
      <w:r w:rsidRPr="006C0423">
        <w:rPr>
          <w:rFonts w:ascii="Arial" w:hAnsi="Arial"/>
          <w:sz w:val="22"/>
          <w:szCs w:val="22"/>
        </w:rPr>
        <w:t xml:space="preserve">provide Scout leaders with suggestions for working with Scouts with disabilities.  The course will focus on the specific needs of Scouts with attention deficit disorder, hyperactivity disorder, learning disabilities, physical disabilities, autism, Asperger’s Syndrome, emotional disabilities, other mental impairments, hearing impairment and blindness.  Leaders of special Scouting units will share first-hand knowledge.  Activities, resources and alternative requirements for rank advancement will be discussed.  Information will also be available on the greatly revised requirements for the Disabilities Awareness Merit Badge.  </w:t>
      </w:r>
      <w:r w:rsidRPr="006C0423">
        <w:rPr>
          <w:rFonts w:ascii="Arial" w:hAnsi="Arial"/>
          <w:i/>
          <w:iCs/>
          <w:sz w:val="22"/>
          <w:szCs w:val="22"/>
        </w:rPr>
        <w:t xml:space="preserve">This is a TWO-HOUR course and </w:t>
      </w:r>
      <w:r w:rsidRPr="006C0423">
        <w:rPr>
          <w:rFonts w:ascii="Arial" w:hAnsi="Arial"/>
          <w:i/>
          <w:iCs/>
          <w:sz w:val="22"/>
          <w:szCs w:val="22"/>
          <w:u w:val="single"/>
        </w:rPr>
        <w:t>requires two consecutive periods</w:t>
      </w:r>
      <w:r w:rsidRPr="006C0423">
        <w:rPr>
          <w:rFonts w:ascii="Arial" w:hAnsi="Arial"/>
          <w:sz w:val="22"/>
          <w:szCs w:val="22"/>
        </w:rPr>
        <w:t>.</w:t>
      </w:r>
    </w:p>
    <w:p w14:paraId="76C04482" w14:textId="77777777" w:rsidR="00B05A4E" w:rsidRPr="006C0423" w:rsidRDefault="00B05A4E" w:rsidP="00B05A4E">
      <w:pPr>
        <w:pStyle w:val="Standard"/>
        <w:ind w:left="900"/>
        <w:rPr>
          <w:rFonts w:ascii="Arial" w:hAnsi="Arial"/>
          <w:sz w:val="22"/>
          <w:szCs w:val="22"/>
        </w:rPr>
      </w:pPr>
    </w:p>
    <w:p w14:paraId="349A3205" w14:textId="77777777" w:rsidR="00B05A4E" w:rsidRPr="006C0423" w:rsidRDefault="00B05A4E" w:rsidP="00B05A4E">
      <w:pPr>
        <w:pStyle w:val="Standard"/>
        <w:ind w:left="907" w:hanging="907"/>
        <w:rPr>
          <w:rFonts w:ascii="Arial" w:hAnsi="Arial"/>
          <w:sz w:val="22"/>
          <w:szCs w:val="22"/>
        </w:rPr>
      </w:pPr>
    </w:p>
    <w:p w14:paraId="1A7DBDE3" w14:textId="77777777" w:rsidR="00B05A4E" w:rsidRPr="006C0423" w:rsidRDefault="00B05A4E" w:rsidP="00B05A4E">
      <w:pPr>
        <w:pStyle w:val="Standard"/>
        <w:ind w:left="907" w:hanging="907"/>
        <w:rPr>
          <w:rFonts w:ascii="Arial" w:hAnsi="Arial"/>
          <w:sz w:val="22"/>
          <w:szCs w:val="22"/>
        </w:rPr>
      </w:pPr>
      <w:r w:rsidRPr="006C0423">
        <w:rPr>
          <w:rFonts w:ascii="Arial" w:hAnsi="Arial"/>
          <w:sz w:val="22"/>
          <w:szCs w:val="22"/>
        </w:rPr>
        <w:t xml:space="preserve">GSC109 </w:t>
      </w:r>
      <w:r w:rsidRPr="006C0423">
        <w:rPr>
          <w:rFonts w:ascii="Arial" w:hAnsi="Arial"/>
          <w:b/>
          <w:bCs/>
          <w:sz w:val="22"/>
          <w:szCs w:val="22"/>
          <w:u w:val="single"/>
        </w:rPr>
        <w:t>Build Your Own Pocket Medical Kit!:</w:t>
      </w:r>
      <w:r w:rsidRPr="006C0423">
        <w:rPr>
          <w:rFonts w:ascii="Arial" w:hAnsi="Arial"/>
          <w:sz w:val="22"/>
          <w:szCs w:val="22"/>
        </w:rPr>
        <w:t xml:space="preserve">  A First Aid Kit is an essential item that EVERY Scout is asked to carry.  Learn how to assemble a custom kit suitable for any age, and then build your very own kit right here in Class!  We will also cover how you can easily lead this activity at your next event, for only $5 per Scout.  You just might save a life!</w:t>
      </w:r>
    </w:p>
    <w:p w14:paraId="64EA7FA9" w14:textId="77777777" w:rsidR="00B05A4E" w:rsidRPr="006C0423" w:rsidRDefault="00B05A4E" w:rsidP="00B05A4E">
      <w:pPr>
        <w:pStyle w:val="Standard"/>
        <w:ind w:left="907" w:hanging="907"/>
        <w:rPr>
          <w:rFonts w:ascii="Arial" w:hAnsi="Arial"/>
          <w:sz w:val="22"/>
          <w:szCs w:val="22"/>
        </w:rPr>
      </w:pPr>
    </w:p>
    <w:p w14:paraId="13305A34" w14:textId="08E13720" w:rsidR="00B05A4E" w:rsidRPr="006C0423" w:rsidRDefault="00B05A4E" w:rsidP="00B05A4E">
      <w:pPr>
        <w:pStyle w:val="Standard"/>
        <w:ind w:left="907" w:hanging="907"/>
        <w:rPr>
          <w:rFonts w:ascii="Arial" w:hAnsi="Arial"/>
          <w:sz w:val="22"/>
          <w:szCs w:val="22"/>
        </w:rPr>
      </w:pPr>
      <w:r w:rsidRPr="006C0423">
        <w:rPr>
          <w:rFonts w:ascii="Arial" w:hAnsi="Arial"/>
          <w:sz w:val="22"/>
          <w:szCs w:val="22"/>
        </w:rPr>
        <w:t xml:space="preserve">GSC110 </w:t>
      </w:r>
      <w:r w:rsidRPr="006C0423">
        <w:rPr>
          <w:rFonts w:ascii="Arial" w:hAnsi="Arial"/>
          <w:b/>
          <w:bCs/>
          <w:sz w:val="22"/>
          <w:szCs w:val="22"/>
          <w:u w:val="single"/>
        </w:rPr>
        <w:t>Before, During, and After a Scouting Trip Emergency:</w:t>
      </w:r>
      <w:r w:rsidRPr="006C0423">
        <w:rPr>
          <w:rFonts w:ascii="Arial" w:hAnsi="Arial"/>
          <w:sz w:val="22"/>
          <w:szCs w:val="22"/>
        </w:rPr>
        <w:t xml:space="preserve">  It is critical for every BSA Unit to be prepared for an emergency.  This course will cover trip planning, BSA medical forms, unit first aid kits, NCAC incident reporting rules, and other top tips to help you be prepared.  Accidents and emergencies </w:t>
      </w:r>
      <w:r w:rsidR="00DB5023" w:rsidRPr="006C0423">
        <w:rPr>
          <w:rFonts w:ascii="Arial" w:hAnsi="Arial"/>
          <w:sz w:val="22"/>
          <w:szCs w:val="22"/>
        </w:rPr>
        <w:t>happen,</w:t>
      </w:r>
      <w:r w:rsidRPr="006C0423">
        <w:rPr>
          <w:rFonts w:ascii="Arial" w:hAnsi="Arial"/>
          <w:sz w:val="22"/>
          <w:szCs w:val="22"/>
        </w:rPr>
        <w:t xml:space="preserve"> travel confidently with these simple but important considerations.  You just might save a life</w:t>
      </w:r>
      <w:r w:rsidR="00203445">
        <w:rPr>
          <w:rFonts w:ascii="Arial" w:hAnsi="Arial"/>
          <w:sz w:val="22"/>
          <w:szCs w:val="22"/>
        </w:rPr>
        <w:t xml:space="preserve"> (This course </w:t>
      </w:r>
      <w:r w:rsidR="0046279E">
        <w:rPr>
          <w:rFonts w:ascii="Arial" w:hAnsi="Arial"/>
          <w:sz w:val="22"/>
          <w:szCs w:val="22"/>
        </w:rPr>
        <w:t>contains detailed material that is best suited for experienced Scouters</w:t>
      </w:r>
      <w:r w:rsidR="001547A4">
        <w:rPr>
          <w:rFonts w:ascii="Arial" w:hAnsi="Arial"/>
          <w:sz w:val="22"/>
          <w:szCs w:val="22"/>
        </w:rPr>
        <w:t xml:space="preserve"> who are their unit leads for camping and event planning</w:t>
      </w:r>
      <w:r w:rsidR="00654007">
        <w:rPr>
          <w:rFonts w:ascii="Arial" w:hAnsi="Arial"/>
          <w:sz w:val="22"/>
          <w:szCs w:val="22"/>
        </w:rPr>
        <w:t>)</w:t>
      </w:r>
      <w:r w:rsidR="00203445">
        <w:rPr>
          <w:rFonts w:ascii="Arial" w:hAnsi="Arial"/>
          <w:sz w:val="22"/>
          <w:szCs w:val="22"/>
        </w:rPr>
        <w:t>.</w:t>
      </w:r>
    </w:p>
    <w:p w14:paraId="41012E45" w14:textId="77777777" w:rsidR="00B05A4E" w:rsidRPr="006C0423" w:rsidRDefault="00B05A4E" w:rsidP="00B05A4E">
      <w:pPr>
        <w:pStyle w:val="Standard"/>
        <w:ind w:left="907" w:hanging="907"/>
        <w:rPr>
          <w:rFonts w:ascii="Arial" w:hAnsi="Arial"/>
          <w:sz w:val="22"/>
          <w:szCs w:val="22"/>
        </w:rPr>
      </w:pPr>
    </w:p>
    <w:p w14:paraId="6558DB70" w14:textId="77777777" w:rsidR="00B05A4E" w:rsidRPr="006C0423" w:rsidRDefault="00B05A4E" w:rsidP="00B05A4E">
      <w:pPr>
        <w:pStyle w:val="Standard"/>
        <w:ind w:left="907" w:hanging="907"/>
        <w:rPr>
          <w:rFonts w:ascii="Arial" w:hAnsi="Arial"/>
          <w:sz w:val="22"/>
          <w:szCs w:val="22"/>
        </w:rPr>
      </w:pPr>
      <w:r w:rsidRPr="006C0423">
        <w:rPr>
          <w:rFonts w:ascii="Arial" w:hAnsi="Arial"/>
          <w:sz w:val="22"/>
          <w:szCs w:val="22"/>
        </w:rPr>
        <w:t xml:space="preserve">GSC111 </w:t>
      </w:r>
      <w:r w:rsidRPr="006C0423">
        <w:rPr>
          <w:rFonts w:ascii="Arial" w:hAnsi="Arial"/>
          <w:b/>
          <w:bCs/>
          <w:sz w:val="22"/>
          <w:szCs w:val="22"/>
          <w:u w:val="single"/>
        </w:rPr>
        <w:t>Scenarios, Drills and Moulage – How to keep emergency skills fresh in a fun way:</w:t>
      </w:r>
      <w:r w:rsidRPr="006C0423">
        <w:rPr>
          <w:rFonts w:ascii="Arial" w:hAnsi="Arial"/>
          <w:sz w:val="22"/>
          <w:szCs w:val="22"/>
        </w:rPr>
        <w:t xml:space="preserve">  First Aid Skills are in constant need of refreshing.  This course will cover how to construct an appropriate scenario for the audience and time allotted.  Learn how to work with victim actors and develop age-appropriate victim injury cards.  The focus will be on how to keep actors and participants safe.  Come learn about moulage, and how to create realistic-looking burns, bruises, cuts, impalements, amputations and other injuries on a small budget!  </w:t>
      </w:r>
    </w:p>
    <w:p w14:paraId="1CE757BE" w14:textId="77777777" w:rsidR="00B05A4E" w:rsidRPr="006C0423" w:rsidRDefault="00B05A4E" w:rsidP="00B05A4E">
      <w:pPr>
        <w:pStyle w:val="Standard"/>
        <w:ind w:left="907" w:hanging="907"/>
        <w:rPr>
          <w:rFonts w:ascii="Arial" w:hAnsi="Arial"/>
          <w:sz w:val="22"/>
          <w:szCs w:val="22"/>
        </w:rPr>
      </w:pPr>
    </w:p>
    <w:p w14:paraId="721DD7C2" w14:textId="77777777" w:rsidR="00B05A4E" w:rsidRPr="006C0423" w:rsidRDefault="00B05A4E" w:rsidP="00B05A4E">
      <w:pPr>
        <w:pStyle w:val="Standard"/>
        <w:ind w:left="907" w:hanging="907"/>
        <w:rPr>
          <w:rFonts w:ascii="Arial" w:hAnsi="Arial"/>
          <w:sz w:val="22"/>
          <w:szCs w:val="22"/>
        </w:rPr>
      </w:pPr>
    </w:p>
    <w:p w14:paraId="7DEB0F1B" w14:textId="527E148E" w:rsidR="00B05A4E" w:rsidRPr="006C0423" w:rsidRDefault="00B05A4E" w:rsidP="00B05A4E">
      <w:pPr>
        <w:pStyle w:val="Standard"/>
        <w:ind w:left="907" w:hanging="907"/>
        <w:rPr>
          <w:rFonts w:ascii="Arial" w:hAnsi="Arial"/>
          <w:sz w:val="22"/>
          <w:szCs w:val="22"/>
        </w:rPr>
      </w:pPr>
      <w:r w:rsidRPr="006C0423">
        <w:rPr>
          <w:rFonts w:ascii="Arial" w:hAnsi="Arial"/>
          <w:sz w:val="22"/>
          <w:szCs w:val="22"/>
        </w:rPr>
        <w:t xml:space="preserve">GSC112 </w:t>
      </w:r>
      <w:r w:rsidRPr="006C0423">
        <w:rPr>
          <w:rFonts w:ascii="Arial" w:hAnsi="Arial"/>
          <w:b/>
          <w:bCs/>
          <w:sz w:val="22"/>
          <w:szCs w:val="22"/>
          <w:u w:val="single"/>
        </w:rPr>
        <w:t>Tools of the Trade:</w:t>
      </w:r>
      <w:r w:rsidRPr="006C0423">
        <w:rPr>
          <w:rFonts w:ascii="Arial" w:hAnsi="Arial"/>
          <w:sz w:val="22"/>
          <w:szCs w:val="22"/>
        </w:rPr>
        <w:t xml:space="preserve">  Unlike any other implement it is the Scout Knife which accompanies a Scout from the moment he earns his Totin’ Chip to years beyond.  This </w:t>
      </w:r>
      <w:r w:rsidR="00DB5023" w:rsidRPr="006C0423">
        <w:rPr>
          <w:rFonts w:ascii="Arial" w:hAnsi="Arial"/>
          <w:sz w:val="22"/>
          <w:szCs w:val="22"/>
        </w:rPr>
        <w:t>humble</w:t>
      </w:r>
      <w:r w:rsidRPr="006C0423">
        <w:rPr>
          <w:rFonts w:ascii="Arial" w:hAnsi="Arial"/>
          <w:sz w:val="22"/>
          <w:szCs w:val="22"/>
        </w:rPr>
        <w:t xml:space="preserve"> tool has been with Scouts for over a hundred years.  We will look at the history, types, special additions and current status of Scouting knives and axes, including those in my personal collection.  Students will develop a greater appreciation for the Scout Knife and will be able to provide guidance on what a new Scout should buy and carry.  </w:t>
      </w:r>
    </w:p>
    <w:p w14:paraId="3DAF72B9" w14:textId="77777777" w:rsidR="00B05A4E" w:rsidRPr="006C0423" w:rsidRDefault="00B05A4E" w:rsidP="00B05A4E">
      <w:pPr>
        <w:pStyle w:val="Standard"/>
        <w:ind w:left="907" w:hanging="907"/>
        <w:rPr>
          <w:rFonts w:ascii="Arial" w:hAnsi="Arial"/>
          <w:sz w:val="22"/>
          <w:szCs w:val="22"/>
        </w:rPr>
      </w:pPr>
      <w:r w:rsidRPr="006C0423">
        <w:rPr>
          <w:rFonts w:ascii="Arial" w:hAnsi="Arial"/>
          <w:sz w:val="22"/>
          <w:szCs w:val="22"/>
        </w:rPr>
        <w:t xml:space="preserve"> </w:t>
      </w:r>
    </w:p>
    <w:p w14:paraId="4AB1174C" w14:textId="77777777" w:rsidR="00B05A4E" w:rsidRPr="006C0423" w:rsidRDefault="00B05A4E" w:rsidP="00B05A4E">
      <w:pPr>
        <w:pStyle w:val="Standard"/>
        <w:ind w:left="907" w:hanging="907"/>
        <w:rPr>
          <w:rFonts w:ascii="Arial" w:hAnsi="Arial"/>
          <w:sz w:val="22"/>
          <w:szCs w:val="22"/>
        </w:rPr>
      </w:pPr>
      <w:r w:rsidRPr="006C0423">
        <w:rPr>
          <w:rFonts w:ascii="Arial" w:hAnsi="Arial"/>
          <w:sz w:val="22"/>
          <w:szCs w:val="22"/>
        </w:rPr>
        <w:t>GSC114</w:t>
      </w:r>
      <w:r w:rsidRPr="006C0423">
        <w:rPr>
          <w:rFonts w:ascii="Arial" w:hAnsi="Arial"/>
          <w:sz w:val="22"/>
          <w:szCs w:val="22"/>
        </w:rPr>
        <w:tab/>
        <w:t xml:space="preserve"> </w:t>
      </w:r>
      <w:r w:rsidRPr="006C0423">
        <w:rPr>
          <w:rFonts w:ascii="Arial" w:hAnsi="Arial"/>
          <w:b/>
          <w:bCs/>
          <w:sz w:val="22"/>
          <w:szCs w:val="22"/>
          <w:u w:val="single"/>
        </w:rPr>
        <w:t>International Scouting:</w:t>
      </w:r>
      <w:r w:rsidRPr="006C0423">
        <w:rPr>
          <w:rFonts w:ascii="Arial" w:hAnsi="Arial"/>
          <w:sz w:val="22"/>
          <w:szCs w:val="22"/>
        </w:rPr>
        <w:t xml:space="preserve">  Expand your parameters, open your eyes.  Scouting around the world invites your attention.  There’s a huge world of Scouting awaiting.</w:t>
      </w:r>
    </w:p>
    <w:p w14:paraId="06D78CD7" w14:textId="77777777" w:rsidR="00B05A4E" w:rsidRPr="006C0423" w:rsidRDefault="00B05A4E" w:rsidP="00B05A4E">
      <w:pPr>
        <w:pStyle w:val="Standard"/>
        <w:ind w:left="907" w:hanging="907"/>
        <w:rPr>
          <w:rFonts w:ascii="Arial" w:hAnsi="Arial"/>
          <w:sz w:val="22"/>
          <w:szCs w:val="22"/>
        </w:rPr>
      </w:pPr>
    </w:p>
    <w:p w14:paraId="1642D080" w14:textId="77777777" w:rsidR="00B05A4E" w:rsidRPr="006C0423" w:rsidRDefault="00B05A4E" w:rsidP="00B05A4E">
      <w:pPr>
        <w:pStyle w:val="Standard"/>
        <w:ind w:left="907" w:hanging="907"/>
        <w:rPr>
          <w:rFonts w:ascii="Arial" w:hAnsi="Arial"/>
          <w:sz w:val="22"/>
          <w:szCs w:val="22"/>
        </w:rPr>
      </w:pPr>
      <w:r w:rsidRPr="006C0423">
        <w:rPr>
          <w:rFonts w:ascii="Arial" w:hAnsi="Arial"/>
          <w:sz w:val="22"/>
          <w:szCs w:val="22"/>
        </w:rPr>
        <w:t xml:space="preserve">GSC116 </w:t>
      </w:r>
      <w:r w:rsidRPr="006C0423">
        <w:rPr>
          <w:rFonts w:ascii="Arial" w:hAnsi="Arial"/>
          <w:b/>
          <w:bCs/>
          <w:sz w:val="22"/>
          <w:szCs w:val="22"/>
          <w:u w:val="single"/>
        </w:rPr>
        <w:t>Risk Management in Scouting:</w:t>
      </w:r>
      <w:r w:rsidRPr="006C0423">
        <w:rPr>
          <w:rFonts w:ascii="Arial" w:hAnsi="Arial"/>
          <w:sz w:val="22"/>
          <w:szCs w:val="22"/>
        </w:rPr>
        <w:t xml:space="preserve"> This course includes a discussion of an adult leader's legal duty of care toward Scouts, also introducing outdoor risk management principles and their relationship to Scouting's outdoor program. In particular it covers how such principles relate to BSA's policies and procedures, with an emphasis on identifying the range of risks to be addressed, and how adult leaders can best prepare themselves to address risks in order to meet their duty of care.  This course </w:t>
      </w:r>
      <w:r w:rsidRPr="006C0423">
        <w:rPr>
          <w:rFonts w:ascii="Arial" w:hAnsi="Arial"/>
          <w:sz w:val="22"/>
          <w:szCs w:val="22"/>
        </w:rPr>
        <w:lastRenderedPageBreak/>
        <w:t xml:space="preserve">is particularly relevant to those participating in high adventure or backcountry activities, and will include interactive discussions regarding actual outdoor scenarios which raise risk management issues commonly confronted by adult leaders.  This course is presented by the author of the book "Risk Management in Scouting-Essentials for Leaders."  </w:t>
      </w:r>
      <w:r w:rsidRPr="006C0423">
        <w:rPr>
          <w:rFonts w:ascii="Arial" w:hAnsi="Arial"/>
          <w:i/>
          <w:iCs/>
          <w:sz w:val="22"/>
          <w:szCs w:val="22"/>
        </w:rPr>
        <w:t xml:space="preserve">This is a TWO-HOUR course and </w:t>
      </w:r>
      <w:r w:rsidRPr="006C0423">
        <w:rPr>
          <w:rFonts w:ascii="Arial" w:hAnsi="Arial"/>
          <w:i/>
          <w:iCs/>
          <w:sz w:val="22"/>
          <w:szCs w:val="22"/>
          <w:u w:val="single"/>
        </w:rPr>
        <w:t>requires two consecutive periods</w:t>
      </w:r>
      <w:r w:rsidRPr="006C0423">
        <w:rPr>
          <w:rFonts w:ascii="Arial" w:hAnsi="Arial"/>
          <w:sz w:val="22"/>
          <w:szCs w:val="22"/>
        </w:rPr>
        <w:t>.</w:t>
      </w:r>
    </w:p>
    <w:p w14:paraId="1C45816A" w14:textId="77777777" w:rsidR="00B05A4E" w:rsidRPr="006C0423" w:rsidRDefault="00B05A4E" w:rsidP="00B05A4E">
      <w:pPr>
        <w:pStyle w:val="Standard"/>
        <w:ind w:left="907" w:hanging="907"/>
        <w:rPr>
          <w:rFonts w:ascii="Arial" w:hAnsi="Arial"/>
          <w:sz w:val="22"/>
          <w:szCs w:val="22"/>
        </w:rPr>
      </w:pPr>
    </w:p>
    <w:p w14:paraId="315A9D22" w14:textId="7A08F076" w:rsidR="00B05A4E" w:rsidRPr="006C0423" w:rsidRDefault="00B05A4E" w:rsidP="00B05A4E">
      <w:pPr>
        <w:pStyle w:val="Standard"/>
        <w:spacing w:before="100"/>
        <w:ind w:left="907" w:hanging="907"/>
        <w:rPr>
          <w:rFonts w:ascii="Arial" w:hAnsi="Arial"/>
          <w:sz w:val="22"/>
          <w:szCs w:val="22"/>
        </w:rPr>
      </w:pPr>
    </w:p>
    <w:p w14:paraId="7C4ADD5E" w14:textId="77777777" w:rsidR="00B05A4E" w:rsidRPr="006C0423" w:rsidRDefault="00B05A4E" w:rsidP="00B05A4E">
      <w:pPr>
        <w:pStyle w:val="Standard"/>
        <w:spacing w:before="100"/>
        <w:ind w:left="907" w:hanging="907"/>
        <w:rPr>
          <w:rFonts w:ascii="Arial" w:hAnsi="Arial"/>
          <w:sz w:val="22"/>
          <w:szCs w:val="22"/>
        </w:rPr>
      </w:pPr>
      <w:r w:rsidRPr="006C0423">
        <w:rPr>
          <w:rFonts w:ascii="Arial" w:hAnsi="Arial"/>
          <w:sz w:val="22"/>
          <w:szCs w:val="22"/>
        </w:rPr>
        <w:t xml:space="preserve">GSC124 </w:t>
      </w:r>
      <w:r w:rsidRPr="006C0423">
        <w:rPr>
          <w:rFonts w:ascii="Arial" w:hAnsi="Arial"/>
          <w:b/>
          <w:bCs/>
          <w:sz w:val="22"/>
          <w:szCs w:val="22"/>
          <w:u w:val="single"/>
        </w:rPr>
        <w:t>Strengthening Youth Protection by Incorporating the Mission of Scouting into the Unit Program:</w:t>
      </w:r>
      <w:r w:rsidRPr="006C0423">
        <w:rPr>
          <w:rFonts w:ascii="Arial" w:hAnsi="Arial"/>
          <w:sz w:val="22"/>
          <w:szCs w:val="22"/>
        </w:rPr>
        <w:t xml:space="preserve">  The mission of Scouting is “to prepare young people to make ethical and moral choices over their lifetimes by instilling in them the values of the Scout Oath and Law.”  This course will provide means and methods which will assist a unit to introduce principles of ethics into the unit program, reinforcing ethical behavior and decision-making in the unit’s youth members.  This is particularly important with respect to enabling the unit to meet its youth protection obligations as it pertains to youth-to-youth behavior.</w:t>
      </w:r>
    </w:p>
    <w:p w14:paraId="5F1B4BF1" w14:textId="77777777" w:rsidR="00B05A4E" w:rsidRPr="006C0423" w:rsidRDefault="00B05A4E" w:rsidP="00B05A4E">
      <w:pPr>
        <w:pStyle w:val="Standard"/>
        <w:spacing w:before="100"/>
        <w:ind w:left="907" w:hanging="907"/>
        <w:rPr>
          <w:rFonts w:ascii="Arial" w:hAnsi="Arial"/>
          <w:sz w:val="22"/>
          <w:szCs w:val="22"/>
        </w:rPr>
      </w:pPr>
    </w:p>
    <w:p w14:paraId="353D52DD" w14:textId="77777777" w:rsidR="00B05A4E" w:rsidRDefault="00B05A4E" w:rsidP="00B05A4E">
      <w:pPr>
        <w:pStyle w:val="Standard"/>
        <w:spacing w:before="100"/>
        <w:ind w:left="907" w:hanging="907"/>
        <w:rPr>
          <w:rFonts w:ascii="Arial" w:hAnsi="Arial"/>
          <w:sz w:val="22"/>
          <w:szCs w:val="22"/>
        </w:rPr>
      </w:pPr>
      <w:r w:rsidRPr="006C0423">
        <w:rPr>
          <w:rFonts w:ascii="Arial" w:hAnsi="Arial"/>
          <w:sz w:val="22"/>
          <w:szCs w:val="22"/>
        </w:rPr>
        <w:t xml:space="preserve">GSC128 </w:t>
      </w:r>
      <w:r w:rsidRPr="006C0423">
        <w:rPr>
          <w:rFonts w:ascii="Arial" w:hAnsi="Arial"/>
          <w:b/>
          <w:bCs/>
          <w:sz w:val="22"/>
          <w:szCs w:val="22"/>
          <w:u w:val="single"/>
        </w:rPr>
        <w:t>Leave No Trace-Outdoor Ethics</w:t>
      </w:r>
      <w:r w:rsidRPr="006C0423">
        <w:rPr>
          <w:rFonts w:ascii="Arial" w:hAnsi="Arial"/>
          <w:sz w:val="22"/>
          <w:szCs w:val="22"/>
        </w:rPr>
        <w:t>:  This course describes the Leave No Trace/Outdoor Ethics program used nationwide and throughout Scouting to ensure young people know the principles of best use of our outdoor resources and know how to be good stewards of our nature heritage.</w:t>
      </w:r>
    </w:p>
    <w:p w14:paraId="41291652" w14:textId="77777777" w:rsidR="008073AF" w:rsidRPr="006C0423" w:rsidRDefault="008073AF" w:rsidP="00B05A4E">
      <w:pPr>
        <w:pStyle w:val="Standard"/>
        <w:spacing w:before="100"/>
        <w:ind w:left="907" w:hanging="907"/>
        <w:rPr>
          <w:rFonts w:ascii="Arial" w:hAnsi="Arial"/>
          <w:sz w:val="22"/>
          <w:szCs w:val="22"/>
        </w:rPr>
      </w:pPr>
    </w:p>
    <w:p w14:paraId="038B9D01" w14:textId="1D59E374" w:rsidR="002F0456" w:rsidRPr="008073AF" w:rsidRDefault="002F0456" w:rsidP="002F0456">
      <w:pPr>
        <w:pStyle w:val="Standard"/>
        <w:spacing w:before="100"/>
        <w:ind w:left="907" w:hanging="907"/>
        <w:rPr>
          <w:rFonts w:ascii="Arial" w:hAnsi="Arial"/>
          <w:sz w:val="22"/>
          <w:szCs w:val="22"/>
        </w:rPr>
      </w:pPr>
      <w:r w:rsidRPr="006C0423">
        <w:rPr>
          <w:rFonts w:ascii="Arial" w:hAnsi="Arial"/>
          <w:sz w:val="22"/>
          <w:szCs w:val="22"/>
        </w:rPr>
        <w:t>GSC1</w:t>
      </w:r>
      <w:r>
        <w:rPr>
          <w:rFonts w:ascii="Arial" w:hAnsi="Arial"/>
          <w:sz w:val="22"/>
          <w:szCs w:val="22"/>
        </w:rPr>
        <w:t>32</w:t>
      </w:r>
      <w:r w:rsidR="009B040A">
        <w:rPr>
          <w:rFonts w:ascii="Arial" w:hAnsi="Arial"/>
          <w:sz w:val="22"/>
          <w:szCs w:val="22"/>
        </w:rPr>
        <w:t>#</w:t>
      </w:r>
      <w:r w:rsidRPr="006C0423">
        <w:rPr>
          <w:rFonts w:ascii="Arial" w:hAnsi="Arial"/>
          <w:sz w:val="22"/>
          <w:szCs w:val="22"/>
        </w:rPr>
        <w:t xml:space="preserve"> </w:t>
      </w:r>
      <w:r w:rsidR="0078066A" w:rsidRPr="0078066A">
        <w:rPr>
          <w:rFonts w:ascii="Arial" w:hAnsi="Arial"/>
          <w:b/>
          <w:bCs/>
          <w:sz w:val="22"/>
          <w:szCs w:val="22"/>
          <w:u w:val="single"/>
        </w:rPr>
        <w:t xml:space="preserve">Scoutbook - the Key to Organizing a Scout Unit. </w:t>
      </w:r>
      <w:r w:rsidR="001A5171">
        <w:rPr>
          <w:rFonts w:ascii="Arial" w:hAnsi="Arial"/>
          <w:b/>
          <w:bCs/>
          <w:sz w:val="22"/>
          <w:szCs w:val="22"/>
          <w:u w:val="single"/>
        </w:rPr>
        <w:t xml:space="preserve"> </w:t>
      </w:r>
      <w:r w:rsidR="0078066A" w:rsidRPr="008073AF">
        <w:rPr>
          <w:rFonts w:ascii="Arial" w:hAnsi="Arial"/>
          <w:sz w:val="22"/>
          <w:szCs w:val="22"/>
        </w:rPr>
        <w:t xml:space="preserve">This introductory class is intended to cover the main aspects of the BSA Scoutbook application.  It will discuss how the Scoutbook application supports unit leaders in delivering the Scouting program as well as how it helps Scouts and their families participate more fully in their unit's program and keep track of advancement.  </w:t>
      </w:r>
    </w:p>
    <w:p w14:paraId="0CA0BADC" w14:textId="77777777" w:rsidR="00B05A4E" w:rsidRPr="008073AF" w:rsidRDefault="00B05A4E" w:rsidP="00B05A4E">
      <w:pPr>
        <w:pStyle w:val="Standard"/>
        <w:spacing w:before="100"/>
        <w:ind w:left="907" w:hanging="907"/>
        <w:rPr>
          <w:rFonts w:ascii="Arial" w:hAnsi="Arial"/>
          <w:sz w:val="22"/>
          <w:szCs w:val="22"/>
        </w:rPr>
      </w:pPr>
    </w:p>
    <w:p w14:paraId="0D2D43D8" w14:textId="77777777" w:rsidR="00B05A4E" w:rsidRPr="006C0423" w:rsidRDefault="00B05A4E" w:rsidP="00B05A4E">
      <w:pPr>
        <w:pStyle w:val="Standard"/>
        <w:spacing w:before="100"/>
        <w:ind w:left="907" w:hanging="907"/>
        <w:rPr>
          <w:rFonts w:ascii="Arial" w:hAnsi="Arial"/>
          <w:sz w:val="22"/>
          <w:szCs w:val="22"/>
        </w:rPr>
      </w:pPr>
      <w:r w:rsidRPr="006C0423">
        <w:rPr>
          <w:rFonts w:ascii="Arial" w:hAnsi="Arial"/>
          <w:sz w:val="22"/>
          <w:szCs w:val="22"/>
        </w:rPr>
        <w:t xml:space="preserve">GSC136 </w:t>
      </w:r>
      <w:r w:rsidRPr="006C0423">
        <w:rPr>
          <w:rFonts w:ascii="Arial" w:hAnsi="Arial"/>
          <w:b/>
          <w:bCs/>
          <w:sz w:val="22"/>
          <w:szCs w:val="22"/>
          <w:u w:val="single"/>
        </w:rPr>
        <w:t>Milkweed for Monarchs:</w:t>
      </w:r>
      <w:r w:rsidRPr="006C0423">
        <w:rPr>
          <w:rFonts w:ascii="Arial" w:hAnsi="Arial"/>
          <w:sz w:val="22"/>
          <w:szCs w:val="22"/>
        </w:rPr>
        <w:t xml:space="preserve">  The NCAC has undertaken a massive conservation project to protect and promote the habitat for the Monarch butterfly.  Learn how your unit can play an important part in this effort by planting and protecting milkweed which is a vital Monarch foodstuff.  Milkweed is easy to plant and cultivate, making this an ideal community service project for BSA units from Cub Scouts to Venturing Crews.  </w:t>
      </w:r>
    </w:p>
    <w:p w14:paraId="1C90789B" w14:textId="77777777" w:rsidR="00B05A4E" w:rsidRPr="006C0423" w:rsidRDefault="00B05A4E" w:rsidP="00B05A4E">
      <w:pPr>
        <w:pStyle w:val="Standard"/>
        <w:spacing w:before="100"/>
        <w:ind w:left="907" w:hanging="907"/>
        <w:rPr>
          <w:rFonts w:ascii="Arial" w:hAnsi="Arial"/>
          <w:sz w:val="22"/>
          <w:szCs w:val="22"/>
        </w:rPr>
      </w:pPr>
    </w:p>
    <w:p w14:paraId="6D6FA28E" w14:textId="0EF6A412" w:rsidR="00B05A4E" w:rsidRPr="006C0423" w:rsidRDefault="00B05A4E" w:rsidP="00B05A4E">
      <w:pPr>
        <w:pStyle w:val="Standard"/>
        <w:spacing w:before="100"/>
        <w:ind w:left="907" w:hanging="907"/>
        <w:rPr>
          <w:rFonts w:ascii="Arial" w:hAnsi="Arial"/>
          <w:sz w:val="22"/>
          <w:szCs w:val="22"/>
        </w:rPr>
      </w:pPr>
      <w:r w:rsidRPr="006C0423">
        <w:rPr>
          <w:rFonts w:ascii="Arial" w:hAnsi="Arial"/>
          <w:sz w:val="22"/>
          <w:szCs w:val="22"/>
        </w:rPr>
        <w:t xml:space="preserve">GSC141 </w:t>
      </w:r>
      <w:r w:rsidRPr="000A29F8">
        <w:rPr>
          <w:rFonts w:ascii="Arial" w:hAnsi="Arial"/>
          <w:i/>
          <w:iCs/>
          <w:sz w:val="22"/>
          <w:szCs w:val="22"/>
          <w:u w:val="single"/>
        </w:rPr>
        <w:t>***NEW***</w:t>
      </w:r>
      <w:r w:rsidRPr="006C0423">
        <w:rPr>
          <w:rFonts w:ascii="Arial" w:hAnsi="Arial"/>
          <w:b/>
          <w:bCs/>
          <w:sz w:val="22"/>
          <w:szCs w:val="22"/>
          <w:u w:val="single"/>
        </w:rPr>
        <w:t xml:space="preserve"> Caring for Our Scout’s Mental Health</w:t>
      </w:r>
      <w:r w:rsidRPr="006C0423">
        <w:rPr>
          <w:rFonts w:ascii="Arial" w:hAnsi="Arial"/>
          <w:sz w:val="22"/>
          <w:szCs w:val="22"/>
        </w:rPr>
        <w:t xml:space="preserve">:  Join us to learn about </w:t>
      </w:r>
      <w:r w:rsidR="006B3DCC" w:rsidRPr="006C0423">
        <w:rPr>
          <w:rFonts w:ascii="Arial" w:hAnsi="Arial"/>
          <w:sz w:val="22"/>
          <w:szCs w:val="22"/>
        </w:rPr>
        <w:t>practical</w:t>
      </w:r>
      <w:r w:rsidRPr="006C0423">
        <w:rPr>
          <w:rFonts w:ascii="Arial" w:hAnsi="Arial"/>
          <w:sz w:val="22"/>
          <w:szCs w:val="22"/>
        </w:rPr>
        <w:t xml:space="preserve"> and easy-to-implement mental health care strategies!  This Pandemic has placed renewed focus on youth mental health.  But these issues are not new!  Data from the NIH and CDC tells us that 46.6% of 12</w:t>
      </w:r>
      <w:r w:rsidRPr="006C0423">
        <w:rPr>
          <w:rFonts w:ascii="Arial" w:hAnsi="Arial"/>
          <w:sz w:val="22"/>
          <w:szCs w:val="22"/>
          <w:vertAlign w:val="superscript"/>
        </w:rPr>
        <w:t>th</w:t>
      </w:r>
      <w:r w:rsidRPr="006C0423">
        <w:rPr>
          <w:rFonts w:ascii="Arial" w:hAnsi="Arial"/>
          <w:sz w:val="22"/>
          <w:szCs w:val="22"/>
        </w:rPr>
        <w:t xml:space="preserve"> graders have used illicit drugs, 18.8% have seriously considered (and 8.9% have attempted) suicide, while 10% of high schoolers have been the victims of sexual assault.  No one Scouter can solve these statistics, but we each can be prepared to confront a serious mental health issue, and help our Scouts navigate key resources.  You just might save a life!</w:t>
      </w:r>
    </w:p>
    <w:p w14:paraId="6EBC1007" w14:textId="77777777" w:rsidR="00B05A4E" w:rsidRPr="006C0423" w:rsidRDefault="00B05A4E" w:rsidP="00B05A4E">
      <w:pPr>
        <w:pStyle w:val="Standard"/>
        <w:spacing w:before="100"/>
        <w:ind w:left="907" w:hanging="907"/>
        <w:rPr>
          <w:rFonts w:ascii="Arial" w:hAnsi="Arial"/>
          <w:sz w:val="22"/>
          <w:szCs w:val="22"/>
        </w:rPr>
      </w:pPr>
    </w:p>
    <w:p w14:paraId="3FBFD2DB" w14:textId="77777777" w:rsidR="00B05A4E" w:rsidRPr="006C0423" w:rsidRDefault="00B05A4E" w:rsidP="00B05A4E">
      <w:pPr>
        <w:pStyle w:val="Standard"/>
        <w:spacing w:before="100"/>
        <w:ind w:left="907" w:hanging="907"/>
        <w:rPr>
          <w:rFonts w:ascii="Arial" w:hAnsi="Arial"/>
          <w:sz w:val="22"/>
          <w:szCs w:val="22"/>
        </w:rPr>
      </w:pPr>
      <w:r w:rsidRPr="006C0423">
        <w:rPr>
          <w:rFonts w:ascii="Arial" w:hAnsi="Arial"/>
          <w:sz w:val="22"/>
          <w:szCs w:val="22"/>
        </w:rPr>
        <w:t xml:space="preserve">GSC142 </w:t>
      </w:r>
      <w:r w:rsidRPr="00087595">
        <w:rPr>
          <w:rFonts w:ascii="Arial" w:hAnsi="Arial"/>
          <w:i/>
          <w:iCs/>
          <w:sz w:val="22"/>
          <w:szCs w:val="22"/>
          <w:u w:val="single"/>
        </w:rPr>
        <w:t>***NEW***</w:t>
      </w:r>
      <w:r w:rsidRPr="006C0423">
        <w:rPr>
          <w:rFonts w:ascii="Arial" w:hAnsi="Arial"/>
          <w:b/>
          <w:bCs/>
          <w:sz w:val="22"/>
          <w:szCs w:val="22"/>
          <w:u w:val="single"/>
        </w:rPr>
        <w:t xml:space="preserve"> Examples of Proper Flag Retirement Ceremonies for Scout Units</w:t>
      </w:r>
      <w:r w:rsidRPr="006C0423">
        <w:rPr>
          <w:rFonts w:ascii="Arial" w:hAnsi="Arial"/>
          <w:sz w:val="22"/>
          <w:szCs w:val="22"/>
        </w:rPr>
        <w:t xml:space="preserve">:  “To do my duty to God and my Country . . .” As Scouts and Scouters, we have a responsibility to be good citizens in our communities, nation and the world.  On way we do this is by properly retiring unserviceable American flags in a formal Flag Retirement Ceremony.     This course will provide artifacts and cover the steps required to properly retire our national flag.  You will also be given an opportunity to obtain unserviceable American flags from the American Legion to kick-off your next Troop flag retirement event.  It is a great opportunity to start a fun and meaningful tradition that honors our country and all who have fought for and served our nation throughout our history.  </w:t>
      </w:r>
    </w:p>
    <w:p w14:paraId="3D08EE34" w14:textId="102F496A" w:rsidR="00B05A4E" w:rsidRPr="006C0423" w:rsidRDefault="00B05A4E" w:rsidP="00B05A4E">
      <w:pPr>
        <w:pStyle w:val="Standard"/>
        <w:spacing w:before="100"/>
        <w:ind w:left="907" w:hanging="907"/>
        <w:rPr>
          <w:rFonts w:ascii="Arial" w:hAnsi="Arial"/>
          <w:sz w:val="22"/>
          <w:szCs w:val="22"/>
        </w:rPr>
      </w:pPr>
      <w:r w:rsidRPr="006C0423">
        <w:rPr>
          <w:rFonts w:ascii="Arial" w:hAnsi="Arial"/>
          <w:sz w:val="22"/>
          <w:szCs w:val="22"/>
        </w:rPr>
        <w:t xml:space="preserve">GSC143 </w:t>
      </w:r>
      <w:r w:rsidRPr="00087595">
        <w:rPr>
          <w:rFonts w:ascii="Arial" w:hAnsi="Arial"/>
          <w:i/>
          <w:iCs/>
          <w:sz w:val="22"/>
          <w:szCs w:val="22"/>
          <w:u w:val="single"/>
        </w:rPr>
        <w:t>***NEW***</w:t>
      </w:r>
      <w:r w:rsidRPr="006C0423">
        <w:rPr>
          <w:rFonts w:ascii="Arial" w:hAnsi="Arial"/>
          <w:b/>
          <w:bCs/>
          <w:sz w:val="22"/>
          <w:szCs w:val="22"/>
          <w:u w:val="single"/>
        </w:rPr>
        <w:t xml:space="preserve"> </w:t>
      </w:r>
      <w:r w:rsidR="000A29F8" w:rsidRPr="006C0423">
        <w:rPr>
          <w:rFonts w:ascii="Arial" w:hAnsi="Arial"/>
          <w:b/>
          <w:bCs/>
          <w:sz w:val="22"/>
          <w:szCs w:val="22"/>
          <w:u w:val="single"/>
        </w:rPr>
        <w:t>Allergies</w:t>
      </w:r>
      <w:r w:rsidRPr="006C0423">
        <w:rPr>
          <w:rFonts w:ascii="Arial" w:hAnsi="Arial"/>
          <w:b/>
          <w:bCs/>
          <w:sz w:val="22"/>
          <w:szCs w:val="22"/>
          <w:u w:val="single"/>
        </w:rPr>
        <w:t xml:space="preserve"> and Asthma in Scouting</w:t>
      </w:r>
      <w:r w:rsidRPr="006C0423">
        <w:rPr>
          <w:rFonts w:ascii="Arial" w:hAnsi="Arial"/>
          <w:sz w:val="22"/>
          <w:szCs w:val="22"/>
        </w:rPr>
        <w:t xml:space="preserve">:  This course is for all BSA unit leaders.  It is focused on moderate to severe forms of these common conditions that require Scouts to carry Rescue Medications.  It will cover background, BSA policies, and physician signed Health Forms.  It will cover real life experiences and FAQ’s related to these conditions. It will cover Food Allergy Action Plans, and will offer tips for reducing risks associated with shared meals in social situations common to </w:t>
      </w:r>
      <w:r w:rsidRPr="006C0423">
        <w:rPr>
          <w:rFonts w:ascii="Arial" w:hAnsi="Arial"/>
          <w:sz w:val="22"/>
          <w:szCs w:val="22"/>
        </w:rPr>
        <w:lastRenderedPageBreak/>
        <w:t xml:space="preserve">Scouting such as camping, hiking and unit meetings.  Finally, it will review the roles and responsibilities of Scouts, families, registered adults and Scout Leaders.  </w:t>
      </w:r>
    </w:p>
    <w:p w14:paraId="1AA72825" w14:textId="77777777" w:rsidR="00B05A4E" w:rsidRPr="006C0423" w:rsidRDefault="00B05A4E" w:rsidP="00B05A4E">
      <w:pPr>
        <w:pStyle w:val="Standard"/>
        <w:spacing w:before="100"/>
        <w:ind w:left="907" w:hanging="907"/>
        <w:rPr>
          <w:rFonts w:ascii="Arial" w:hAnsi="Arial"/>
          <w:sz w:val="22"/>
          <w:szCs w:val="22"/>
        </w:rPr>
      </w:pPr>
    </w:p>
    <w:p w14:paraId="19BBD275" w14:textId="48B4CB5A" w:rsidR="00B05A4E" w:rsidRPr="006C0423" w:rsidRDefault="00B05A4E" w:rsidP="00B05A4E">
      <w:pPr>
        <w:pStyle w:val="Standard"/>
        <w:spacing w:before="100"/>
        <w:ind w:left="907" w:hanging="907"/>
        <w:rPr>
          <w:rFonts w:ascii="Arial" w:hAnsi="Arial"/>
          <w:b/>
          <w:bCs/>
          <w:sz w:val="22"/>
          <w:szCs w:val="22"/>
        </w:rPr>
      </w:pPr>
      <w:r w:rsidRPr="006C0423">
        <w:rPr>
          <w:rFonts w:ascii="Arial" w:hAnsi="Arial"/>
          <w:b/>
          <w:bCs/>
          <w:sz w:val="22"/>
          <w:szCs w:val="22"/>
        </w:rPr>
        <w:t xml:space="preserve">STEM </w:t>
      </w:r>
      <w:r w:rsidR="005E2C2C">
        <w:rPr>
          <w:rFonts w:ascii="Arial" w:hAnsi="Arial"/>
          <w:b/>
          <w:bCs/>
          <w:sz w:val="22"/>
          <w:szCs w:val="22"/>
        </w:rPr>
        <w:t>IN S</w:t>
      </w:r>
      <w:r w:rsidR="005C2393">
        <w:rPr>
          <w:rFonts w:ascii="Arial" w:hAnsi="Arial"/>
          <w:b/>
          <w:bCs/>
          <w:sz w:val="22"/>
          <w:szCs w:val="22"/>
        </w:rPr>
        <w:t xml:space="preserve">COUTING </w:t>
      </w:r>
      <w:r w:rsidRPr="006C0423">
        <w:rPr>
          <w:rFonts w:ascii="Arial" w:hAnsi="Arial"/>
          <w:b/>
          <w:bCs/>
          <w:sz w:val="22"/>
          <w:szCs w:val="22"/>
        </w:rPr>
        <w:t>CONCENTRATION COURSES – THE GSC500 SERIES</w:t>
      </w:r>
    </w:p>
    <w:p w14:paraId="5585A320" w14:textId="77777777" w:rsidR="00B05A4E" w:rsidRPr="006C0423" w:rsidRDefault="00B05A4E" w:rsidP="00B05A4E">
      <w:pPr>
        <w:pStyle w:val="Standard"/>
        <w:spacing w:before="100"/>
        <w:ind w:left="907" w:hanging="907"/>
        <w:rPr>
          <w:rFonts w:ascii="Arial" w:hAnsi="Arial"/>
          <w:sz w:val="22"/>
          <w:szCs w:val="22"/>
          <w:u w:val="single"/>
        </w:rPr>
      </w:pPr>
    </w:p>
    <w:p w14:paraId="7DD8F56A" w14:textId="69A15600" w:rsidR="00B05A4E" w:rsidRPr="006C0423" w:rsidRDefault="00B05A4E" w:rsidP="00B05A4E">
      <w:pPr>
        <w:pStyle w:val="Standard"/>
        <w:spacing w:before="100"/>
        <w:ind w:left="907" w:hanging="907"/>
        <w:rPr>
          <w:rFonts w:ascii="Arial" w:hAnsi="Arial"/>
          <w:sz w:val="22"/>
          <w:szCs w:val="22"/>
        </w:rPr>
      </w:pPr>
      <w:r w:rsidRPr="006C0423">
        <w:rPr>
          <w:rFonts w:ascii="Arial" w:hAnsi="Arial"/>
          <w:sz w:val="22"/>
          <w:szCs w:val="22"/>
        </w:rPr>
        <w:t xml:space="preserve">GSC505 </w:t>
      </w:r>
      <w:r w:rsidRPr="00087595">
        <w:rPr>
          <w:rFonts w:ascii="Arial" w:hAnsi="Arial"/>
          <w:i/>
          <w:iCs/>
          <w:sz w:val="22"/>
          <w:szCs w:val="22"/>
          <w:u w:val="single"/>
        </w:rPr>
        <w:t>***NEW***</w:t>
      </w:r>
      <w:r w:rsidRPr="006C0423">
        <w:rPr>
          <w:rFonts w:ascii="Arial" w:hAnsi="Arial"/>
          <w:b/>
          <w:bCs/>
          <w:sz w:val="22"/>
          <w:szCs w:val="22"/>
          <w:u w:val="single"/>
        </w:rPr>
        <w:t xml:space="preserve"> STEM/Nova Award Counselor/Mentor Training</w:t>
      </w:r>
      <w:r w:rsidRPr="006C0423">
        <w:rPr>
          <w:rFonts w:ascii="Arial" w:hAnsi="Arial"/>
          <w:sz w:val="22"/>
          <w:szCs w:val="22"/>
        </w:rPr>
        <w:t>:   The BSA STEM/Nova awards program incorporates learning with cool activities and exposure to STEM for youth in all programs. This course is intended to provide you with the basic information you need to conduct successful Nova counseling and Supernova mentoring sessions and activities. Come to this exciting class and discover how the NOVA Awards Program helps youth be "Prepared for Life." (This one-hour class meet</w:t>
      </w:r>
      <w:r w:rsidR="00735059">
        <w:rPr>
          <w:rFonts w:ascii="Arial" w:hAnsi="Arial"/>
          <w:sz w:val="22"/>
          <w:szCs w:val="22"/>
        </w:rPr>
        <w:t>s</w:t>
      </w:r>
      <w:r w:rsidRPr="006C0423">
        <w:rPr>
          <w:rFonts w:ascii="Arial" w:hAnsi="Arial"/>
          <w:sz w:val="22"/>
          <w:szCs w:val="22"/>
        </w:rPr>
        <w:t xml:space="preserve"> the requirements to become a certified STEM/Nova counselor/mentor.)</w:t>
      </w:r>
    </w:p>
    <w:p w14:paraId="0286072A" w14:textId="47F96D0A" w:rsidR="00B05A4E" w:rsidRPr="006C0423" w:rsidRDefault="00B05A4E" w:rsidP="00B05A4E">
      <w:pPr>
        <w:pStyle w:val="Standard"/>
        <w:spacing w:before="100"/>
        <w:ind w:left="907" w:hanging="907"/>
        <w:rPr>
          <w:rFonts w:ascii="Arial" w:hAnsi="Arial"/>
          <w:sz w:val="22"/>
          <w:szCs w:val="22"/>
        </w:rPr>
      </w:pPr>
      <w:r w:rsidRPr="006C0423">
        <w:rPr>
          <w:rFonts w:ascii="Arial" w:hAnsi="Arial"/>
          <w:sz w:val="22"/>
          <w:szCs w:val="22"/>
        </w:rPr>
        <w:t xml:space="preserve">GSC510 </w:t>
      </w:r>
      <w:r w:rsidRPr="00087595">
        <w:rPr>
          <w:rFonts w:ascii="Arial" w:hAnsi="Arial"/>
          <w:i/>
          <w:iCs/>
          <w:sz w:val="22"/>
          <w:szCs w:val="22"/>
          <w:u w:val="single"/>
        </w:rPr>
        <w:t>***NEW***</w:t>
      </w:r>
      <w:r w:rsidRPr="006C0423">
        <w:rPr>
          <w:rFonts w:ascii="Arial" w:hAnsi="Arial"/>
          <w:b/>
          <w:bCs/>
          <w:sz w:val="22"/>
          <w:szCs w:val="22"/>
          <w:u w:val="single"/>
        </w:rPr>
        <w:t xml:space="preserve"> Intro to Scouts BSA and Venturing Nova and </w:t>
      </w:r>
      <w:r w:rsidR="00B50BE7" w:rsidRPr="006C0423">
        <w:rPr>
          <w:rFonts w:ascii="Arial" w:hAnsi="Arial"/>
          <w:b/>
          <w:bCs/>
          <w:sz w:val="22"/>
          <w:szCs w:val="22"/>
          <w:u w:val="single"/>
        </w:rPr>
        <w:t>Supernova</w:t>
      </w:r>
      <w:r w:rsidRPr="006C0423">
        <w:rPr>
          <w:rFonts w:ascii="Arial" w:hAnsi="Arial"/>
          <w:b/>
          <w:bCs/>
          <w:sz w:val="22"/>
          <w:szCs w:val="22"/>
          <w:u w:val="single"/>
        </w:rPr>
        <w:t xml:space="preserve"> Awards</w:t>
      </w:r>
      <w:r w:rsidRPr="006C0423">
        <w:rPr>
          <w:rFonts w:ascii="Arial" w:hAnsi="Arial"/>
          <w:sz w:val="22"/>
          <w:szCs w:val="22"/>
        </w:rPr>
        <w:t xml:space="preserve">: This session will outline the BSA STEM Nova and </w:t>
      </w:r>
      <w:r w:rsidR="00B50BE7" w:rsidRPr="006C0423">
        <w:rPr>
          <w:rFonts w:ascii="Arial" w:hAnsi="Arial"/>
          <w:sz w:val="22"/>
          <w:szCs w:val="22"/>
        </w:rPr>
        <w:t>Supe</w:t>
      </w:r>
      <w:r w:rsidR="00B50BE7">
        <w:rPr>
          <w:rFonts w:ascii="Arial" w:hAnsi="Arial"/>
          <w:sz w:val="22"/>
          <w:szCs w:val="22"/>
        </w:rPr>
        <w:t>r</w:t>
      </w:r>
      <w:r w:rsidR="00B50BE7" w:rsidRPr="006C0423">
        <w:rPr>
          <w:rFonts w:ascii="Arial" w:hAnsi="Arial"/>
          <w:sz w:val="22"/>
          <w:szCs w:val="22"/>
        </w:rPr>
        <w:t>nova</w:t>
      </w:r>
      <w:r w:rsidRPr="006C0423">
        <w:rPr>
          <w:rFonts w:ascii="Arial" w:hAnsi="Arial"/>
          <w:sz w:val="22"/>
          <w:szCs w:val="22"/>
        </w:rPr>
        <w:t xml:space="preserve"> Awards and provide a roadmap for a unit leader to guide successful implementation and a Scout’s achievement of these awards. Emphasis will be on the Scout BSA and Venturing programs to show how STEM can be integrated into troop activities and programs. Both “how-to” and “go-to” resources will be described to show how science, technology, engineering and mathematics can be utilized to provide a fun and engaging opportunity for our Scouts. (This class does not meet the requirements for a NOVA STEM Mentor/Counselor.)</w:t>
      </w:r>
    </w:p>
    <w:p w14:paraId="6ACD7547" w14:textId="77777777" w:rsidR="00B05A4E" w:rsidRPr="006C0423" w:rsidRDefault="00B05A4E" w:rsidP="00B05A4E">
      <w:pPr>
        <w:pStyle w:val="Standard"/>
        <w:spacing w:before="100"/>
        <w:ind w:left="907" w:hanging="907"/>
        <w:rPr>
          <w:rFonts w:ascii="Arial" w:hAnsi="Arial"/>
          <w:sz w:val="22"/>
          <w:szCs w:val="22"/>
        </w:rPr>
      </w:pPr>
      <w:r w:rsidRPr="00A068EC">
        <w:rPr>
          <w:rFonts w:ascii="Arial" w:hAnsi="Arial"/>
          <w:sz w:val="22"/>
          <w:szCs w:val="22"/>
        </w:rPr>
        <w:t>GSC511</w:t>
      </w:r>
      <w:r w:rsidRPr="00C16E30">
        <w:rPr>
          <w:rFonts w:ascii="Arial" w:hAnsi="Arial"/>
          <w:b/>
          <w:bCs/>
          <w:sz w:val="22"/>
          <w:szCs w:val="22"/>
        </w:rPr>
        <w:t xml:space="preserve"> </w:t>
      </w:r>
      <w:r w:rsidRPr="00087595">
        <w:rPr>
          <w:rFonts w:ascii="Arial" w:hAnsi="Arial"/>
          <w:i/>
          <w:iCs/>
          <w:sz w:val="22"/>
          <w:szCs w:val="22"/>
          <w:u w:val="single"/>
        </w:rPr>
        <w:t>***NEW***</w:t>
      </w:r>
      <w:r w:rsidRPr="006C0423">
        <w:rPr>
          <w:rFonts w:ascii="Arial" w:hAnsi="Arial"/>
          <w:b/>
          <w:bCs/>
          <w:sz w:val="22"/>
          <w:szCs w:val="22"/>
          <w:u w:val="single"/>
        </w:rPr>
        <w:t xml:space="preserve"> STEM Scouts Program – How to Add a Lab to Your Pack/Troop</w:t>
      </w:r>
      <w:r w:rsidRPr="006C0423">
        <w:rPr>
          <w:rFonts w:ascii="Arial" w:hAnsi="Arial"/>
          <w:sz w:val="22"/>
          <w:szCs w:val="22"/>
        </w:rPr>
        <w:t>:  Using experiential activities and interaction with STEM professionals, the goal of the STEM Scouts program is to help young people grow in character and skills as they explore their curiosity about STEM fields. It is hoped that their growing knowledge will translate into the STEM-related careers that are so crucial to our country's future economy. While the program focuses on future careers in STEM, it is ultimately designed to be challenging, thought-provoking and, most importantly, fun. Learn about this new fun program now available in NCAC!</w:t>
      </w:r>
    </w:p>
    <w:p w14:paraId="54D0BD36" w14:textId="36FD3C4E" w:rsidR="00B05A4E" w:rsidRPr="006C0423" w:rsidRDefault="00B05A4E" w:rsidP="00B05A4E">
      <w:pPr>
        <w:pStyle w:val="Standard"/>
        <w:spacing w:before="100"/>
        <w:ind w:left="907" w:hanging="907"/>
        <w:rPr>
          <w:rFonts w:ascii="Arial" w:hAnsi="Arial"/>
          <w:sz w:val="22"/>
          <w:szCs w:val="22"/>
        </w:rPr>
      </w:pPr>
      <w:r w:rsidRPr="006C0423">
        <w:rPr>
          <w:rFonts w:ascii="Arial" w:hAnsi="Arial"/>
          <w:sz w:val="22"/>
          <w:szCs w:val="22"/>
        </w:rPr>
        <w:t xml:space="preserve">GSC516 </w:t>
      </w:r>
      <w:r w:rsidRPr="006C0423">
        <w:rPr>
          <w:rFonts w:ascii="Arial" w:hAnsi="Arial"/>
          <w:b/>
          <w:bCs/>
          <w:sz w:val="22"/>
          <w:szCs w:val="22"/>
          <w:u w:val="single"/>
        </w:rPr>
        <w:t>STEM in the National Capital Area Council</w:t>
      </w:r>
      <w:r w:rsidRPr="006C0423">
        <w:rPr>
          <w:rFonts w:ascii="Arial" w:hAnsi="Arial"/>
          <w:sz w:val="22"/>
          <w:szCs w:val="22"/>
        </w:rPr>
        <w:t>:  Where to go, what to do in the National Capital Area for great STEM activities. Learn about our new STEM HOST Hike! The NCAC STEM Committee will share their best ideas.</w:t>
      </w:r>
    </w:p>
    <w:p w14:paraId="4B385219" w14:textId="553D5EF8" w:rsidR="00B05A4E" w:rsidRPr="006C0423" w:rsidRDefault="00B05A4E" w:rsidP="00B05A4E">
      <w:pPr>
        <w:pStyle w:val="Standard"/>
        <w:spacing w:before="100"/>
        <w:ind w:left="907" w:hanging="907"/>
        <w:rPr>
          <w:rFonts w:ascii="Arial" w:hAnsi="Arial"/>
          <w:sz w:val="22"/>
          <w:szCs w:val="22"/>
        </w:rPr>
      </w:pPr>
      <w:r w:rsidRPr="006C0423">
        <w:rPr>
          <w:rFonts w:ascii="Arial" w:hAnsi="Arial"/>
          <w:sz w:val="22"/>
          <w:szCs w:val="22"/>
        </w:rPr>
        <w:t xml:space="preserve">GSC522 </w:t>
      </w:r>
      <w:r w:rsidRPr="006C0423">
        <w:rPr>
          <w:rFonts w:ascii="Arial" w:hAnsi="Arial"/>
          <w:b/>
          <w:bCs/>
          <w:sz w:val="22"/>
          <w:szCs w:val="22"/>
          <w:u w:val="single"/>
        </w:rPr>
        <w:t>How to Teach STEM/Nova Awards to Cub Scouts</w:t>
      </w:r>
      <w:r w:rsidRPr="006C0423">
        <w:rPr>
          <w:rFonts w:ascii="Arial" w:hAnsi="Arial"/>
          <w:sz w:val="22"/>
          <w:szCs w:val="22"/>
        </w:rPr>
        <w:t>:  STEM/Nova awards are a fun extra activity to complement traditional advancement and spice things up!  Learn easy, fun, and effective ways to teach the award, both in person and virtually.  (This class does not meet the requirements for a STEM/Nova Mentor/Counselor.)</w:t>
      </w:r>
    </w:p>
    <w:p w14:paraId="38BD8714" w14:textId="6BFEBF15" w:rsidR="00B05A4E" w:rsidRPr="006C0423" w:rsidRDefault="00B05A4E" w:rsidP="00B05A4E">
      <w:pPr>
        <w:pStyle w:val="Standard"/>
        <w:spacing w:before="100"/>
        <w:ind w:left="907" w:hanging="907"/>
        <w:rPr>
          <w:rFonts w:ascii="Arial" w:hAnsi="Arial"/>
          <w:sz w:val="22"/>
          <w:szCs w:val="22"/>
        </w:rPr>
      </w:pPr>
      <w:r w:rsidRPr="006C0423">
        <w:rPr>
          <w:rFonts w:ascii="Arial" w:hAnsi="Arial"/>
          <w:sz w:val="22"/>
          <w:szCs w:val="22"/>
        </w:rPr>
        <w:t xml:space="preserve">GSC523 </w:t>
      </w:r>
      <w:r w:rsidRPr="006C0423">
        <w:rPr>
          <w:rFonts w:ascii="Arial" w:hAnsi="Arial"/>
          <w:b/>
          <w:bCs/>
          <w:sz w:val="22"/>
          <w:szCs w:val="22"/>
          <w:u w:val="single"/>
        </w:rPr>
        <w:t>Using Handheld radios to teach STEM and Communications Skills in a Troop</w:t>
      </w:r>
      <w:r w:rsidRPr="006C0423">
        <w:rPr>
          <w:rFonts w:ascii="Arial" w:hAnsi="Arial"/>
          <w:sz w:val="22"/>
          <w:szCs w:val="22"/>
        </w:rPr>
        <w:t>:  Unlike the walkie-talkies we had as kids, today's handheld radios can reach for miles. And since they don't need cell towers, they're great for Troop events. Two-way radios can help Scouts practice clear communication, learn how to coordinate complex events, and develop STEM skills. We'll talk about technology, licensing, practical and just plain fun use cases, and how radios can encourage completion of STEM-related Merit Badges and even getting a Ham Radio license.</w:t>
      </w:r>
    </w:p>
    <w:p w14:paraId="7CD32DDB" w14:textId="22A3C4A8" w:rsidR="00B05A4E" w:rsidRDefault="00B05A4E" w:rsidP="00B05A4E">
      <w:pPr>
        <w:pStyle w:val="Standard"/>
        <w:spacing w:before="100"/>
        <w:ind w:left="907" w:hanging="907"/>
        <w:rPr>
          <w:rFonts w:ascii="Arial" w:hAnsi="Arial"/>
          <w:sz w:val="22"/>
          <w:szCs w:val="22"/>
        </w:rPr>
      </w:pPr>
      <w:r w:rsidRPr="006C0423">
        <w:rPr>
          <w:rFonts w:ascii="Arial" w:hAnsi="Arial"/>
          <w:sz w:val="22"/>
          <w:szCs w:val="22"/>
        </w:rPr>
        <w:t xml:space="preserve">GSC524 </w:t>
      </w:r>
      <w:r w:rsidRPr="006C0423">
        <w:rPr>
          <w:rFonts w:ascii="Arial" w:hAnsi="Arial"/>
          <w:b/>
          <w:bCs/>
          <w:sz w:val="22"/>
          <w:szCs w:val="22"/>
          <w:u w:val="single"/>
        </w:rPr>
        <w:t>Congrats on Starting Your New STEM Lab!  Now what?</w:t>
      </w:r>
      <w:r w:rsidRPr="006C0423">
        <w:rPr>
          <w:rFonts w:ascii="Arial" w:hAnsi="Arial"/>
          <w:sz w:val="22"/>
          <w:szCs w:val="22"/>
        </w:rPr>
        <w:t>:  For STEM Scout Advisors and Parents – what you need to know to Be Prepared to begin our newest program, STEM Scouts! A networking time to compare notes, ask questions and find resources.</w:t>
      </w:r>
    </w:p>
    <w:p w14:paraId="6F543AE9" w14:textId="77777777" w:rsidR="000666C2" w:rsidRPr="006C0423" w:rsidRDefault="000666C2" w:rsidP="00B05A4E">
      <w:pPr>
        <w:pStyle w:val="Standard"/>
        <w:spacing w:before="100"/>
        <w:ind w:left="907" w:hanging="907"/>
        <w:rPr>
          <w:rFonts w:ascii="Arial" w:hAnsi="Arial"/>
          <w:sz w:val="22"/>
          <w:szCs w:val="22"/>
        </w:rPr>
      </w:pPr>
    </w:p>
    <w:p w14:paraId="4C932A03" w14:textId="77777777" w:rsidR="00B05A4E" w:rsidRPr="006C0423" w:rsidRDefault="00B05A4E" w:rsidP="00B05A4E">
      <w:pPr>
        <w:pStyle w:val="Standard"/>
        <w:spacing w:before="100"/>
        <w:ind w:left="907" w:hanging="907"/>
        <w:rPr>
          <w:rFonts w:ascii="Arial" w:hAnsi="Arial"/>
          <w:b/>
          <w:bCs/>
          <w:sz w:val="22"/>
          <w:szCs w:val="22"/>
        </w:rPr>
      </w:pPr>
      <w:r w:rsidRPr="006C0423">
        <w:rPr>
          <w:rFonts w:ascii="Arial" w:hAnsi="Arial"/>
          <w:b/>
          <w:bCs/>
          <w:sz w:val="22"/>
          <w:szCs w:val="22"/>
        </w:rPr>
        <w:t>DISTRICT OPERATIONS CONCENTRATION COURSES – THE GSC600 SERIES</w:t>
      </w:r>
    </w:p>
    <w:p w14:paraId="44BF8DE1" w14:textId="77777777" w:rsidR="00B05A4E" w:rsidRPr="006C0423" w:rsidRDefault="00B05A4E" w:rsidP="00B05A4E">
      <w:pPr>
        <w:pStyle w:val="Standard"/>
        <w:spacing w:before="100"/>
        <w:ind w:left="907" w:hanging="907"/>
        <w:rPr>
          <w:rFonts w:ascii="Arial" w:hAnsi="Arial"/>
          <w:b/>
          <w:bCs/>
          <w:sz w:val="22"/>
          <w:szCs w:val="22"/>
        </w:rPr>
      </w:pPr>
    </w:p>
    <w:p w14:paraId="060BBEBD" w14:textId="77777777" w:rsidR="00855294" w:rsidRDefault="00855294" w:rsidP="00855294">
      <w:pPr>
        <w:suppressAutoHyphens/>
        <w:autoSpaceDN w:val="0"/>
        <w:spacing w:before="120"/>
        <w:ind w:left="907" w:hanging="907"/>
        <w:rPr>
          <w:rFonts w:ascii="Arial" w:eastAsia="SimSun" w:hAnsi="Arial" w:cs="Arial"/>
          <w:iCs/>
          <w:kern w:val="3"/>
          <w:lang w:eastAsia="zh-CN" w:bidi="hi-IN"/>
        </w:rPr>
      </w:pPr>
      <w:r>
        <w:rPr>
          <w:rFonts w:ascii="Arial" w:eastAsia="SimSun" w:hAnsi="Arial" w:cs="Arial"/>
          <w:kern w:val="3"/>
          <w:lang w:eastAsia="zh-CN" w:bidi="hi-IN"/>
        </w:rPr>
        <w:t xml:space="preserve">GSC601 </w:t>
      </w:r>
      <w:r>
        <w:rPr>
          <w:rFonts w:ascii="Arial" w:eastAsia="SimSun" w:hAnsi="Arial" w:cs="Arial"/>
          <w:b/>
          <w:kern w:val="3"/>
          <w:u w:val="single"/>
          <w:lang w:eastAsia="zh-CN" w:bidi="hi-IN"/>
        </w:rPr>
        <w:t>The Scouting District: Overview of District Operations:</w:t>
      </w:r>
      <w:r>
        <w:rPr>
          <w:rFonts w:ascii="Arial" w:eastAsia="SimSun" w:hAnsi="Arial" w:cs="Arial"/>
          <w:kern w:val="3"/>
          <w:lang w:eastAsia="zh-CN" w:bidi="hi-IN"/>
        </w:rPr>
        <w:t xml:space="preserve"> </w:t>
      </w:r>
      <w:r>
        <w:rPr>
          <w:rFonts w:ascii="Arial" w:eastAsia="SimSun" w:hAnsi="Arial" w:cs="Arial"/>
          <w:iCs/>
          <w:kern w:val="3"/>
          <w:lang w:eastAsia="zh-CN" w:bidi="hi-IN"/>
        </w:rPr>
        <w:t xml:space="preserve">The operational work of a BSA local council is carried out through its districts. All districts are responsible for four standard functions: membership, finance, program, and unit service. The structure for carrying out these four functions may vary, but the functions remain the same. This course will survey the full range of district responsibilities and operations. Intended especially for participants in the College of District Operations who aspire to join or are new to their district committee, or just want a refresher. </w:t>
      </w:r>
    </w:p>
    <w:p w14:paraId="0BA0F98F" w14:textId="77777777" w:rsidR="00855294" w:rsidRDefault="00855294" w:rsidP="00855294">
      <w:pPr>
        <w:suppressAutoHyphens/>
        <w:autoSpaceDN w:val="0"/>
        <w:ind w:left="907" w:hanging="187"/>
        <w:rPr>
          <w:rFonts w:ascii="Arial" w:eastAsia="SimSun" w:hAnsi="Arial" w:cs="Arial"/>
          <w:iCs/>
          <w:kern w:val="3"/>
          <w:lang w:eastAsia="zh-CN" w:bidi="hi-IN"/>
        </w:rPr>
      </w:pPr>
      <w:r>
        <w:rPr>
          <w:rFonts w:ascii="Arial" w:eastAsia="SimSun" w:hAnsi="Arial" w:cs="Arial"/>
          <w:iCs/>
          <w:kern w:val="3"/>
          <w:lang w:eastAsia="zh-CN" w:bidi="hi-IN"/>
        </w:rPr>
        <w:t xml:space="preserve">   </w:t>
      </w:r>
    </w:p>
    <w:p w14:paraId="39928C76" w14:textId="77777777" w:rsidR="00855294" w:rsidRDefault="00855294" w:rsidP="00855294">
      <w:pPr>
        <w:suppressAutoHyphens/>
        <w:autoSpaceDN w:val="0"/>
        <w:ind w:left="907" w:hanging="907"/>
        <w:rPr>
          <w:rFonts w:ascii="Arial" w:eastAsia="SimSun" w:hAnsi="Arial" w:cs="Arial"/>
          <w:kern w:val="3"/>
          <w:lang w:eastAsia="zh-CN" w:bidi="hi-IN"/>
        </w:rPr>
      </w:pPr>
      <w:r>
        <w:rPr>
          <w:rFonts w:ascii="Arial" w:eastAsia="SimSun" w:hAnsi="Arial" w:cs="Arial"/>
          <w:kern w:val="3"/>
          <w:lang w:eastAsia="zh-CN" w:bidi="hi-IN"/>
        </w:rPr>
        <w:lastRenderedPageBreak/>
        <w:t xml:space="preserve">GSC602 </w:t>
      </w:r>
      <w:r>
        <w:rPr>
          <w:rFonts w:ascii="Arial" w:eastAsia="SimSun" w:hAnsi="Arial" w:cs="Arial"/>
          <w:b/>
          <w:kern w:val="3"/>
          <w:u w:val="single"/>
          <w:lang w:eastAsia="zh-CN" w:bidi="hi-IN"/>
        </w:rPr>
        <w:t>Leading and Administering the District:</w:t>
      </w:r>
      <w:r>
        <w:rPr>
          <w:rFonts w:ascii="Arial" w:eastAsia="SimSun" w:hAnsi="Arial" w:cs="Arial"/>
          <w:kern w:val="3"/>
          <w:lang w:eastAsia="zh-CN" w:bidi="hi-IN"/>
        </w:rPr>
        <w:t xml:space="preserve"> This course will cover the responsibilities and procedures for maintaining a well-functioning district, as well as the relationships between the district and its officers and the council staff and committees. Best practices for recruiting, training and supervising district committee members will be shared. The Journey to Excellence criteria and current challenges will also be discussed. Intended for District Chairmen and Vice-Chairmen, and all others in or desiring to be in district leadership positions.</w:t>
      </w:r>
    </w:p>
    <w:p w14:paraId="46235678" w14:textId="77777777" w:rsidR="00855294" w:rsidRDefault="00855294" w:rsidP="00855294">
      <w:pPr>
        <w:suppressAutoHyphens/>
        <w:autoSpaceDN w:val="0"/>
        <w:ind w:left="907" w:hanging="907"/>
        <w:rPr>
          <w:rFonts w:ascii="Arial" w:eastAsia="SimSun" w:hAnsi="Arial" w:cs="Arial"/>
          <w:kern w:val="3"/>
          <w:lang w:eastAsia="zh-CN" w:bidi="hi-IN"/>
        </w:rPr>
      </w:pPr>
    </w:p>
    <w:p w14:paraId="54B91DFF" w14:textId="77777777" w:rsidR="00855294" w:rsidRDefault="00855294" w:rsidP="00855294">
      <w:pPr>
        <w:suppressAutoHyphens/>
        <w:autoSpaceDN w:val="0"/>
        <w:ind w:left="907" w:hanging="907"/>
        <w:rPr>
          <w:rFonts w:ascii="Arial" w:eastAsia="SimSun" w:hAnsi="Arial" w:cs="Arial"/>
          <w:kern w:val="3"/>
          <w:lang w:eastAsia="zh-CN" w:bidi="hi-IN"/>
        </w:rPr>
      </w:pPr>
      <w:r>
        <w:rPr>
          <w:rFonts w:ascii="Arial" w:eastAsia="SimSun" w:hAnsi="Arial" w:cs="Arial"/>
          <w:kern w:val="3"/>
          <w:lang w:eastAsia="zh-CN" w:bidi="hi-IN"/>
        </w:rPr>
        <w:t>GSC603</w:t>
      </w:r>
      <w:r>
        <w:rPr>
          <w:rFonts w:ascii="Arial" w:eastAsia="SimSun" w:hAnsi="Arial" w:cs="Arial"/>
          <w:b/>
          <w:bCs/>
          <w:kern w:val="3"/>
          <w:lang w:eastAsia="zh-CN" w:bidi="hi-IN"/>
        </w:rPr>
        <w:t xml:space="preserve"> </w:t>
      </w:r>
      <w:r>
        <w:rPr>
          <w:rFonts w:ascii="Arial" w:eastAsia="SimSun" w:hAnsi="Arial" w:cs="Arial"/>
          <w:b/>
          <w:bCs/>
          <w:kern w:val="3"/>
          <w:u w:val="single"/>
          <w:lang w:eastAsia="zh-CN" w:bidi="hi-IN"/>
        </w:rPr>
        <w:t>Selecting, Recruiting, and Retaining District People:</w:t>
      </w:r>
      <w:r>
        <w:rPr>
          <w:rFonts w:ascii="Arial" w:eastAsia="SimSun" w:hAnsi="Arial" w:cs="Arial"/>
          <w:b/>
          <w:bCs/>
          <w:kern w:val="3"/>
          <w:lang w:eastAsia="zh-CN" w:bidi="hi-IN"/>
        </w:rPr>
        <w:t xml:space="preserve">  </w:t>
      </w:r>
      <w:r>
        <w:rPr>
          <w:rFonts w:ascii="Arial" w:eastAsia="SimSun" w:hAnsi="Arial" w:cs="Arial"/>
          <w:kern w:val="3"/>
          <w:lang w:eastAsia="zh-CN" w:bidi="hi-IN"/>
        </w:rPr>
        <w:t xml:space="preserve">Finding the right people to assume district committee responsibilities is always a challenge. This course will review the most common sources for finding such people, the process that should be used to evaluate them, and the best ways to approach them with the opportunity to serve. This will be an interactive discussion and a search for best practices, based on BSA literature and the experiences of participants. Intended for </w:t>
      </w:r>
      <w:r>
        <w:rPr>
          <w:rFonts w:ascii="Arial" w:eastAsia="SimSun" w:hAnsi="Arial" w:cs="Arial"/>
          <w:i/>
          <w:kern w:val="3"/>
          <w:lang w:eastAsia="zh-CN" w:bidi="hi-IN"/>
        </w:rPr>
        <w:t>all</w:t>
      </w:r>
      <w:r>
        <w:rPr>
          <w:rFonts w:ascii="Arial" w:eastAsia="SimSun" w:hAnsi="Arial" w:cs="Arial"/>
          <w:kern w:val="3"/>
          <w:lang w:eastAsia="zh-CN" w:bidi="hi-IN"/>
        </w:rPr>
        <w:t xml:space="preserve"> district committee members, who should always be on the lookout for worthy volunteers!</w:t>
      </w:r>
    </w:p>
    <w:p w14:paraId="5CC0A8C2" w14:textId="77777777" w:rsidR="00855294" w:rsidRDefault="00855294" w:rsidP="00855294">
      <w:pPr>
        <w:suppressAutoHyphens/>
        <w:autoSpaceDN w:val="0"/>
        <w:ind w:left="907" w:hanging="907"/>
        <w:rPr>
          <w:rFonts w:ascii="Arial" w:eastAsia="SimSun" w:hAnsi="Arial" w:cs="Arial"/>
          <w:kern w:val="3"/>
          <w:lang w:eastAsia="zh-CN" w:bidi="hi-IN"/>
        </w:rPr>
      </w:pPr>
    </w:p>
    <w:p w14:paraId="4043249D" w14:textId="1C425264" w:rsidR="00855294" w:rsidRDefault="00855294" w:rsidP="00FC5510">
      <w:pPr>
        <w:suppressAutoHyphens/>
        <w:autoSpaceDN w:val="0"/>
        <w:ind w:left="900" w:hanging="900"/>
        <w:rPr>
          <w:rFonts w:ascii="Arial" w:eastAsia="SimSun" w:hAnsi="Arial" w:cs="Arial"/>
          <w:kern w:val="3"/>
          <w:lang w:eastAsia="zh-CN" w:bidi="ar-SA"/>
        </w:rPr>
      </w:pPr>
      <w:r>
        <w:rPr>
          <w:rFonts w:ascii="Arial" w:eastAsia="SimSun" w:hAnsi="Arial" w:cs="Arial"/>
          <w:kern w:val="3"/>
          <w:lang w:eastAsia="zh-CN" w:bidi="ar-SA"/>
        </w:rPr>
        <w:t xml:space="preserve">GSC604 </w:t>
      </w:r>
      <w:r>
        <w:rPr>
          <w:rFonts w:ascii="Arial" w:eastAsia="SimSun" w:hAnsi="Arial" w:cs="Arial"/>
          <w:b/>
          <w:bCs/>
          <w:kern w:val="3"/>
          <w:u w:val="single"/>
          <w:lang w:eastAsia="zh-CN" w:bidi="ar-SA"/>
        </w:rPr>
        <w:t>Managing Your Committee/District with Basecamp:</w:t>
      </w:r>
      <w:r>
        <w:rPr>
          <w:rFonts w:ascii="Arial" w:eastAsia="SimSun" w:hAnsi="Arial" w:cs="Arial"/>
          <w:kern w:val="3"/>
          <w:lang w:eastAsia="zh-CN" w:bidi="ar-SA"/>
        </w:rPr>
        <w:t xml:space="preserve"> Learn how to use the new council-wide planning tool – Basecamp.  It makes it easy to streamline communications, manage documents and files, and create an organized project plan.Best of all, you’ve got a project archive that’s perfect to handoff for future planning.  This new tool is mandatory for all districts and councils, so get this</w:t>
      </w:r>
      <w:r w:rsidR="002A6AF7">
        <w:rPr>
          <w:rFonts w:ascii="Arial" w:eastAsia="SimSun" w:hAnsi="Arial" w:cs="Arial"/>
          <w:kern w:val="3"/>
          <w:lang w:eastAsia="zh-CN" w:bidi="ar-SA"/>
        </w:rPr>
        <w:t xml:space="preserve"> </w:t>
      </w:r>
      <w:r>
        <w:rPr>
          <w:rFonts w:ascii="Arial" w:eastAsia="SimSun" w:hAnsi="Arial" w:cs="Arial"/>
          <w:kern w:val="3"/>
          <w:lang w:eastAsia="zh-CN" w:bidi="ar-SA"/>
        </w:rPr>
        <w:t>essential training today.</w:t>
      </w:r>
    </w:p>
    <w:p w14:paraId="6AE0807C" w14:textId="77777777" w:rsidR="00855294" w:rsidRDefault="00855294" w:rsidP="00855294">
      <w:pPr>
        <w:suppressAutoHyphens/>
        <w:autoSpaceDN w:val="0"/>
        <w:ind w:left="709" w:firstLine="0"/>
        <w:rPr>
          <w:rFonts w:ascii="Arial" w:eastAsia="SimSun" w:hAnsi="Arial" w:cs="Arial"/>
          <w:kern w:val="3"/>
          <w:lang w:eastAsia="zh-CN" w:bidi="ar-SA"/>
        </w:rPr>
      </w:pPr>
    </w:p>
    <w:p w14:paraId="41AE1300" w14:textId="77777777" w:rsidR="00855294" w:rsidRDefault="00855294" w:rsidP="00855294">
      <w:pPr>
        <w:suppressAutoHyphens/>
        <w:autoSpaceDN w:val="0"/>
        <w:ind w:left="900" w:hanging="900"/>
        <w:rPr>
          <w:rFonts w:ascii="Arial" w:eastAsia="SimSun" w:hAnsi="Arial" w:cs="Arial"/>
          <w:kern w:val="3"/>
          <w:lang w:eastAsia="zh-CN" w:bidi="hi-IN"/>
        </w:rPr>
      </w:pPr>
      <w:r>
        <w:rPr>
          <w:rFonts w:ascii="Arial" w:eastAsia="SimSun" w:hAnsi="Arial" w:cs="Arial"/>
          <w:kern w:val="3"/>
          <w:lang w:eastAsia="zh-CN" w:bidi="hi-IN"/>
        </w:rPr>
        <w:t xml:space="preserve">GSC605 </w:t>
      </w:r>
      <w:r>
        <w:rPr>
          <w:rFonts w:ascii="Arial" w:eastAsia="SimSun" w:hAnsi="Arial" w:cs="Arial"/>
          <w:b/>
          <w:bCs/>
          <w:kern w:val="3"/>
          <w:u w:val="single"/>
          <w:lang w:eastAsia="zh-CN" w:bidi="hi-IN"/>
        </w:rPr>
        <w:t>Basecamp Best Practices and Getting Scouting Business Done:</w:t>
      </w:r>
      <w:r>
        <w:rPr>
          <w:rFonts w:ascii="Arial" w:eastAsia="SimSun" w:hAnsi="Arial" w:cs="Arial"/>
          <w:kern w:val="3"/>
          <w:lang w:eastAsia="zh-CN" w:bidi="hi-IN"/>
        </w:rPr>
        <w:t xml:space="preserve"> Designed for existing users of Basecamp -- NCAC’s council-wide online collaboration, communication, and project management tool -- we’ll explore the core Basecamp features -- Message Board, To-dos, Docs &amp; Files, Schedule, and Campfire -- and share best practices, tips, and advanced techniques on how each of these features can be used to help your team get their scouting business done. GSC604 is strongly recommended as a prerequisite.</w:t>
      </w:r>
    </w:p>
    <w:p w14:paraId="4E1BCDE0" w14:textId="77777777" w:rsidR="00855294" w:rsidRDefault="00855294" w:rsidP="00855294">
      <w:pPr>
        <w:suppressAutoHyphens/>
        <w:autoSpaceDN w:val="0"/>
        <w:ind w:left="900" w:hanging="900"/>
        <w:rPr>
          <w:rFonts w:ascii="Arial" w:eastAsia="SimSun" w:hAnsi="Arial" w:cs="Arial"/>
          <w:kern w:val="3"/>
          <w:lang w:eastAsia="zh-CN" w:bidi="hi-IN"/>
        </w:rPr>
      </w:pPr>
    </w:p>
    <w:p w14:paraId="4E737B15" w14:textId="7F17FF00" w:rsidR="00855294" w:rsidRPr="00810381" w:rsidRDefault="00855294" w:rsidP="00291443">
      <w:pPr>
        <w:suppressAutoHyphens/>
        <w:autoSpaceDN w:val="0"/>
        <w:ind w:left="900" w:hanging="900"/>
        <w:rPr>
          <w:rFonts w:ascii="Arial" w:eastAsia="SimSun" w:hAnsi="Arial" w:cs="Arial"/>
          <w:kern w:val="3"/>
          <w:lang w:eastAsia="zh-CN" w:bidi="hi-IN"/>
        </w:rPr>
      </w:pPr>
      <w:r w:rsidRPr="00700E66">
        <w:rPr>
          <w:rFonts w:ascii="Arial" w:eastAsiaTheme="minorEastAsia" w:hAnsi="Arial" w:cs="Arial"/>
          <w:lang w:bidi="ar-SA"/>
        </w:rPr>
        <w:t>GSC60</w:t>
      </w:r>
      <w:r>
        <w:rPr>
          <w:rFonts w:ascii="Arial" w:eastAsiaTheme="minorEastAsia" w:hAnsi="Arial" w:cs="Arial"/>
          <w:lang w:bidi="ar-SA"/>
        </w:rPr>
        <w:t>6</w:t>
      </w:r>
      <w:r w:rsidRPr="00700E66">
        <w:rPr>
          <w:rFonts w:ascii="Arial" w:eastAsiaTheme="minorEastAsia" w:hAnsi="Arial" w:cs="Arial"/>
          <w:lang w:bidi="ar-SA"/>
        </w:rPr>
        <w:t xml:space="preserve"> </w:t>
      </w:r>
      <w:r w:rsidR="00792F63" w:rsidRPr="000A29F8">
        <w:rPr>
          <w:rFonts w:ascii="Arial" w:hAnsi="Arial"/>
          <w:i/>
          <w:iCs/>
          <w:u w:val="single"/>
        </w:rPr>
        <w:t>***NEW***</w:t>
      </w:r>
      <w:r w:rsidR="00792F63" w:rsidRPr="006C0423">
        <w:rPr>
          <w:rFonts w:ascii="Arial" w:hAnsi="Arial"/>
          <w:b/>
          <w:bCs/>
          <w:u w:val="single"/>
        </w:rPr>
        <w:t xml:space="preserve"> </w:t>
      </w:r>
      <w:r w:rsidRPr="00810381">
        <w:rPr>
          <w:rFonts w:ascii="Arial" w:eastAsiaTheme="minorEastAsia" w:hAnsi="Arial" w:cs="Arial"/>
          <w:b/>
          <w:bCs/>
          <w:u w:val="single"/>
          <w:lang w:bidi="ar-SA"/>
        </w:rPr>
        <w:t xml:space="preserve">Organizing District and Council Events With Basecamp </w:t>
      </w:r>
      <w:r w:rsidRPr="00810381">
        <w:rPr>
          <w:rFonts w:ascii="Arial" w:eastAsiaTheme="minorEastAsia" w:hAnsi="Arial" w:cs="Arial"/>
          <w:b/>
          <w:bCs/>
          <w:lang w:bidi="ar-SA"/>
        </w:rPr>
        <w:tab/>
      </w:r>
      <w:r w:rsidRPr="00810381">
        <w:rPr>
          <w:rFonts w:ascii="Arial" w:eastAsia="SimSun" w:hAnsi="Arial" w:cs="Arial"/>
          <w:kern w:val="3"/>
          <w:lang w:eastAsia="zh-CN" w:bidi="hi-IN"/>
        </w:rPr>
        <w:t>Designed for existing users of Basecamp -- NCAC’s council-wide online collaboration,communication, and project management tool -- we’ll explore the ways that Basecamp features -- Message Board, To-dos, Docs &amp; Files, Schedule, and Campfire – can be used to plan,</w:t>
      </w:r>
      <w:r>
        <w:rPr>
          <w:rFonts w:ascii="Arial" w:eastAsia="SimSun" w:hAnsi="Arial" w:cs="Arial"/>
          <w:kern w:val="3"/>
          <w:lang w:eastAsia="zh-CN" w:bidi="hi-IN"/>
        </w:rPr>
        <w:t xml:space="preserve"> </w:t>
      </w:r>
      <w:r w:rsidRPr="00810381">
        <w:rPr>
          <w:rFonts w:ascii="Arial" w:eastAsia="SimSun" w:hAnsi="Arial" w:cs="Arial"/>
          <w:kern w:val="3"/>
          <w:lang w:eastAsia="zh-CN" w:bidi="hi-IN"/>
        </w:rPr>
        <w:t>coordinate, and promote district and council events and share necessary documents.</w:t>
      </w:r>
      <w:r>
        <w:rPr>
          <w:rFonts w:ascii="Arial" w:eastAsia="SimSun" w:hAnsi="Arial" w:cs="Arial"/>
          <w:kern w:val="3"/>
          <w:lang w:eastAsia="zh-CN" w:bidi="hi-IN"/>
        </w:rPr>
        <w:t xml:space="preserve"> </w:t>
      </w:r>
      <w:r w:rsidRPr="00810381">
        <w:rPr>
          <w:rFonts w:ascii="Arial" w:eastAsia="SimSun" w:hAnsi="Arial" w:cs="Arial"/>
          <w:kern w:val="3"/>
          <w:lang w:eastAsia="zh-CN" w:bidi="hi-IN"/>
        </w:rPr>
        <w:t>GSC604 is strongly recommended as a prerequisite.</w:t>
      </w:r>
    </w:p>
    <w:p w14:paraId="3F45A16E" w14:textId="77777777" w:rsidR="00855294" w:rsidRDefault="00855294" w:rsidP="00855294">
      <w:pPr>
        <w:suppressAutoHyphens/>
        <w:autoSpaceDN w:val="0"/>
        <w:ind w:firstLine="0"/>
        <w:rPr>
          <w:rFonts w:ascii="Arial" w:eastAsia="SimSun" w:hAnsi="Arial" w:cs="Arial"/>
          <w:kern w:val="3"/>
          <w:lang w:eastAsia="zh-CN" w:bidi="hi-IN"/>
        </w:rPr>
      </w:pPr>
    </w:p>
    <w:p w14:paraId="6D4ED9C4" w14:textId="77777777" w:rsidR="00855294" w:rsidRDefault="00855294" w:rsidP="00855294">
      <w:pPr>
        <w:suppressAutoHyphens/>
        <w:autoSpaceDN w:val="0"/>
        <w:ind w:firstLine="0"/>
        <w:rPr>
          <w:rFonts w:ascii="Arial" w:eastAsia="SimSun" w:hAnsi="Arial" w:cs="Arial"/>
          <w:kern w:val="3"/>
          <w:lang w:eastAsia="zh-CN" w:bidi="hi-IN"/>
        </w:rPr>
      </w:pPr>
      <w:r>
        <w:rPr>
          <w:rFonts w:ascii="Arial" w:eastAsia="SimSun" w:hAnsi="Arial" w:cs="Arial"/>
          <w:kern w:val="3"/>
          <w:lang w:eastAsia="zh-CN" w:bidi="ar-SA"/>
        </w:rPr>
        <w:t xml:space="preserve">GSC607 </w:t>
      </w:r>
      <w:r>
        <w:rPr>
          <w:rFonts w:ascii="Arial" w:eastAsia="SimSun" w:hAnsi="Arial" w:cs="Arial"/>
          <w:b/>
          <w:bCs/>
          <w:kern w:val="3"/>
          <w:u w:val="single"/>
          <w:lang w:eastAsia="zh-CN" w:bidi="ar-SA"/>
        </w:rPr>
        <w:t xml:space="preserve">How to </w:t>
      </w:r>
      <w:bookmarkStart w:id="11" w:name="_Hlk273145691"/>
      <w:r>
        <w:rPr>
          <w:rFonts w:ascii="Arial" w:eastAsia="SimSun" w:hAnsi="Arial" w:cs="Arial"/>
          <w:b/>
          <w:bCs/>
          <w:kern w:val="3"/>
          <w:u w:val="single"/>
          <w:lang w:eastAsia="zh-CN" w:bidi="ar-SA"/>
        </w:rPr>
        <w:t>Use Black Pug to Manage Scouting Events</w:t>
      </w:r>
      <w:bookmarkEnd w:id="11"/>
      <w:r>
        <w:rPr>
          <w:rFonts w:ascii="Arial" w:eastAsia="SimSun" w:hAnsi="Arial" w:cs="Arial"/>
          <w:kern w:val="3"/>
          <w:lang w:eastAsia="zh-CN" w:bidi="ar-SA"/>
        </w:rPr>
        <w:t>: This class is an</w:t>
      </w:r>
    </w:p>
    <w:p w14:paraId="0505281F" w14:textId="77777777" w:rsidR="00855294" w:rsidRDefault="00855294" w:rsidP="00855294">
      <w:pPr>
        <w:suppressAutoHyphens/>
        <w:autoSpaceDN w:val="0"/>
        <w:ind w:left="720" w:firstLine="0"/>
        <w:rPr>
          <w:rFonts w:ascii="Arial" w:eastAsia="SimSun" w:hAnsi="Arial" w:cs="Arial"/>
          <w:kern w:val="3"/>
          <w:lang w:eastAsia="zh-CN" w:bidi="ar-SA"/>
        </w:rPr>
      </w:pPr>
      <w:r>
        <w:rPr>
          <w:rFonts w:ascii="Arial" w:eastAsia="SimSun" w:hAnsi="Arial" w:cs="Arial"/>
          <w:kern w:val="3"/>
          <w:lang w:eastAsia="zh-CN" w:bidi="ar-SA"/>
        </w:rPr>
        <w:t xml:space="preserve">   introduction to Black Pug, the event management system that drives the council and  </w:t>
      </w:r>
    </w:p>
    <w:p w14:paraId="31E0E0BD" w14:textId="77777777" w:rsidR="00855294" w:rsidRDefault="00855294" w:rsidP="00855294">
      <w:pPr>
        <w:suppressAutoHyphens/>
        <w:autoSpaceDN w:val="0"/>
        <w:ind w:left="720" w:firstLine="0"/>
        <w:rPr>
          <w:rFonts w:ascii="Arial" w:eastAsia="SimSun" w:hAnsi="Arial" w:cs="Arial"/>
          <w:kern w:val="3"/>
          <w:lang w:eastAsia="zh-CN" w:bidi="ar-SA"/>
        </w:rPr>
      </w:pPr>
      <w:r>
        <w:rPr>
          <w:rFonts w:ascii="Arial" w:eastAsia="SimSun" w:hAnsi="Arial" w:cs="Arial"/>
          <w:kern w:val="3"/>
          <w:lang w:eastAsia="zh-CN" w:bidi="ar-SA"/>
        </w:rPr>
        <w:t xml:space="preserve">   district calendars.  Learn how to schedule events, collect money, and set important</w:t>
      </w:r>
    </w:p>
    <w:p w14:paraId="1B1A8456" w14:textId="77777777" w:rsidR="00855294" w:rsidRDefault="00855294" w:rsidP="00855294">
      <w:pPr>
        <w:suppressAutoHyphens/>
        <w:autoSpaceDN w:val="0"/>
        <w:ind w:left="720" w:firstLine="0"/>
        <w:rPr>
          <w:rFonts w:ascii="Arial" w:eastAsia="SimSun" w:hAnsi="Arial" w:cs="Arial"/>
          <w:kern w:val="3"/>
          <w:lang w:eastAsia="zh-CN" w:bidi="ar-SA"/>
        </w:rPr>
      </w:pPr>
      <w:r>
        <w:rPr>
          <w:rFonts w:ascii="Arial" w:eastAsia="SimSun" w:hAnsi="Arial" w:cs="Arial"/>
          <w:kern w:val="3"/>
          <w:lang w:eastAsia="zh-CN" w:bidi="ar-SA"/>
        </w:rPr>
        <w:t xml:space="preserve">   registration options.  This class is a double session and is perfect for those who work</w:t>
      </w:r>
    </w:p>
    <w:p w14:paraId="63538A44" w14:textId="77777777" w:rsidR="00855294" w:rsidRDefault="00855294" w:rsidP="00855294">
      <w:pPr>
        <w:suppressAutoHyphens/>
        <w:autoSpaceDN w:val="0"/>
        <w:ind w:left="720" w:firstLine="0"/>
        <w:rPr>
          <w:rFonts w:ascii="Arial" w:eastAsia="SimSun" w:hAnsi="Arial" w:cs="Arial"/>
          <w:kern w:val="3"/>
          <w:lang w:eastAsia="zh-CN" w:bidi="ar-SA"/>
        </w:rPr>
      </w:pPr>
      <w:r>
        <w:rPr>
          <w:rFonts w:ascii="Arial" w:eastAsia="SimSun" w:hAnsi="Arial" w:cs="Arial"/>
          <w:kern w:val="3"/>
          <w:lang w:eastAsia="zh-CN" w:bidi="ar-SA"/>
        </w:rPr>
        <w:t xml:space="preserve">   with council and district events. (Two-hour course)</w:t>
      </w:r>
    </w:p>
    <w:p w14:paraId="16EC474B" w14:textId="77777777" w:rsidR="00855294" w:rsidRDefault="00855294" w:rsidP="00855294">
      <w:pPr>
        <w:suppressAutoHyphens/>
        <w:autoSpaceDN w:val="0"/>
        <w:ind w:left="720" w:firstLine="0"/>
        <w:rPr>
          <w:rFonts w:ascii="Arial" w:eastAsia="SimSun" w:hAnsi="Arial" w:cs="Arial"/>
          <w:kern w:val="3"/>
          <w:lang w:eastAsia="zh-CN" w:bidi="ar-SA"/>
        </w:rPr>
      </w:pPr>
    </w:p>
    <w:p w14:paraId="0177D401" w14:textId="77777777" w:rsidR="00855294" w:rsidRDefault="00855294" w:rsidP="00855294">
      <w:pPr>
        <w:suppressAutoHyphens/>
        <w:autoSpaceDN w:val="0"/>
        <w:ind w:left="900" w:hanging="900"/>
        <w:rPr>
          <w:rFonts w:ascii="Arial" w:eastAsia="SimSun" w:hAnsi="Arial" w:cs="Arial"/>
          <w:kern w:val="3"/>
          <w:lang w:eastAsia="zh-CN" w:bidi="hi-IN"/>
        </w:rPr>
      </w:pPr>
      <w:r>
        <w:rPr>
          <w:rFonts w:ascii="Arial" w:eastAsia="SimSun" w:hAnsi="Arial" w:cs="Arial"/>
          <w:kern w:val="3"/>
          <w:lang w:eastAsia="zh-CN" w:bidi="hi-IN"/>
        </w:rPr>
        <w:t xml:space="preserve">GSC608 </w:t>
      </w:r>
      <w:r>
        <w:rPr>
          <w:rFonts w:ascii="Arial" w:eastAsia="SimSun" w:hAnsi="Arial" w:cs="Arial"/>
          <w:b/>
          <w:bCs/>
          <w:kern w:val="3"/>
          <w:u w:val="single"/>
          <w:lang w:eastAsia="zh-CN" w:bidi="hi-IN"/>
        </w:rPr>
        <w:t>District Marketing &amp; Social Media:</w:t>
      </w:r>
      <w:r>
        <w:rPr>
          <w:rFonts w:ascii="Arial" w:eastAsia="SimSun" w:hAnsi="Arial" w:cs="Arial"/>
          <w:kern w:val="3"/>
          <w:lang w:eastAsia="zh-CN" w:bidi="hi-IN"/>
        </w:rPr>
        <w:t xml:space="preserve">  The district communication function includes publicizing Scouting and its activities within the district, as well as maintaining good communications between and among the District Committee, the Commissioner corps, and unit leaders. This course will survey these responsibilities, share resources, and discuss some best practices, especially regarding Facebook and social media outreach. Intended for Webmasters, Marketing Chairs, and their committee members, as well as other interested district committee members.</w:t>
      </w:r>
    </w:p>
    <w:p w14:paraId="6D0CCFFA" w14:textId="77777777" w:rsidR="00855294" w:rsidRDefault="00855294" w:rsidP="00855294">
      <w:pPr>
        <w:suppressAutoHyphens/>
        <w:autoSpaceDN w:val="0"/>
        <w:ind w:left="900" w:hanging="900"/>
        <w:rPr>
          <w:rFonts w:ascii="Arial" w:eastAsia="SimSun" w:hAnsi="Arial" w:cs="Arial"/>
          <w:kern w:val="3"/>
          <w:lang w:eastAsia="zh-CN" w:bidi="hi-IN"/>
        </w:rPr>
      </w:pPr>
    </w:p>
    <w:p w14:paraId="1F938AB5" w14:textId="77777777" w:rsidR="00855294" w:rsidRDefault="00855294" w:rsidP="00855294">
      <w:pPr>
        <w:suppressAutoHyphens/>
        <w:autoSpaceDN w:val="0"/>
        <w:ind w:left="900" w:hanging="900"/>
        <w:rPr>
          <w:rFonts w:ascii="Arial" w:eastAsia="MS Mincho" w:hAnsi="Arial" w:cs="Arial"/>
          <w:bCs/>
          <w:kern w:val="3"/>
          <w:lang w:eastAsia="zh-CN" w:bidi="hi-IN"/>
        </w:rPr>
      </w:pPr>
      <w:r>
        <w:rPr>
          <w:rFonts w:ascii="Arial" w:eastAsia="SimSun" w:hAnsi="Arial" w:cs="Arial"/>
          <w:kern w:val="3"/>
          <w:lang w:eastAsia="zh-CN" w:bidi="hi-IN"/>
        </w:rPr>
        <w:t xml:space="preserve">GSC609 </w:t>
      </w:r>
      <w:r>
        <w:rPr>
          <w:rFonts w:ascii="Arial" w:eastAsia="SimSun" w:hAnsi="Arial" w:cs="Arial"/>
          <w:b/>
          <w:bCs/>
          <w:kern w:val="3"/>
          <w:u w:val="single"/>
          <w:lang w:eastAsia="zh-CN" w:bidi="hi-IN"/>
        </w:rPr>
        <w:t>How Will We Keep Scouting Going Forever? – The Endowment Fund</w:t>
      </w:r>
      <w:r>
        <w:rPr>
          <w:rFonts w:ascii="Arial" w:eastAsia="SimSun" w:hAnsi="Arial" w:cs="Arial"/>
          <w:b/>
          <w:bCs/>
          <w:kern w:val="3"/>
          <w:lang w:eastAsia="zh-CN" w:bidi="hi-IN"/>
        </w:rPr>
        <w:t xml:space="preserve">: </w:t>
      </w:r>
      <w:r>
        <w:rPr>
          <w:rFonts w:ascii="Arial" w:eastAsia="MS Mincho" w:hAnsi="Arial" w:cs="Arial"/>
          <w:bCs/>
          <w:kern w:val="3"/>
          <w:lang w:eastAsia="zh-CN" w:bidi="hi-IN"/>
        </w:rPr>
        <w:t>Have you ever wondered how we will keep Scouting forever? How can every one of us make a difference with our donations, no matter how small or large, or in what form?  What makes the difference if we give to NCAC Operations, Capital Campaign, or the Endowment Fund? What's in your legacy? Starting with the last question first, this seminar course will discuss motivations and reasons for giving, the specifics of our NCAC Endowment Fund, and how Endowment provides a "safety net" to ensure that our succeeding generations will experience, learn and teach Scouting principles down the line! Intended for all district committee members.</w:t>
      </w:r>
    </w:p>
    <w:p w14:paraId="7A3CFB85" w14:textId="77777777" w:rsidR="00855294" w:rsidRDefault="00855294" w:rsidP="00855294">
      <w:pPr>
        <w:suppressAutoHyphens/>
        <w:autoSpaceDN w:val="0"/>
        <w:ind w:left="900" w:hanging="900"/>
        <w:rPr>
          <w:rFonts w:ascii="Arial" w:eastAsia="SimSun" w:hAnsi="Arial" w:cs="Arial"/>
          <w:kern w:val="3"/>
          <w:lang w:eastAsia="zh-CN" w:bidi="hi-IN"/>
        </w:rPr>
      </w:pPr>
    </w:p>
    <w:p w14:paraId="51A52E87" w14:textId="77777777" w:rsidR="00855294" w:rsidRDefault="00855294" w:rsidP="00855294">
      <w:pPr>
        <w:jc w:val="center"/>
        <w:rPr>
          <w:rFonts w:ascii="Arial" w:hAnsi="Arial" w:cs="Arial"/>
          <w:bCs/>
        </w:rPr>
      </w:pPr>
    </w:p>
    <w:p w14:paraId="48F6BFA4" w14:textId="77777777" w:rsidR="00855294" w:rsidRPr="00E6348A" w:rsidRDefault="00855294" w:rsidP="00855294">
      <w:pPr>
        <w:jc w:val="center"/>
        <w:rPr>
          <w:rFonts w:ascii="Arial" w:eastAsia="SimSun" w:hAnsi="Arial" w:cs="Arial"/>
          <w:b/>
          <w:bCs/>
          <w:kern w:val="3"/>
          <w:lang w:eastAsia="zh-CN" w:bidi="hi-IN"/>
        </w:rPr>
      </w:pPr>
      <w:r w:rsidRPr="00E6348A">
        <w:rPr>
          <w:rFonts w:ascii="Arial" w:hAnsi="Arial" w:cs="Arial"/>
          <w:b/>
          <w:bCs/>
        </w:rPr>
        <w:lastRenderedPageBreak/>
        <w:t>ONLINE/SOCIAL MEDIA CONCENTRATION C</w:t>
      </w:r>
      <w:r w:rsidRPr="00E6348A">
        <w:rPr>
          <w:rFonts w:ascii="Arial" w:eastAsia="SimSun" w:hAnsi="Arial" w:cs="Arial"/>
          <w:b/>
          <w:bCs/>
          <w:kern w:val="3"/>
          <w:lang w:eastAsia="zh-CN" w:bidi="hi-IN"/>
        </w:rPr>
        <w:t>OURSES – THE GSC700 SERIES</w:t>
      </w:r>
    </w:p>
    <w:p w14:paraId="3D22E52C" w14:textId="77777777" w:rsidR="00855294" w:rsidRPr="00E6348A" w:rsidRDefault="00855294" w:rsidP="00855294">
      <w:pPr>
        <w:ind w:firstLine="0"/>
        <w:rPr>
          <w:rFonts w:ascii="Arial" w:eastAsia="SimSun" w:hAnsi="Arial" w:cs="Arial"/>
          <w:b/>
          <w:bCs/>
          <w:kern w:val="3"/>
          <w:lang w:eastAsia="zh-CN" w:bidi="hi-IN"/>
        </w:rPr>
      </w:pPr>
    </w:p>
    <w:p w14:paraId="7EBEA6B7" w14:textId="77777777" w:rsidR="00855294" w:rsidRPr="006D5D5C" w:rsidRDefault="00855294" w:rsidP="00855294">
      <w:pPr>
        <w:ind w:firstLine="0"/>
        <w:rPr>
          <w:rFonts w:ascii="Arial" w:eastAsiaTheme="minorEastAsia" w:hAnsi="Arial" w:cs="Arial"/>
          <w:lang w:bidi="ar-SA"/>
        </w:rPr>
      </w:pPr>
      <w:r w:rsidRPr="0048240A">
        <w:rPr>
          <w:rFonts w:ascii="Arial" w:eastAsiaTheme="minorEastAsia" w:hAnsi="Arial" w:cs="Arial"/>
          <w:lang w:bidi="ar-SA"/>
        </w:rPr>
        <w:t xml:space="preserve">GSC701 </w:t>
      </w:r>
      <w:r w:rsidRPr="006D5D5C">
        <w:rPr>
          <w:rFonts w:ascii="Arial" w:eastAsiaTheme="minorEastAsia" w:hAnsi="Arial" w:cs="Arial"/>
          <w:b/>
          <w:bCs/>
          <w:u w:val="single"/>
          <w:lang w:bidi="ar-SA"/>
        </w:rPr>
        <w:t>Holding Better Virtual Meetings and Advancement Sessions</w:t>
      </w:r>
      <w:r w:rsidRPr="006D5D5C">
        <w:rPr>
          <w:rFonts w:ascii="Arial" w:eastAsiaTheme="minorEastAsia" w:hAnsi="Arial" w:cs="Arial"/>
          <w:lang w:bidi="ar-SA"/>
        </w:rPr>
        <w:t xml:space="preserve">   </w:t>
      </w:r>
    </w:p>
    <w:p w14:paraId="730EC399" w14:textId="77777777" w:rsidR="00855294" w:rsidRPr="006D5D5C" w:rsidRDefault="00855294" w:rsidP="00855294">
      <w:pPr>
        <w:ind w:left="915" w:firstLine="0"/>
        <w:rPr>
          <w:rFonts w:ascii="Arial" w:hAnsi="Arial" w:cs="Arial"/>
        </w:rPr>
      </w:pPr>
      <w:r w:rsidRPr="006D5D5C">
        <w:rPr>
          <w:rFonts w:ascii="Arial" w:hAnsi="Arial" w:cs="Arial"/>
        </w:rPr>
        <w:t xml:space="preserve">In this class you will learn best practices for online meetings. We will hear from both youth and adult leaders on how to create better online meetings to engage scouts and keep them involved and moving, as well as </w:t>
      </w:r>
      <w:r w:rsidRPr="006D5D5C">
        <w:rPr>
          <w:rFonts w:ascii="Arial" w:eastAsiaTheme="minorEastAsia" w:hAnsi="Arial" w:cs="Arial"/>
          <w:lang w:bidi="ar-SA"/>
        </w:rPr>
        <w:t>strategies about working with Scouts online towards advancement goals</w:t>
      </w:r>
      <w:r>
        <w:rPr>
          <w:rFonts w:ascii="Arial" w:eastAsiaTheme="minorEastAsia" w:hAnsi="Arial" w:cs="Arial"/>
          <w:lang w:bidi="ar-SA"/>
        </w:rPr>
        <w:t xml:space="preserve"> </w:t>
      </w:r>
      <w:r w:rsidRPr="006D5D5C">
        <w:rPr>
          <w:rFonts w:ascii="Arial" w:eastAsiaTheme="minorEastAsia" w:hAnsi="Arial" w:cs="Arial"/>
          <w:lang w:bidi="ar-SA"/>
        </w:rPr>
        <w:t>both individually and in groups</w:t>
      </w:r>
      <w:r w:rsidRPr="006D5D5C">
        <w:rPr>
          <w:rFonts w:ascii="Arial" w:hAnsi="Arial" w:cs="Arial"/>
        </w:rPr>
        <w:t xml:space="preserve">. Advice about content, activities, advancement guidelines, and safety will all be addressed. </w:t>
      </w:r>
      <w:r w:rsidRPr="006D5D5C">
        <w:rPr>
          <w:rFonts w:ascii="Arial" w:eastAsiaTheme="minorEastAsia" w:hAnsi="Arial" w:cs="Arial"/>
          <w:lang w:bidi="ar-SA"/>
        </w:rPr>
        <w:t>You will learn practical techniques to ensure active and fun</w:t>
      </w:r>
      <w:r>
        <w:rPr>
          <w:rFonts w:ascii="Arial" w:eastAsiaTheme="minorEastAsia" w:hAnsi="Arial" w:cs="Arial"/>
          <w:lang w:bidi="ar-SA"/>
        </w:rPr>
        <w:t xml:space="preserve"> </w:t>
      </w:r>
      <w:r w:rsidRPr="006D5D5C">
        <w:rPr>
          <w:rFonts w:ascii="Arial" w:eastAsiaTheme="minorEastAsia" w:hAnsi="Arial" w:cs="Arial"/>
          <w:lang w:bidi="ar-SA"/>
        </w:rPr>
        <w:t xml:space="preserve">sessions, as well as how to structure the experience for different age groups. </w:t>
      </w:r>
      <w:r w:rsidRPr="006D5D5C">
        <w:rPr>
          <w:rFonts w:ascii="Arial" w:hAnsi="Arial" w:cs="Arial"/>
        </w:rPr>
        <w:t>We will also</w:t>
      </w:r>
      <w:r>
        <w:rPr>
          <w:rFonts w:ascii="Arial" w:hAnsi="Arial" w:cs="Arial"/>
        </w:rPr>
        <w:t xml:space="preserve"> </w:t>
      </w:r>
      <w:r w:rsidRPr="006D5D5C">
        <w:rPr>
          <w:rFonts w:ascii="Arial" w:hAnsi="Arial" w:cs="Arial"/>
        </w:rPr>
        <w:t>encourage real-world sharing from class participants of best practices and lessons learned.</w:t>
      </w:r>
    </w:p>
    <w:p w14:paraId="1872AE02" w14:textId="77777777" w:rsidR="00855294" w:rsidRDefault="00855294" w:rsidP="00855294">
      <w:pPr>
        <w:ind w:left="900" w:hanging="900"/>
        <w:rPr>
          <w:rFonts w:ascii="Arial" w:hAnsi="Arial" w:cs="Arial"/>
        </w:rPr>
      </w:pPr>
    </w:p>
    <w:p w14:paraId="028A4C16" w14:textId="77777777" w:rsidR="00855294" w:rsidRDefault="00855294" w:rsidP="00855294">
      <w:pPr>
        <w:ind w:left="900" w:hanging="900"/>
        <w:rPr>
          <w:rFonts w:ascii="Arial" w:hAnsi="Arial" w:cs="Arial"/>
        </w:rPr>
      </w:pPr>
      <w:r>
        <w:rPr>
          <w:rFonts w:ascii="Arial" w:hAnsi="Arial" w:cs="Arial"/>
        </w:rPr>
        <w:t xml:space="preserve">GSC702 </w:t>
      </w:r>
      <w:r>
        <w:rPr>
          <w:rFonts w:ascii="Arial" w:hAnsi="Arial" w:cs="Arial"/>
          <w:b/>
          <w:bCs/>
          <w:u w:val="single"/>
        </w:rPr>
        <w:t xml:space="preserve">Online Safety for Scout Meetings and Events: </w:t>
      </w:r>
      <w:r>
        <w:rPr>
          <w:rFonts w:ascii="Arial" w:hAnsi="Arial" w:cs="Arial"/>
        </w:rPr>
        <w:t>The need for virtual meetings has been increasing.  With the move to video conferencing, there are new challenges for youth protection.  In this course you’ll learn about BSA and Council guidelines to create a safe environment using standard tools that are readily available. Issues related to best practices as well as policy compliance are covered.  This course is well-suited for units, districts, and council and addresses multiple scenarios including large events, individual advancement, and unit meetings.</w:t>
      </w:r>
    </w:p>
    <w:p w14:paraId="0E9594CD" w14:textId="77777777" w:rsidR="00855294" w:rsidRDefault="00855294" w:rsidP="00855294">
      <w:pPr>
        <w:ind w:left="900" w:hanging="900"/>
        <w:rPr>
          <w:rFonts w:ascii="Arial" w:hAnsi="Arial" w:cs="Arial"/>
        </w:rPr>
      </w:pPr>
    </w:p>
    <w:p w14:paraId="1B7A47C8" w14:textId="77777777" w:rsidR="00855294" w:rsidRDefault="00855294" w:rsidP="00855294">
      <w:pPr>
        <w:ind w:left="900" w:hanging="900"/>
        <w:rPr>
          <w:rFonts w:ascii="Arial" w:hAnsi="Arial" w:cs="Arial"/>
        </w:rPr>
      </w:pPr>
      <w:r>
        <w:rPr>
          <w:rFonts w:ascii="Arial" w:hAnsi="Arial" w:cs="Arial"/>
        </w:rPr>
        <w:t xml:space="preserve">GSC703 </w:t>
      </w:r>
      <w:r>
        <w:rPr>
          <w:rFonts w:ascii="Arial" w:hAnsi="Arial" w:cs="Arial"/>
          <w:b/>
          <w:bCs/>
          <w:u w:val="single"/>
        </w:rPr>
        <w:t>Adding Interactivity to Online/Hybrid Events:</w:t>
      </w:r>
      <w:r>
        <w:rPr>
          <w:rFonts w:ascii="Arial" w:hAnsi="Arial" w:cs="Arial"/>
        </w:rPr>
        <w:t xml:space="preserve"> Are you looking to make your events more engaging while still following social distancing guidelines?  This class is perfect for District and Council leaders who are planning events.  We will share strategies for real-world and online engagement that utilize web technology to allow scouts to do more than just sit at their computers.  This class is perfect for those planning large events that will be virtual only or real-world events that offer online components for our families that need to socially distance.  This class is for council and district event chairs or leadership.  We will also encourage real-world sharing from class participants of best practices and lessons learned.</w:t>
      </w:r>
    </w:p>
    <w:p w14:paraId="3D207CD4" w14:textId="77777777" w:rsidR="00855294" w:rsidRDefault="00855294" w:rsidP="00855294">
      <w:pPr>
        <w:ind w:left="900" w:firstLine="0"/>
        <w:rPr>
          <w:rFonts w:ascii="Arial" w:hAnsi="Arial" w:cs="Arial"/>
        </w:rPr>
      </w:pPr>
    </w:p>
    <w:p w14:paraId="158BA043" w14:textId="434D143D" w:rsidR="00855294" w:rsidRPr="0094016F" w:rsidRDefault="00855294" w:rsidP="0037022E">
      <w:pPr>
        <w:ind w:left="990" w:hanging="990"/>
        <w:rPr>
          <w:rFonts w:ascii="Arial" w:eastAsiaTheme="minorEastAsia" w:hAnsi="Arial" w:cs="Arial"/>
          <w:lang w:bidi="ar-SA"/>
        </w:rPr>
      </w:pPr>
      <w:r>
        <w:rPr>
          <w:rFonts w:ascii="Arial" w:eastAsiaTheme="minorEastAsia" w:hAnsi="Arial" w:cs="Arial"/>
          <w:lang w:bidi="ar-SA"/>
        </w:rPr>
        <w:t xml:space="preserve">GCS704 </w:t>
      </w:r>
      <w:r w:rsidR="00291443" w:rsidRPr="000A29F8">
        <w:rPr>
          <w:rFonts w:ascii="Arial" w:hAnsi="Arial"/>
          <w:i/>
          <w:iCs/>
          <w:u w:val="single"/>
        </w:rPr>
        <w:t>***NEW***</w:t>
      </w:r>
      <w:r w:rsidR="00291443" w:rsidRPr="006C0423">
        <w:rPr>
          <w:rFonts w:ascii="Arial" w:hAnsi="Arial"/>
          <w:b/>
          <w:bCs/>
          <w:u w:val="single"/>
        </w:rPr>
        <w:t xml:space="preserve"> </w:t>
      </w:r>
      <w:r w:rsidRPr="0094016F">
        <w:rPr>
          <w:rFonts w:ascii="Arial" w:eastAsiaTheme="minorEastAsia" w:hAnsi="Arial" w:cs="Arial"/>
          <w:b/>
          <w:bCs/>
          <w:u w:val="single"/>
          <w:lang w:bidi="ar-SA"/>
        </w:rPr>
        <w:t>Using E-mail to Effectively Promote Events</w:t>
      </w:r>
      <w:r w:rsidR="00291443">
        <w:rPr>
          <w:rFonts w:ascii="Arial" w:eastAsiaTheme="minorEastAsia" w:hAnsi="Arial" w:cs="Arial"/>
          <w:b/>
          <w:bCs/>
          <w:u w:val="single"/>
          <w:lang w:bidi="ar-SA"/>
        </w:rPr>
        <w:t>:</w:t>
      </w:r>
      <w:r w:rsidR="0037022E">
        <w:rPr>
          <w:rFonts w:ascii="Arial" w:eastAsiaTheme="minorEastAsia" w:hAnsi="Arial" w:cs="Arial"/>
          <w:b/>
          <w:bCs/>
          <w:lang w:bidi="ar-SA"/>
        </w:rPr>
        <w:t xml:space="preserve"> </w:t>
      </w:r>
      <w:r w:rsidRPr="0094016F">
        <w:rPr>
          <w:rFonts w:ascii="Arial" w:eastAsiaTheme="minorEastAsia" w:hAnsi="Arial" w:cs="Arial"/>
          <w:lang w:bidi="ar-SA"/>
        </w:rPr>
        <w:t xml:space="preserve">In this class you will learn the best practices for using emails to communicate with members and promote all sorts of events. Topics will include recommendations on content, length, titling, links, and structure. Participants will be encouraged to share their experiences and brainstorm ways to combat deliberate or inadvertent filtering and the lack of reader interest. </w:t>
      </w:r>
    </w:p>
    <w:p w14:paraId="288FEEAD" w14:textId="77777777" w:rsidR="00855294" w:rsidRDefault="00855294" w:rsidP="00855294">
      <w:pPr>
        <w:ind w:firstLine="0"/>
        <w:rPr>
          <w:rFonts w:ascii="Arial" w:hAnsi="Arial" w:cs="Arial"/>
        </w:rPr>
      </w:pPr>
    </w:p>
    <w:p w14:paraId="34C42F80" w14:textId="77777777" w:rsidR="00855294" w:rsidRDefault="00855294" w:rsidP="00855294">
      <w:pPr>
        <w:ind w:left="900" w:hanging="900"/>
        <w:rPr>
          <w:rFonts w:ascii="Arial" w:hAnsi="Arial" w:cs="Arial"/>
        </w:rPr>
      </w:pPr>
      <w:r>
        <w:rPr>
          <w:rFonts w:ascii="Arial" w:hAnsi="Arial" w:cs="Arial"/>
        </w:rPr>
        <w:t>GSC705</w:t>
      </w:r>
      <w:r>
        <w:rPr>
          <w:rFonts w:ascii="Arial" w:hAnsi="Arial" w:cs="Arial"/>
          <w:b/>
          <w:bCs/>
        </w:rPr>
        <w:t xml:space="preserve"> </w:t>
      </w:r>
      <w:r>
        <w:rPr>
          <w:rFonts w:ascii="Arial" w:hAnsi="Arial" w:cs="Arial"/>
          <w:b/>
          <w:bCs/>
          <w:u w:val="single"/>
        </w:rPr>
        <w:t>Facebook for Scouting Units:</w:t>
      </w:r>
      <w:r>
        <w:rPr>
          <w:rFonts w:ascii="Arial" w:hAnsi="Arial" w:cs="Arial"/>
        </w:rPr>
        <w:t xml:space="preserve"> In this course you’ll learn how to best use Facebook to stay connected with your Scouts and volunteers. This session will cover important safety steps as well as how to take advantage of free Facebook features to promote events and engage volunteers. You’ll also learn about new sources for Scouting related content to post to your pages and groups. Strategies for geotargeted ads are also covered.  This class is perfect for unit, district, and council leaders.</w:t>
      </w:r>
    </w:p>
    <w:p w14:paraId="655F145E" w14:textId="77777777" w:rsidR="00855294" w:rsidRDefault="00855294" w:rsidP="00855294">
      <w:pPr>
        <w:rPr>
          <w:rFonts w:ascii="Arial" w:hAnsi="Arial" w:cs="Arial"/>
        </w:rPr>
      </w:pPr>
    </w:p>
    <w:p w14:paraId="0B9D564F" w14:textId="77777777" w:rsidR="00855294" w:rsidRDefault="00855294" w:rsidP="00855294">
      <w:pPr>
        <w:ind w:left="900" w:hanging="900"/>
        <w:rPr>
          <w:rFonts w:ascii="Arial" w:hAnsi="Arial" w:cs="Arial"/>
        </w:rPr>
      </w:pPr>
      <w:r>
        <w:rPr>
          <w:rFonts w:ascii="Arial" w:hAnsi="Arial" w:cs="Arial"/>
        </w:rPr>
        <w:t xml:space="preserve">GSC706 </w:t>
      </w:r>
      <w:r>
        <w:rPr>
          <w:rFonts w:ascii="Arial" w:hAnsi="Arial" w:cs="Arial"/>
          <w:b/>
          <w:bCs/>
          <w:u w:val="single"/>
        </w:rPr>
        <w:t xml:space="preserve">Telling Your Scouting Story Online and in Social Media: </w:t>
      </w:r>
      <w:r>
        <w:rPr>
          <w:rFonts w:ascii="Arial" w:hAnsi="Arial" w:cs="Arial"/>
        </w:rPr>
        <w:t>These days it's important to help people see the amazing things our Scouts are doing.  Getting the word out via social media is especially important. This course offers practical advice on reaching a broader audience.  This can help with both participation and recruitment. this class is perfect for unit, district, and council leaders.</w:t>
      </w:r>
    </w:p>
    <w:p w14:paraId="2E04C75A" w14:textId="77777777" w:rsidR="00855294" w:rsidRDefault="00855294" w:rsidP="00855294">
      <w:pPr>
        <w:ind w:left="900" w:hanging="900"/>
        <w:rPr>
          <w:rFonts w:ascii="Arial" w:hAnsi="Arial" w:cs="Arial"/>
        </w:rPr>
      </w:pPr>
    </w:p>
    <w:p w14:paraId="1A069270" w14:textId="77777777" w:rsidR="00415897" w:rsidRDefault="00415897" w:rsidP="00F257BA">
      <w:pPr>
        <w:jc w:val="center"/>
        <w:rPr>
          <w:rFonts w:ascii="Arial" w:hAnsi="Arial"/>
          <w:bCs/>
          <w:sz w:val="28"/>
          <w:szCs w:val="28"/>
        </w:rPr>
      </w:pPr>
    </w:p>
    <w:p w14:paraId="0FD0B4A8" w14:textId="5C6A89DA" w:rsidR="00E770D5" w:rsidRDefault="00E770D5" w:rsidP="00F257BA">
      <w:pPr>
        <w:jc w:val="center"/>
        <w:rPr>
          <w:rFonts w:ascii="Arial" w:hAnsi="Arial"/>
          <w:bCs/>
          <w:sz w:val="28"/>
          <w:szCs w:val="28"/>
        </w:rPr>
      </w:pPr>
    </w:p>
    <w:p w14:paraId="0DB0B50E" w14:textId="055ACF22" w:rsidR="008D0BEC" w:rsidRDefault="00900965" w:rsidP="00F257BA">
      <w:pPr>
        <w:jc w:val="center"/>
        <w:rPr>
          <w:rFonts w:ascii="Arial" w:hAnsi="Arial"/>
          <w:bCs/>
          <w:sz w:val="28"/>
          <w:szCs w:val="28"/>
        </w:rPr>
      </w:pPr>
      <w:r w:rsidRPr="009C2718">
        <w:rPr>
          <w:rFonts w:ascii="Arial" w:hAnsi="Arial"/>
          <w:noProof/>
          <w:sz w:val="32"/>
          <w:szCs w:val="32"/>
          <w:lang w:bidi="ar-SA"/>
        </w:rPr>
        <w:drawing>
          <wp:inline distT="0" distB="0" distL="0" distR="0" wp14:anchorId="07C91011" wp14:editId="4779FEF1">
            <wp:extent cx="847725" cy="1085850"/>
            <wp:effectExtent l="0" t="0" r="9525" b="0"/>
            <wp:docPr id="7" name="Picture 5" descr="C:\Users\Jon\Documents\Documents\NCAC\U of S\2015 Files\Mortar Board F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n\Documents\Documents\NCAC\U of S\2015 Files\Mortar Board Fleur.png"/>
                    <pic:cNvPicPr>
                      <a:picLocks noChangeAspect="1" noChangeArrowheads="1"/>
                    </pic:cNvPicPr>
                  </pic:nvPicPr>
                  <pic:blipFill>
                    <a:blip r:embed="rId8" cstate="print"/>
                    <a:srcRect/>
                    <a:stretch>
                      <a:fillRect/>
                    </a:stretch>
                  </pic:blipFill>
                  <pic:spPr bwMode="auto">
                    <a:xfrm>
                      <a:off x="0" y="0"/>
                      <a:ext cx="928714" cy="1189589"/>
                    </a:xfrm>
                    <a:prstGeom prst="rect">
                      <a:avLst/>
                    </a:prstGeom>
                    <a:noFill/>
                    <a:ln w="9525">
                      <a:noFill/>
                      <a:miter lim="800000"/>
                      <a:headEnd/>
                      <a:tailEnd/>
                    </a:ln>
                  </pic:spPr>
                </pic:pic>
              </a:graphicData>
            </a:graphic>
          </wp:inline>
        </w:drawing>
      </w:r>
      <w:r w:rsidR="008D0BEC">
        <w:rPr>
          <w:rFonts w:ascii="Arial" w:hAnsi="Arial"/>
          <w:bCs/>
          <w:sz w:val="28"/>
          <w:szCs w:val="28"/>
        </w:rPr>
        <w:br w:type="page"/>
      </w:r>
    </w:p>
    <w:p w14:paraId="17CC2074" w14:textId="0D05C37B" w:rsidR="00E17997" w:rsidRDefault="00E17997" w:rsidP="004C0F39">
      <w:pPr>
        <w:ind w:left="6480" w:firstLine="0"/>
        <w:rPr>
          <w:rFonts w:ascii="Arial" w:hAnsi="Arial"/>
          <w:sz w:val="24"/>
          <w:szCs w:val="24"/>
        </w:rPr>
      </w:pPr>
    </w:p>
    <w:p w14:paraId="4F525358" w14:textId="636B98FF" w:rsidR="006D3166" w:rsidRPr="009C2718" w:rsidRDefault="0072685D" w:rsidP="00EA5324">
      <w:pPr>
        <w:jc w:val="center"/>
        <w:rPr>
          <w:rFonts w:ascii="Arial" w:hAnsi="Arial"/>
          <w:sz w:val="32"/>
          <w:szCs w:val="32"/>
        </w:rPr>
      </w:pPr>
      <w:r>
        <w:rPr>
          <w:rFonts w:ascii="Arial" w:hAnsi="Arial"/>
          <w:sz w:val="32"/>
          <w:szCs w:val="32"/>
        </w:rPr>
        <w:t>2</w:t>
      </w:r>
      <w:r w:rsidR="006D3166" w:rsidRPr="009C2718">
        <w:rPr>
          <w:rFonts w:ascii="Arial" w:hAnsi="Arial"/>
          <w:sz w:val="32"/>
          <w:szCs w:val="32"/>
        </w:rPr>
        <w:t>0</w:t>
      </w:r>
      <w:r w:rsidR="004C7750">
        <w:rPr>
          <w:rFonts w:ascii="Arial" w:hAnsi="Arial"/>
          <w:sz w:val="32"/>
          <w:szCs w:val="32"/>
        </w:rPr>
        <w:t>2</w:t>
      </w:r>
      <w:r w:rsidR="00EB0313">
        <w:rPr>
          <w:rFonts w:ascii="Arial" w:hAnsi="Arial"/>
          <w:sz w:val="32"/>
          <w:szCs w:val="32"/>
        </w:rPr>
        <w:t>2</w:t>
      </w:r>
      <w:r w:rsidR="006D3166" w:rsidRPr="009C2718">
        <w:rPr>
          <w:rFonts w:ascii="Arial" w:hAnsi="Arial"/>
          <w:sz w:val="32"/>
          <w:szCs w:val="32"/>
        </w:rPr>
        <w:t xml:space="preserve"> NCAC UNIVERSITY OF SCOUTING</w:t>
      </w:r>
    </w:p>
    <w:p w14:paraId="4F525359" w14:textId="63185AD6" w:rsidR="006D3166" w:rsidRDefault="006D3166" w:rsidP="006D3166">
      <w:pPr>
        <w:jc w:val="center"/>
        <w:rPr>
          <w:rFonts w:ascii="Arial" w:hAnsi="Arial"/>
          <w:sz w:val="32"/>
          <w:szCs w:val="32"/>
        </w:rPr>
      </w:pPr>
      <w:r w:rsidRPr="009C2718">
        <w:rPr>
          <w:rFonts w:ascii="Arial" w:hAnsi="Arial"/>
          <w:sz w:val="32"/>
          <w:szCs w:val="32"/>
        </w:rPr>
        <w:t>COURSE SCHEDULES</w:t>
      </w:r>
    </w:p>
    <w:p w14:paraId="11C9D76B" w14:textId="77777777" w:rsidR="00076D62" w:rsidRDefault="00076D62" w:rsidP="006D3166">
      <w:pPr>
        <w:jc w:val="center"/>
        <w:rPr>
          <w:rFonts w:ascii="Arial" w:hAnsi="Arial"/>
          <w:sz w:val="32"/>
          <w:szCs w:val="32"/>
        </w:rPr>
      </w:pPr>
    </w:p>
    <w:tbl>
      <w:tblPr>
        <w:tblpPr w:leftFromText="180" w:rightFromText="180" w:bottomFromText="200" w:vertAnchor="text" w:horzAnchor="margin" w:tblpXSpec="center" w:tblpY="5371"/>
        <w:tblOverlap w:val="never"/>
        <w:tblW w:w="9900" w:type="dxa"/>
        <w:tblLayout w:type="fixed"/>
        <w:tblCellMar>
          <w:left w:w="30" w:type="dxa"/>
          <w:right w:w="30" w:type="dxa"/>
        </w:tblCellMar>
        <w:tblLook w:val="04A0" w:firstRow="1" w:lastRow="0" w:firstColumn="1" w:lastColumn="0" w:noHBand="0" w:noVBand="1"/>
      </w:tblPr>
      <w:tblGrid>
        <w:gridCol w:w="1257"/>
        <w:gridCol w:w="1227"/>
        <w:gridCol w:w="1168"/>
        <w:gridCol w:w="33"/>
        <w:gridCol w:w="1011"/>
        <w:gridCol w:w="774"/>
        <w:gridCol w:w="1185"/>
        <w:gridCol w:w="1049"/>
        <w:gridCol w:w="16"/>
        <w:gridCol w:w="17"/>
        <w:gridCol w:w="1083"/>
        <w:gridCol w:w="1061"/>
        <w:gridCol w:w="19"/>
      </w:tblGrid>
      <w:tr w:rsidR="009E2D40" w14:paraId="3FD6BDDF" w14:textId="77777777" w:rsidTr="00824134">
        <w:trPr>
          <w:trHeight w:val="72"/>
        </w:trPr>
        <w:tc>
          <w:tcPr>
            <w:tcW w:w="9900" w:type="dxa"/>
            <w:gridSpan w:val="13"/>
            <w:shd w:val="clear" w:color="auto" w:fill="000000"/>
            <w:vAlign w:val="center"/>
          </w:tcPr>
          <w:p w14:paraId="0EAA8C58" w14:textId="77777777" w:rsidR="009E2D40" w:rsidRDefault="009E2D40" w:rsidP="00E47CEC">
            <w:pPr>
              <w:autoSpaceDE w:val="0"/>
              <w:autoSpaceDN w:val="0"/>
              <w:adjustRightInd w:val="0"/>
              <w:jc w:val="center"/>
              <w:rPr>
                <w:rFonts w:cs="Calibri"/>
              </w:rPr>
            </w:pPr>
          </w:p>
        </w:tc>
      </w:tr>
      <w:tr w:rsidR="009E2D40" w14:paraId="050F57AE" w14:textId="77777777" w:rsidTr="00824134">
        <w:trPr>
          <w:gridAfter w:val="1"/>
          <w:wAfter w:w="19" w:type="dxa"/>
          <w:trHeight w:val="362"/>
        </w:trPr>
        <w:tc>
          <w:tcPr>
            <w:tcW w:w="9881" w:type="dxa"/>
            <w:gridSpan w:val="12"/>
            <w:shd w:val="clear" w:color="auto" w:fill="C2D69B"/>
            <w:vAlign w:val="center"/>
            <w:hideMark/>
          </w:tcPr>
          <w:p w14:paraId="2C3EECCE" w14:textId="77777777" w:rsidR="009E2D40" w:rsidRDefault="009E2D40" w:rsidP="00E47CEC">
            <w:pPr>
              <w:autoSpaceDE w:val="0"/>
              <w:autoSpaceDN w:val="0"/>
              <w:adjustRightInd w:val="0"/>
              <w:ind w:firstLine="0"/>
              <w:jc w:val="center"/>
              <w:rPr>
                <w:rFonts w:ascii="Arial Black" w:hAnsi="Arial Black" w:cs="Arial Black"/>
                <w:bCs/>
              </w:rPr>
            </w:pPr>
            <w:r>
              <w:rPr>
                <w:rFonts w:ascii="Arial Black" w:hAnsi="Arial Black" w:cs="Arial Black"/>
                <w:bCs/>
              </w:rPr>
              <w:t>COLLEGE OF SCOUTS BSA</w:t>
            </w:r>
          </w:p>
        </w:tc>
      </w:tr>
      <w:tr w:rsidR="004921ED" w14:paraId="45E78F92" w14:textId="77777777" w:rsidTr="00824134">
        <w:trPr>
          <w:trHeight w:val="290"/>
        </w:trPr>
        <w:tc>
          <w:tcPr>
            <w:tcW w:w="1257" w:type="dxa"/>
            <w:hideMark/>
          </w:tcPr>
          <w:p w14:paraId="38A37492" w14:textId="1D4324BF" w:rsidR="004921ED" w:rsidRPr="00AF2BB7" w:rsidRDefault="004921ED" w:rsidP="00E47CEC">
            <w:pPr>
              <w:autoSpaceDE w:val="0"/>
              <w:autoSpaceDN w:val="0"/>
              <w:adjustRightInd w:val="0"/>
              <w:ind w:firstLine="0"/>
              <w:jc w:val="center"/>
              <w:rPr>
                <w:rFonts w:cs="Calibri"/>
                <w:b/>
                <w:bCs/>
              </w:rPr>
            </w:pPr>
            <w:r w:rsidRPr="00AF2BB7">
              <w:rPr>
                <w:b/>
                <w:bCs/>
              </w:rPr>
              <w:t>Opening</w:t>
            </w:r>
          </w:p>
        </w:tc>
        <w:tc>
          <w:tcPr>
            <w:tcW w:w="1227" w:type="dxa"/>
            <w:hideMark/>
          </w:tcPr>
          <w:p w14:paraId="71BBCE04" w14:textId="05513F50" w:rsidR="004921ED" w:rsidRPr="00AF2BB7" w:rsidRDefault="004921ED" w:rsidP="00E47CEC">
            <w:pPr>
              <w:autoSpaceDE w:val="0"/>
              <w:autoSpaceDN w:val="0"/>
              <w:adjustRightInd w:val="0"/>
              <w:ind w:firstLine="0"/>
              <w:jc w:val="center"/>
              <w:rPr>
                <w:rFonts w:cs="Calibri"/>
                <w:b/>
                <w:bCs/>
              </w:rPr>
            </w:pPr>
            <w:r w:rsidRPr="00AF2BB7">
              <w:rPr>
                <w:b/>
                <w:bCs/>
              </w:rPr>
              <w:t>Period 1</w:t>
            </w:r>
          </w:p>
        </w:tc>
        <w:tc>
          <w:tcPr>
            <w:tcW w:w="1168" w:type="dxa"/>
            <w:hideMark/>
          </w:tcPr>
          <w:p w14:paraId="4CDB6C82" w14:textId="43D225F9" w:rsidR="004921ED" w:rsidRPr="00AF2BB7" w:rsidRDefault="004921ED" w:rsidP="00E47CEC">
            <w:pPr>
              <w:autoSpaceDE w:val="0"/>
              <w:autoSpaceDN w:val="0"/>
              <w:adjustRightInd w:val="0"/>
              <w:ind w:firstLine="0"/>
              <w:jc w:val="center"/>
              <w:rPr>
                <w:rFonts w:cs="Calibri"/>
                <w:b/>
                <w:bCs/>
              </w:rPr>
            </w:pPr>
            <w:r w:rsidRPr="00AF2BB7">
              <w:rPr>
                <w:b/>
                <w:bCs/>
              </w:rPr>
              <w:t>Period 2</w:t>
            </w:r>
          </w:p>
        </w:tc>
        <w:tc>
          <w:tcPr>
            <w:tcW w:w="1044" w:type="dxa"/>
            <w:gridSpan w:val="2"/>
            <w:hideMark/>
          </w:tcPr>
          <w:p w14:paraId="18DE9736" w14:textId="6E286C6D" w:rsidR="004921ED" w:rsidRPr="00AF2BB7" w:rsidRDefault="004921ED" w:rsidP="00E47CEC">
            <w:pPr>
              <w:autoSpaceDE w:val="0"/>
              <w:autoSpaceDN w:val="0"/>
              <w:adjustRightInd w:val="0"/>
              <w:ind w:firstLine="0"/>
              <w:jc w:val="center"/>
              <w:rPr>
                <w:rFonts w:cs="Calibri"/>
                <w:b/>
                <w:bCs/>
              </w:rPr>
            </w:pPr>
            <w:r w:rsidRPr="00AF2BB7">
              <w:rPr>
                <w:b/>
                <w:bCs/>
              </w:rPr>
              <w:t>Period 3</w:t>
            </w:r>
          </w:p>
        </w:tc>
        <w:tc>
          <w:tcPr>
            <w:tcW w:w="774" w:type="dxa"/>
            <w:hideMark/>
          </w:tcPr>
          <w:p w14:paraId="2E5BC03F" w14:textId="3785C742" w:rsidR="004921ED" w:rsidRPr="00AF2BB7" w:rsidRDefault="004921ED" w:rsidP="00E47CEC">
            <w:pPr>
              <w:autoSpaceDE w:val="0"/>
              <w:autoSpaceDN w:val="0"/>
              <w:adjustRightInd w:val="0"/>
              <w:ind w:firstLine="0"/>
              <w:jc w:val="center"/>
              <w:rPr>
                <w:rFonts w:cs="Calibri"/>
                <w:b/>
                <w:bCs/>
              </w:rPr>
            </w:pPr>
            <w:r w:rsidRPr="00AF2BB7">
              <w:rPr>
                <w:b/>
                <w:bCs/>
              </w:rPr>
              <w:t>Lunch</w:t>
            </w:r>
          </w:p>
        </w:tc>
        <w:tc>
          <w:tcPr>
            <w:tcW w:w="1185" w:type="dxa"/>
            <w:hideMark/>
          </w:tcPr>
          <w:p w14:paraId="10EAEB42" w14:textId="2482CD5B" w:rsidR="004921ED" w:rsidRPr="00AF2BB7" w:rsidRDefault="004921ED" w:rsidP="00E47CEC">
            <w:pPr>
              <w:autoSpaceDE w:val="0"/>
              <w:autoSpaceDN w:val="0"/>
              <w:adjustRightInd w:val="0"/>
              <w:ind w:firstLine="0"/>
              <w:jc w:val="center"/>
              <w:rPr>
                <w:rFonts w:cs="Calibri"/>
                <w:b/>
                <w:bCs/>
              </w:rPr>
            </w:pPr>
            <w:r w:rsidRPr="00AF2BB7">
              <w:rPr>
                <w:b/>
                <w:bCs/>
              </w:rPr>
              <w:t>Period 4</w:t>
            </w:r>
          </w:p>
        </w:tc>
        <w:tc>
          <w:tcPr>
            <w:tcW w:w="1049" w:type="dxa"/>
            <w:hideMark/>
          </w:tcPr>
          <w:p w14:paraId="1F500990" w14:textId="0BA7EAC3" w:rsidR="004921ED" w:rsidRPr="00AF2BB7" w:rsidRDefault="004921ED" w:rsidP="00E47CEC">
            <w:pPr>
              <w:autoSpaceDE w:val="0"/>
              <w:autoSpaceDN w:val="0"/>
              <w:adjustRightInd w:val="0"/>
              <w:ind w:firstLine="0"/>
              <w:jc w:val="center"/>
              <w:rPr>
                <w:rFonts w:cs="Calibri"/>
                <w:b/>
                <w:bCs/>
              </w:rPr>
            </w:pPr>
            <w:r w:rsidRPr="00AF2BB7">
              <w:rPr>
                <w:b/>
                <w:bCs/>
              </w:rPr>
              <w:t>Period 5</w:t>
            </w:r>
          </w:p>
        </w:tc>
        <w:tc>
          <w:tcPr>
            <w:tcW w:w="1116" w:type="dxa"/>
            <w:gridSpan w:val="3"/>
            <w:hideMark/>
          </w:tcPr>
          <w:p w14:paraId="5C8B90D5" w14:textId="6A5B63E9" w:rsidR="004921ED" w:rsidRPr="00AF2BB7" w:rsidRDefault="004921ED" w:rsidP="00E47CEC">
            <w:pPr>
              <w:autoSpaceDE w:val="0"/>
              <w:autoSpaceDN w:val="0"/>
              <w:adjustRightInd w:val="0"/>
              <w:ind w:firstLine="0"/>
              <w:jc w:val="center"/>
              <w:rPr>
                <w:rFonts w:cs="Calibri"/>
                <w:b/>
                <w:bCs/>
              </w:rPr>
            </w:pPr>
            <w:r w:rsidRPr="00AF2BB7">
              <w:rPr>
                <w:b/>
                <w:bCs/>
              </w:rPr>
              <w:t>Period 6</w:t>
            </w:r>
          </w:p>
        </w:tc>
        <w:tc>
          <w:tcPr>
            <w:tcW w:w="1080" w:type="dxa"/>
            <w:gridSpan w:val="2"/>
            <w:hideMark/>
          </w:tcPr>
          <w:p w14:paraId="71402C12" w14:textId="6BF0189E" w:rsidR="004921ED" w:rsidRPr="00AF2BB7" w:rsidRDefault="004921ED" w:rsidP="00E47CEC">
            <w:pPr>
              <w:autoSpaceDE w:val="0"/>
              <w:autoSpaceDN w:val="0"/>
              <w:adjustRightInd w:val="0"/>
              <w:ind w:firstLine="0"/>
              <w:jc w:val="center"/>
              <w:rPr>
                <w:rFonts w:cs="Calibri"/>
                <w:b/>
                <w:bCs/>
              </w:rPr>
            </w:pPr>
            <w:r w:rsidRPr="00AF2BB7">
              <w:rPr>
                <w:b/>
                <w:bCs/>
              </w:rPr>
              <w:t>Closing</w:t>
            </w:r>
          </w:p>
        </w:tc>
      </w:tr>
      <w:tr w:rsidR="00086349" w14:paraId="11DA177B" w14:textId="77777777" w:rsidTr="00824134">
        <w:trPr>
          <w:trHeight w:val="290"/>
        </w:trPr>
        <w:tc>
          <w:tcPr>
            <w:tcW w:w="1257" w:type="dxa"/>
          </w:tcPr>
          <w:p w14:paraId="5F7BB691" w14:textId="77777777" w:rsidR="00086349" w:rsidRPr="00AF2BB7" w:rsidRDefault="00086349" w:rsidP="00E47CEC">
            <w:pPr>
              <w:autoSpaceDE w:val="0"/>
              <w:autoSpaceDN w:val="0"/>
              <w:adjustRightInd w:val="0"/>
              <w:ind w:firstLine="0"/>
              <w:jc w:val="center"/>
              <w:rPr>
                <w:rFonts w:cs="Calibri"/>
                <w:b/>
                <w:bCs/>
              </w:rPr>
            </w:pPr>
          </w:p>
        </w:tc>
        <w:tc>
          <w:tcPr>
            <w:tcW w:w="1227" w:type="dxa"/>
            <w:hideMark/>
          </w:tcPr>
          <w:p w14:paraId="2817D369" w14:textId="515442CB" w:rsidR="00086349" w:rsidRPr="00AF2BB7" w:rsidRDefault="00086349" w:rsidP="00E47CEC">
            <w:pPr>
              <w:autoSpaceDE w:val="0"/>
              <w:autoSpaceDN w:val="0"/>
              <w:adjustRightInd w:val="0"/>
              <w:ind w:firstLine="0"/>
              <w:jc w:val="center"/>
              <w:rPr>
                <w:rFonts w:cs="Calibri"/>
                <w:b/>
                <w:bCs/>
              </w:rPr>
            </w:pPr>
            <w:r w:rsidRPr="00AF2BB7">
              <w:rPr>
                <w:b/>
                <w:bCs/>
              </w:rPr>
              <w:t>BSA135</w:t>
            </w:r>
          </w:p>
        </w:tc>
        <w:tc>
          <w:tcPr>
            <w:tcW w:w="1168" w:type="dxa"/>
            <w:hideMark/>
          </w:tcPr>
          <w:p w14:paraId="35162ADA" w14:textId="35F51867" w:rsidR="00086349" w:rsidRPr="00AF2BB7" w:rsidRDefault="00086349" w:rsidP="00E47CEC">
            <w:pPr>
              <w:autoSpaceDE w:val="0"/>
              <w:autoSpaceDN w:val="0"/>
              <w:adjustRightInd w:val="0"/>
              <w:ind w:firstLine="0"/>
              <w:jc w:val="center"/>
              <w:rPr>
                <w:rFonts w:cs="Calibri"/>
                <w:b/>
                <w:bCs/>
              </w:rPr>
            </w:pPr>
            <w:r w:rsidRPr="00AF2BB7">
              <w:rPr>
                <w:b/>
                <w:bCs/>
              </w:rPr>
              <w:t>BSA111</w:t>
            </w:r>
          </w:p>
        </w:tc>
        <w:tc>
          <w:tcPr>
            <w:tcW w:w="1044" w:type="dxa"/>
            <w:gridSpan w:val="2"/>
            <w:hideMark/>
          </w:tcPr>
          <w:p w14:paraId="2E76C084" w14:textId="5FD3CD37" w:rsidR="00086349" w:rsidRPr="00AF2BB7" w:rsidRDefault="00086349" w:rsidP="00E47CEC">
            <w:pPr>
              <w:autoSpaceDE w:val="0"/>
              <w:autoSpaceDN w:val="0"/>
              <w:adjustRightInd w:val="0"/>
              <w:ind w:firstLine="0"/>
              <w:jc w:val="center"/>
              <w:rPr>
                <w:rFonts w:cs="Calibri"/>
                <w:b/>
                <w:bCs/>
              </w:rPr>
            </w:pPr>
            <w:r w:rsidRPr="00AF2BB7">
              <w:rPr>
                <w:b/>
                <w:bCs/>
              </w:rPr>
              <w:t>BSA107</w:t>
            </w:r>
          </w:p>
        </w:tc>
        <w:tc>
          <w:tcPr>
            <w:tcW w:w="774" w:type="dxa"/>
            <w:hideMark/>
          </w:tcPr>
          <w:p w14:paraId="1CC46132" w14:textId="24A1FA68" w:rsidR="00086349" w:rsidRPr="00AF2BB7" w:rsidRDefault="00086349" w:rsidP="00E47CEC">
            <w:pPr>
              <w:autoSpaceDE w:val="0"/>
              <w:autoSpaceDN w:val="0"/>
              <w:adjustRightInd w:val="0"/>
              <w:ind w:firstLine="0"/>
              <w:jc w:val="center"/>
              <w:rPr>
                <w:rFonts w:cs="Calibri"/>
                <w:b/>
                <w:bCs/>
              </w:rPr>
            </w:pPr>
            <w:r w:rsidRPr="00AF2BB7">
              <w:rPr>
                <w:b/>
                <w:bCs/>
              </w:rPr>
              <w:t>X</w:t>
            </w:r>
          </w:p>
        </w:tc>
        <w:tc>
          <w:tcPr>
            <w:tcW w:w="1185" w:type="dxa"/>
            <w:hideMark/>
          </w:tcPr>
          <w:p w14:paraId="34D17B74" w14:textId="0A6A912E" w:rsidR="00086349" w:rsidRPr="00AF2BB7" w:rsidRDefault="00086349" w:rsidP="00E47CEC">
            <w:pPr>
              <w:autoSpaceDE w:val="0"/>
              <w:autoSpaceDN w:val="0"/>
              <w:adjustRightInd w:val="0"/>
              <w:ind w:firstLine="0"/>
              <w:jc w:val="center"/>
              <w:rPr>
                <w:rFonts w:cs="Calibri"/>
                <w:b/>
                <w:bCs/>
              </w:rPr>
            </w:pPr>
            <w:r w:rsidRPr="00AF2BB7">
              <w:rPr>
                <w:b/>
                <w:bCs/>
              </w:rPr>
              <w:t>BSA208</w:t>
            </w:r>
          </w:p>
        </w:tc>
        <w:tc>
          <w:tcPr>
            <w:tcW w:w="1082" w:type="dxa"/>
            <w:gridSpan w:val="3"/>
            <w:hideMark/>
          </w:tcPr>
          <w:p w14:paraId="1E161256" w14:textId="4EECBA9D" w:rsidR="00086349" w:rsidRPr="00AF2BB7" w:rsidRDefault="0049001C" w:rsidP="00E47CEC">
            <w:pPr>
              <w:autoSpaceDE w:val="0"/>
              <w:autoSpaceDN w:val="0"/>
              <w:adjustRightInd w:val="0"/>
              <w:ind w:firstLine="0"/>
              <w:jc w:val="center"/>
              <w:rPr>
                <w:rFonts w:cs="Calibri"/>
                <w:b/>
                <w:bCs/>
              </w:rPr>
            </w:pPr>
            <w:r>
              <w:rPr>
                <w:rFonts w:cs="Calibri"/>
                <w:b/>
                <w:bCs/>
              </w:rPr>
              <w:t>X</w:t>
            </w:r>
          </w:p>
        </w:tc>
        <w:tc>
          <w:tcPr>
            <w:tcW w:w="1083" w:type="dxa"/>
          </w:tcPr>
          <w:p w14:paraId="6379E522" w14:textId="36006FBE" w:rsidR="00086349" w:rsidRPr="00AF2BB7" w:rsidRDefault="00086349" w:rsidP="00E47CEC">
            <w:pPr>
              <w:autoSpaceDE w:val="0"/>
              <w:autoSpaceDN w:val="0"/>
              <w:adjustRightInd w:val="0"/>
              <w:ind w:firstLine="0"/>
              <w:jc w:val="center"/>
              <w:rPr>
                <w:rFonts w:cs="Calibri"/>
                <w:b/>
                <w:bCs/>
              </w:rPr>
            </w:pPr>
            <w:r>
              <w:rPr>
                <w:rFonts w:cs="Calibri"/>
                <w:b/>
                <w:bCs/>
              </w:rPr>
              <w:t>BSA103</w:t>
            </w:r>
          </w:p>
        </w:tc>
        <w:tc>
          <w:tcPr>
            <w:tcW w:w="1080" w:type="dxa"/>
            <w:gridSpan w:val="2"/>
          </w:tcPr>
          <w:p w14:paraId="56583AF1" w14:textId="77777777" w:rsidR="00086349" w:rsidRPr="00AF2BB7" w:rsidRDefault="00086349" w:rsidP="00E47CEC">
            <w:pPr>
              <w:autoSpaceDE w:val="0"/>
              <w:autoSpaceDN w:val="0"/>
              <w:adjustRightInd w:val="0"/>
              <w:ind w:firstLine="0"/>
              <w:jc w:val="center"/>
              <w:rPr>
                <w:rFonts w:cs="Calibri"/>
                <w:b/>
                <w:bCs/>
              </w:rPr>
            </w:pPr>
          </w:p>
        </w:tc>
      </w:tr>
      <w:tr w:rsidR="004921ED" w14:paraId="4A201AEE" w14:textId="77777777" w:rsidTr="00824134">
        <w:trPr>
          <w:trHeight w:val="290"/>
        </w:trPr>
        <w:tc>
          <w:tcPr>
            <w:tcW w:w="1257" w:type="dxa"/>
          </w:tcPr>
          <w:p w14:paraId="76C37AAF" w14:textId="77777777" w:rsidR="004921ED" w:rsidRPr="00AF2BB7" w:rsidRDefault="004921ED" w:rsidP="00E47CEC">
            <w:pPr>
              <w:autoSpaceDE w:val="0"/>
              <w:autoSpaceDN w:val="0"/>
              <w:adjustRightInd w:val="0"/>
              <w:ind w:firstLine="0"/>
              <w:jc w:val="center"/>
              <w:rPr>
                <w:rFonts w:cs="Calibri"/>
                <w:b/>
                <w:bCs/>
              </w:rPr>
            </w:pPr>
          </w:p>
        </w:tc>
        <w:tc>
          <w:tcPr>
            <w:tcW w:w="1227" w:type="dxa"/>
            <w:hideMark/>
          </w:tcPr>
          <w:p w14:paraId="444683D6" w14:textId="6921ADDE" w:rsidR="004921ED" w:rsidRPr="00AF2BB7" w:rsidRDefault="004921ED" w:rsidP="00E47CEC">
            <w:pPr>
              <w:autoSpaceDE w:val="0"/>
              <w:autoSpaceDN w:val="0"/>
              <w:adjustRightInd w:val="0"/>
              <w:ind w:firstLine="0"/>
              <w:jc w:val="center"/>
              <w:rPr>
                <w:rFonts w:cs="Calibri"/>
                <w:b/>
                <w:bCs/>
              </w:rPr>
            </w:pPr>
            <w:r w:rsidRPr="00AF2BB7">
              <w:rPr>
                <w:b/>
                <w:bCs/>
              </w:rPr>
              <w:t>BSA231</w:t>
            </w:r>
          </w:p>
        </w:tc>
        <w:tc>
          <w:tcPr>
            <w:tcW w:w="1168" w:type="dxa"/>
            <w:hideMark/>
          </w:tcPr>
          <w:p w14:paraId="603C70BF" w14:textId="520A9F37" w:rsidR="004921ED" w:rsidRPr="00AF2BB7" w:rsidRDefault="004921ED" w:rsidP="00E47CEC">
            <w:pPr>
              <w:autoSpaceDE w:val="0"/>
              <w:autoSpaceDN w:val="0"/>
              <w:adjustRightInd w:val="0"/>
              <w:ind w:firstLine="0"/>
              <w:jc w:val="center"/>
              <w:rPr>
                <w:rFonts w:cs="Calibri"/>
                <w:b/>
                <w:bCs/>
              </w:rPr>
            </w:pPr>
            <w:r w:rsidRPr="00AF2BB7">
              <w:rPr>
                <w:b/>
                <w:bCs/>
              </w:rPr>
              <w:t>BSA201</w:t>
            </w:r>
          </w:p>
        </w:tc>
        <w:tc>
          <w:tcPr>
            <w:tcW w:w="1044" w:type="dxa"/>
            <w:gridSpan w:val="2"/>
            <w:hideMark/>
          </w:tcPr>
          <w:p w14:paraId="09BE3E95" w14:textId="7638B91D" w:rsidR="004921ED" w:rsidRPr="00AF2BB7" w:rsidRDefault="004921ED" w:rsidP="00E47CEC">
            <w:pPr>
              <w:autoSpaceDE w:val="0"/>
              <w:autoSpaceDN w:val="0"/>
              <w:adjustRightInd w:val="0"/>
              <w:ind w:firstLine="0"/>
              <w:jc w:val="center"/>
              <w:rPr>
                <w:rFonts w:cs="Calibri"/>
                <w:b/>
                <w:bCs/>
              </w:rPr>
            </w:pPr>
            <w:r w:rsidRPr="00AF2BB7">
              <w:rPr>
                <w:b/>
                <w:bCs/>
              </w:rPr>
              <w:t>BSA248</w:t>
            </w:r>
          </w:p>
        </w:tc>
        <w:tc>
          <w:tcPr>
            <w:tcW w:w="774" w:type="dxa"/>
            <w:hideMark/>
          </w:tcPr>
          <w:p w14:paraId="6273A2E2" w14:textId="3B7C763D" w:rsidR="004921ED" w:rsidRPr="00AF2BB7" w:rsidRDefault="004921ED" w:rsidP="00E47CEC">
            <w:pPr>
              <w:autoSpaceDE w:val="0"/>
              <w:autoSpaceDN w:val="0"/>
              <w:adjustRightInd w:val="0"/>
              <w:ind w:firstLine="0"/>
              <w:jc w:val="center"/>
              <w:rPr>
                <w:rFonts w:cs="Calibri"/>
                <w:b/>
                <w:bCs/>
              </w:rPr>
            </w:pPr>
            <w:r w:rsidRPr="00AF2BB7">
              <w:rPr>
                <w:b/>
                <w:bCs/>
              </w:rPr>
              <w:t>X</w:t>
            </w:r>
          </w:p>
        </w:tc>
        <w:tc>
          <w:tcPr>
            <w:tcW w:w="1185" w:type="dxa"/>
            <w:hideMark/>
          </w:tcPr>
          <w:p w14:paraId="093CA041" w14:textId="5669CB1F" w:rsidR="004921ED" w:rsidRPr="00AF2BB7" w:rsidRDefault="004921ED" w:rsidP="00E47CEC">
            <w:pPr>
              <w:autoSpaceDE w:val="0"/>
              <w:autoSpaceDN w:val="0"/>
              <w:adjustRightInd w:val="0"/>
              <w:ind w:firstLine="0"/>
              <w:jc w:val="center"/>
              <w:rPr>
                <w:rFonts w:cs="Calibri"/>
                <w:b/>
                <w:bCs/>
              </w:rPr>
            </w:pPr>
            <w:r w:rsidRPr="00AF2BB7">
              <w:rPr>
                <w:b/>
                <w:bCs/>
              </w:rPr>
              <w:t>BSA323</w:t>
            </w:r>
          </w:p>
        </w:tc>
        <w:tc>
          <w:tcPr>
            <w:tcW w:w="1049" w:type="dxa"/>
            <w:hideMark/>
          </w:tcPr>
          <w:p w14:paraId="75DCA385" w14:textId="7320F282" w:rsidR="004921ED" w:rsidRPr="00AF2BB7" w:rsidRDefault="004921ED" w:rsidP="00E47CEC">
            <w:pPr>
              <w:autoSpaceDE w:val="0"/>
              <w:autoSpaceDN w:val="0"/>
              <w:adjustRightInd w:val="0"/>
              <w:ind w:firstLine="0"/>
              <w:jc w:val="center"/>
              <w:rPr>
                <w:rFonts w:cs="Calibri"/>
                <w:b/>
                <w:bCs/>
              </w:rPr>
            </w:pPr>
            <w:r w:rsidRPr="00AF2BB7">
              <w:rPr>
                <w:b/>
                <w:bCs/>
              </w:rPr>
              <w:t>BSA120</w:t>
            </w:r>
          </w:p>
        </w:tc>
        <w:tc>
          <w:tcPr>
            <w:tcW w:w="1116" w:type="dxa"/>
            <w:gridSpan w:val="3"/>
            <w:hideMark/>
          </w:tcPr>
          <w:p w14:paraId="2C7A1137" w14:textId="0EBC72D0" w:rsidR="004921ED" w:rsidRPr="00AF2BB7" w:rsidRDefault="004921ED" w:rsidP="00E47CEC">
            <w:pPr>
              <w:autoSpaceDE w:val="0"/>
              <w:autoSpaceDN w:val="0"/>
              <w:adjustRightInd w:val="0"/>
              <w:ind w:firstLine="0"/>
              <w:jc w:val="center"/>
              <w:rPr>
                <w:rFonts w:cs="Calibri"/>
                <w:b/>
                <w:bCs/>
              </w:rPr>
            </w:pPr>
            <w:r w:rsidRPr="00AF2BB7">
              <w:rPr>
                <w:b/>
                <w:bCs/>
              </w:rPr>
              <w:t>BSA314</w:t>
            </w:r>
          </w:p>
        </w:tc>
        <w:tc>
          <w:tcPr>
            <w:tcW w:w="1080" w:type="dxa"/>
            <w:gridSpan w:val="2"/>
          </w:tcPr>
          <w:p w14:paraId="61F33409" w14:textId="77777777" w:rsidR="004921ED" w:rsidRPr="00AF2BB7" w:rsidRDefault="004921ED" w:rsidP="00E47CEC">
            <w:pPr>
              <w:autoSpaceDE w:val="0"/>
              <w:autoSpaceDN w:val="0"/>
              <w:adjustRightInd w:val="0"/>
              <w:ind w:firstLine="0"/>
              <w:jc w:val="center"/>
              <w:rPr>
                <w:rFonts w:cs="Calibri"/>
                <w:b/>
                <w:bCs/>
              </w:rPr>
            </w:pPr>
          </w:p>
        </w:tc>
      </w:tr>
      <w:tr w:rsidR="004921ED" w14:paraId="4DED8387" w14:textId="77777777" w:rsidTr="00824134">
        <w:trPr>
          <w:trHeight w:val="290"/>
        </w:trPr>
        <w:tc>
          <w:tcPr>
            <w:tcW w:w="1257" w:type="dxa"/>
          </w:tcPr>
          <w:p w14:paraId="4CB5F83F" w14:textId="77777777" w:rsidR="004921ED" w:rsidRPr="00AF2BB7" w:rsidRDefault="004921ED" w:rsidP="00E47CEC">
            <w:pPr>
              <w:autoSpaceDE w:val="0"/>
              <w:autoSpaceDN w:val="0"/>
              <w:adjustRightInd w:val="0"/>
              <w:ind w:firstLine="0"/>
              <w:jc w:val="center"/>
              <w:rPr>
                <w:rFonts w:cs="Calibri"/>
                <w:b/>
                <w:bCs/>
              </w:rPr>
            </w:pPr>
          </w:p>
        </w:tc>
        <w:tc>
          <w:tcPr>
            <w:tcW w:w="1227" w:type="dxa"/>
            <w:hideMark/>
          </w:tcPr>
          <w:p w14:paraId="7C017647" w14:textId="3EDE634B" w:rsidR="004921ED" w:rsidRPr="00AF2BB7" w:rsidRDefault="004921ED" w:rsidP="00E47CEC">
            <w:pPr>
              <w:autoSpaceDE w:val="0"/>
              <w:autoSpaceDN w:val="0"/>
              <w:adjustRightInd w:val="0"/>
              <w:ind w:firstLine="0"/>
              <w:jc w:val="center"/>
              <w:rPr>
                <w:rFonts w:cs="Calibri"/>
                <w:b/>
                <w:bCs/>
              </w:rPr>
            </w:pPr>
            <w:r w:rsidRPr="00AF2BB7">
              <w:rPr>
                <w:b/>
                <w:bCs/>
              </w:rPr>
              <w:t>BSA105</w:t>
            </w:r>
          </w:p>
        </w:tc>
        <w:tc>
          <w:tcPr>
            <w:tcW w:w="1168" w:type="dxa"/>
            <w:hideMark/>
          </w:tcPr>
          <w:p w14:paraId="5F23897D" w14:textId="70126678" w:rsidR="004921ED" w:rsidRPr="00AF2BB7" w:rsidRDefault="004921ED" w:rsidP="00E47CEC">
            <w:pPr>
              <w:autoSpaceDE w:val="0"/>
              <w:autoSpaceDN w:val="0"/>
              <w:adjustRightInd w:val="0"/>
              <w:ind w:firstLine="0"/>
              <w:jc w:val="center"/>
              <w:rPr>
                <w:rFonts w:cs="Calibri"/>
                <w:b/>
                <w:bCs/>
              </w:rPr>
            </w:pPr>
            <w:r w:rsidRPr="00AF2BB7">
              <w:rPr>
                <w:b/>
                <w:bCs/>
              </w:rPr>
              <w:t>BSA220</w:t>
            </w:r>
          </w:p>
        </w:tc>
        <w:tc>
          <w:tcPr>
            <w:tcW w:w="1044" w:type="dxa"/>
            <w:gridSpan w:val="2"/>
            <w:hideMark/>
          </w:tcPr>
          <w:p w14:paraId="715E5873" w14:textId="3C9CA6CA" w:rsidR="004921ED" w:rsidRPr="00AF2BB7" w:rsidRDefault="004921ED" w:rsidP="00E47CEC">
            <w:pPr>
              <w:autoSpaceDE w:val="0"/>
              <w:autoSpaceDN w:val="0"/>
              <w:adjustRightInd w:val="0"/>
              <w:ind w:firstLine="0"/>
              <w:jc w:val="center"/>
              <w:rPr>
                <w:rFonts w:cs="Calibri"/>
                <w:b/>
                <w:bCs/>
              </w:rPr>
            </w:pPr>
            <w:r w:rsidRPr="00AF2BB7">
              <w:rPr>
                <w:b/>
                <w:bCs/>
              </w:rPr>
              <w:t>BSA213</w:t>
            </w:r>
          </w:p>
        </w:tc>
        <w:tc>
          <w:tcPr>
            <w:tcW w:w="774" w:type="dxa"/>
            <w:hideMark/>
          </w:tcPr>
          <w:p w14:paraId="4B741E06" w14:textId="74BE39B7" w:rsidR="004921ED" w:rsidRPr="00AF2BB7" w:rsidRDefault="004921ED" w:rsidP="00E47CEC">
            <w:pPr>
              <w:autoSpaceDE w:val="0"/>
              <w:autoSpaceDN w:val="0"/>
              <w:adjustRightInd w:val="0"/>
              <w:ind w:firstLine="0"/>
              <w:jc w:val="center"/>
              <w:rPr>
                <w:rFonts w:cs="Calibri"/>
                <w:b/>
                <w:bCs/>
              </w:rPr>
            </w:pPr>
            <w:r w:rsidRPr="00AF2BB7">
              <w:rPr>
                <w:b/>
                <w:bCs/>
              </w:rPr>
              <w:t>X</w:t>
            </w:r>
          </w:p>
        </w:tc>
        <w:tc>
          <w:tcPr>
            <w:tcW w:w="1185" w:type="dxa"/>
            <w:hideMark/>
          </w:tcPr>
          <w:p w14:paraId="40B0BBE6" w14:textId="1A4DDCBD" w:rsidR="004921ED" w:rsidRPr="00AF2BB7" w:rsidRDefault="004921ED" w:rsidP="00E47CEC">
            <w:pPr>
              <w:autoSpaceDE w:val="0"/>
              <w:autoSpaceDN w:val="0"/>
              <w:adjustRightInd w:val="0"/>
              <w:ind w:firstLine="0"/>
              <w:jc w:val="center"/>
              <w:rPr>
                <w:rFonts w:cs="Calibri"/>
                <w:b/>
                <w:bCs/>
              </w:rPr>
            </w:pPr>
            <w:r w:rsidRPr="00AF2BB7">
              <w:rPr>
                <w:b/>
                <w:bCs/>
              </w:rPr>
              <w:t>BSA206</w:t>
            </w:r>
          </w:p>
        </w:tc>
        <w:tc>
          <w:tcPr>
            <w:tcW w:w="1049" w:type="dxa"/>
            <w:hideMark/>
          </w:tcPr>
          <w:p w14:paraId="572539B9" w14:textId="58E07E10" w:rsidR="004921ED" w:rsidRPr="00AF2BB7" w:rsidRDefault="004921ED" w:rsidP="00E47CEC">
            <w:pPr>
              <w:autoSpaceDE w:val="0"/>
              <w:autoSpaceDN w:val="0"/>
              <w:adjustRightInd w:val="0"/>
              <w:ind w:firstLine="0"/>
              <w:jc w:val="center"/>
              <w:rPr>
                <w:rFonts w:cs="Calibri"/>
                <w:b/>
                <w:bCs/>
              </w:rPr>
            </w:pPr>
            <w:r w:rsidRPr="00AF2BB7">
              <w:rPr>
                <w:b/>
                <w:bCs/>
              </w:rPr>
              <w:t>BSA206</w:t>
            </w:r>
          </w:p>
        </w:tc>
        <w:tc>
          <w:tcPr>
            <w:tcW w:w="1116" w:type="dxa"/>
            <w:gridSpan w:val="3"/>
            <w:hideMark/>
          </w:tcPr>
          <w:p w14:paraId="4A245FDF" w14:textId="3CFBEAB1" w:rsidR="004921ED" w:rsidRPr="00AF2BB7" w:rsidRDefault="004921ED" w:rsidP="00E47CEC">
            <w:pPr>
              <w:autoSpaceDE w:val="0"/>
              <w:autoSpaceDN w:val="0"/>
              <w:adjustRightInd w:val="0"/>
              <w:ind w:firstLine="0"/>
              <w:jc w:val="center"/>
              <w:rPr>
                <w:rFonts w:cs="Calibri"/>
                <w:b/>
                <w:bCs/>
              </w:rPr>
            </w:pPr>
            <w:r w:rsidRPr="00AF2BB7">
              <w:rPr>
                <w:b/>
                <w:bCs/>
              </w:rPr>
              <w:t>BSA206</w:t>
            </w:r>
          </w:p>
        </w:tc>
        <w:tc>
          <w:tcPr>
            <w:tcW w:w="1080" w:type="dxa"/>
            <w:gridSpan w:val="2"/>
          </w:tcPr>
          <w:p w14:paraId="707EDCE7" w14:textId="77777777" w:rsidR="004921ED" w:rsidRPr="00AF2BB7" w:rsidRDefault="004921ED" w:rsidP="00E47CEC">
            <w:pPr>
              <w:autoSpaceDE w:val="0"/>
              <w:autoSpaceDN w:val="0"/>
              <w:adjustRightInd w:val="0"/>
              <w:ind w:firstLine="0"/>
              <w:jc w:val="center"/>
              <w:rPr>
                <w:rFonts w:cs="Calibri"/>
                <w:b/>
                <w:bCs/>
              </w:rPr>
            </w:pPr>
          </w:p>
        </w:tc>
      </w:tr>
      <w:tr w:rsidR="004921ED" w14:paraId="22C9927D" w14:textId="77777777" w:rsidTr="00824134">
        <w:trPr>
          <w:trHeight w:val="290"/>
        </w:trPr>
        <w:tc>
          <w:tcPr>
            <w:tcW w:w="1257" w:type="dxa"/>
          </w:tcPr>
          <w:p w14:paraId="2BDBA464" w14:textId="77777777" w:rsidR="004921ED" w:rsidRPr="00AF2BB7" w:rsidRDefault="004921ED" w:rsidP="00E47CEC">
            <w:pPr>
              <w:autoSpaceDE w:val="0"/>
              <w:autoSpaceDN w:val="0"/>
              <w:adjustRightInd w:val="0"/>
              <w:ind w:firstLine="0"/>
              <w:jc w:val="center"/>
              <w:rPr>
                <w:rFonts w:cs="Calibri"/>
                <w:b/>
                <w:bCs/>
              </w:rPr>
            </w:pPr>
          </w:p>
        </w:tc>
        <w:tc>
          <w:tcPr>
            <w:tcW w:w="1227" w:type="dxa"/>
            <w:hideMark/>
          </w:tcPr>
          <w:p w14:paraId="243E5BB5" w14:textId="41780FEB" w:rsidR="004921ED" w:rsidRPr="00AF2BB7" w:rsidRDefault="004921ED" w:rsidP="00E47CEC">
            <w:pPr>
              <w:autoSpaceDE w:val="0"/>
              <w:autoSpaceDN w:val="0"/>
              <w:adjustRightInd w:val="0"/>
              <w:ind w:firstLine="0"/>
              <w:jc w:val="center"/>
              <w:rPr>
                <w:rFonts w:cs="Calibri"/>
                <w:b/>
                <w:bCs/>
              </w:rPr>
            </w:pPr>
            <w:r w:rsidRPr="00AF2BB7">
              <w:rPr>
                <w:b/>
                <w:bCs/>
              </w:rPr>
              <w:t>BSA331</w:t>
            </w:r>
          </w:p>
        </w:tc>
        <w:tc>
          <w:tcPr>
            <w:tcW w:w="1168" w:type="dxa"/>
            <w:hideMark/>
          </w:tcPr>
          <w:p w14:paraId="0750FE42" w14:textId="58B2C56F" w:rsidR="004921ED" w:rsidRPr="00AF2BB7" w:rsidRDefault="004921ED" w:rsidP="00E47CEC">
            <w:pPr>
              <w:autoSpaceDE w:val="0"/>
              <w:autoSpaceDN w:val="0"/>
              <w:adjustRightInd w:val="0"/>
              <w:ind w:firstLine="0"/>
              <w:jc w:val="center"/>
              <w:rPr>
                <w:rFonts w:cs="Calibri"/>
                <w:b/>
                <w:bCs/>
              </w:rPr>
            </w:pPr>
            <w:r w:rsidRPr="00AF2BB7">
              <w:rPr>
                <w:b/>
                <w:bCs/>
              </w:rPr>
              <w:t>BSA137</w:t>
            </w:r>
          </w:p>
        </w:tc>
        <w:tc>
          <w:tcPr>
            <w:tcW w:w="1044" w:type="dxa"/>
            <w:gridSpan w:val="2"/>
            <w:hideMark/>
          </w:tcPr>
          <w:p w14:paraId="4936D2BD" w14:textId="745743E1" w:rsidR="004921ED" w:rsidRPr="00AF2BB7" w:rsidRDefault="004921ED" w:rsidP="00E47CEC">
            <w:pPr>
              <w:autoSpaceDE w:val="0"/>
              <w:autoSpaceDN w:val="0"/>
              <w:adjustRightInd w:val="0"/>
              <w:ind w:firstLine="0"/>
              <w:jc w:val="center"/>
              <w:rPr>
                <w:rFonts w:cs="Calibri"/>
                <w:b/>
                <w:bCs/>
              </w:rPr>
            </w:pPr>
            <w:r w:rsidRPr="00AF2BB7">
              <w:rPr>
                <w:b/>
                <w:bCs/>
              </w:rPr>
              <w:t>BSA306</w:t>
            </w:r>
          </w:p>
        </w:tc>
        <w:tc>
          <w:tcPr>
            <w:tcW w:w="774" w:type="dxa"/>
            <w:hideMark/>
          </w:tcPr>
          <w:p w14:paraId="573F6F4E" w14:textId="28F28BE5" w:rsidR="004921ED" w:rsidRPr="00AF2BB7" w:rsidRDefault="004921ED" w:rsidP="00E47CEC">
            <w:pPr>
              <w:autoSpaceDE w:val="0"/>
              <w:autoSpaceDN w:val="0"/>
              <w:adjustRightInd w:val="0"/>
              <w:ind w:firstLine="0"/>
              <w:jc w:val="center"/>
              <w:rPr>
                <w:rFonts w:cs="Calibri"/>
                <w:b/>
                <w:bCs/>
              </w:rPr>
            </w:pPr>
            <w:r w:rsidRPr="00AF2BB7">
              <w:rPr>
                <w:b/>
                <w:bCs/>
              </w:rPr>
              <w:t>X</w:t>
            </w:r>
          </w:p>
        </w:tc>
        <w:tc>
          <w:tcPr>
            <w:tcW w:w="1185" w:type="dxa"/>
            <w:hideMark/>
          </w:tcPr>
          <w:p w14:paraId="379DEA97" w14:textId="627F21AE" w:rsidR="004921ED" w:rsidRPr="00AF2BB7" w:rsidRDefault="004921ED" w:rsidP="00E47CEC">
            <w:pPr>
              <w:autoSpaceDE w:val="0"/>
              <w:autoSpaceDN w:val="0"/>
              <w:adjustRightInd w:val="0"/>
              <w:ind w:firstLine="0"/>
              <w:jc w:val="center"/>
              <w:rPr>
                <w:rFonts w:cs="Calibri"/>
                <w:b/>
                <w:bCs/>
              </w:rPr>
            </w:pPr>
            <w:r w:rsidRPr="00AF2BB7">
              <w:rPr>
                <w:b/>
                <w:bCs/>
              </w:rPr>
              <w:t>BSA116</w:t>
            </w:r>
          </w:p>
        </w:tc>
        <w:tc>
          <w:tcPr>
            <w:tcW w:w="1065" w:type="dxa"/>
            <w:gridSpan w:val="2"/>
          </w:tcPr>
          <w:p w14:paraId="403D61DF" w14:textId="100780F7" w:rsidR="004921ED" w:rsidRPr="00AF2BB7" w:rsidRDefault="004921ED" w:rsidP="00E47CEC">
            <w:pPr>
              <w:autoSpaceDE w:val="0"/>
              <w:autoSpaceDN w:val="0"/>
              <w:adjustRightInd w:val="0"/>
              <w:ind w:firstLine="0"/>
              <w:jc w:val="center"/>
              <w:rPr>
                <w:rFonts w:cs="Calibri"/>
                <w:b/>
                <w:bCs/>
              </w:rPr>
            </w:pPr>
            <w:r w:rsidRPr="00AF2BB7">
              <w:rPr>
                <w:b/>
                <w:bCs/>
              </w:rPr>
              <w:t>BSA246</w:t>
            </w:r>
          </w:p>
        </w:tc>
        <w:tc>
          <w:tcPr>
            <w:tcW w:w="1100" w:type="dxa"/>
            <w:gridSpan w:val="2"/>
          </w:tcPr>
          <w:p w14:paraId="0DE078A3" w14:textId="7F6F1E5E" w:rsidR="004921ED" w:rsidRPr="00AF2BB7" w:rsidRDefault="004921ED" w:rsidP="00E47CEC">
            <w:pPr>
              <w:autoSpaceDE w:val="0"/>
              <w:autoSpaceDN w:val="0"/>
              <w:adjustRightInd w:val="0"/>
              <w:ind w:firstLine="0"/>
              <w:jc w:val="center"/>
              <w:rPr>
                <w:rFonts w:cs="Calibri"/>
                <w:b/>
                <w:bCs/>
              </w:rPr>
            </w:pPr>
            <w:r w:rsidRPr="00AF2BB7">
              <w:rPr>
                <w:b/>
                <w:bCs/>
              </w:rPr>
              <w:t>BSA130</w:t>
            </w:r>
          </w:p>
        </w:tc>
        <w:tc>
          <w:tcPr>
            <w:tcW w:w="1080" w:type="dxa"/>
            <w:gridSpan w:val="2"/>
          </w:tcPr>
          <w:p w14:paraId="7780C9C5" w14:textId="77777777" w:rsidR="004921ED" w:rsidRPr="00AF2BB7" w:rsidRDefault="004921ED" w:rsidP="00E47CEC">
            <w:pPr>
              <w:autoSpaceDE w:val="0"/>
              <w:autoSpaceDN w:val="0"/>
              <w:adjustRightInd w:val="0"/>
              <w:ind w:firstLine="0"/>
              <w:jc w:val="center"/>
              <w:rPr>
                <w:rFonts w:cs="Calibri"/>
                <w:b/>
                <w:bCs/>
              </w:rPr>
            </w:pPr>
          </w:p>
        </w:tc>
      </w:tr>
      <w:tr w:rsidR="004921ED" w14:paraId="18BD1BF1" w14:textId="77777777" w:rsidTr="00824134">
        <w:trPr>
          <w:trHeight w:val="290"/>
        </w:trPr>
        <w:tc>
          <w:tcPr>
            <w:tcW w:w="1257" w:type="dxa"/>
          </w:tcPr>
          <w:p w14:paraId="2A058C12" w14:textId="77777777" w:rsidR="004921ED" w:rsidRPr="00AF2BB7" w:rsidRDefault="004921ED" w:rsidP="00E47CEC">
            <w:pPr>
              <w:autoSpaceDE w:val="0"/>
              <w:autoSpaceDN w:val="0"/>
              <w:adjustRightInd w:val="0"/>
              <w:ind w:firstLine="0"/>
              <w:jc w:val="center"/>
              <w:rPr>
                <w:rFonts w:cs="Calibri"/>
                <w:b/>
                <w:bCs/>
              </w:rPr>
            </w:pPr>
          </w:p>
        </w:tc>
        <w:tc>
          <w:tcPr>
            <w:tcW w:w="2395" w:type="dxa"/>
            <w:gridSpan w:val="2"/>
            <w:hideMark/>
          </w:tcPr>
          <w:p w14:paraId="31DB4D08" w14:textId="7152292F" w:rsidR="004921ED" w:rsidRPr="00AF2BB7" w:rsidRDefault="004921ED" w:rsidP="00E47CEC">
            <w:pPr>
              <w:autoSpaceDE w:val="0"/>
              <w:autoSpaceDN w:val="0"/>
              <w:adjustRightInd w:val="0"/>
              <w:ind w:firstLine="0"/>
              <w:jc w:val="center"/>
              <w:rPr>
                <w:rFonts w:cs="Calibri"/>
                <w:b/>
                <w:bCs/>
              </w:rPr>
            </w:pPr>
            <w:r w:rsidRPr="00AF2BB7">
              <w:rPr>
                <w:b/>
                <w:bCs/>
              </w:rPr>
              <w:t>(……….BSA203……….)</w:t>
            </w:r>
          </w:p>
        </w:tc>
        <w:tc>
          <w:tcPr>
            <w:tcW w:w="1044" w:type="dxa"/>
            <w:gridSpan w:val="2"/>
            <w:hideMark/>
          </w:tcPr>
          <w:p w14:paraId="4526F21D" w14:textId="59AC3DDC" w:rsidR="004921ED" w:rsidRPr="00AF2BB7" w:rsidRDefault="00F871DC" w:rsidP="00E47CEC">
            <w:pPr>
              <w:autoSpaceDE w:val="0"/>
              <w:autoSpaceDN w:val="0"/>
              <w:adjustRightInd w:val="0"/>
              <w:ind w:firstLine="0"/>
              <w:jc w:val="center"/>
              <w:rPr>
                <w:rFonts w:cs="Calibri"/>
                <w:b/>
                <w:bCs/>
              </w:rPr>
            </w:pPr>
            <w:r>
              <w:rPr>
                <w:b/>
                <w:bCs/>
              </w:rPr>
              <w:t>BSA222</w:t>
            </w:r>
          </w:p>
        </w:tc>
        <w:tc>
          <w:tcPr>
            <w:tcW w:w="774" w:type="dxa"/>
            <w:hideMark/>
          </w:tcPr>
          <w:p w14:paraId="022323F2" w14:textId="7E59983A" w:rsidR="004921ED" w:rsidRPr="00AF2BB7" w:rsidRDefault="004921ED" w:rsidP="00E47CEC">
            <w:pPr>
              <w:autoSpaceDE w:val="0"/>
              <w:autoSpaceDN w:val="0"/>
              <w:adjustRightInd w:val="0"/>
              <w:ind w:firstLine="0"/>
              <w:jc w:val="center"/>
              <w:rPr>
                <w:rFonts w:cs="Calibri"/>
                <w:b/>
                <w:bCs/>
              </w:rPr>
            </w:pPr>
            <w:r w:rsidRPr="00AF2BB7">
              <w:rPr>
                <w:b/>
                <w:bCs/>
              </w:rPr>
              <w:t>X</w:t>
            </w:r>
          </w:p>
        </w:tc>
        <w:tc>
          <w:tcPr>
            <w:tcW w:w="1185" w:type="dxa"/>
            <w:hideMark/>
          </w:tcPr>
          <w:p w14:paraId="1926B37D" w14:textId="6BA6B5FC" w:rsidR="004921ED" w:rsidRPr="00AF2BB7" w:rsidRDefault="004921ED" w:rsidP="00E47CEC">
            <w:pPr>
              <w:autoSpaceDE w:val="0"/>
              <w:autoSpaceDN w:val="0"/>
              <w:adjustRightInd w:val="0"/>
              <w:ind w:firstLine="0"/>
              <w:jc w:val="center"/>
              <w:rPr>
                <w:rFonts w:cs="Calibri"/>
                <w:b/>
                <w:bCs/>
              </w:rPr>
            </w:pPr>
            <w:r w:rsidRPr="00AF2BB7">
              <w:rPr>
                <w:b/>
                <w:bCs/>
              </w:rPr>
              <w:t>BSA210</w:t>
            </w:r>
          </w:p>
        </w:tc>
        <w:tc>
          <w:tcPr>
            <w:tcW w:w="1049" w:type="dxa"/>
            <w:hideMark/>
          </w:tcPr>
          <w:p w14:paraId="7CC07B34" w14:textId="28318105" w:rsidR="004921ED" w:rsidRPr="00AF2BB7" w:rsidRDefault="004921ED" w:rsidP="00E47CEC">
            <w:pPr>
              <w:autoSpaceDE w:val="0"/>
              <w:autoSpaceDN w:val="0"/>
              <w:adjustRightInd w:val="0"/>
              <w:ind w:firstLine="0"/>
              <w:jc w:val="center"/>
              <w:rPr>
                <w:rFonts w:cs="Calibri"/>
                <w:b/>
                <w:bCs/>
              </w:rPr>
            </w:pPr>
            <w:r w:rsidRPr="00AF2BB7">
              <w:rPr>
                <w:b/>
                <w:bCs/>
              </w:rPr>
              <w:t>BSA110</w:t>
            </w:r>
          </w:p>
        </w:tc>
        <w:tc>
          <w:tcPr>
            <w:tcW w:w="1116" w:type="dxa"/>
            <w:gridSpan w:val="3"/>
            <w:hideMark/>
          </w:tcPr>
          <w:p w14:paraId="7F4384F4" w14:textId="4D80615C" w:rsidR="004921ED" w:rsidRPr="00AF2BB7" w:rsidRDefault="004921ED" w:rsidP="00E47CEC">
            <w:pPr>
              <w:autoSpaceDE w:val="0"/>
              <w:autoSpaceDN w:val="0"/>
              <w:adjustRightInd w:val="0"/>
              <w:ind w:firstLine="0"/>
              <w:jc w:val="center"/>
              <w:rPr>
                <w:rFonts w:cs="Calibri"/>
                <w:b/>
                <w:bCs/>
              </w:rPr>
            </w:pPr>
            <w:r w:rsidRPr="00AF2BB7">
              <w:rPr>
                <w:b/>
                <w:bCs/>
              </w:rPr>
              <w:t>BSA205</w:t>
            </w:r>
          </w:p>
        </w:tc>
        <w:tc>
          <w:tcPr>
            <w:tcW w:w="1080" w:type="dxa"/>
            <w:gridSpan w:val="2"/>
          </w:tcPr>
          <w:p w14:paraId="5C5089A3" w14:textId="77777777" w:rsidR="004921ED" w:rsidRPr="00AF2BB7" w:rsidRDefault="004921ED" w:rsidP="00E47CEC">
            <w:pPr>
              <w:autoSpaceDE w:val="0"/>
              <w:autoSpaceDN w:val="0"/>
              <w:adjustRightInd w:val="0"/>
              <w:ind w:firstLine="0"/>
              <w:jc w:val="center"/>
              <w:rPr>
                <w:rFonts w:cs="Calibri"/>
                <w:b/>
                <w:bCs/>
              </w:rPr>
            </w:pPr>
          </w:p>
        </w:tc>
      </w:tr>
      <w:tr w:rsidR="004921ED" w14:paraId="15743BE2" w14:textId="77777777" w:rsidTr="00824134">
        <w:trPr>
          <w:trHeight w:val="290"/>
        </w:trPr>
        <w:tc>
          <w:tcPr>
            <w:tcW w:w="1257" w:type="dxa"/>
          </w:tcPr>
          <w:p w14:paraId="29E5AB58" w14:textId="77777777" w:rsidR="004921ED" w:rsidRPr="00AF2BB7" w:rsidRDefault="004921ED" w:rsidP="00E47CEC">
            <w:pPr>
              <w:autoSpaceDE w:val="0"/>
              <w:autoSpaceDN w:val="0"/>
              <w:adjustRightInd w:val="0"/>
              <w:ind w:firstLine="0"/>
              <w:jc w:val="center"/>
              <w:rPr>
                <w:rFonts w:cs="Calibri"/>
                <w:b/>
                <w:bCs/>
              </w:rPr>
            </w:pPr>
          </w:p>
        </w:tc>
        <w:tc>
          <w:tcPr>
            <w:tcW w:w="1227" w:type="dxa"/>
            <w:hideMark/>
          </w:tcPr>
          <w:p w14:paraId="6AEB0AAF" w14:textId="678A8594" w:rsidR="004921ED" w:rsidRPr="00AF2BB7" w:rsidRDefault="004921ED" w:rsidP="00E47CEC">
            <w:pPr>
              <w:autoSpaceDE w:val="0"/>
              <w:autoSpaceDN w:val="0"/>
              <w:adjustRightInd w:val="0"/>
              <w:ind w:firstLine="0"/>
              <w:jc w:val="center"/>
              <w:rPr>
                <w:rFonts w:cs="Calibri"/>
                <w:b/>
                <w:bCs/>
              </w:rPr>
            </w:pPr>
            <w:r w:rsidRPr="00AF2BB7">
              <w:rPr>
                <w:b/>
                <w:bCs/>
              </w:rPr>
              <w:t>BSA104</w:t>
            </w:r>
          </w:p>
        </w:tc>
        <w:tc>
          <w:tcPr>
            <w:tcW w:w="1168" w:type="dxa"/>
            <w:hideMark/>
          </w:tcPr>
          <w:p w14:paraId="5605D2DC" w14:textId="14C2EDA3" w:rsidR="004921ED" w:rsidRPr="00AF2BB7" w:rsidRDefault="009E362D" w:rsidP="00E47CEC">
            <w:pPr>
              <w:autoSpaceDE w:val="0"/>
              <w:autoSpaceDN w:val="0"/>
              <w:adjustRightInd w:val="0"/>
              <w:ind w:firstLine="0"/>
              <w:jc w:val="center"/>
              <w:rPr>
                <w:rFonts w:cs="Calibri"/>
                <w:b/>
                <w:bCs/>
              </w:rPr>
            </w:pPr>
            <w:r>
              <w:rPr>
                <w:b/>
                <w:bCs/>
              </w:rPr>
              <w:t>X</w:t>
            </w:r>
          </w:p>
        </w:tc>
        <w:tc>
          <w:tcPr>
            <w:tcW w:w="1044" w:type="dxa"/>
            <w:gridSpan w:val="2"/>
            <w:hideMark/>
          </w:tcPr>
          <w:p w14:paraId="3877225B" w14:textId="30259B5C" w:rsidR="004921ED" w:rsidRPr="00AF2BB7" w:rsidRDefault="006C49FF" w:rsidP="00E47CEC">
            <w:pPr>
              <w:autoSpaceDE w:val="0"/>
              <w:autoSpaceDN w:val="0"/>
              <w:adjustRightInd w:val="0"/>
              <w:ind w:firstLine="0"/>
              <w:jc w:val="center"/>
              <w:rPr>
                <w:rFonts w:cs="Calibri"/>
                <w:b/>
                <w:bCs/>
              </w:rPr>
            </w:pPr>
            <w:r>
              <w:rPr>
                <w:b/>
                <w:bCs/>
              </w:rPr>
              <w:t>X</w:t>
            </w:r>
          </w:p>
        </w:tc>
        <w:tc>
          <w:tcPr>
            <w:tcW w:w="774" w:type="dxa"/>
            <w:hideMark/>
          </w:tcPr>
          <w:p w14:paraId="4D6DCE21" w14:textId="2C54AD7C" w:rsidR="004921ED" w:rsidRPr="00AF2BB7" w:rsidRDefault="004921ED" w:rsidP="00E47CEC">
            <w:pPr>
              <w:autoSpaceDE w:val="0"/>
              <w:autoSpaceDN w:val="0"/>
              <w:adjustRightInd w:val="0"/>
              <w:ind w:firstLine="0"/>
              <w:jc w:val="center"/>
              <w:rPr>
                <w:rFonts w:cs="Calibri"/>
                <w:b/>
                <w:bCs/>
              </w:rPr>
            </w:pPr>
            <w:r w:rsidRPr="00AF2BB7">
              <w:rPr>
                <w:b/>
                <w:bCs/>
              </w:rPr>
              <w:t>X</w:t>
            </w:r>
          </w:p>
        </w:tc>
        <w:tc>
          <w:tcPr>
            <w:tcW w:w="1185" w:type="dxa"/>
            <w:hideMark/>
          </w:tcPr>
          <w:p w14:paraId="0889B65D" w14:textId="03035995" w:rsidR="004921ED" w:rsidRPr="00AF2BB7" w:rsidRDefault="004921ED" w:rsidP="00E47CEC">
            <w:pPr>
              <w:autoSpaceDE w:val="0"/>
              <w:autoSpaceDN w:val="0"/>
              <w:adjustRightInd w:val="0"/>
              <w:ind w:firstLine="0"/>
              <w:jc w:val="center"/>
              <w:rPr>
                <w:rFonts w:cs="Calibri"/>
                <w:b/>
                <w:bCs/>
              </w:rPr>
            </w:pPr>
            <w:r w:rsidRPr="00AF2BB7">
              <w:rPr>
                <w:b/>
                <w:bCs/>
              </w:rPr>
              <w:t>BSA315</w:t>
            </w:r>
          </w:p>
        </w:tc>
        <w:tc>
          <w:tcPr>
            <w:tcW w:w="1049" w:type="dxa"/>
            <w:hideMark/>
          </w:tcPr>
          <w:p w14:paraId="2625B041" w14:textId="68E9C4B6" w:rsidR="004921ED" w:rsidRPr="00AF2BB7" w:rsidRDefault="004921ED" w:rsidP="00E47CEC">
            <w:pPr>
              <w:autoSpaceDE w:val="0"/>
              <w:autoSpaceDN w:val="0"/>
              <w:adjustRightInd w:val="0"/>
              <w:ind w:firstLine="0"/>
              <w:jc w:val="center"/>
              <w:rPr>
                <w:rFonts w:cs="Calibri"/>
                <w:b/>
                <w:bCs/>
              </w:rPr>
            </w:pPr>
            <w:r w:rsidRPr="00AF2BB7">
              <w:rPr>
                <w:b/>
                <w:bCs/>
              </w:rPr>
              <w:t>BSA109</w:t>
            </w:r>
          </w:p>
        </w:tc>
        <w:tc>
          <w:tcPr>
            <w:tcW w:w="1116" w:type="dxa"/>
            <w:gridSpan w:val="3"/>
            <w:hideMark/>
          </w:tcPr>
          <w:p w14:paraId="0EE7765F" w14:textId="21F64924" w:rsidR="004921ED" w:rsidRPr="00AF2BB7" w:rsidRDefault="004921ED" w:rsidP="00E47CEC">
            <w:pPr>
              <w:autoSpaceDE w:val="0"/>
              <w:autoSpaceDN w:val="0"/>
              <w:adjustRightInd w:val="0"/>
              <w:ind w:firstLine="0"/>
              <w:jc w:val="center"/>
              <w:rPr>
                <w:rFonts w:cs="Calibri"/>
                <w:b/>
                <w:bCs/>
              </w:rPr>
            </w:pPr>
            <w:r w:rsidRPr="00AF2BB7">
              <w:rPr>
                <w:b/>
                <w:bCs/>
              </w:rPr>
              <w:t>BSA226</w:t>
            </w:r>
          </w:p>
        </w:tc>
        <w:tc>
          <w:tcPr>
            <w:tcW w:w="1080" w:type="dxa"/>
            <w:gridSpan w:val="2"/>
          </w:tcPr>
          <w:p w14:paraId="60B4DC4C" w14:textId="77777777" w:rsidR="004921ED" w:rsidRPr="00AF2BB7" w:rsidRDefault="004921ED" w:rsidP="00E47CEC">
            <w:pPr>
              <w:autoSpaceDE w:val="0"/>
              <w:autoSpaceDN w:val="0"/>
              <w:adjustRightInd w:val="0"/>
              <w:ind w:firstLine="0"/>
              <w:jc w:val="center"/>
              <w:rPr>
                <w:rFonts w:cs="Calibri"/>
                <w:b/>
                <w:bCs/>
              </w:rPr>
            </w:pPr>
          </w:p>
        </w:tc>
      </w:tr>
      <w:tr w:rsidR="004921ED" w14:paraId="6C8C4BB7" w14:textId="77777777" w:rsidTr="00824134">
        <w:trPr>
          <w:trHeight w:val="290"/>
        </w:trPr>
        <w:tc>
          <w:tcPr>
            <w:tcW w:w="1257" w:type="dxa"/>
          </w:tcPr>
          <w:p w14:paraId="272A12A3" w14:textId="77777777" w:rsidR="004921ED" w:rsidRPr="00AF2BB7" w:rsidRDefault="004921ED" w:rsidP="00E47CEC">
            <w:pPr>
              <w:autoSpaceDE w:val="0"/>
              <w:autoSpaceDN w:val="0"/>
              <w:adjustRightInd w:val="0"/>
              <w:ind w:firstLine="0"/>
              <w:jc w:val="center"/>
              <w:rPr>
                <w:rFonts w:cs="Calibri"/>
                <w:b/>
                <w:bCs/>
              </w:rPr>
            </w:pPr>
          </w:p>
        </w:tc>
        <w:tc>
          <w:tcPr>
            <w:tcW w:w="1227" w:type="dxa"/>
            <w:hideMark/>
          </w:tcPr>
          <w:p w14:paraId="1419C046" w14:textId="1566A3D0" w:rsidR="004921ED" w:rsidRPr="00AF2BB7" w:rsidRDefault="004921ED" w:rsidP="00E47CEC">
            <w:pPr>
              <w:autoSpaceDE w:val="0"/>
              <w:autoSpaceDN w:val="0"/>
              <w:adjustRightInd w:val="0"/>
              <w:ind w:firstLine="0"/>
              <w:jc w:val="center"/>
              <w:rPr>
                <w:rFonts w:cs="Calibri"/>
                <w:b/>
                <w:bCs/>
              </w:rPr>
            </w:pPr>
            <w:r w:rsidRPr="00AF2BB7">
              <w:rPr>
                <w:b/>
                <w:bCs/>
              </w:rPr>
              <w:t>BSA247</w:t>
            </w:r>
          </w:p>
        </w:tc>
        <w:tc>
          <w:tcPr>
            <w:tcW w:w="1168" w:type="dxa"/>
            <w:hideMark/>
          </w:tcPr>
          <w:p w14:paraId="3AF1F4BA" w14:textId="2F9D8B4F" w:rsidR="004921ED" w:rsidRPr="00AF2BB7" w:rsidRDefault="004921ED" w:rsidP="00E47CEC">
            <w:pPr>
              <w:autoSpaceDE w:val="0"/>
              <w:autoSpaceDN w:val="0"/>
              <w:adjustRightInd w:val="0"/>
              <w:ind w:firstLine="0"/>
              <w:jc w:val="center"/>
              <w:rPr>
                <w:rFonts w:cs="Calibri"/>
                <w:b/>
                <w:bCs/>
              </w:rPr>
            </w:pPr>
            <w:r w:rsidRPr="00AF2BB7">
              <w:rPr>
                <w:b/>
                <w:bCs/>
              </w:rPr>
              <w:t>BSA212</w:t>
            </w:r>
          </w:p>
        </w:tc>
        <w:tc>
          <w:tcPr>
            <w:tcW w:w="1044" w:type="dxa"/>
            <w:gridSpan w:val="2"/>
            <w:hideMark/>
          </w:tcPr>
          <w:p w14:paraId="6F465F5B" w14:textId="03797F18" w:rsidR="004921ED" w:rsidRPr="00AF2BB7" w:rsidRDefault="004921ED" w:rsidP="00E47CEC">
            <w:pPr>
              <w:autoSpaceDE w:val="0"/>
              <w:autoSpaceDN w:val="0"/>
              <w:adjustRightInd w:val="0"/>
              <w:ind w:firstLine="0"/>
              <w:jc w:val="center"/>
              <w:rPr>
                <w:rFonts w:cs="Calibri"/>
                <w:b/>
                <w:bCs/>
              </w:rPr>
            </w:pPr>
            <w:r w:rsidRPr="00AF2BB7">
              <w:rPr>
                <w:b/>
                <w:bCs/>
              </w:rPr>
              <w:t>BSA408</w:t>
            </w:r>
          </w:p>
        </w:tc>
        <w:tc>
          <w:tcPr>
            <w:tcW w:w="774" w:type="dxa"/>
            <w:hideMark/>
          </w:tcPr>
          <w:p w14:paraId="79C51373" w14:textId="0A8C3609" w:rsidR="004921ED" w:rsidRPr="00AF2BB7" w:rsidRDefault="004921ED" w:rsidP="00E47CEC">
            <w:pPr>
              <w:autoSpaceDE w:val="0"/>
              <w:autoSpaceDN w:val="0"/>
              <w:adjustRightInd w:val="0"/>
              <w:ind w:firstLine="0"/>
              <w:jc w:val="center"/>
              <w:rPr>
                <w:rFonts w:cs="Calibri"/>
                <w:b/>
                <w:bCs/>
              </w:rPr>
            </w:pPr>
            <w:r w:rsidRPr="00AF2BB7">
              <w:rPr>
                <w:b/>
                <w:bCs/>
              </w:rPr>
              <w:t>X</w:t>
            </w:r>
          </w:p>
        </w:tc>
        <w:tc>
          <w:tcPr>
            <w:tcW w:w="1185" w:type="dxa"/>
            <w:hideMark/>
          </w:tcPr>
          <w:p w14:paraId="18882A7A" w14:textId="1D087BA7" w:rsidR="004921ED" w:rsidRPr="00AF2BB7" w:rsidRDefault="004921ED" w:rsidP="00E47CEC">
            <w:pPr>
              <w:autoSpaceDE w:val="0"/>
              <w:autoSpaceDN w:val="0"/>
              <w:adjustRightInd w:val="0"/>
              <w:ind w:firstLine="0"/>
              <w:jc w:val="center"/>
              <w:rPr>
                <w:rFonts w:cs="Calibri"/>
                <w:b/>
                <w:bCs/>
              </w:rPr>
            </w:pPr>
            <w:r w:rsidRPr="00AF2BB7">
              <w:rPr>
                <w:b/>
                <w:bCs/>
              </w:rPr>
              <w:t>BSA300</w:t>
            </w:r>
          </w:p>
        </w:tc>
        <w:tc>
          <w:tcPr>
            <w:tcW w:w="1049" w:type="dxa"/>
            <w:hideMark/>
          </w:tcPr>
          <w:p w14:paraId="3AD23C00" w14:textId="67FC7E07" w:rsidR="004921ED" w:rsidRPr="00AF2BB7" w:rsidRDefault="004921ED" w:rsidP="00E47CEC">
            <w:pPr>
              <w:autoSpaceDE w:val="0"/>
              <w:autoSpaceDN w:val="0"/>
              <w:adjustRightInd w:val="0"/>
              <w:ind w:firstLine="0"/>
              <w:jc w:val="center"/>
              <w:rPr>
                <w:rFonts w:cs="Calibri"/>
                <w:b/>
                <w:bCs/>
              </w:rPr>
            </w:pPr>
            <w:r w:rsidRPr="00AF2BB7">
              <w:rPr>
                <w:b/>
                <w:bCs/>
              </w:rPr>
              <w:t>BSA301</w:t>
            </w:r>
          </w:p>
        </w:tc>
        <w:tc>
          <w:tcPr>
            <w:tcW w:w="1116" w:type="dxa"/>
            <w:gridSpan w:val="3"/>
            <w:hideMark/>
          </w:tcPr>
          <w:p w14:paraId="2E548FE3" w14:textId="156A99E6" w:rsidR="004921ED" w:rsidRPr="00AF2BB7" w:rsidRDefault="004921ED" w:rsidP="00E47CEC">
            <w:pPr>
              <w:autoSpaceDE w:val="0"/>
              <w:autoSpaceDN w:val="0"/>
              <w:adjustRightInd w:val="0"/>
              <w:ind w:firstLine="0"/>
              <w:jc w:val="center"/>
              <w:rPr>
                <w:rFonts w:cs="Calibri"/>
                <w:b/>
                <w:bCs/>
              </w:rPr>
            </w:pPr>
            <w:r w:rsidRPr="00AF2BB7">
              <w:rPr>
                <w:b/>
                <w:bCs/>
              </w:rPr>
              <w:t>BSA410</w:t>
            </w:r>
          </w:p>
        </w:tc>
        <w:tc>
          <w:tcPr>
            <w:tcW w:w="1080" w:type="dxa"/>
            <w:gridSpan w:val="2"/>
          </w:tcPr>
          <w:p w14:paraId="7D20C0AB" w14:textId="77777777" w:rsidR="004921ED" w:rsidRPr="00AF2BB7" w:rsidRDefault="004921ED" w:rsidP="00E47CEC">
            <w:pPr>
              <w:autoSpaceDE w:val="0"/>
              <w:autoSpaceDN w:val="0"/>
              <w:adjustRightInd w:val="0"/>
              <w:ind w:firstLine="0"/>
              <w:jc w:val="center"/>
              <w:rPr>
                <w:rFonts w:cs="Calibri"/>
                <w:b/>
                <w:bCs/>
              </w:rPr>
            </w:pPr>
          </w:p>
        </w:tc>
      </w:tr>
      <w:tr w:rsidR="004921ED" w14:paraId="2421DEFE" w14:textId="77777777" w:rsidTr="00824134">
        <w:trPr>
          <w:trHeight w:val="290"/>
        </w:trPr>
        <w:tc>
          <w:tcPr>
            <w:tcW w:w="1257" w:type="dxa"/>
          </w:tcPr>
          <w:p w14:paraId="5D41A563" w14:textId="77777777" w:rsidR="004921ED" w:rsidRPr="00AF2BB7" w:rsidRDefault="004921ED" w:rsidP="00E47CEC">
            <w:pPr>
              <w:autoSpaceDE w:val="0"/>
              <w:autoSpaceDN w:val="0"/>
              <w:adjustRightInd w:val="0"/>
              <w:ind w:firstLine="0"/>
              <w:jc w:val="center"/>
              <w:rPr>
                <w:rFonts w:cs="Calibri"/>
                <w:b/>
                <w:bCs/>
              </w:rPr>
            </w:pPr>
          </w:p>
        </w:tc>
        <w:tc>
          <w:tcPr>
            <w:tcW w:w="1227" w:type="dxa"/>
            <w:hideMark/>
          </w:tcPr>
          <w:p w14:paraId="3A72B52F" w14:textId="26596328" w:rsidR="004921ED" w:rsidRPr="00AF2BB7" w:rsidRDefault="004921ED" w:rsidP="00E47CEC">
            <w:pPr>
              <w:autoSpaceDE w:val="0"/>
              <w:autoSpaceDN w:val="0"/>
              <w:adjustRightInd w:val="0"/>
              <w:ind w:firstLine="0"/>
              <w:jc w:val="center"/>
              <w:rPr>
                <w:rFonts w:cs="Calibri"/>
                <w:b/>
                <w:bCs/>
              </w:rPr>
            </w:pPr>
            <w:r w:rsidRPr="00AF2BB7">
              <w:rPr>
                <w:b/>
                <w:bCs/>
              </w:rPr>
              <w:t>BSA305</w:t>
            </w:r>
          </w:p>
        </w:tc>
        <w:tc>
          <w:tcPr>
            <w:tcW w:w="1168" w:type="dxa"/>
            <w:hideMark/>
          </w:tcPr>
          <w:p w14:paraId="5D9DAD54" w14:textId="332CADFD" w:rsidR="004921ED" w:rsidRPr="00AF2BB7" w:rsidRDefault="004921ED" w:rsidP="00E47CEC">
            <w:pPr>
              <w:autoSpaceDE w:val="0"/>
              <w:autoSpaceDN w:val="0"/>
              <w:adjustRightInd w:val="0"/>
              <w:ind w:firstLine="0"/>
              <w:jc w:val="center"/>
              <w:rPr>
                <w:rFonts w:cs="Calibri"/>
                <w:b/>
                <w:bCs/>
              </w:rPr>
            </w:pPr>
            <w:r w:rsidRPr="00AF2BB7">
              <w:rPr>
                <w:b/>
                <w:bCs/>
              </w:rPr>
              <w:t>BSA225</w:t>
            </w:r>
          </w:p>
        </w:tc>
        <w:tc>
          <w:tcPr>
            <w:tcW w:w="1044" w:type="dxa"/>
            <w:gridSpan w:val="2"/>
            <w:hideMark/>
          </w:tcPr>
          <w:p w14:paraId="050F66E1" w14:textId="402E7C62" w:rsidR="004921ED" w:rsidRPr="00AF2BB7" w:rsidRDefault="004921ED" w:rsidP="00E47CEC">
            <w:pPr>
              <w:autoSpaceDE w:val="0"/>
              <w:autoSpaceDN w:val="0"/>
              <w:adjustRightInd w:val="0"/>
              <w:ind w:firstLine="0"/>
              <w:jc w:val="center"/>
              <w:rPr>
                <w:rFonts w:cs="Calibri"/>
                <w:b/>
                <w:bCs/>
              </w:rPr>
            </w:pPr>
            <w:r w:rsidRPr="00AF2BB7">
              <w:rPr>
                <w:b/>
                <w:bCs/>
              </w:rPr>
              <w:t>BSA430</w:t>
            </w:r>
          </w:p>
        </w:tc>
        <w:tc>
          <w:tcPr>
            <w:tcW w:w="774" w:type="dxa"/>
            <w:hideMark/>
          </w:tcPr>
          <w:p w14:paraId="3AEA86C7" w14:textId="42E4D437" w:rsidR="004921ED" w:rsidRPr="00AF2BB7" w:rsidRDefault="004921ED" w:rsidP="00E47CEC">
            <w:pPr>
              <w:autoSpaceDE w:val="0"/>
              <w:autoSpaceDN w:val="0"/>
              <w:adjustRightInd w:val="0"/>
              <w:ind w:firstLine="0"/>
              <w:jc w:val="center"/>
              <w:rPr>
                <w:rFonts w:cs="Calibri"/>
                <w:b/>
                <w:bCs/>
              </w:rPr>
            </w:pPr>
            <w:r w:rsidRPr="00AF2BB7">
              <w:rPr>
                <w:b/>
                <w:bCs/>
              </w:rPr>
              <w:t>X</w:t>
            </w:r>
          </w:p>
        </w:tc>
        <w:tc>
          <w:tcPr>
            <w:tcW w:w="1185" w:type="dxa"/>
            <w:hideMark/>
          </w:tcPr>
          <w:p w14:paraId="52414D3E" w14:textId="3770A1D0" w:rsidR="004921ED" w:rsidRPr="00AF2BB7" w:rsidRDefault="004921ED" w:rsidP="00E47CEC">
            <w:pPr>
              <w:autoSpaceDE w:val="0"/>
              <w:autoSpaceDN w:val="0"/>
              <w:adjustRightInd w:val="0"/>
              <w:ind w:firstLine="0"/>
              <w:jc w:val="center"/>
              <w:rPr>
                <w:rFonts w:cs="Calibri"/>
                <w:b/>
                <w:bCs/>
              </w:rPr>
            </w:pPr>
            <w:r w:rsidRPr="00AF2BB7">
              <w:rPr>
                <w:b/>
                <w:bCs/>
              </w:rPr>
              <w:t>BSA201</w:t>
            </w:r>
          </w:p>
        </w:tc>
        <w:tc>
          <w:tcPr>
            <w:tcW w:w="1049" w:type="dxa"/>
            <w:hideMark/>
          </w:tcPr>
          <w:p w14:paraId="2E3D3245" w14:textId="4EC1EAFF" w:rsidR="004921ED" w:rsidRPr="00AF2BB7" w:rsidRDefault="004921ED" w:rsidP="00E47CEC">
            <w:pPr>
              <w:autoSpaceDE w:val="0"/>
              <w:autoSpaceDN w:val="0"/>
              <w:adjustRightInd w:val="0"/>
              <w:ind w:firstLine="0"/>
              <w:jc w:val="center"/>
              <w:rPr>
                <w:rFonts w:cs="Calibri"/>
                <w:b/>
                <w:bCs/>
              </w:rPr>
            </w:pPr>
            <w:r w:rsidRPr="00AF2BB7">
              <w:rPr>
                <w:b/>
                <w:bCs/>
              </w:rPr>
              <w:t>BSA425</w:t>
            </w:r>
          </w:p>
        </w:tc>
        <w:tc>
          <w:tcPr>
            <w:tcW w:w="1116" w:type="dxa"/>
            <w:gridSpan w:val="3"/>
            <w:hideMark/>
          </w:tcPr>
          <w:p w14:paraId="7CBE465F" w14:textId="2839968B" w:rsidR="004921ED" w:rsidRPr="00AF2BB7" w:rsidRDefault="004921ED" w:rsidP="00E47CEC">
            <w:pPr>
              <w:autoSpaceDE w:val="0"/>
              <w:autoSpaceDN w:val="0"/>
              <w:adjustRightInd w:val="0"/>
              <w:ind w:firstLine="0"/>
              <w:jc w:val="center"/>
              <w:rPr>
                <w:rFonts w:cs="Calibri"/>
                <w:b/>
                <w:bCs/>
              </w:rPr>
            </w:pPr>
            <w:r w:rsidRPr="00AF2BB7">
              <w:rPr>
                <w:b/>
                <w:bCs/>
              </w:rPr>
              <w:t>BSA412</w:t>
            </w:r>
          </w:p>
        </w:tc>
        <w:tc>
          <w:tcPr>
            <w:tcW w:w="1080" w:type="dxa"/>
            <w:gridSpan w:val="2"/>
          </w:tcPr>
          <w:p w14:paraId="2A9EAB64" w14:textId="77777777" w:rsidR="004921ED" w:rsidRPr="00AF2BB7" w:rsidRDefault="004921ED" w:rsidP="00E47CEC">
            <w:pPr>
              <w:autoSpaceDE w:val="0"/>
              <w:autoSpaceDN w:val="0"/>
              <w:adjustRightInd w:val="0"/>
              <w:ind w:firstLine="0"/>
              <w:jc w:val="center"/>
              <w:rPr>
                <w:rFonts w:cs="Calibri"/>
                <w:b/>
                <w:bCs/>
              </w:rPr>
            </w:pPr>
          </w:p>
        </w:tc>
      </w:tr>
      <w:tr w:rsidR="004921ED" w14:paraId="6574A086" w14:textId="77777777" w:rsidTr="00824134">
        <w:trPr>
          <w:trHeight w:val="290"/>
        </w:trPr>
        <w:tc>
          <w:tcPr>
            <w:tcW w:w="1257" w:type="dxa"/>
          </w:tcPr>
          <w:p w14:paraId="42746A93" w14:textId="77777777" w:rsidR="004921ED" w:rsidRPr="00AF2BB7" w:rsidRDefault="004921ED" w:rsidP="00E47CEC">
            <w:pPr>
              <w:autoSpaceDE w:val="0"/>
              <w:autoSpaceDN w:val="0"/>
              <w:adjustRightInd w:val="0"/>
              <w:ind w:firstLine="0"/>
              <w:jc w:val="center"/>
              <w:rPr>
                <w:rFonts w:cs="Calibri"/>
                <w:b/>
                <w:bCs/>
              </w:rPr>
            </w:pPr>
          </w:p>
        </w:tc>
        <w:tc>
          <w:tcPr>
            <w:tcW w:w="1227" w:type="dxa"/>
            <w:hideMark/>
          </w:tcPr>
          <w:p w14:paraId="07295B01" w14:textId="78108B74" w:rsidR="004921ED" w:rsidRPr="00AF2BB7" w:rsidRDefault="004921ED" w:rsidP="00E47CEC">
            <w:pPr>
              <w:autoSpaceDE w:val="0"/>
              <w:autoSpaceDN w:val="0"/>
              <w:adjustRightInd w:val="0"/>
              <w:ind w:firstLine="0"/>
              <w:jc w:val="center"/>
              <w:rPr>
                <w:rFonts w:cs="Calibri"/>
                <w:b/>
                <w:bCs/>
              </w:rPr>
            </w:pPr>
            <w:r w:rsidRPr="00AF2BB7">
              <w:rPr>
                <w:b/>
                <w:bCs/>
              </w:rPr>
              <w:t>BSA320</w:t>
            </w:r>
          </w:p>
        </w:tc>
        <w:tc>
          <w:tcPr>
            <w:tcW w:w="1168" w:type="dxa"/>
            <w:hideMark/>
          </w:tcPr>
          <w:p w14:paraId="5894E16C" w14:textId="2812414E" w:rsidR="004921ED" w:rsidRPr="00AF2BB7" w:rsidRDefault="004921ED" w:rsidP="00E47CEC">
            <w:pPr>
              <w:autoSpaceDE w:val="0"/>
              <w:autoSpaceDN w:val="0"/>
              <w:adjustRightInd w:val="0"/>
              <w:ind w:firstLine="0"/>
              <w:jc w:val="center"/>
              <w:rPr>
                <w:rFonts w:cs="Calibri"/>
                <w:b/>
                <w:bCs/>
              </w:rPr>
            </w:pPr>
            <w:r w:rsidRPr="00AF2BB7">
              <w:rPr>
                <w:b/>
                <w:bCs/>
              </w:rPr>
              <w:t>BSA245</w:t>
            </w:r>
          </w:p>
        </w:tc>
        <w:tc>
          <w:tcPr>
            <w:tcW w:w="1044" w:type="dxa"/>
            <w:gridSpan w:val="2"/>
            <w:hideMark/>
          </w:tcPr>
          <w:p w14:paraId="6298BE94" w14:textId="02E08829" w:rsidR="004921ED" w:rsidRPr="00AF2BB7" w:rsidRDefault="004921ED" w:rsidP="00E47CEC">
            <w:pPr>
              <w:autoSpaceDE w:val="0"/>
              <w:autoSpaceDN w:val="0"/>
              <w:adjustRightInd w:val="0"/>
              <w:ind w:firstLine="0"/>
              <w:jc w:val="center"/>
              <w:rPr>
                <w:rFonts w:cs="Calibri"/>
                <w:b/>
                <w:bCs/>
              </w:rPr>
            </w:pPr>
            <w:r w:rsidRPr="00AF2BB7">
              <w:rPr>
                <w:b/>
                <w:bCs/>
              </w:rPr>
              <w:t>BSA403</w:t>
            </w:r>
          </w:p>
        </w:tc>
        <w:tc>
          <w:tcPr>
            <w:tcW w:w="774" w:type="dxa"/>
            <w:hideMark/>
          </w:tcPr>
          <w:p w14:paraId="18D42582" w14:textId="38B6D0B7" w:rsidR="004921ED" w:rsidRPr="00AF2BB7" w:rsidRDefault="004921ED" w:rsidP="00E47CEC">
            <w:pPr>
              <w:autoSpaceDE w:val="0"/>
              <w:autoSpaceDN w:val="0"/>
              <w:adjustRightInd w:val="0"/>
              <w:ind w:firstLine="0"/>
              <w:jc w:val="center"/>
              <w:rPr>
                <w:rFonts w:cs="Calibri"/>
                <w:b/>
                <w:bCs/>
              </w:rPr>
            </w:pPr>
            <w:r w:rsidRPr="00AF2BB7">
              <w:rPr>
                <w:b/>
                <w:bCs/>
              </w:rPr>
              <w:t>X</w:t>
            </w:r>
          </w:p>
        </w:tc>
        <w:tc>
          <w:tcPr>
            <w:tcW w:w="1185" w:type="dxa"/>
            <w:hideMark/>
          </w:tcPr>
          <w:p w14:paraId="1DAFBBBA" w14:textId="23C4879E" w:rsidR="004921ED" w:rsidRPr="00AF2BB7" w:rsidRDefault="004921ED" w:rsidP="00E47CEC">
            <w:pPr>
              <w:autoSpaceDE w:val="0"/>
              <w:autoSpaceDN w:val="0"/>
              <w:adjustRightInd w:val="0"/>
              <w:ind w:firstLine="0"/>
              <w:jc w:val="center"/>
              <w:rPr>
                <w:rFonts w:cs="Calibri"/>
                <w:b/>
                <w:bCs/>
              </w:rPr>
            </w:pPr>
            <w:r w:rsidRPr="00AF2BB7">
              <w:rPr>
                <w:b/>
                <w:bCs/>
              </w:rPr>
              <w:t>BSA205</w:t>
            </w:r>
          </w:p>
        </w:tc>
        <w:tc>
          <w:tcPr>
            <w:tcW w:w="1049" w:type="dxa"/>
          </w:tcPr>
          <w:p w14:paraId="79C19DB1" w14:textId="448FB72F" w:rsidR="004921ED" w:rsidRPr="00AF2BB7" w:rsidRDefault="004921ED" w:rsidP="00E47CEC">
            <w:pPr>
              <w:autoSpaceDE w:val="0"/>
              <w:autoSpaceDN w:val="0"/>
              <w:adjustRightInd w:val="0"/>
              <w:ind w:firstLine="0"/>
              <w:jc w:val="center"/>
              <w:rPr>
                <w:rFonts w:cs="Calibri"/>
                <w:b/>
                <w:bCs/>
              </w:rPr>
            </w:pPr>
            <w:r w:rsidRPr="00AF2BB7">
              <w:rPr>
                <w:b/>
                <w:bCs/>
              </w:rPr>
              <w:t>BSA302</w:t>
            </w:r>
          </w:p>
        </w:tc>
        <w:tc>
          <w:tcPr>
            <w:tcW w:w="1116" w:type="dxa"/>
            <w:gridSpan w:val="3"/>
            <w:hideMark/>
          </w:tcPr>
          <w:p w14:paraId="13CB8850" w14:textId="5CFFA802" w:rsidR="004921ED" w:rsidRPr="00AF2BB7" w:rsidRDefault="004921ED" w:rsidP="00E47CEC">
            <w:pPr>
              <w:autoSpaceDE w:val="0"/>
              <w:autoSpaceDN w:val="0"/>
              <w:adjustRightInd w:val="0"/>
              <w:ind w:firstLine="0"/>
              <w:jc w:val="center"/>
              <w:rPr>
                <w:rFonts w:cs="Calibri"/>
                <w:b/>
                <w:bCs/>
              </w:rPr>
            </w:pPr>
            <w:r w:rsidRPr="00AF2BB7">
              <w:rPr>
                <w:b/>
                <w:bCs/>
              </w:rPr>
              <w:t>BSA333</w:t>
            </w:r>
          </w:p>
        </w:tc>
        <w:tc>
          <w:tcPr>
            <w:tcW w:w="1080" w:type="dxa"/>
            <w:gridSpan w:val="2"/>
          </w:tcPr>
          <w:p w14:paraId="02392608" w14:textId="77777777" w:rsidR="004921ED" w:rsidRPr="00AF2BB7" w:rsidRDefault="004921ED" w:rsidP="00E47CEC">
            <w:pPr>
              <w:autoSpaceDE w:val="0"/>
              <w:autoSpaceDN w:val="0"/>
              <w:adjustRightInd w:val="0"/>
              <w:ind w:firstLine="0"/>
              <w:jc w:val="center"/>
              <w:rPr>
                <w:rFonts w:cs="Calibri"/>
                <w:b/>
                <w:bCs/>
              </w:rPr>
            </w:pPr>
          </w:p>
        </w:tc>
      </w:tr>
      <w:tr w:rsidR="004921ED" w14:paraId="05A08EDA" w14:textId="77777777" w:rsidTr="00824134">
        <w:trPr>
          <w:trHeight w:val="290"/>
        </w:trPr>
        <w:tc>
          <w:tcPr>
            <w:tcW w:w="1257" w:type="dxa"/>
          </w:tcPr>
          <w:p w14:paraId="463F278C" w14:textId="77777777" w:rsidR="004921ED" w:rsidRPr="00AF2BB7" w:rsidRDefault="004921ED" w:rsidP="00E47CEC">
            <w:pPr>
              <w:autoSpaceDE w:val="0"/>
              <w:autoSpaceDN w:val="0"/>
              <w:adjustRightInd w:val="0"/>
              <w:ind w:firstLine="0"/>
              <w:jc w:val="center"/>
              <w:rPr>
                <w:rFonts w:cs="Calibri"/>
                <w:b/>
                <w:bCs/>
              </w:rPr>
            </w:pPr>
          </w:p>
        </w:tc>
        <w:tc>
          <w:tcPr>
            <w:tcW w:w="1227" w:type="dxa"/>
            <w:hideMark/>
          </w:tcPr>
          <w:p w14:paraId="7FDD01CB" w14:textId="7DDD4784" w:rsidR="004921ED" w:rsidRPr="00AF2BB7" w:rsidRDefault="004921ED" w:rsidP="00E47CEC">
            <w:pPr>
              <w:autoSpaceDE w:val="0"/>
              <w:autoSpaceDN w:val="0"/>
              <w:adjustRightInd w:val="0"/>
              <w:ind w:firstLine="0"/>
              <w:jc w:val="center"/>
              <w:rPr>
                <w:rFonts w:cs="Calibri"/>
                <w:b/>
                <w:bCs/>
              </w:rPr>
            </w:pPr>
            <w:r w:rsidRPr="00AF2BB7">
              <w:rPr>
                <w:b/>
                <w:bCs/>
              </w:rPr>
              <w:t>BSA402</w:t>
            </w:r>
          </w:p>
        </w:tc>
        <w:tc>
          <w:tcPr>
            <w:tcW w:w="1168" w:type="dxa"/>
            <w:hideMark/>
          </w:tcPr>
          <w:p w14:paraId="5C9AC414" w14:textId="7E76E465" w:rsidR="004921ED" w:rsidRPr="00AF2BB7" w:rsidRDefault="004921ED" w:rsidP="00E47CEC">
            <w:pPr>
              <w:autoSpaceDE w:val="0"/>
              <w:autoSpaceDN w:val="0"/>
              <w:adjustRightInd w:val="0"/>
              <w:ind w:firstLine="0"/>
              <w:jc w:val="center"/>
              <w:rPr>
                <w:rFonts w:cs="Calibri"/>
                <w:b/>
                <w:bCs/>
              </w:rPr>
            </w:pPr>
            <w:r w:rsidRPr="00AF2BB7">
              <w:rPr>
                <w:b/>
                <w:bCs/>
              </w:rPr>
              <w:t>BSA402</w:t>
            </w:r>
          </w:p>
        </w:tc>
        <w:tc>
          <w:tcPr>
            <w:tcW w:w="1044" w:type="dxa"/>
            <w:gridSpan w:val="2"/>
            <w:hideMark/>
          </w:tcPr>
          <w:p w14:paraId="38610C82" w14:textId="4C2C82E0" w:rsidR="004921ED" w:rsidRPr="00AF2BB7" w:rsidRDefault="004921ED" w:rsidP="00E47CEC">
            <w:pPr>
              <w:autoSpaceDE w:val="0"/>
              <w:autoSpaceDN w:val="0"/>
              <w:adjustRightInd w:val="0"/>
              <w:ind w:firstLine="0"/>
              <w:jc w:val="center"/>
              <w:rPr>
                <w:rFonts w:cs="Calibri"/>
                <w:b/>
                <w:bCs/>
              </w:rPr>
            </w:pPr>
            <w:r w:rsidRPr="00AF2BB7">
              <w:rPr>
                <w:b/>
                <w:bCs/>
              </w:rPr>
              <w:t>BSA405</w:t>
            </w:r>
          </w:p>
        </w:tc>
        <w:tc>
          <w:tcPr>
            <w:tcW w:w="774" w:type="dxa"/>
            <w:hideMark/>
          </w:tcPr>
          <w:p w14:paraId="7E299783" w14:textId="092190C0" w:rsidR="004921ED" w:rsidRPr="00AF2BB7" w:rsidRDefault="004921ED" w:rsidP="00E47CEC">
            <w:pPr>
              <w:autoSpaceDE w:val="0"/>
              <w:autoSpaceDN w:val="0"/>
              <w:adjustRightInd w:val="0"/>
              <w:ind w:firstLine="0"/>
              <w:jc w:val="center"/>
              <w:rPr>
                <w:rFonts w:cs="Calibri"/>
                <w:b/>
                <w:bCs/>
              </w:rPr>
            </w:pPr>
            <w:r w:rsidRPr="00AF2BB7">
              <w:rPr>
                <w:b/>
                <w:bCs/>
              </w:rPr>
              <w:t>X</w:t>
            </w:r>
          </w:p>
        </w:tc>
        <w:tc>
          <w:tcPr>
            <w:tcW w:w="1185" w:type="dxa"/>
            <w:hideMark/>
          </w:tcPr>
          <w:p w14:paraId="1CA676F3" w14:textId="027BF69E" w:rsidR="004921ED" w:rsidRPr="00AF2BB7" w:rsidRDefault="004921ED" w:rsidP="00E47CEC">
            <w:pPr>
              <w:autoSpaceDE w:val="0"/>
              <w:autoSpaceDN w:val="0"/>
              <w:adjustRightInd w:val="0"/>
              <w:ind w:firstLine="0"/>
              <w:jc w:val="center"/>
              <w:rPr>
                <w:rFonts w:cs="Calibri"/>
                <w:b/>
                <w:bCs/>
              </w:rPr>
            </w:pPr>
            <w:r w:rsidRPr="00AF2BB7">
              <w:rPr>
                <w:b/>
                <w:bCs/>
              </w:rPr>
              <w:t>BSA405</w:t>
            </w:r>
          </w:p>
        </w:tc>
        <w:tc>
          <w:tcPr>
            <w:tcW w:w="1049" w:type="dxa"/>
            <w:hideMark/>
          </w:tcPr>
          <w:p w14:paraId="392E1395" w14:textId="618E726A" w:rsidR="004921ED" w:rsidRPr="00AF2BB7" w:rsidRDefault="004921ED" w:rsidP="00E47CEC">
            <w:pPr>
              <w:autoSpaceDE w:val="0"/>
              <w:autoSpaceDN w:val="0"/>
              <w:adjustRightInd w:val="0"/>
              <w:ind w:firstLine="0"/>
              <w:jc w:val="center"/>
              <w:rPr>
                <w:rFonts w:cs="Calibri"/>
                <w:b/>
                <w:bCs/>
              </w:rPr>
            </w:pPr>
            <w:r w:rsidRPr="00AF2BB7">
              <w:rPr>
                <w:b/>
                <w:bCs/>
              </w:rPr>
              <w:t>BSA242</w:t>
            </w:r>
          </w:p>
        </w:tc>
        <w:tc>
          <w:tcPr>
            <w:tcW w:w="1116" w:type="dxa"/>
            <w:gridSpan w:val="3"/>
            <w:hideMark/>
          </w:tcPr>
          <w:p w14:paraId="37B203A9" w14:textId="0DFD41C2" w:rsidR="004921ED" w:rsidRPr="00AF2BB7" w:rsidRDefault="004921ED" w:rsidP="00E47CEC">
            <w:pPr>
              <w:autoSpaceDE w:val="0"/>
              <w:autoSpaceDN w:val="0"/>
              <w:adjustRightInd w:val="0"/>
              <w:ind w:firstLine="0"/>
              <w:jc w:val="center"/>
              <w:rPr>
                <w:rFonts w:cs="Calibri"/>
                <w:b/>
                <w:bCs/>
              </w:rPr>
            </w:pPr>
            <w:r w:rsidRPr="00AF2BB7">
              <w:rPr>
                <w:b/>
                <w:bCs/>
              </w:rPr>
              <w:t>BSA243</w:t>
            </w:r>
          </w:p>
        </w:tc>
        <w:tc>
          <w:tcPr>
            <w:tcW w:w="1080" w:type="dxa"/>
            <w:gridSpan w:val="2"/>
          </w:tcPr>
          <w:p w14:paraId="43433DA4" w14:textId="77777777" w:rsidR="004921ED" w:rsidRPr="00AF2BB7" w:rsidRDefault="004921ED" w:rsidP="00E47CEC">
            <w:pPr>
              <w:autoSpaceDE w:val="0"/>
              <w:autoSpaceDN w:val="0"/>
              <w:adjustRightInd w:val="0"/>
              <w:ind w:firstLine="0"/>
              <w:jc w:val="center"/>
              <w:rPr>
                <w:rFonts w:cs="Calibri"/>
                <w:b/>
                <w:bCs/>
              </w:rPr>
            </w:pPr>
          </w:p>
        </w:tc>
      </w:tr>
      <w:tr w:rsidR="004921ED" w14:paraId="6F8E701A" w14:textId="77777777" w:rsidTr="00824134">
        <w:trPr>
          <w:trHeight w:val="290"/>
        </w:trPr>
        <w:tc>
          <w:tcPr>
            <w:tcW w:w="1257" w:type="dxa"/>
          </w:tcPr>
          <w:p w14:paraId="7B95059A" w14:textId="77777777" w:rsidR="004921ED" w:rsidRPr="00AF2BB7" w:rsidRDefault="004921ED" w:rsidP="00E47CEC">
            <w:pPr>
              <w:autoSpaceDE w:val="0"/>
              <w:autoSpaceDN w:val="0"/>
              <w:adjustRightInd w:val="0"/>
              <w:ind w:firstLine="0"/>
              <w:jc w:val="center"/>
              <w:rPr>
                <w:rFonts w:cs="Calibri"/>
                <w:b/>
                <w:bCs/>
              </w:rPr>
            </w:pPr>
          </w:p>
        </w:tc>
        <w:tc>
          <w:tcPr>
            <w:tcW w:w="1227" w:type="dxa"/>
            <w:hideMark/>
          </w:tcPr>
          <w:p w14:paraId="1F04DEEE" w14:textId="450CD1BB" w:rsidR="004921ED" w:rsidRPr="00AF2BB7" w:rsidRDefault="004921ED" w:rsidP="00E47CEC">
            <w:pPr>
              <w:autoSpaceDE w:val="0"/>
              <w:autoSpaceDN w:val="0"/>
              <w:adjustRightInd w:val="0"/>
              <w:ind w:firstLine="0"/>
              <w:jc w:val="center"/>
              <w:rPr>
                <w:rFonts w:cs="Calibri"/>
                <w:b/>
                <w:bCs/>
              </w:rPr>
            </w:pPr>
            <w:r w:rsidRPr="00AF2BB7">
              <w:rPr>
                <w:b/>
                <w:bCs/>
              </w:rPr>
              <w:t>BSA11</w:t>
            </w:r>
            <w:r w:rsidR="00A70FB3">
              <w:rPr>
                <w:b/>
                <w:bCs/>
              </w:rPr>
              <w:t>9</w:t>
            </w:r>
          </w:p>
        </w:tc>
        <w:tc>
          <w:tcPr>
            <w:tcW w:w="1201" w:type="dxa"/>
            <w:gridSpan w:val="2"/>
            <w:hideMark/>
          </w:tcPr>
          <w:p w14:paraId="18E91F37" w14:textId="5CC9349F" w:rsidR="004921ED" w:rsidRPr="00AF2BB7" w:rsidRDefault="00F871DC" w:rsidP="00E47CEC">
            <w:pPr>
              <w:autoSpaceDE w:val="0"/>
              <w:autoSpaceDN w:val="0"/>
              <w:adjustRightInd w:val="0"/>
              <w:ind w:firstLine="0"/>
              <w:jc w:val="center"/>
              <w:rPr>
                <w:rFonts w:cs="Calibri"/>
                <w:b/>
                <w:bCs/>
              </w:rPr>
            </w:pPr>
            <w:r>
              <w:rPr>
                <w:b/>
                <w:bCs/>
              </w:rPr>
              <w:t>X</w:t>
            </w:r>
          </w:p>
        </w:tc>
        <w:tc>
          <w:tcPr>
            <w:tcW w:w="1011" w:type="dxa"/>
          </w:tcPr>
          <w:p w14:paraId="425F30C9" w14:textId="39B2BD12" w:rsidR="004921ED" w:rsidRPr="00AF2BB7" w:rsidRDefault="004921ED" w:rsidP="00E47CEC">
            <w:pPr>
              <w:autoSpaceDE w:val="0"/>
              <w:autoSpaceDN w:val="0"/>
              <w:adjustRightInd w:val="0"/>
              <w:ind w:firstLine="0"/>
              <w:jc w:val="center"/>
              <w:rPr>
                <w:rFonts w:cs="Calibri"/>
                <w:b/>
                <w:bCs/>
              </w:rPr>
            </w:pPr>
            <w:r w:rsidRPr="00AF2BB7">
              <w:rPr>
                <w:b/>
                <w:bCs/>
              </w:rPr>
              <w:t>BSA23</w:t>
            </w:r>
            <w:r w:rsidR="00C310DC">
              <w:rPr>
                <w:b/>
                <w:bCs/>
              </w:rPr>
              <w:t>6</w:t>
            </w:r>
          </w:p>
        </w:tc>
        <w:tc>
          <w:tcPr>
            <w:tcW w:w="774" w:type="dxa"/>
            <w:hideMark/>
          </w:tcPr>
          <w:p w14:paraId="58DF6483" w14:textId="15560018" w:rsidR="004921ED" w:rsidRPr="00AF2BB7" w:rsidRDefault="004921ED" w:rsidP="00E47CEC">
            <w:pPr>
              <w:autoSpaceDE w:val="0"/>
              <w:autoSpaceDN w:val="0"/>
              <w:adjustRightInd w:val="0"/>
              <w:ind w:firstLine="0"/>
              <w:jc w:val="center"/>
              <w:rPr>
                <w:rFonts w:cs="Calibri"/>
                <w:b/>
                <w:bCs/>
              </w:rPr>
            </w:pPr>
            <w:r w:rsidRPr="00AF2BB7">
              <w:rPr>
                <w:b/>
                <w:bCs/>
              </w:rPr>
              <w:t>X</w:t>
            </w:r>
          </w:p>
        </w:tc>
        <w:tc>
          <w:tcPr>
            <w:tcW w:w="1185" w:type="dxa"/>
            <w:hideMark/>
          </w:tcPr>
          <w:p w14:paraId="0D1FD919" w14:textId="4AEF22BA" w:rsidR="004921ED" w:rsidRPr="00AF2BB7" w:rsidRDefault="004921ED" w:rsidP="00E47CEC">
            <w:pPr>
              <w:autoSpaceDE w:val="0"/>
              <w:autoSpaceDN w:val="0"/>
              <w:adjustRightInd w:val="0"/>
              <w:ind w:firstLine="0"/>
              <w:jc w:val="center"/>
              <w:rPr>
                <w:rFonts w:cs="Calibri"/>
                <w:b/>
                <w:bCs/>
              </w:rPr>
            </w:pPr>
            <w:r w:rsidRPr="00AF2BB7">
              <w:rPr>
                <w:b/>
                <w:bCs/>
              </w:rPr>
              <w:t>BSA</w:t>
            </w:r>
            <w:r w:rsidR="00FD20D7">
              <w:rPr>
                <w:b/>
                <w:bCs/>
              </w:rPr>
              <w:t>335</w:t>
            </w:r>
          </w:p>
        </w:tc>
        <w:tc>
          <w:tcPr>
            <w:tcW w:w="1049" w:type="dxa"/>
          </w:tcPr>
          <w:p w14:paraId="19D84FF4" w14:textId="1C3775A6" w:rsidR="004921ED" w:rsidRPr="00AF2BB7" w:rsidRDefault="004921ED" w:rsidP="00E47CEC">
            <w:pPr>
              <w:autoSpaceDE w:val="0"/>
              <w:autoSpaceDN w:val="0"/>
              <w:adjustRightInd w:val="0"/>
              <w:ind w:firstLine="0"/>
              <w:jc w:val="center"/>
              <w:rPr>
                <w:rFonts w:cs="Calibri"/>
                <w:b/>
                <w:bCs/>
                <w:highlight w:val="red"/>
              </w:rPr>
            </w:pPr>
            <w:r w:rsidRPr="00AF2BB7">
              <w:rPr>
                <w:b/>
                <w:bCs/>
              </w:rPr>
              <w:t>BSA4</w:t>
            </w:r>
            <w:r w:rsidR="00FD20D7">
              <w:rPr>
                <w:b/>
                <w:bCs/>
              </w:rPr>
              <w:t>35</w:t>
            </w:r>
          </w:p>
        </w:tc>
        <w:tc>
          <w:tcPr>
            <w:tcW w:w="1116" w:type="dxa"/>
            <w:gridSpan w:val="3"/>
            <w:hideMark/>
          </w:tcPr>
          <w:p w14:paraId="1A7FFC24" w14:textId="2F8B2FC9" w:rsidR="004921ED" w:rsidRPr="00AF2BB7" w:rsidRDefault="004921ED" w:rsidP="00E47CEC">
            <w:pPr>
              <w:autoSpaceDE w:val="0"/>
              <w:autoSpaceDN w:val="0"/>
              <w:adjustRightInd w:val="0"/>
              <w:ind w:firstLine="0"/>
              <w:jc w:val="center"/>
              <w:rPr>
                <w:rFonts w:cs="Calibri"/>
                <w:b/>
                <w:bCs/>
              </w:rPr>
            </w:pPr>
            <w:r w:rsidRPr="00AF2BB7">
              <w:rPr>
                <w:b/>
                <w:bCs/>
              </w:rPr>
              <w:t>BSA4</w:t>
            </w:r>
            <w:r w:rsidR="00FD20D7">
              <w:rPr>
                <w:b/>
                <w:bCs/>
              </w:rPr>
              <w:t>36</w:t>
            </w:r>
          </w:p>
        </w:tc>
        <w:tc>
          <w:tcPr>
            <w:tcW w:w="1080" w:type="dxa"/>
            <w:gridSpan w:val="2"/>
          </w:tcPr>
          <w:p w14:paraId="3AF8A2E8" w14:textId="77777777" w:rsidR="004921ED" w:rsidRPr="00AF2BB7" w:rsidRDefault="004921ED" w:rsidP="00E47CEC">
            <w:pPr>
              <w:autoSpaceDE w:val="0"/>
              <w:autoSpaceDN w:val="0"/>
              <w:adjustRightInd w:val="0"/>
              <w:ind w:firstLine="0"/>
              <w:jc w:val="center"/>
              <w:rPr>
                <w:rFonts w:cs="Calibri"/>
                <w:b/>
                <w:bCs/>
              </w:rPr>
            </w:pPr>
          </w:p>
        </w:tc>
      </w:tr>
      <w:tr w:rsidR="00BA41B9" w14:paraId="33C799DE" w14:textId="77777777" w:rsidTr="00824134">
        <w:trPr>
          <w:trHeight w:val="290"/>
        </w:trPr>
        <w:tc>
          <w:tcPr>
            <w:tcW w:w="1257" w:type="dxa"/>
          </w:tcPr>
          <w:p w14:paraId="466F7CC5" w14:textId="77777777" w:rsidR="00BA41B9" w:rsidRPr="00AF2BB7" w:rsidRDefault="00BA41B9" w:rsidP="00E47CEC">
            <w:pPr>
              <w:autoSpaceDE w:val="0"/>
              <w:autoSpaceDN w:val="0"/>
              <w:adjustRightInd w:val="0"/>
              <w:ind w:firstLine="0"/>
              <w:jc w:val="center"/>
              <w:rPr>
                <w:rFonts w:cs="Calibri"/>
                <w:b/>
                <w:bCs/>
              </w:rPr>
            </w:pPr>
          </w:p>
        </w:tc>
        <w:tc>
          <w:tcPr>
            <w:tcW w:w="1227" w:type="dxa"/>
            <w:hideMark/>
          </w:tcPr>
          <w:p w14:paraId="3E127DFD" w14:textId="7B7EE7CF" w:rsidR="00BA41B9" w:rsidRPr="00AF2BB7" w:rsidRDefault="00BA41B9" w:rsidP="00E47CEC">
            <w:pPr>
              <w:autoSpaceDE w:val="0"/>
              <w:autoSpaceDN w:val="0"/>
              <w:adjustRightInd w:val="0"/>
              <w:ind w:firstLine="0"/>
              <w:jc w:val="center"/>
              <w:rPr>
                <w:rFonts w:cs="Calibri"/>
                <w:b/>
                <w:bCs/>
              </w:rPr>
            </w:pPr>
            <w:r w:rsidRPr="00AF2BB7">
              <w:rPr>
                <w:b/>
                <w:bCs/>
              </w:rPr>
              <w:t>BSA404</w:t>
            </w:r>
          </w:p>
        </w:tc>
        <w:tc>
          <w:tcPr>
            <w:tcW w:w="1201" w:type="dxa"/>
            <w:gridSpan w:val="2"/>
            <w:hideMark/>
          </w:tcPr>
          <w:p w14:paraId="5E75749F" w14:textId="77777777" w:rsidR="00BA41B9" w:rsidRPr="00AF2BB7" w:rsidRDefault="00BA41B9" w:rsidP="00E47CEC">
            <w:pPr>
              <w:autoSpaceDE w:val="0"/>
              <w:autoSpaceDN w:val="0"/>
              <w:adjustRightInd w:val="0"/>
              <w:ind w:firstLine="0"/>
              <w:jc w:val="center"/>
              <w:rPr>
                <w:rFonts w:cs="Calibri"/>
                <w:b/>
                <w:bCs/>
              </w:rPr>
            </w:pPr>
            <w:r w:rsidRPr="00AF2BB7">
              <w:rPr>
                <w:b/>
                <w:bCs/>
              </w:rPr>
              <w:t>BSA112</w:t>
            </w:r>
          </w:p>
        </w:tc>
        <w:tc>
          <w:tcPr>
            <w:tcW w:w="1011" w:type="dxa"/>
          </w:tcPr>
          <w:p w14:paraId="66782661" w14:textId="2CB19D29" w:rsidR="00BA41B9" w:rsidRPr="00AF2BB7" w:rsidRDefault="00A2283B" w:rsidP="00E47CEC">
            <w:pPr>
              <w:autoSpaceDE w:val="0"/>
              <w:autoSpaceDN w:val="0"/>
              <w:adjustRightInd w:val="0"/>
              <w:ind w:firstLine="0"/>
              <w:jc w:val="center"/>
              <w:rPr>
                <w:rFonts w:cs="Calibri"/>
                <w:b/>
                <w:bCs/>
              </w:rPr>
            </w:pPr>
            <w:r>
              <w:rPr>
                <w:rFonts w:cs="Calibri"/>
                <w:b/>
                <w:bCs/>
              </w:rPr>
              <w:t>X</w:t>
            </w:r>
          </w:p>
        </w:tc>
        <w:tc>
          <w:tcPr>
            <w:tcW w:w="774" w:type="dxa"/>
            <w:hideMark/>
          </w:tcPr>
          <w:p w14:paraId="2A653E6B" w14:textId="313B0260" w:rsidR="00BA41B9" w:rsidRPr="00AF2BB7" w:rsidRDefault="00065DF1" w:rsidP="00E47CEC">
            <w:pPr>
              <w:autoSpaceDE w:val="0"/>
              <w:autoSpaceDN w:val="0"/>
              <w:adjustRightInd w:val="0"/>
              <w:ind w:firstLine="0"/>
              <w:jc w:val="center"/>
              <w:rPr>
                <w:rFonts w:cs="Calibri"/>
                <w:b/>
                <w:bCs/>
              </w:rPr>
            </w:pPr>
            <w:r>
              <w:rPr>
                <w:rFonts w:cs="Calibri"/>
                <w:b/>
                <w:bCs/>
              </w:rPr>
              <w:t>X</w:t>
            </w:r>
          </w:p>
        </w:tc>
        <w:tc>
          <w:tcPr>
            <w:tcW w:w="1185" w:type="dxa"/>
            <w:hideMark/>
          </w:tcPr>
          <w:p w14:paraId="091846EC" w14:textId="531B6233" w:rsidR="00BA41B9" w:rsidRPr="00AF2BB7" w:rsidRDefault="00BA41B9" w:rsidP="00E47CEC">
            <w:pPr>
              <w:autoSpaceDE w:val="0"/>
              <w:autoSpaceDN w:val="0"/>
              <w:adjustRightInd w:val="0"/>
              <w:ind w:firstLine="0"/>
              <w:jc w:val="center"/>
              <w:rPr>
                <w:rFonts w:cs="Calibri"/>
                <w:b/>
                <w:bCs/>
              </w:rPr>
            </w:pPr>
            <w:r w:rsidRPr="00AF2BB7">
              <w:rPr>
                <w:b/>
                <w:bCs/>
              </w:rPr>
              <w:t>x</w:t>
            </w:r>
          </w:p>
        </w:tc>
        <w:tc>
          <w:tcPr>
            <w:tcW w:w="1049" w:type="dxa"/>
            <w:hideMark/>
          </w:tcPr>
          <w:p w14:paraId="03657A1E" w14:textId="10AD903F" w:rsidR="00BA41B9" w:rsidRPr="00AF2BB7" w:rsidRDefault="00BA41B9" w:rsidP="00E47CEC">
            <w:pPr>
              <w:autoSpaceDE w:val="0"/>
              <w:autoSpaceDN w:val="0"/>
              <w:adjustRightInd w:val="0"/>
              <w:ind w:firstLine="0"/>
              <w:jc w:val="center"/>
              <w:rPr>
                <w:rFonts w:cs="Calibri"/>
                <w:b/>
                <w:bCs/>
              </w:rPr>
            </w:pPr>
            <w:r w:rsidRPr="00AF2BB7">
              <w:rPr>
                <w:b/>
                <w:bCs/>
              </w:rPr>
              <w:t>BSA418</w:t>
            </w:r>
          </w:p>
        </w:tc>
        <w:tc>
          <w:tcPr>
            <w:tcW w:w="1116" w:type="dxa"/>
            <w:gridSpan w:val="3"/>
            <w:hideMark/>
          </w:tcPr>
          <w:p w14:paraId="670A9515" w14:textId="6AB45BAF" w:rsidR="00BA41B9" w:rsidRPr="00AF2BB7" w:rsidRDefault="00BA41B9" w:rsidP="00E47CEC">
            <w:pPr>
              <w:autoSpaceDE w:val="0"/>
              <w:autoSpaceDN w:val="0"/>
              <w:adjustRightInd w:val="0"/>
              <w:ind w:firstLine="0"/>
              <w:jc w:val="center"/>
              <w:rPr>
                <w:rFonts w:cs="Calibri"/>
                <w:b/>
                <w:bCs/>
              </w:rPr>
            </w:pPr>
            <w:r w:rsidRPr="00AF2BB7">
              <w:rPr>
                <w:b/>
                <w:bCs/>
              </w:rPr>
              <w:t>BSA233</w:t>
            </w:r>
          </w:p>
        </w:tc>
        <w:tc>
          <w:tcPr>
            <w:tcW w:w="1080" w:type="dxa"/>
            <w:gridSpan w:val="2"/>
          </w:tcPr>
          <w:p w14:paraId="1C062BB6" w14:textId="77777777" w:rsidR="00BA41B9" w:rsidRPr="00AF2BB7" w:rsidRDefault="00BA41B9" w:rsidP="00E47CEC">
            <w:pPr>
              <w:autoSpaceDE w:val="0"/>
              <w:autoSpaceDN w:val="0"/>
              <w:adjustRightInd w:val="0"/>
              <w:ind w:firstLine="0"/>
              <w:jc w:val="center"/>
              <w:rPr>
                <w:rFonts w:cs="Calibri"/>
                <w:b/>
                <w:bCs/>
              </w:rPr>
            </w:pPr>
          </w:p>
        </w:tc>
      </w:tr>
      <w:tr w:rsidR="004921ED" w14:paraId="737024D1" w14:textId="77777777" w:rsidTr="00824134">
        <w:trPr>
          <w:trHeight w:val="282"/>
        </w:trPr>
        <w:tc>
          <w:tcPr>
            <w:tcW w:w="1257" w:type="dxa"/>
          </w:tcPr>
          <w:p w14:paraId="7834DF77" w14:textId="77777777" w:rsidR="004921ED" w:rsidRPr="00AF2BB7" w:rsidRDefault="004921ED" w:rsidP="00E47CEC">
            <w:pPr>
              <w:autoSpaceDE w:val="0"/>
              <w:autoSpaceDN w:val="0"/>
              <w:adjustRightInd w:val="0"/>
              <w:ind w:firstLine="0"/>
              <w:jc w:val="center"/>
              <w:rPr>
                <w:rFonts w:cs="Calibri"/>
                <w:b/>
                <w:bCs/>
              </w:rPr>
            </w:pPr>
          </w:p>
        </w:tc>
        <w:tc>
          <w:tcPr>
            <w:tcW w:w="1227" w:type="dxa"/>
          </w:tcPr>
          <w:p w14:paraId="1F6DDC08" w14:textId="774EDD1A" w:rsidR="004921ED" w:rsidRPr="00AF2BB7" w:rsidRDefault="004921ED" w:rsidP="00E47CEC">
            <w:pPr>
              <w:autoSpaceDE w:val="0"/>
              <w:autoSpaceDN w:val="0"/>
              <w:adjustRightInd w:val="0"/>
              <w:ind w:firstLine="0"/>
              <w:jc w:val="center"/>
              <w:rPr>
                <w:rFonts w:cs="Calibri"/>
                <w:b/>
                <w:bCs/>
              </w:rPr>
            </w:pPr>
            <w:r w:rsidRPr="00AF2BB7">
              <w:rPr>
                <w:b/>
                <w:bCs/>
              </w:rPr>
              <w:t>BSA185</w:t>
            </w:r>
          </w:p>
        </w:tc>
        <w:tc>
          <w:tcPr>
            <w:tcW w:w="1201" w:type="dxa"/>
            <w:gridSpan w:val="2"/>
          </w:tcPr>
          <w:p w14:paraId="549EE5DD" w14:textId="77777777" w:rsidR="004921ED" w:rsidRPr="00AF2BB7" w:rsidRDefault="004921ED" w:rsidP="00E47CEC">
            <w:pPr>
              <w:autoSpaceDE w:val="0"/>
              <w:autoSpaceDN w:val="0"/>
              <w:adjustRightInd w:val="0"/>
              <w:ind w:firstLine="0"/>
              <w:jc w:val="center"/>
              <w:rPr>
                <w:rFonts w:cs="Calibri"/>
                <w:b/>
                <w:bCs/>
              </w:rPr>
            </w:pPr>
          </w:p>
        </w:tc>
        <w:tc>
          <w:tcPr>
            <w:tcW w:w="1011" w:type="dxa"/>
          </w:tcPr>
          <w:p w14:paraId="6EE529A5" w14:textId="77777777" w:rsidR="004921ED" w:rsidRPr="00AF2BB7" w:rsidRDefault="004921ED" w:rsidP="00E47CEC">
            <w:pPr>
              <w:autoSpaceDE w:val="0"/>
              <w:autoSpaceDN w:val="0"/>
              <w:adjustRightInd w:val="0"/>
              <w:ind w:firstLine="0"/>
              <w:jc w:val="center"/>
              <w:rPr>
                <w:rFonts w:cs="Calibri"/>
                <w:b/>
                <w:bCs/>
              </w:rPr>
            </w:pPr>
          </w:p>
        </w:tc>
        <w:tc>
          <w:tcPr>
            <w:tcW w:w="774" w:type="dxa"/>
          </w:tcPr>
          <w:p w14:paraId="687BA164" w14:textId="388708A4" w:rsidR="004921ED" w:rsidRPr="00AF2BB7" w:rsidRDefault="004921ED" w:rsidP="00E47CEC">
            <w:pPr>
              <w:autoSpaceDE w:val="0"/>
              <w:autoSpaceDN w:val="0"/>
              <w:adjustRightInd w:val="0"/>
              <w:ind w:firstLine="0"/>
              <w:jc w:val="center"/>
              <w:rPr>
                <w:rFonts w:cs="Calibri"/>
                <w:b/>
                <w:bCs/>
              </w:rPr>
            </w:pPr>
            <w:r w:rsidRPr="00AF2BB7">
              <w:rPr>
                <w:b/>
                <w:bCs/>
              </w:rPr>
              <w:t>X</w:t>
            </w:r>
          </w:p>
        </w:tc>
        <w:tc>
          <w:tcPr>
            <w:tcW w:w="1185" w:type="dxa"/>
          </w:tcPr>
          <w:p w14:paraId="69EB5C4E" w14:textId="77777777" w:rsidR="004921ED" w:rsidRPr="00AF2BB7" w:rsidRDefault="004921ED" w:rsidP="00E47CEC">
            <w:pPr>
              <w:autoSpaceDE w:val="0"/>
              <w:autoSpaceDN w:val="0"/>
              <w:adjustRightInd w:val="0"/>
              <w:ind w:firstLine="0"/>
              <w:jc w:val="center"/>
              <w:rPr>
                <w:rFonts w:cs="Calibri"/>
                <w:b/>
                <w:bCs/>
              </w:rPr>
            </w:pPr>
          </w:p>
        </w:tc>
        <w:tc>
          <w:tcPr>
            <w:tcW w:w="1049" w:type="dxa"/>
          </w:tcPr>
          <w:p w14:paraId="05411A85" w14:textId="77777777" w:rsidR="004921ED" w:rsidRPr="00AF2BB7" w:rsidRDefault="004921ED" w:rsidP="00E47CEC">
            <w:pPr>
              <w:autoSpaceDE w:val="0"/>
              <w:autoSpaceDN w:val="0"/>
              <w:adjustRightInd w:val="0"/>
              <w:ind w:firstLine="0"/>
              <w:jc w:val="center"/>
              <w:rPr>
                <w:rFonts w:cs="Calibri"/>
                <w:b/>
                <w:bCs/>
              </w:rPr>
            </w:pPr>
          </w:p>
        </w:tc>
        <w:tc>
          <w:tcPr>
            <w:tcW w:w="1116" w:type="dxa"/>
            <w:gridSpan w:val="3"/>
          </w:tcPr>
          <w:p w14:paraId="2DA30F4C" w14:textId="77777777" w:rsidR="004921ED" w:rsidRPr="00AF2BB7" w:rsidRDefault="004921ED" w:rsidP="00E47CEC">
            <w:pPr>
              <w:autoSpaceDE w:val="0"/>
              <w:autoSpaceDN w:val="0"/>
              <w:adjustRightInd w:val="0"/>
              <w:ind w:firstLine="0"/>
              <w:jc w:val="center"/>
              <w:rPr>
                <w:rFonts w:cs="Calibri"/>
                <w:b/>
                <w:bCs/>
              </w:rPr>
            </w:pPr>
          </w:p>
        </w:tc>
        <w:tc>
          <w:tcPr>
            <w:tcW w:w="1080" w:type="dxa"/>
            <w:gridSpan w:val="2"/>
          </w:tcPr>
          <w:p w14:paraId="638EAC2D" w14:textId="77777777" w:rsidR="004921ED" w:rsidRPr="00AF2BB7" w:rsidRDefault="004921ED" w:rsidP="00E47CEC">
            <w:pPr>
              <w:autoSpaceDE w:val="0"/>
              <w:autoSpaceDN w:val="0"/>
              <w:adjustRightInd w:val="0"/>
              <w:ind w:firstLine="0"/>
              <w:jc w:val="center"/>
              <w:rPr>
                <w:rFonts w:cs="Calibri"/>
                <w:b/>
                <w:bCs/>
              </w:rPr>
            </w:pPr>
          </w:p>
        </w:tc>
      </w:tr>
      <w:tr w:rsidR="00277211" w14:paraId="69A3B113" w14:textId="77777777" w:rsidTr="00824134">
        <w:trPr>
          <w:trHeight w:val="288"/>
        </w:trPr>
        <w:tc>
          <w:tcPr>
            <w:tcW w:w="1257" w:type="dxa"/>
          </w:tcPr>
          <w:p w14:paraId="1EBBAAB3" w14:textId="77777777" w:rsidR="00277211" w:rsidRPr="00AF2BB7" w:rsidRDefault="00277211" w:rsidP="00E47CEC">
            <w:pPr>
              <w:autoSpaceDE w:val="0"/>
              <w:autoSpaceDN w:val="0"/>
              <w:adjustRightInd w:val="0"/>
              <w:ind w:firstLine="0"/>
              <w:jc w:val="center"/>
              <w:rPr>
                <w:rFonts w:cs="Calibri"/>
                <w:b/>
                <w:bCs/>
              </w:rPr>
            </w:pPr>
          </w:p>
        </w:tc>
        <w:tc>
          <w:tcPr>
            <w:tcW w:w="3439" w:type="dxa"/>
            <w:gridSpan w:val="4"/>
          </w:tcPr>
          <w:p w14:paraId="4E66B71B" w14:textId="66E11A4A" w:rsidR="00277211" w:rsidRPr="00AF2BB7" w:rsidRDefault="001A0ECB" w:rsidP="00E47CEC">
            <w:pPr>
              <w:autoSpaceDE w:val="0"/>
              <w:autoSpaceDN w:val="0"/>
              <w:adjustRightInd w:val="0"/>
              <w:ind w:firstLine="0"/>
              <w:jc w:val="center"/>
              <w:rPr>
                <w:rFonts w:cs="Calibri"/>
                <w:b/>
                <w:bCs/>
              </w:rPr>
            </w:pPr>
            <w:r w:rsidRPr="001A0ECB">
              <w:rPr>
                <w:rFonts w:cs="Calibri"/>
                <w:b/>
                <w:bCs/>
              </w:rPr>
              <w:t>(.………..…...</w:t>
            </w:r>
            <w:r w:rsidR="00C557C3">
              <w:rPr>
                <w:rFonts w:cs="Calibri"/>
                <w:b/>
                <w:bCs/>
              </w:rPr>
              <w:t>BSA</w:t>
            </w:r>
            <w:r w:rsidRPr="001A0ECB">
              <w:rPr>
                <w:rFonts w:cs="Calibri"/>
                <w:b/>
                <w:bCs/>
              </w:rPr>
              <w:t>902……………......)</w:t>
            </w:r>
          </w:p>
        </w:tc>
        <w:tc>
          <w:tcPr>
            <w:tcW w:w="774" w:type="dxa"/>
          </w:tcPr>
          <w:p w14:paraId="558B5ABA" w14:textId="1E06F397" w:rsidR="00277211" w:rsidRPr="00AF2BB7" w:rsidRDefault="00C557C3" w:rsidP="00E47CEC">
            <w:pPr>
              <w:autoSpaceDE w:val="0"/>
              <w:autoSpaceDN w:val="0"/>
              <w:adjustRightInd w:val="0"/>
              <w:ind w:firstLine="0"/>
              <w:jc w:val="center"/>
              <w:rPr>
                <w:b/>
                <w:bCs/>
              </w:rPr>
            </w:pPr>
            <w:r>
              <w:rPr>
                <w:b/>
                <w:bCs/>
              </w:rPr>
              <w:t>X</w:t>
            </w:r>
          </w:p>
        </w:tc>
        <w:tc>
          <w:tcPr>
            <w:tcW w:w="3350" w:type="dxa"/>
            <w:gridSpan w:val="5"/>
          </w:tcPr>
          <w:p w14:paraId="51AD0ED3" w14:textId="4069323A" w:rsidR="00277211" w:rsidRPr="00AF2BB7" w:rsidRDefault="00FF79EA" w:rsidP="00FF79EA">
            <w:pPr>
              <w:autoSpaceDE w:val="0"/>
              <w:autoSpaceDN w:val="0"/>
              <w:adjustRightInd w:val="0"/>
              <w:ind w:firstLine="0"/>
              <w:rPr>
                <w:rFonts w:cs="Calibri"/>
                <w:b/>
                <w:bCs/>
              </w:rPr>
            </w:pPr>
            <w:r>
              <w:rPr>
                <w:rFonts w:cs="Calibri"/>
                <w:b/>
                <w:bCs/>
              </w:rPr>
              <w:t xml:space="preserve">     </w:t>
            </w:r>
            <w:r w:rsidR="001A0ECB" w:rsidRPr="001A0ECB">
              <w:rPr>
                <w:rFonts w:cs="Calibri"/>
                <w:b/>
                <w:bCs/>
              </w:rPr>
              <w:t>(</w:t>
            </w:r>
            <w:r w:rsidR="00C557C3">
              <w:rPr>
                <w:rFonts w:cs="Calibri"/>
                <w:b/>
                <w:bCs/>
              </w:rPr>
              <w:t>BSA</w:t>
            </w:r>
            <w:r w:rsidR="001A0ECB" w:rsidRPr="001A0ECB">
              <w:rPr>
                <w:rFonts w:cs="Calibri"/>
                <w:b/>
                <w:bCs/>
              </w:rPr>
              <w:t>902 Continued</w:t>
            </w:r>
            <w:r w:rsidR="00280E8F">
              <w:rPr>
                <w:rFonts w:cs="Calibri"/>
                <w:b/>
                <w:bCs/>
              </w:rPr>
              <w:t>)</w:t>
            </w:r>
            <w:r w:rsidR="001A0ECB" w:rsidRPr="001A0ECB">
              <w:rPr>
                <w:rFonts w:cs="Calibri"/>
                <w:b/>
                <w:bCs/>
              </w:rPr>
              <w:tab/>
            </w:r>
            <w:r w:rsidR="00A238A5">
              <w:rPr>
                <w:rFonts w:cs="Calibri"/>
                <w:b/>
                <w:bCs/>
              </w:rPr>
              <w:t xml:space="preserve">           X</w:t>
            </w:r>
          </w:p>
        </w:tc>
        <w:tc>
          <w:tcPr>
            <w:tcW w:w="1080" w:type="dxa"/>
            <w:gridSpan w:val="2"/>
          </w:tcPr>
          <w:p w14:paraId="771E8A11" w14:textId="77777777" w:rsidR="00277211" w:rsidRPr="00AF2BB7" w:rsidRDefault="00277211" w:rsidP="00E47CEC">
            <w:pPr>
              <w:autoSpaceDE w:val="0"/>
              <w:autoSpaceDN w:val="0"/>
              <w:adjustRightInd w:val="0"/>
              <w:ind w:firstLine="0"/>
              <w:jc w:val="center"/>
              <w:rPr>
                <w:rFonts w:cs="Calibri"/>
                <w:b/>
                <w:bCs/>
              </w:rPr>
            </w:pPr>
          </w:p>
        </w:tc>
      </w:tr>
    </w:tbl>
    <w:p w14:paraId="16FEF906" w14:textId="56AFFE34" w:rsidR="005049D3" w:rsidRDefault="005049D3" w:rsidP="006D3166">
      <w:pPr>
        <w:jc w:val="center"/>
        <w:rPr>
          <w:rFonts w:ascii="Arial" w:hAnsi="Arial"/>
          <w:sz w:val="32"/>
          <w:szCs w:val="32"/>
        </w:rPr>
      </w:pPr>
    </w:p>
    <w:p w14:paraId="6DEB52ED" w14:textId="77777777" w:rsidR="00FB4A50" w:rsidRDefault="00FB4A50" w:rsidP="006D3166">
      <w:pPr>
        <w:jc w:val="center"/>
        <w:rPr>
          <w:rFonts w:ascii="Arial" w:hAnsi="Arial"/>
          <w:sz w:val="32"/>
          <w:szCs w:val="32"/>
        </w:rPr>
      </w:pPr>
    </w:p>
    <w:tbl>
      <w:tblPr>
        <w:tblpPr w:leftFromText="180" w:rightFromText="180" w:vertAnchor="text" w:horzAnchor="margin" w:tblpXSpec="center" w:tblpY="68"/>
        <w:tblOverlap w:val="never"/>
        <w:tblW w:w="9907" w:type="dxa"/>
        <w:tblLayout w:type="fixed"/>
        <w:tblCellMar>
          <w:left w:w="30" w:type="dxa"/>
          <w:right w:w="30" w:type="dxa"/>
        </w:tblCellMar>
        <w:tblLook w:val="04A0" w:firstRow="1" w:lastRow="0" w:firstColumn="1" w:lastColumn="0" w:noHBand="0" w:noVBand="1"/>
      </w:tblPr>
      <w:tblGrid>
        <w:gridCol w:w="1270"/>
        <w:gridCol w:w="1236"/>
        <w:gridCol w:w="969"/>
        <w:gridCol w:w="1178"/>
        <w:gridCol w:w="906"/>
        <w:gridCol w:w="1087"/>
        <w:gridCol w:w="1087"/>
        <w:gridCol w:w="1087"/>
        <w:gridCol w:w="1087"/>
      </w:tblGrid>
      <w:tr w:rsidR="00402DEB" w14:paraId="3861B8A0" w14:textId="77777777" w:rsidTr="00042D9E">
        <w:trPr>
          <w:trHeight w:val="126"/>
        </w:trPr>
        <w:tc>
          <w:tcPr>
            <w:tcW w:w="9840" w:type="dxa"/>
            <w:gridSpan w:val="9"/>
            <w:shd w:val="clear" w:color="auto" w:fill="000000"/>
            <w:vAlign w:val="center"/>
          </w:tcPr>
          <w:p w14:paraId="13EAF911" w14:textId="77777777" w:rsidR="00402DEB" w:rsidRDefault="00402DEB" w:rsidP="00402DEB">
            <w:pPr>
              <w:autoSpaceDE w:val="0"/>
              <w:autoSpaceDN w:val="0"/>
              <w:adjustRightInd w:val="0"/>
              <w:jc w:val="center"/>
              <w:rPr>
                <w:rFonts w:cs="Calibri"/>
              </w:rPr>
            </w:pPr>
          </w:p>
        </w:tc>
      </w:tr>
      <w:tr w:rsidR="00402DEB" w14:paraId="1D179B34" w14:textId="77777777" w:rsidTr="00042D9E">
        <w:trPr>
          <w:trHeight w:val="362"/>
        </w:trPr>
        <w:tc>
          <w:tcPr>
            <w:tcW w:w="9840" w:type="dxa"/>
            <w:gridSpan w:val="9"/>
            <w:shd w:val="clear" w:color="auto" w:fill="C2D69B" w:themeFill="accent3" w:themeFillTint="99"/>
            <w:vAlign w:val="center"/>
            <w:hideMark/>
          </w:tcPr>
          <w:p w14:paraId="17F4957D" w14:textId="77777777" w:rsidR="00402DEB" w:rsidRDefault="00402DEB" w:rsidP="00402DEB">
            <w:pPr>
              <w:autoSpaceDE w:val="0"/>
              <w:autoSpaceDN w:val="0"/>
              <w:adjustRightInd w:val="0"/>
              <w:jc w:val="center"/>
              <w:rPr>
                <w:rFonts w:cs="Calibri"/>
              </w:rPr>
            </w:pPr>
            <w:r>
              <w:rPr>
                <w:rFonts w:ascii="Arial Black" w:hAnsi="Arial Black" w:cs="Arial Black"/>
                <w:bCs/>
              </w:rPr>
              <w:t>COLLEGE OF CUB SCOUTING</w:t>
            </w:r>
          </w:p>
        </w:tc>
      </w:tr>
      <w:tr w:rsidR="00402DEB" w14:paraId="13638500" w14:textId="77777777" w:rsidTr="00042D9E">
        <w:trPr>
          <w:trHeight w:val="290"/>
        </w:trPr>
        <w:tc>
          <w:tcPr>
            <w:tcW w:w="1260" w:type="dxa"/>
            <w:vAlign w:val="center"/>
            <w:hideMark/>
          </w:tcPr>
          <w:p w14:paraId="2DA9D59C" w14:textId="272CAAF0" w:rsidR="00402DEB" w:rsidRDefault="00450874" w:rsidP="00402DEB">
            <w:pPr>
              <w:autoSpaceDE w:val="0"/>
              <w:autoSpaceDN w:val="0"/>
              <w:adjustRightInd w:val="0"/>
              <w:ind w:firstLine="0"/>
              <w:jc w:val="center"/>
              <w:rPr>
                <w:rFonts w:cs="Calibri"/>
                <w:b/>
                <w:bCs/>
              </w:rPr>
            </w:pPr>
            <w:r>
              <w:rPr>
                <w:rFonts w:cs="Calibri"/>
                <w:b/>
                <w:bCs/>
              </w:rPr>
              <w:t>Opening</w:t>
            </w:r>
          </w:p>
        </w:tc>
        <w:tc>
          <w:tcPr>
            <w:tcW w:w="1228" w:type="dxa"/>
            <w:vAlign w:val="center"/>
            <w:hideMark/>
          </w:tcPr>
          <w:p w14:paraId="67749298" w14:textId="77777777" w:rsidR="00402DEB" w:rsidRDefault="00402DEB" w:rsidP="00402DEB">
            <w:pPr>
              <w:autoSpaceDE w:val="0"/>
              <w:autoSpaceDN w:val="0"/>
              <w:adjustRightInd w:val="0"/>
              <w:ind w:firstLine="0"/>
              <w:jc w:val="center"/>
              <w:rPr>
                <w:rFonts w:cs="Calibri"/>
                <w:b/>
                <w:bCs/>
              </w:rPr>
            </w:pPr>
            <w:r>
              <w:rPr>
                <w:rFonts w:cs="Calibri"/>
                <w:b/>
                <w:bCs/>
              </w:rPr>
              <w:t>Period 1</w:t>
            </w:r>
          </w:p>
        </w:tc>
        <w:tc>
          <w:tcPr>
            <w:tcW w:w="962" w:type="dxa"/>
            <w:vAlign w:val="center"/>
            <w:hideMark/>
          </w:tcPr>
          <w:p w14:paraId="7E28B1A6" w14:textId="77777777" w:rsidR="00402DEB" w:rsidRDefault="00402DEB" w:rsidP="00402DEB">
            <w:pPr>
              <w:autoSpaceDE w:val="0"/>
              <w:autoSpaceDN w:val="0"/>
              <w:adjustRightInd w:val="0"/>
              <w:ind w:firstLine="0"/>
              <w:jc w:val="center"/>
              <w:rPr>
                <w:rFonts w:cs="Calibri"/>
                <w:b/>
                <w:bCs/>
              </w:rPr>
            </w:pPr>
            <w:r>
              <w:rPr>
                <w:rFonts w:cs="Calibri"/>
                <w:b/>
                <w:bCs/>
              </w:rPr>
              <w:t>Period 2</w:t>
            </w:r>
          </w:p>
        </w:tc>
        <w:tc>
          <w:tcPr>
            <w:tcW w:w="1170" w:type="dxa"/>
            <w:vAlign w:val="center"/>
            <w:hideMark/>
          </w:tcPr>
          <w:p w14:paraId="7A3424BD" w14:textId="77777777" w:rsidR="00402DEB" w:rsidRDefault="00402DEB" w:rsidP="00402DEB">
            <w:pPr>
              <w:autoSpaceDE w:val="0"/>
              <w:autoSpaceDN w:val="0"/>
              <w:adjustRightInd w:val="0"/>
              <w:ind w:firstLine="0"/>
              <w:jc w:val="center"/>
              <w:rPr>
                <w:rFonts w:cs="Calibri"/>
                <w:b/>
                <w:bCs/>
              </w:rPr>
            </w:pPr>
            <w:r>
              <w:rPr>
                <w:rFonts w:cs="Calibri"/>
                <w:b/>
                <w:bCs/>
              </w:rPr>
              <w:t>Period 3</w:t>
            </w:r>
          </w:p>
        </w:tc>
        <w:tc>
          <w:tcPr>
            <w:tcW w:w="900" w:type="dxa"/>
            <w:vAlign w:val="center"/>
            <w:hideMark/>
          </w:tcPr>
          <w:p w14:paraId="3D72552E" w14:textId="21472424" w:rsidR="00402DEB" w:rsidRDefault="009E30B8" w:rsidP="00402DEB">
            <w:pPr>
              <w:autoSpaceDE w:val="0"/>
              <w:autoSpaceDN w:val="0"/>
              <w:adjustRightInd w:val="0"/>
              <w:ind w:firstLine="0"/>
              <w:jc w:val="center"/>
              <w:rPr>
                <w:rFonts w:cs="Calibri"/>
                <w:b/>
                <w:bCs/>
              </w:rPr>
            </w:pPr>
            <w:r>
              <w:rPr>
                <w:rFonts w:cs="Calibri"/>
                <w:b/>
                <w:bCs/>
              </w:rPr>
              <w:t>Lunch</w:t>
            </w:r>
          </w:p>
        </w:tc>
        <w:tc>
          <w:tcPr>
            <w:tcW w:w="1080" w:type="dxa"/>
            <w:vAlign w:val="center"/>
            <w:hideMark/>
          </w:tcPr>
          <w:p w14:paraId="663A9C8D" w14:textId="25A8133F" w:rsidR="00402DEB" w:rsidRDefault="00402DEB" w:rsidP="00402DEB">
            <w:pPr>
              <w:autoSpaceDE w:val="0"/>
              <w:autoSpaceDN w:val="0"/>
              <w:adjustRightInd w:val="0"/>
              <w:ind w:firstLine="0"/>
              <w:jc w:val="center"/>
              <w:rPr>
                <w:rFonts w:cs="Calibri"/>
                <w:b/>
                <w:bCs/>
              </w:rPr>
            </w:pPr>
            <w:r>
              <w:rPr>
                <w:rFonts w:cs="Calibri"/>
                <w:b/>
                <w:bCs/>
              </w:rPr>
              <w:t xml:space="preserve">Period </w:t>
            </w:r>
            <w:r w:rsidR="009E30B8">
              <w:rPr>
                <w:rFonts w:cs="Calibri"/>
                <w:b/>
                <w:bCs/>
              </w:rPr>
              <w:t>4</w:t>
            </w:r>
          </w:p>
        </w:tc>
        <w:tc>
          <w:tcPr>
            <w:tcW w:w="1080" w:type="dxa"/>
            <w:vAlign w:val="center"/>
            <w:hideMark/>
          </w:tcPr>
          <w:p w14:paraId="7194BB11" w14:textId="13B76FB4" w:rsidR="00402DEB" w:rsidRDefault="00402DEB" w:rsidP="00402DEB">
            <w:pPr>
              <w:autoSpaceDE w:val="0"/>
              <w:autoSpaceDN w:val="0"/>
              <w:adjustRightInd w:val="0"/>
              <w:ind w:firstLine="0"/>
              <w:jc w:val="center"/>
              <w:rPr>
                <w:rFonts w:cs="Calibri"/>
                <w:b/>
                <w:bCs/>
              </w:rPr>
            </w:pPr>
            <w:r>
              <w:rPr>
                <w:rFonts w:cs="Calibri"/>
                <w:b/>
                <w:bCs/>
              </w:rPr>
              <w:t xml:space="preserve">Period </w:t>
            </w:r>
            <w:r w:rsidR="009E30B8">
              <w:rPr>
                <w:rFonts w:cs="Calibri"/>
                <w:b/>
                <w:bCs/>
              </w:rPr>
              <w:t>5</w:t>
            </w:r>
          </w:p>
        </w:tc>
        <w:tc>
          <w:tcPr>
            <w:tcW w:w="1080" w:type="dxa"/>
            <w:vAlign w:val="center"/>
            <w:hideMark/>
          </w:tcPr>
          <w:p w14:paraId="71D95FF4" w14:textId="17EA38DD" w:rsidR="00402DEB" w:rsidRDefault="00402DEB" w:rsidP="00402DEB">
            <w:pPr>
              <w:autoSpaceDE w:val="0"/>
              <w:autoSpaceDN w:val="0"/>
              <w:adjustRightInd w:val="0"/>
              <w:ind w:firstLine="0"/>
              <w:jc w:val="center"/>
              <w:rPr>
                <w:rFonts w:cs="Calibri"/>
                <w:b/>
                <w:bCs/>
              </w:rPr>
            </w:pPr>
            <w:r>
              <w:rPr>
                <w:rFonts w:cs="Calibri"/>
                <w:b/>
                <w:bCs/>
              </w:rPr>
              <w:t xml:space="preserve">Period </w:t>
            </w:r>
            <w:r w:rsidR="009E30B8">
              <w:rPr>
                <w:rFonts w:cs="Calibri"/>
                <w:b/>
                <w:bCs/>
              </w:rPr>
              <w:t>6</w:t>
            </w:r>
          </w:p>
        </w:tc>
        <w:tc>
          <w:tcPr>
            <w:tcW w:w="1080" w:type="dxa"/>
            <w:vAlign w:val="center"/>
          </w:tcPr>
          <w:p w14:paraId="3B42F952" w14:textId="7D268EDB" w:rsidR="00402DEB" w:rsidRDefault="00AF50B6" w:rsidP="00402DEB">
            <w:pPr>
              <w:autoSpaceDE w:val="0"/>
              <w:autoSpaceDN w:val="0"/>
              <w:adjustRightInd w:val="0"/>
              <w:ind w:firstLine="0"/>
              <w:jc w:val="center"/>
              <w:rPr>
                <w:rFonts w:cs="Calibri"/>
                <w:b/>
                <w:bCs/>
              </w:rPr>
            </w:pPr>
            <w:r>
              <w:rPr>
                <w:rFonts w:cs="Calibri"/>
                <w:b/>
                <w:bCs/>
              </w:rPr>
              <w:t>Closing</w:t>
            </w:r>
          </w:p>
        </w:tc>
      </w:tr>
      <w:tr w:rsidR="00402DEB" w14:paraId="4E44D2FF" w14:textId="77777777" w:rsidTr="00042D9E">
        <w:trPr>
          <w:trHeight w:val="290"/>
        </w:trPr>
        <w:tc>
          <w:tcPr>
            <w:tcW w:w="1260" w:type="dxa"/>
            <w:vAlign w:val="center"/>
            <w:hideMark/>
          </w:tcPr>
          <w:p w14:paraId="6BF20C0B" w14:textId="77A6896F" w:rsidR="00402DEB" w:rsidRDefault="00402DEB" w:rsidP="00402DEB">
            <w:pPr>
              <w:autoSpaceDE w:val="0"/>
              <w:autoSpaceDN w:val="0"/>
              <w:adjustRightInd w:val="0"/>
              <w:jc w:val="center"/>
              <w:rPr>
                <w:rFonts w:cs="Calibri"/>
                <w:b/>
              </w:rPr>
            </w:pPr>
          </w:p>
        </w:tc>
        <w:tc>
          <w:tcPr>
            <w:tcW w:w="1228" w:type="dxa"/>
            <w:vAlign w:val="center"/>
            <w:hideMark/>
          </w:tcPr>
          <w:p w14:paraId="3FC4E0EE" w14:textId="77777777" w:rsidR="00402DEB" w:rsidRPr="009E30B8" w:rsidRDefault="00402DEB" w:rsidP="00402DEB">
            <w:pPr>
              <w:autoSpaceDE w:val="0"/>
              <w:autoSpaceDN w:val="0"/>
              <w:adjustRightInd w:val="0"/>
              <w:ind w:firstLine="0"/>
              <w:jc w:val="center"/>
              <w:rPr>
                <w:rFonts w:cs="Calibri"/>
                <w:b/>
              </w:rPr>
            </w:pPr>
            <w:r w:rsidRPr="009E30B8">
              <w:rPr>
                <w:rFonts w:cs="Calibri"/>
                <w:b/>
              </w:rPr>
              <w:t>CUB100</w:t>
            </w:r>
          </w:p>
        </w:tc>
        <w:tc>
          <w:tcPr>
            <w:tcW w:w="962" w:type="dxa"/>
            <w:vAlign w:val="center"/>
            <w:hideMark/>
          </w:tcPr>
          <w:p w14:paraId="7EF5E9B1"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CUB300</w:t>
            </w:r>
          </w:p>
        </w:tc>
        <w:tc>
          <w:tcPr>
            <w:tcW w:w="1170" w:type="dxa"/>
            <w:vAlign w:val="center"/>
            <w:hideMark/>
          </w:tcPr>
          <w:p w14:paraId="3B132655" w14:textId="77777777" w:rsidR="00402DEB" w:rsidRPr="009E30B8" w:rsidRDefault="00402DEB" w:rsidP="00402DEB">
            <w:pPr>
              <w:autoSpaceDE w:val="0"/>
              <w:autoSpaceDN w:val="0"/>
              <w:adjustRightInd w:val="0"/>
              <w:ind w:firstLine="0"/>
              <w:jc w:val="center"/>
              <w:rPr>
                <w:rFonts w:cs="Calibri"/>
                <w:b/>
              </w:rPr>
            </w:pPr>
            <w:r w:rsidRPr="009E30B8">
              <w:rPr>
                <w:rFonts w:cs="Calibri"/>
                <w:b/>
              </w:rPr>
              <w:t>CUB100</w:t>
            </w:r>
          </w:p>
        </w:tc>
        <w:tc>
          <w:tcPr>
            <w:tcW w:w="900" w:type="dxa"/>
            <w:vAlign w:val="center"/>
          </w:tcPr>
          <w:p w14:paraId="68B26E9B" w14:textId="77777777" w:rsidR="00402DEB" w:rsidRPr="009E30B8" w:rsidRDefault="00402DEB" w:rsidP="00402DEB">
            <w:pPr>
              <w:autoSpaceDE w:val="0"/>
              <w:autoSpaceDN w:val="0"/>
              <w:adjustRightInd w:val="0"/>
              <w:ind w:firstLine="0"/>
              <w:jc w:val="center"/>
              <w:rPr>
                <w:rFonts w:cs="Calibri"/>
                <w:b/>
              </w:rPr>
            </w:pPr>
          </w:p>
        </w:tc>
        <w:tc>
          <w:tcPr>
            <w:tcW w:w="1080" w:type="dxa"/>
            <w:vAlign w:val="center"/>
            <w:hideMark/>
          </w:tcPr>
          <w:p w14:paraId="204A2772"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CUB220</w:t>
            </w:r>
          </w:p>
        </w:tc>
        <w:tc>
          <w:tcPr>
            <w:tcW w:w="1080" w:type="dxa"/>
            <w:vAlign w:val="center"/>
            <w:hideMark/>
          </w:tcPr>
          <w:p w14:paraId="57D812E9" w14:textId="77777777" w:rsidR="00402DEB" w:rsidRPr="009E30B8" w:rsidRDefault="00402DEB" w:rsidP="00402DEB">
            <w:pPr>
              <w:autoSpaceDE w:val="0"/>
              <w:autoSpaceDN w:val="0"/>
              <w:adjustRightInd w:val="0"/>
              <w:ind w:firstLine="0"/>
              <w:jc w:val="center"/>
              <w:rPr>
                <w:rFonts w:cs="Calibri"/>
                <w:b/>
              </w:rPr>
            </w:pPr>
            <w:r w:rsidRPr="009E30B8">
              <w:rPr>
                <w:rFonts w:cs="Calibri"/>
                <w:b/>
              </w:rPr>
              <w:t>CUB100</w:t>
            </w:r>
          </w:p>
        </w:tc>
        <w:tc>
          <w:tcPr>
            <w:tcW w:w="1080" w:type="dxa"/>
            <w:vAlign w:val="center"/>
            <w:hideMark/>
          </w:tcPr>
          <w:p w14:paraId="175A4DF6"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CUB300</w:t>
            </w:r>
          </w:p>
        </w:tc>
        <w:tc>
          <w:tcPr>
            <w:tcW w:w="1080" w:type="dxa"/>
            <w:vAlign w:val="center"/>
          </w:tcPr>
          <w:p w14:paraId="7E6D9D9F" w14:textId="77777777" w:rsidR="00402DEB" w:rsidRDefault="00402DEB" w:rsidP="00402DEB">
            <w:pPr>
              <w:autoSpaceDE w:val="0"/>
              <w:autoSpaceDN w:val="0"/>
              <w:adjustRightInd w:val="0"/>
              <w:jc w:val="center"/>
              <w:rPr>
                <w:rFonts w:cs="Calibri"/>
              </w:rPr>
            </w:pPr>
          </w:p>
        </w:tc>
      </w:tr>
      <w:tr w:rsidR="00402DEB" w14:paraId="0252BC48" w14:textId="77777777" w:rsidTr="00042D9E">
        <w:trPr>
          <w:trHeight w:val="290"/>
        </w:trPr>
        <w:tc>
          <w:tcPr>
            <w:tcW w:w="1260" w:type="dxa"/>
            <w:vAlign w:val="center"/>
            <w:hideMark/>
          </w:tcPr>
          <w:p w14:paraId="415F72C1" w14:textId="4AF355C5" w:rsidR="00402DEB" w:rsidRDefault="00402DEB" w:rsidP="00402DEB">
            <w:pPr>
              <w:autoSpaceDE w:val="0"/>
              <w:autoSpaceDN w:val="0"/>
              <w:adjustRightInd w:val="0"/>
              <w:jc w:val="center"/>
              <w:rPr>
                <w:rFonts w:cs="Calibri"/>
                <w:b/>
              </w:rPr>
            </w:pPr>
          </w:p>
        </w:tc>
        <w:tc>
          <w:tcPr>
            <w:tcW w:w="1228" w:type="dxa"/>
            <w:vAlign w:val="center"/>
            <w:hideMark/>
          </w:tcPr>
          <w:p w14:paraId="05C22218" w14:textId="77777777" w:rsidR="00402DEB" w:rsidRPr="009E30B8" w:rsidRDefault="00402DEB" w:rsidP="00402DEB">
            <w:pPr>
              <w:autoSpaceDE w:val="0"/>
              <w:autoSpaceDN w:val="0"/>
              <w:adjustRightInd w:val="0"/>
              <w:ind w:firstLine="0"/>
              <w:jc w:val="center"/>
              <w:rPr>
                <w:rFonts w:cs="Calibri"/>
                <w:b/>
              </w:rPr>
            </w:pPr>
            <w:r w:rsidRPr="009E30B8">
              <w:rPr>
                <w:rFonts w:cs="Calibri"/>
                <w:b/>
              </w:rPr>
              <w:t>CUB185</w:t>
            </w:r>
          </w:p>
        </w:tc>
        <w:tc>
          <w:tcPr>
            <w:tcW w:w="962" w:type="dxa"/>
            <w:vAlign w:val="center"/>
            <w:hideMark/>
          </w:tcPr>
          <w:p w14:paraId="03A2AD3E"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CUB365</w:t>
            </w:r>
          </w:p>
        </w:tc>
        <w:tc>
          <w:tcPr>
            <w:tcW w:w="1170" w:type="dxa"/>
            <w:vAlign w:val="center"/>
            <w:hideMark/>
          </w:tcPr>
          <w:p w14:paraId="12DCD1AF"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CUB367</w:t>
            </w:r>
          </w:p>
        </w:tc>
        <w:tc>
          <w:tcPr>
            <w:tcW w:w="900" w:type="dxa"/>
            <w:vAlign w:val="center"/>
          </w:tcPr>
          <w:p w14:paraId="3C64D5DB" w14:textId="77777777" w:rsidR="00402DEB" w:rsidRPr="009E30B8" w:rsidRDefault="00402DEB" w:rsidP="00402DEB">
            <w:pPr>
              <w:autoSpaceDE w:val="0"/>
              <w:autoSpaceDN w:val="0"/>
              <w:adjustRightInd w:val="0"/>
              <w:ind w:firstLine="0"/>
              <w:jc w:val="center"/>
              <w:rPr>
                <w:rFonts w:cs="Calibri"/>
                <w:b/>
              </w:rPr>
            </w:pPr>
          </w:p>
        </w:tc>
        <w:tc>
          <w:tcPr>
            <w:tcW w:w="1080" w:type="dxa"/>
            <w:vAlign w:val="center"/>
            <w:hideMark/>
          </w:tcPr>
          <w:p w14:paraId="036CFDA4" w14:textId="77777777" w:rsidR="00402DEB" w:rsidRPr="009E30B8" w:rsidRDefault="00402DEB" w:rsidP="00402DEB">
            <w:pPr>
              <w:autoSpaceDE w:val="0"/>
              <w:autoSpaceDN w:val="0"/>
              <w:adjustRightInd w:val="0"/>
              <w:ind w:firstLine="0"/>
              <w:jc w:val="center"/>
              <w:rPr>
                <w:rFonts w:cs="Calibri"/>
                <w:b/>
              </w:rPr>
            </w:pPr>
            <w:r w:rsidRPr="009E30B8">
              <w:rPr>
                <w:rFonts w:cs="Calibri"/>
                <w:b/>
              </w:rPr>
              <w:t>CUB401</w:t>
            </w:r>
          </w:p>
        </w:tc>
        <w:tc>
          <w:tcPr>
            <w:tcW w:w="1080" w:type="dxa"/>
            <w:vAlign w:val="center"/>
            <w:hideMark/>
          </w:tcPr>
          <w:p w14:paraId="074B3035"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CUB211</w:t>
            </w:r>
          </w:p>
        </w:tc>
        <w:tc>
          <w:tcPr>
            <w:tcW w:w="1080" w:type="dxa"/>
            <w:vAlign w:val="center"/>
            <w:hideMark/>
          </w:tcPr>
          <w:p w14:paraId="6A851A7F" w14:textId="77777777" w:rsidR="00402DEB" w:rsidRPr="009E30B8" w:rsidRDefault="00402DEB" w:rsidP="00402DEB">
            <w:pPr>
              <w:autoSpaceDE w:val="0"/>
              <w:autoSpaceDN w:val="0"/>
              <w:adjustRightInd w:val="0"/>
              <w:ind w:firstLine="0"/>
              <w:jc w:val="center"/>
              <w:rPr>
                <w:rFonts w:cs="Calibri"/>
                <w:b/>
              </w:rPr>
            </w:pPr>
            <w:r w:rsidRPr="009E30B8">
              <w:rPr>
                <w:rFonts w:cs="Calibri"/>
                <w:b/>
              </w:rPr>
              <w:t>CUB129</w:t>
            </w:r>
          </w:p>
        </w:tc>
        <w:tc>
          <w:tcPr>
            <w:tcW w:w="1080" w:type="dxa"/>
            <w:vAlign w:val="center"/>
          </w:tcPr>
          <w:p w14:paraId="0F5671A7" w14:textId="77777777" w:rsidR="00402DEB" w:rsidRDefault="00402DEB" w:rsidP="00402DEB">
            <w:pPr>
              <w:autoSpaceDE w:val="0"/>
              <w:autoSpaceDN w:val="0"/>
              <w:adjustRightInd w:val="0"/>
              <w:jc w:val="center"/>
              <w:rPr>
                <w:rFonts w:cs="Calibri"/>
              </w:rPr>
            </w:pPr>
          </w:p>
        </w:tc>
      </w:tr>
      <w:tr w:rsidR="00402DEB" w14:paraId="644E0D83" w14:textId="77777777" w:rsidTr="00042D9E">
        <w:trPr>
          <w:trHeight w:val="290"/>
        </w:trPr>
        <w:tc>
          <w:tcPr>
            <w:tcW w:w="1260" w:type="dxa"/>
            <w:vAlign w:val="center"/>
            <w:hideMark/>
          </w:tcPr>
          <w:p w14:paraId="3B0DDADE" w14:textId="742E3683" w:rsidR="00402DEB" w:rsidRDefault="00402DEB" w:rsidP="00402DEB">
            <w:pPr>
              <w:autoSpaceDE w:val="0"/>
              <w:autoSpaceDN w:val="0"/>
              <w:adjustRightInd w:val="0"/>
              <w:jc w:val="center"/>
              <w:rPr>
                <w:rFonts w:cs="Calibri"/>
                <w:b/>
              </w:rPr>
            </w:pPr>
          </w:p>
        </w:tc>
        <w:tc>
          <w:tcPr>
            <w:tcW w:w="1228" w:type="dxa"/>
            <w:vAlign w:val="center"/>
            <w:hideMark/>
          </w:tcPr>
          <w:p w14:paraId="1D923FC9" w14:textId="77777777" w:rsidR="00402DEB" w:rsidRPr="009E30B8" w:rsidRDefault="00402DEB" w:rsidP="00402DEB">
            <w:pPr>
              <w:autoSpaceDE w:val="0"/>
              <w:autoSpaceDN w:val="0"/>
              <w:adjustRightInd w:val="0"/>
              <w:ind w:firstLine="0"/>
              <w:jc w:val="center"/>
              <w:rPr>
                <w:rFonts w:cs="Calibri"/>
                <w:b/>
              </w:rPr>
            </w:pPr>
            <w:r w:rsidRPr="009E30B8">
              <w:rPr>
                <w:rFonts w:cs="Calibri"/>
                <w:b/>
              </w:rPr>
              <w:t>CUB101</w:t>
            </w:r>
          </w:p>
        </w:tc>
        <w:tc>
          <w:tcPr>
            <w:tcW w:w="962" w:type="dxa"/>
            <w:vAlign w:val="center"/>
            <w:hideMark/>
          </w:tcPr>
          <w:p w14:paraId="0EA5B0EE" w14:textId="77777777" w:rsidR="00402DEB" w:rsidRPr="009E30B8" w:rsidRDefault="00402DEB" w:rsidP="00402DEB">
            <w:pPr>
              <w:autoSpaceDE w:val="0"/>
              <w:autoSpaceDN w:val="0"/>
              <w:adjustRightInd w:val="0"/>
              <w:ind w:firstLine="0"/>
              <w:jc w:val="center"/>
              <w:rPr>
                <w:rFonts w:cs="Calibri"/>
                <w:b/>
              </w:rPr>
            </w:pPr>
            <w:r w:rsidRPr="009E30B8">
              <w:rPr>
                <w:rFonts w:cs="Calibri"/>
                <w:b/>
              </w:rPr>
              <w:t>CUB102</w:t>
            </w:r>
          </w:p>
        </w:tc>
        <w:tc>
          <w:tcPr>
            <w:tcW w:w="1170" w:type="dxa"/>
            <w:vAlign w:val="center"/>
            <w:hideMark/>
          </w:tcPr>
          <w:p w14:paraId="058142B4"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CUB273</w:t>
            </w:r>
          </w:p>
        </w:tc>
        <w:tc>
          <w:tcPr>
            <w:tcW w:w="900" w:type="dxa"/>
            <w:vAlign w:val="center"/>
          </w:tcPr>
          <w:p w14:paraId="4AE89542" w14:textId="77777777" w:rsidR="00402DEB" w:rsidRPr="009E30B8" w:rsidRDefault="00402DEB" w:rsidP="00402DEB">
            <w:pPr>
              <w:autoSpaceDE w:val="0"/>
              <w:autoSpaceDN w:val="0"/>
              <w:adjustRightInd w:val="0"/>
              <w:ind w:left="-30" w:firstLine="0"/>
              <w:jc w:val="center"/>
              <w:rPr>
                <w:rFonts w:cs="Calibri"/>
                <w:b/>
              </w:rPr>
            </w:pPr>
          </w:p>
        </w:tc>
        <w:tc>
          <w:tcPr>
            <w:tcW w:w="1080" w:type="dxa"/>
            <w:vAlign w:val="center"/>
            <w:hideMark/>
          </w:tcPr>
          <w:p w14:paraId="57B2E2B6" w14:textId="77777777" w:rsidR="00402DEB" w:rsidRPr="009E30B8" w:rsidRDefault="00402DEB" w:rsidP="00402DEB">
            <w:pPr>
              <w:autoSpaceDE w:val="0"/>
              <w:autoSpaceDN w:val="0"/>
              <w:adjustRightInd w:val="0"/>
              <w:ind w:firstLine="0"/>
              <w:jc w:val="center"/>
              <w:rPr>
                <w:rFonts w:cs="Calibri"/>
                <w:b/>
              </w:rPr>
            </w:pPr>
            <w:r w:rsidRPr="009E30B8">
              <w:rPr>
                <w:rFonts w:cs="Calibri"/>
                <w:b/>
              </w:rPr>
              <w:t>CUB101</w:t>
            </w:r>
          </w:p>
        </w:tc>
        <w:tc>
          <w:tcPr>
            <w:tcW w:w="1080" w:type="dxa"/>
            <w:vAlign w:val="center"/>
            <w:hideMark/>
          </w:tcPr>
          <w:p w14:paraId="04B042E0"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CUB231</w:t>
            </w:r>
          </w:p>
        </w:tc>
        <w:tc>
          <w:tcPr>
            <w:tcW w:w="1080" w:type="dxa"/>
            <w:vAlign w:val="center"/>
            <w:hideMark/>
          </w:tcPr>
          <w:p w14:paraId="79024E48"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CUB325</w:t>
            </w:r>
          </w:p>
        </w:tc>
        <w:tc>
          <w:tcPr>
            <w:tcW w:w="1080" w:type="dxa"/>
            <w:vAlign w:val="center"/>
          </w:tcPr>
          <w:p w14:paraId="68822839" w14:textId="77777777" w:rsidR="00402DEB" w:rsidRDefault="00402DEB" w:rsidP="00402DEB">
            <w:pPr>
              <w:autoSpaceDE w:val="0"/>
              <w:autoSpaceDN w:val="0"/>
              <w:adjustRightInd w:val="0"/>
              <w:jc w:val="center"/>
              <w:rPr>
                <w:rFonts w:cs="Calibri"/>
              </w:rPr>
            </w:pPr>
          </w:p>
        </w:tc>
      </w:tr>
      <w:tr w:rsidR="00402DEB" w14:paraId="5F832EF6" w14:textId="77777777" w:rsidTr="00042D9E">
        <w:trPr>
          <w:trHeight w:val="290"/>
        </w:trPr>
        <w:tc>
          <w:tcPr>
            <w:tcW w:w="1260" w:type="dxa"/>
            <w:vAlign w:val="center"/>
            <w:hideMark/>
          </w:tcPr>
          <w:p w14:paraId="21694FA1" w14:textId="2BEE3887" w:rsidR="00402DEB" w:rsidRDefault="00402DEB" w:rsidP="00402DEB">
            <w:pPr>
              <w:autoSpaceDE w:val="0"/>
              <w:autoSpaceDN w:val="0"/>
              <w:adjustRightInd w:val="0"/>
              <w:jc w:val="center"/>
              <w:rPr>
                <w:rFonts w:cs="Calibri"/>
                <w:b/>
              </w:rPr>
            </w:pPr>
          </w:p>
        </w:tc>
        <w:tc>
          <w:tcPr>
            <w:tcW w:w="1228" w:type="dxa"/>
            <w:vAlign w:val="center"/>
            <w:hideMark/>
          </w:tcPr>
          <w:p w14:paraId="6020A2B0"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CUB201</w:t>
            </w:r>
          </w:p>
        </w:tc>
        <w:tc>
          <w:tcPr>
            <w:tcW w:w="962" w:type="dxa"/>
            <w:vAlign w:val="center"/>
            <w:hideMark/>
          </w:tcPr>
          <w:p w14:paraId="5F0E138D"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CUB377</w:t>
            </w:r>
          </w:p>
        </w:tc>
        <w:tc>
          <w:tcPr>
            <w:tcW w:w="1170" w:type="dxa"/>
            <w:vAlign w:val="center"/>
            <w:hideMark/>
          </w:tcPr>
          <w:p w14:paraId="3A10EB5A"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CUB337</w:t>
            </w:r>
          </w:p>
        </w:tc>
        <w:tc>
          <w:tcPr>
            <w:tcW w:w="900" w:type="dxa"/>
            <w:vAlign w:val="center"/>
          </w:tcPr>
          <w:p w14:paraId="3621C173" w14:textId="77777777" w:rsidR="00402DEB" w:rsidRPr="009E30B8" w:rsidRDefault="00402DEB" w:rsidP="00402DEB">
            <w:pPr>
              <w:autoSpaceDE w:val="0"/>
              <w:autoSpaceDN w:val="0"/>
              <w:adjustRightInd w:val="0"/>
              <w:ind w:firstLine="0"/>
              <w:jc w:val="center"/>
              <w:rPr>
                <w:rFonts w:cs="Calibri"/>
                <w:b/>
              </w:rPr>
            </w:pPr>
          </w:p>
        </w:tc>
        <w:tc>
          <w:tcPr>
            <w:tcW w:w="1080" w:type="dxa"/>
            <w:vAlign w:val="center"/>
            <w:hideMark/>
          </w:tcPr>
          <w:p w14:paraId="480725E1"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CUB201</w:t>
            </w:r>
          </w:p>
        </w:tc>
        <w:tc>
          <w:tcPr>
            <w:tcW w:w="1080" w:type="dxa"/>
            <w:vAlign w:val="center"/>
            <w:hideMark/>
          </w:tcPr>
          <w:p w14:paraId="5544FF0E"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CUB366</w:t>
            </w:r>
          </w:p>
        </w:tc>
        <w:tc>
          <w:tcPr>
            <w:tcW w:w="1080" w:type="dxa"/>
            <w:vAlign w:val="center"/>
            <w:hideMark/>
          </w:tcPr>
          <w:p w14:paraId="52F99F84"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CUB337</w:t>
            </w:r>
          </w:p>
        </w:tc>
        <w:tc>
          <w:tcPr>
            <w:tcW w:w="1080" w:type="dxa"/>
            <w:vAlign w:val="center"/>
          </w:tcPr>
          <w:p w14:paraId="4D696637" w14:textId="77777777" w:rsidR="00402DEB" w:rsidRDefault="00402DEB" w:rsidP="00402DEB">
            <w:pPr>
              <w:autoSpaceDE w:val="0"/>
              <w:autoSpaceDN w:val="0"/>
              <w:adjustRightInd w:val="0"/>
              <w:jc w:val="center"/>
              <w:rPr>
                <w:rFonts w:cs="Calibri"/>
              </w:rPr>
            </w:pPr>
          </w:p>
        </w:tc>
      </w:tr>
      <w:tr w:rsidR="00402DEB" w14:paraId="477F6E97" w14:textId="77777777" w:rsidTr="00042D9E">
        <w:trPr>
          <w:trHeight w:val="290"/>
        </w:trPr>
        <w:tc>
          <w:tcPr>
            <w:tcW w:w="1260" w:type="dxa"/>
            <w:vAlign w:val="center"/>
            <w:hideMark/>
          </w:tcPr>
          <w:p w14:paraId="46AD6B2F" w14:textId="6CFB4D1C" w:rsidR="00402DEB" w:rsidRDefault="00402DEB" w:rsidP="00402DEB">
            <w:pPr>
              <w:autoSpaceDE w:val="0"/>
              <w:autoSpaceDN w:val="0"/>
              <w:adjustRightInd w:val="0"/>
              <w:jc w:val="center"/>
              <w:rPr>
                <w:rFonts w:cs="Calibri"/>
                <w:b/>
              </w:rPr>
            </w:pPr>
          </w:p>
        </w:tc>
        <w:tc>
          <w:tcPr>
            <w:tcW w:w="1228" w:type="dxa"/>
            <w:vAlign w:val="center"/>
            <w:hideMark/>
          </w:tcPr>
          <w:p w14:paraId="05F5BF6C"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CUB373</w:t>
            </w:r>
          </w:p>
        </w:tc>
        <w:tc>
          <w:tcPr>
            <w:tcW w:w="962" w:type="dxa"/>
            <w:vAlign w:val="center"/>
            <w:hideMark/>
          </w:tcPr>
          <w:p w14:paraId="3FBD4171"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CUB378</w:t>
            </w:r>
          </w:p>
        </w:tc>
        <w:tc>
          <w:tcPr>
            <w:tcW w:w="1170" w:type="dxa"/>
            <w:vAlign w:val="center"/>
            <w:hideMark/>
          </w:tcPr>
          <w:p w14:paraId="5A845029"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CUB240</w:t>
            </w:r>
          </w:p>
        </w:tc>
        <w:tc>
          <w:tcPr>
            <w:tcW w:w="900" w:type="dxa"/>
            <w:vAlign w:val="center"/>
          </w:tcPr>
          <w:p w14:paraId="21041302" w14:textId="77777777" w:rsidR="00402DEB" w:rsidRPr="009E30B8" w:rsidRDefault="00402DEB" w:rsidP="00402DEB">
            <w:pPr>
              <w:autoSpaceDE w:val="0"/>
              <w:autoSpaceDN w:val="0"/>
              <w:adjustRightInd w:val="0"/>
              <w:ind w:firstLine="0"/>
              <w:jc w:val="center"/>
              <w:rPr>
                <w:rFonts w:cs="Calibri"/>
                <w:b/>
              </w:rPr>
            </w:pPr>
          </w:p>
        </w:tc>
        <w:tc>
          <w:tcPr>
            <w:tcW w:w="1080" w:type="dxa"/>
            <w:vAlign w:val="center"/>
            <w:hideMark/>
          </w:tcPr>
          <w:p w14:paraId="3459EC99"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CUB373</w:t>
            </w:r>
          </w:p>
        </w:tc>
        <w:tc>
          <w:tcPr>
            <w:tcW w:w="1080" w:type="dxa"/>
            <w:vAlign w:val="center"/>
            <w:hideMark/>
          </w:tcPr>
          <w:p w14:paraId="78D67E3F"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CUB378</w:t>
            </w:r>
          </w:p>
        </w:tc>
        <w:tc>
          <w:tcPr>
            <w:tcW w:w="1080" w:type="dxa"/>
            <w:vAlign w:val="center"/>
            <w:hideMark/>
          </w:tcPr>
          <w:p w14:paraId="57B640D4"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CUB240</w:t>
            </w:r>
          </w:p>
        </w:tc>
        <w:tc>
          <w:tcPr>
            <w:tcW w:w="1080" w:type="dxa"/>
            <w:vAlign w:val="center"/>
          </w:tcPr>
          <w:p w14:paraId="05E1EE4B" w14:textId="77777777" w:rsidR="00402DEB" w:rsidRDefault="00402DEB" w:rsidP="00402DEB">
            <w:pPr>
              <w:autoSpaceDE w:val="0"/>
              <w:autoSpaceDN w:val="0"/>
              <w:adjustRightInd w:val="0"/>
              <w:jc w:val="center"/>
              <w:rPr>
                <w:rFonts w:cs="Calibri"/>
              </w:rPr>
            </w:pPr>
          </w:p>
        </w:tc>
      </w:tr>
      <w:tr w:rsidR="00402DEB" w14:paraId="0B187352" w14:textId="77777777" w:rsidTr="00042D9E">
        <w:trPr>
          <w:trHeight w:val="290"/>
        </w:trPr>
        <w:tc>
          <w:tcPr>
            <w:tcW w:w="1260" w:type="dxa"/>
            <w:vAlign w:val="center"/>
            <w:hideMark/>
          </w:tcPr>
          <w:p w14:paraId="7EC26B4C" w14:textId="7FCA229B" w:rsidR="00402DEB" w:rsidRDefault="00402DEB" w:rsidP="00402DEB">
            <w:pPr>
              <w:autoSpaceDE w:val="0"/>
              <w:autoSpaceDN w:val="0"/>
              <w:adjustRightInd w:val="0"/>
              <w:jc w:val="center"/>
              <w:rPr>
                <w:rFonts w:cs="Calibri"/>
                <w:b/>
              </w:rPr>
            </w:pPr>
          </w:p>
        </w:tc>
        <w:tc>
          <w:tcPr>
            <w:tcW w:w="1228" w:type="dxa"/>
            <w:vAlign w:val="center"/>
            <w:hideMark/>
          </w:tcPr>
          <w:p w14:paraId="039B37A7" w14:textId="77777777" w:rsidR="00402DEB" w:rsidRPr="009E30B8" w:rsidRDefault="00402DEB" w:rsidP="00402DEB">
            <w:pPr>
              <w:autoSpaceDE w:val="0"/>
              <w:autoSpaceDN w:val="0"/>
              <w:adjustRightInd w:val="0"/>
              <w:ind w:firstLine="0"/>
              <w:jc w:val="center"/>
              <w:rPr>
                <w:rFonts w:cs="Calibri"/>
                <w:b/>
              </w:rPr>
            </w:pPr>
            <w:r w:rsidRPr="009E30B8">
              <w:rPr>
                <w:rFonts w:cs="Calibri"/>
                <w:b/>
              </w:rPr>
              <w:t>CUB104</w:t>
            </w:r>
          </w:p>
        </w:tc>
        <w:tc>
          <w:tcPr>
            <w:tcW w:w="962" w:type="dxa"/>
            <w:vAlign w:val="center"/>
            <w:hideMark/>
          </w:tcPr>
          <w:p w14:paraId="74B2AAA7" w14:textId="77777777" w:rsidR="00402DEB" w:rsidRPr="009E30B8" w:rsidRDefault="00402DEB" w:rsidP="00402DEB">
            <w:pPr>
              <w:autoSpaceDE w:val="0"/>
              <w:autoSpaceDN w:val="0"/>
              <w:adjustRightInd w:val="0"/>
              <w:ind w:firstLine="0"/>
              <w:jc w:val="center"/>
              <w:rPr>
                <w:rFonts w:cs="Calibri"/>
                <w:b/>
              </w:rPr>
            </w:pPr>
            <w:r w:rsidRPr="009E30B8">
              <w:rPr>
                <w:rFonts w:cs="Calibri"/>
                <w:b/>
              </w:rPr>
              <w:t>CUB125</w:t>
            </w:r>
          </w:p>
        </w:tc>
        <w:tc>
          <w:tcPr>
            <w:tcW w:w="1170" w:type="dxa"/>
            <w:vAlign w:val="center"/>
            <w:hideMark/>
          </w:tcPr>
          <w:p w14:paraId="0549B039"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CUB206</w:t>
            </w:r>
          </w:p>
        </w:tc>
        <w:tc>
          <w:tcPr>
            <w:tcW w:w="900" w:type="dxa"/>
            <w:vAlign w:val="center"/>
          </w:tcPr>
          <w:p w14:paraId="76FA2F61" w14:textId="77777777" w:rsidR="00402DEB" w:rsidRPr="009E30B8" w:rsidRDefault="00402DEB" w:rsidP="00402DEB">
            <w:pPr>
              <w:autoSpaceDE w:val="0"/>
              <w:autoSpaceDN w:val="0"/>
              <w:adjustRightInd w:val="0"/>
              <w:ind w:left="-270" w:right="-256" w:firstLine="0"/>
              <w:jc w:val="center"/>
              <w:rPr>
                <w:rFonts w:cs="Calibri"/>
                <w:b/>
              </w:rPr>
            </w:pPr>
          </w:p>
        </w:tc>
        <w:tc>
          <w:tcPr>
            <w:tcW w:w="1080" w:type="dxa"/>
            <w:vAlign w:val="center"/>
            <w:hideMark/>
          </w:tcPr>
          <w:p w14:paraId="76F890AD" w14:textId="77777777" w:rsidR="00402DEB" w:rsidRPr="009E30B8" w:rsidRDefault="00402DEB" w:rsidP="00402DEB">
            <w:pPr>
              <w:autoSpaceDE w:val="0"/>
              <w:autoSpaceDN w:val="0"/>
              <w:adjustRightInd w:val="0"/>
              <w:ind w:firstLine="0"/>
              <w:jc w:val="center"/>
              <w:rPr>
                <w:rFonts w:cs="Calibri"/>
                <w:b/>
              </w:rPr>
            </w:pPr>
            <w:r w:rsidRPr="009E30B8">
              <w:rPr>
                <w:rFonts w:cs="Calibri"/>
                <w:b/>
              </w:rPr>
              <w:t>CUB104</w:t>
            </w:r>
          </w:p>
        </w:tc>
        <w:tc>
          <w:tcPr>
            <w:tcW w:w="1080" w:type="dxa"/>
            <w:vAlign w:val="center"/>
            <w:hideMark/>
          </w:tcPr>
          <w:p w14:paraId="38D3212D" w14:textId="77777777" w:rsidR="00402DEB" w:rsidRPr="009E30B8" w:rsidRDefault="00402DEB" w:rsidP="00402DEB">
            <w:pPr>
              <w:autoSpaceDE w:val="0"/>
              <w:autoSpaceDN w:val="0"/>
              <w:adjustRightInd w:val="0"/>
              <w:ind w:firstLine="0"/>
              <w:jc w:val="center"/>
              <w:rPr>
                <w:rFonts w:cs="Calibri"/>
                <w:b/>
              </w:rPr>
            </w:pPr>
            <w:r w:rsidRPr="009E30B8">
              <w:rPr>
                <w:rFonts w:cs="Calibri"/>
                <w:b/>
              </w:rPr>
              <w:t>CUB125</w:t>
            </w:r>
          </w:p>
        </w:tc>
        <w:tc>
          <w:tcPr>
            <w:tcW w:w="1080" w:type="dxa"/>
            <w:vAlign w:val="center"/>
            <w:hideMark/>
          </w:tcPr>
          <w:p w14:paraId="16AC9D95"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CUB206</w:t>
            </w:r>
          </w:p>
        </w:tc>
        <w:tc>
          <w:tcPr>
            <w:tcW w:w="1080" w:type="dxa"/>
            <w:vAlign w:val="center"/>
          </w:tcPr>
          <w:p w14:paraId="7726159F" w14:textId="77777777" w:rsidR="00402DEB" w:rsidRDefault="00402DEB" w:rsidP="00402DEB">
            <w:pPr>
              <w:autoSpaceDE w:val="0"/>
              <w:autoSpaceDN w:val="0"/>
              <w:adjustRightInd w:val="0"/>
              <w:jc w:val="center"/>
              <w:rPr>
                <w:rFonts w:cs="Calibri"/>
              </w:rPr>
            </w:pPr>
          </w:p>
        </w:tc>
      </w:tr>
      <w:tr w:rsidR="00402DEB" w14:paraId="58124960" w14:textId="77777777" w:rsidTr="00042D9E">
        <w:trPr>
          <w:trHeight w:val="290"/>
        </w:trPr>
        <w:tc>
          <w:tcPr>
            <w:tcW w:w="1260" w:type="dxa"/>
            <w:vAlign w:val="center"/>
            <w:hideMark/>
          </w:tcPr>
          <w:p w14:paraId="440CBC53" w14:textId="089E82D5" w:rsidR="00402DEB" w:rsidRDefault="00402DEB" w:rsidP="00402DEB">
            <w:pPr>
              <w:autoSpaceDE w:val="0"/>
              <w:autoSpaceDN w:val="0"/>
              <w:adjustRightInd w:val="0"/>
              <w:jc w:val="center"/>
              <w:rPr>
                <w:rFonts w:cs="Calibri"/>
                <w:b/>
              </w:rPr>
            </w:pPr>
          </w:p>
        </w:tc>
        <w:tc>
          <w:tcPr>
            <w:tcW w:w="1228" w:type="dxa"/>
            <w:vAlign w:val="center"/>
            <w:hideMark/>
          </w:tcPr>
          <w:p w14:paraId="37A18416"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CUB283</w:t>
            </w:r>
          </w:p>
        </w:tc>
        <w:tc>
          <w:tcPr>
            <w:tcW w:w="962" w:type="dxa"/>
            <w:vAlign w:val="center"/>
            <w:hideMark/>
          </w:tcPr>
          <w:p w14:paraId="4A5501DB"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CUB284</w:t>
            </w:r>
          </w:p>
        </w:tc>
        <w:tc>
          <w:tcPr>
            <w:tcW w:w="1170" w:type="dxa"/>
            <w:vAlign w:val="center"/>
            <w:hideMark/>
          </w:tcPr>
          <w:p w14:paraId="3A34FB70"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CUB312</w:t>
            </w:r>
          </w:p>
        </w:tc>
        <w:tc>
          <w:tcPr>
            <w:tcW w:w="900" w:type="dxa"/>
            <w:vAlign w:val="center"/>
          </w:tcPr>
          <w:p w14:paraId="1D9EB91A" w14:textId="77777777" w:rsidR="00402DEB" w:rsidRPr="009E30B8" w:rsidRDefault="00402DEB" w:rsidP="00402DEB">
            <w:pPr>
              <w:autoSpaceDE w:val="0"/>
              <w:autoSpaceDN w:val="0"/>
              <w:adjustRightInd w:val="0"/>
              <w:ind w:left="-270" w:right="-256" w:firstLine="0"/>
              <w:jc w:val="center"/>
              <w:rPr>
                <w:rFonts w:cs="Calibri"/>
                <w:b/>
              </w:rPr>
            </w:pPr>
          </w:p>
        </w:tc>
        <w:tc>
          <w:tcPr>
            <w:tcW w:w="1080" w:type="dxa"/>
            <w:vAlign w:val="center"/>
            <w:hideMark/>
          </w:tcPr>
          <w:p w14:paraId="6D2FE3DF"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CUB283</w:t>
            </w:r>
          </w:p>
        </w:tc>
        <w:tc>
          <w:tcPr>
            <w:tcW w:w="1080" w:type="dxa"/>
            <w:vAlign w:val="center"/>
            <w:hideMark/>
          </w:tcPr>
          <w:p w14:paraId="6145E283"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CUB284</w:t>
            </w:r>
          </w:p>
        </w:tc>
        <w:tc>
          <w:tcPr>
            <w:tcW w:w="1080" w:type="dxa"/>
            <w:vAlign w:val="center"/>
            <w:hideMark/>
          </w:tcPr>
          <w:p w14:paraId="510FA936"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CUB312</w:t>
            </w:r>
          </w:p>
        </w:tc>
        <w:tc>
          <w:tcPr>
            <w:tcW w:w="1080" w:type="dxa"/>
            <w:vAlign w:val="center"/>
          </w:tcPr>
          <w:p w14:paraId="60DB4C7D" w14:textId="77777777" w:rsidR="00402DEB" w:rsidRDefault="00402DEB" w:rsidP="00402DEB">
            <w:pPr>
              <w:autoSpaceDE w:val="0"/>
              <w:autoSpaceDN w:val="0"/>
              <w:adjustRightInd w:val="0"/>
              <w:jc w:val="center"/>
              <w:rPr>
                <w:rFonts w:cs="Calibri"/>
              </w:rPr>
            </w:pPr>
          </w:p>
        </w:tc>
      </w:tr>
      <w:tr w:rsidR="00402DEB" w14:paraId="6382035D" w14:textId="77777777" w:rsidTr="00042D9E">
        <w:trPr>
          <w:trHeight w:val="290"/>
        </w:trPr>
        <w:tc>
          <w:tcPr>
            <w:tcW w:w="1260" w:type="dxa"/>
            <w:vAlign w:val="center"/>
            <w:hideMark/>
          </w:tcPr>
          <w:p w14:paraId="5095CC47" w14:textId="440DD5DC" w:rsidR="00402DEB" w:rsidRDefault="00402DEB" w:rsidP="00402DEB">
            <w:pPr>
              <w:autoSpaceDE w:val="0"/>
              <w:autoSpaceDN w:val="0"/>
              <w:adjustRightInd w:val="0"/>
              <w:jc w:val="center"/>
              <w:rPr>
                <w:rFonts w:cs="Calibri"/>
                <w:b/>
              </w:rPr>
            </w:pPr>
          </w:p>
        </w:tc>
        <w:tc>
          <w:tcPr>
            <w:tcW w:w="1228" w:type="dxa"/>
            <w:vAlign w:val="center"/>
            <w:hideMark/>
          </w:tcPr>
          <w:p w14:paraId="1DCAA8EB" w14:textId="77777777" w:rsidR="00402DEB" w:rsidRPr="009E30B8" w:rsidRDefault="00402DEB" w:rsidP="00402DEB">
            <w:pPr>
              <w:autoSpaceDE w:val="0"/>
              <w:autoSpaceDN w:val="0"/>
              <w:adjustRightInd w:val="0"/>
              <w:ind w:firstLine="0"/>
              <w:jc w:val="center"/>
              <w:rPr>
                <w:rFonts w:cs="Calibri"/>
                <w:b/>
              </w:rPr>
            </w:pPr>
            <w:r w:rsidRPr="009E30B8">
              <w:rPr>
                <w:rFonts w:cs="Calibri"/>
                <w:b/>
              </w:rPr>
              <w:t>CUB417</w:t>
            </w:r>
          </w:p>
        </w:tc>
        <w:tc>
          <w:tcPr>
            <w:tcW w:w="962" w:type="dxa"/>
            <w:vAlign w:val="center"/>
            <w:hideMark/>
          </w:tcPr>
          <w:p w14:paraId="02BF1325" w14:textId="77777777" w:rsidR="00402DEB" w:rsidRPr="009E30B8" w:rsidRDefault="00402DEB" w:rsidP="00402DEB">
            <w:pPr>
              <w:autoSpaceDE w:val="0"/>
              <w:autoSpaceDN w:val="0"/>
              <w:adjustRightInd w:val="0"/>
              <w:ind w:firstLine="0"/>
              <w:jc w:val="center"/>
              <w:rPr>
                <w:rFonts w:cs="Calibri"/>
                <w:b/>
              </w:rPr>
            </w:pPr>
            <w:r w:rsidRPr="009E30B8">
              <w:rPr>
                <w:rFonts w:cs="Calibri"/>
                <w:b/>
              </w:rPr>
              <w:t>CUB480</w:t>
            </w:r>
          </w:p>
        </w:tc>
        <w:tc>
          <w:tcPr>
            <w:tcW w:w="1170" w:type="dxa"/>
            <w:vAlign w:val="center"/>
            <w:hideMark/>
          </w:tcPr>
          <w:p w14:paraId="774E28C3" w14:textId="77777777" w:rsidR="00402DEB" w:rsidRPr="009E30B8" w:rsidRDefault="00402DEB" w:rsidP="00402DEB">
            <w:pPr>
              <w:autoSpaceDE w:val="0"/>
              <w:autoSpaceDN w:val="0"/>
              <w:adjustRightInd w:val="0"/>
              <w:ind w:firstLine="0"/>
              <w:jc w:val="center"/>
              <w:rPr>
                <w:rFonts w:cs="Calibri"/>
                <w:b/>
              </w:rPr>
            </w:pPr>
            <w:r w:rsidRPr="009E30B8">
              <w:rPr>
                <w:rFonts w:cs="Calibri"/>
                <w:b/>
              </w:rPr>
              <w:t>CUB481</w:t>
            </w:r>
          </w:p>
        </w:tc>
        <w:tc>
          <w:tcPr>
            <w:tcW w:w="900" w:type="dxa"/>
            <w:vAlign w:val="center"/>
          </w:tcPr>
          <w:p w14:paraId="0C7EB522" w14:textId="77777777" w:rsidR="00402DEB" w:rsidRPr="009E30B8" w:rsidRDefault="00402DEB" w:rsidP="00402DEB">
            <w:pPr>
              <w:autoSpaceDE w:val="0"/>
              <w:autoSpaceDN w:val="0"/>
              <w:adjustRightInd w:val="0"/>
              <w:ind w:firstLine="0"/>
              <w:jc w:val="center"/>
              <w:rPr>
                <w:rFonts w:cs="Calibri"/>
                <w:b/>
              </w:rPr>
            </w:pPr>
          </w:p>
        </w:tc>
        <w:tc>
          <w:tcPr>
            <w:tcW w:w="1080" w:type="dxa"/>
            <w:vAlign w:val="center"/>
            <w:hideMark/>
          </w:tcPr>
          <w:p w14:paraId="73F7A04E" w14:textId="77777777" w:rsidR="00402DEB" w:rsidRPr="009E30B8" w:rsidRDefault="00402DEB" w:rsidP="00402DEB">
            <w:pPr>
              <w:autoSpaceDE w:val="0"/>
              <w:autoSpaceDN w:val="0"/>
              <w:adjustRightInd w:val="0"/>
              <w:ind w:firstLine="0"/>
              <w:jc w:val="center"/>
              <w:rPr>
                <w:rFonts w:cs="Calibri"/>
                <w:b/>
              </w:rPr>
            </w:pPr>
            <w:r w:rsidRPr="009E30B8">
              <w:rPr>
                <w:rFonts w:cs="Calibri"/>
                <w:b/>
              </w:rPr>
              <w:t>CUB417</w:t>
            </w:r>
          </w:p>
        </w:tc>
        <w:tc>
          <w:tcPr>
            <w:tcW w:w="1080" w:type="dxa"/>
            <w:vAlign w:val="center"/>
            <w:hideMark/>
          </w:tcPr>
          <w:p w14:paraId="7DCDD10F" w14:textId="77777777" w:rsidR="00402DEB" w:rsidRPr="009E30B8" w:rsidRDefault="00402DEB" w:rsidP="00402DEB">
            <w:pPr>
              <w:autoSpaceDE w:val="0"/>
              <w:autoSpaceDN w:val="0"/>
              <w:adjustRightInd w:val="0"/>
              <w:ind w:firstLine="0"/>
              <w:jc w:val="center"/>
              <w:rPr>
                <w:rFonts w:cs="Calibri"/>
                <w:b/>
              </w:rPr>
            </w:pPr>
            <w:r w:rsidRPr="009E30B8">
              <w:rPr>
                <w:rFonts w:cs="Calibri"/>
                <w:b/>
              </w:rPr>
              <w:t>CUB480</w:t>
            </w:r>
          </w:p>
        </w:tc>
        <w:tc>
          <w:tcPr>
            <w:tcW w:w="1080" w:type="dxa"/>
            <w:vAlign w:val="center"/>
            <w:hideMark/>
          </w:tcPr>
          <w:p w14:paraId="5BDA2F0C" w14:textId="77777777" w:rsidR="00402DEB" w:rsidRPr="009E30B8" w:rsidRDefault="00402DEB" w:rsidP="00402DEB">
            <w:pPr>
              <w:autoSpaceDE w:val="0"/>
              <w:autoSpaceDN w:val="0"/>
              <w:adjustRightInd w:val="0"/>
              <w:ind w:firstLine="0"/>
              <w:jc w:val="center"/>
              <w:rPr>
                <w:rFonts w:cs="Calibri"/>
                <w:b/>
              </w:rPr>
            </w:pPr>
            <w:r w:rsidRPr="009E30B8">
              <w:rPr>
                <w:rFonts w:cs="Calibri"/>
                <w:b/>
              </w:rPr>
              <w:t>CUB481</w:t>
            </w:r>
          </w:p>
        </w:tc>
        <w:tc>
          <w:tcPr>
            <w:tcW w:w="1080" w:type="dxa"/>
            <w:vAlign w:val="center"/>
          </w:tcPr>
          <w:p w14:paraId="5C4BD046" w14:textId="77777777" w:rsidR="00402DEB" w:rsidRDefault="00402DEB" w:rsidP="00402DEB">
            <w:pPr>
              <w:autoSpaceDE w:val="0"/>
              <w:autoSpaceDN w:val="0"/>
              <w:adjustRightInd w:val="0"/>
              <w:jc w:val="center"/>
              <w:rPr>
                <w:rFonts w:cs="Calibri"/>
              </w:rPr>
            </w:pPr>
          </w:p>
        </w:tc>
      </w:tr>
      <w:tr w:rsidR="00402DEB" w14:paraId="1C6D8C41" w14:textId="77777777" w:rsidTr="00042D9E">
        <w:trPr>
          <w:trHeight w:val="290"/>
        </w:trPr>
        <w:tc>
          <w:tcPr>
            <w:tcW w:w="1260" w:type="dxa"/>
            <w:vAlign w:val="center"/>
            <w:hideMark/>
          </w:tcPr>
          <w:p w14:paraId="0DC8033F" w14:textId="61D22067" w:rsidR="00402DEB" w:rsidRDefault="00402DEB" w:rsidP="00402DEB">
            <w:pPr>
              <w:autoSpaceDE w:val="0"/>
              <w:autoSpaceDN w:val="0"/>
              <w:adjustRightInd w:val="0"/>
              <w:jc w:val="center"/>
              <w:rPr>
                <w:rFonts w:cs="Calibri"/>
                <w:b/>
              </w:rPr>
            </w:pPr>
          </w:p>
        </w:tc>
        <w:tc>
          <w:tcPr>
            <w:tcW w:w="1228" w:type="dxa"/>
            <w:vAlign w:val="center"/>
            <w:hideMark/>
          </w:tcPr>
          <w:p w14:paraId="4D31300C"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CUB304</w:t>
            </w:r>
          </w:p>
        </w:tc>
        <w:tc>
          <w:tcPr>
            <w:tcW w:w="962" w:type="dxa"/>
            <w:vAlign w:val="center"/>
            <w:hideMark/>
          </w:tcPr>
          <w:p w14:paraId="730D23FB"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CUB212</w:t>
            </w:r>
          </w:p>
        </w:tc>
        <w:tc>
          <w:tcPr>
            <w:tcW w:w="1170" w:type="dxa"/>
            <w:vAlign w:val="center"/>
            <w:hideMark/>
          </w:tcPr>
          <w:p w14:paraId="5A2A5C67" w14:textId="77777777" w:rsidR="00402DEB" w:rsidRPr="009E30B8" w:rsidRDefault="00402DEB" w:rsidP="00402DEB">
            <w:pPr>
              <w:autoSpaceDE w:val="0"/>
              <w:autoSpaceDN w:val="0"/>
              <w:adjustRightInd w:val="0"/>
              <w:ind w:firstLine="0"/>
              <w:jc w:val="center"/>
              <w:rPr>
                <w:rFonts w:cs="Calibri"/>
                <w:b/>
              </w:rPr>
            </w:pPr>
            <w:r w:rsidRPr="009E30B8">
              <w:rPr>
                <w:rFonts w:cs="Calibri"/>
                <w:b/>
              </w:rPr>
              <w:t>CUB192</w:t>
            </w:r>
          </w:p>
        </w:tc>
        <w:tc>
          <w:tcPr>
            <w:tcW w:w="900" w:type="dxa"/>
            <w:vAlign w:val="center"/>
          </w:tcPr>
          <w:p w14:paraId="2627BDF3" w14:textId="77777777" w:rsidR="00402DEB" w:rsidRPr="009E30B8" w:rsidRDefault="00402DEB" w:rsidP="00402DEB">
            <w:pPr>
              <w:autoSpaceDE w:val="0"/>
              <w:autoSpaceDN w:val="0"/>
              <w:adjustRightInd w:val="0"/>
              <w:ind w:firstLine="0"/>
              <w:jc w:val="center"/>
              <w:rPr>
                <w:rFonts w:cs="Calibri"/>
                <w:b/>
              </w:rPr>
            </w:pPr>
          </w:p>
        </w:tc>
        <w:tc>
          <w:tcPr>
            <w:tcW w:w="1080" w:type="dxa"/>
            <w:vAlign w:val="center"/>
            <w:hideMark/>
          </w:tcPr>
          <w:p w14:paraId="5DAEE7A5"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CUB304</w:t>
            </w:r>
          </w:p>
        </w:tc>
        <w:tc>
          <w:tcPr>
            <w:tcW w:w="1080" w:type="dxa"/>
            <w:vAlign w:val="center"/>
            <w:hideMark/>
          </w:tcPr>
          <w:p w14:paraId="19F99304"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CUB244</w:t>
            </w:r>
          </w:p>
        </w:tc>
        <w:tc>
          <w:tcPr>
            <w:tcW w:w="1080" w:type="dxa"/>
            <w:vAlign w:val="center"/>
            <w:hideMark/>
          </w:tcPr>
          <w:p w14:paraId="1689AD6A" w14:textId="77777777" w:rsidR="00402DEB" w:rsidRPr="009E30B8" w:rsidRDefault="00402DEB" w:rsidP="00402DEB">
            <w:pPr>
              <w:autoSpaceDE w:val="0"/>
              <w:autoSpaceDN w:val="0"/>
              <w:adjustRightInd w:val="0"/>
              <w:ind w:firstLine="0"/>
              <w:jc w:val="center"/>
              <w:rPr>
                <w:rFonts w:cs="Calibri"/>
                <w:b/>
              </w:rPr>
            </w:pPr>
            <w:r w:rsidRPr="009E30B8">
              <w:rPr>
                <w:rFonts w:cs="Calibri"/>
                <w:b/>
              </w:rPr>
              <w:t>CUB121</w:t>
            </w:r>
          </w:p>
        </w:tc>
        <w:tc>
          <w:tcPr>
            <w:tcW w:w="1080" w:type="dxa"/>
            <w:vAlign w:val="center"/>
          </w:tcPr>
          <w:p w14:paraId="3ACE6E63" w14:textId="77777777" w:rsidR="00402DEB" w:rsidRDefault="00402DEB" w:rsidP="00402DEB">
            <w:pPr>
              <w:autoSpaceDE w:val="0"/>
              <w:autoSpaceDN w:val="0"/>
              <w:adjustRightInd w:val="0"/>
              <w:jc w:val="center"/>
              <w:rPr>
                <w:rFonts w:cs="Calibri"/>
              </w:rPr>
            </w:pPr>
          </w:p>
        </w:tc>
      </w:tr>
      <w:tr w:rsidR="00402DEB" w14:paraId="0DB4566D" w14:textId="77777777" w:rsidTr="00042D9E">
        <w:trPr>
          <w:trHeight w:val="290"/>
        </w:trPr>
        <w:tc>
          <w:tcPr>
            <w:tcW w:w="1260" w:type="dxa"/>
            <w:vAlign w:val="center"/>
            <w:hideMark/>
          </w:tcPr>
          <w:p w14:paraId="31AA6D9C" w14:textId="5531F432" w:rsidR="00402DEB" w:rsidRDefault="00402DEB" w:rsidP="00402DEB">
            <w:pPr>
              <w:autoSpaceDE w:val="0"/>
              <w:autoSpaceDN w:val="0"/>
              <w:adjustRightInd w:val="0"/>
              <w:jc w:val="center"/>
              <w:rPr>
                <w:rFonts w:cs="Calibri"/>
                <w:b/>
              </w:rPr>
            </w:pPr>
          </w:p>
        </w:tc>
        <w:tc>
          <w:tcPr>
            <w:tcW w:w="2190" w:type="dxa"/>
            <w:gridSpan w:val="2"/>
            <w:vAlign w:val="center"/>
            <w:hideMark/>
          </w:tcPr>
          <w:p w14:paraId="723BC4E6" w14:textId="11E114BC" w:rsidR="00402DEB" w:rsidRPr="009E30B8" w:rsidRDefault="009E30B8" w:rsidP="00402DEB">
            <w:pPr>
              <w:autoSpaceDE w:val="0"/>
              <w:autoSpaceDN w:val="0"/>
              <w:adjustRightInd w:val="0"/>
              <w:ind w:firstLine="0"/>
              <w:jc w:val="center"/>
              <w:rPr>
                <w:rFonts w:cs="Calibri"/>
                <w:b/>
              </w:rPr>
            </w:pPr>
            <w:r w:rsidRPr="009E30B8">
              <w:rPr>
                <w:rFonts w:cs="Calibri"/>
                <w:b/>
              </w:rPr>
              <w:t>(……….</w:t>
            </w:r>
            <w:r w:rsidR="00494693">
              <w:rPr>
                <w:rFonts w:cs="Calibri"/>
                <w:b/>
              </w:rPr>
              <w:t>CUB195</w:t>
            </w:r>
            <w:r w:rsidRPr="009E30B8">
              <w:rPr>
                <w:rFonts w:cs="Calibri"/>
                <w:b/>
              </w:rPr>
              <w:t>……….)</w:t>
            </w:r>
          </w:p>
        </w:tc>
        <w:tc>
          <w:tcPr>
            <w:tcW w:w="1170" w:type="dxa"/>
            <w:vAlign w:val="center"/>
            <w:hideMark/>
          </w:tcPr>
          <w:p w14:paraId="79FD937A"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CUB247</w:t>
            </w:r>
          </w:p>
        </w:tc>
        <w:tc>
          <w:tcPr>
            <w:tcW w:w="900" w:type="dxa"/>
            <w:vAlign w:val="center"/>
          </w:tcPr>
          <w:p w14:paraId="100FAD21" w14:textId="77777777" w:rsidR="00402DEB" w:rsidRPr="009E30B8" w:rsidRDefault="00402DEB" w:rsidP="00402DEB">
            <w:pPr>
              <w:autoSpaceDE w:val="0"/>
              <w:autoSpaceDN w:val="0"/>
              <w:adjustRightInd w:val="0"/>
              <w:ind w:firstLine="0"/>
              <w:jc w:val="center"/>
              <w:rPr>
                <w:rFonts w:cs="Calibri"/>
                <w:b/>
              </w:rPr>
            </w:pPr>
          </w:p>
        </w:tc>
        <w:tc>
          <w:tcPr>
            <w:tcW w:w="1080" w:type="dxa"/>
            <w:vAlign w:val="center"/>
            <w:hideMark/>
          </w:tcPr>
          <w:p w14:paraId="44717D91"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CUB252</w:t>
            </w:r>
          </w:p>
        </w:tc>
        <w:tc>
          <w:tcPr>
            <w:tcW w:w="1080" w:type="dxa"/>
            <w:vAlign w:val="center"/>
            <w:hideMark/>
          </w:tcPr>
          <w:p w14:paraId="50EAEE74"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CUB247</w:t>
            </w:r>
          </w:p>
        </w:tc>
        <w:tc>
          <w:tcPr>
            <w:tcW w:w="1080" w:type="dxa"/>
            <w:vAlign w:val="center"/>
            <w:hideMark/>
          </w:tcPr>
          <w:p w14:paraId="5FCABC9E"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CUB252</w:t>
            </w:r>
          </w:p>
        </w:tc>
        <w:tc>
          <w:tcPr>
            <w:tcW w:w="1080" w:type="dxa"/>
            <w:vAlign w:val="center"/>
          </w:tcPr>
          <w:p w14:paraId="7FB2E97D" w14:textId="77777777" w:rsidR="00402DEB" w:rsidRDefault="00402DEB" w:rsidP="00402DEB">
            <w:pPr>
              <w:autoSpaceDE w:val="0"/>
              <w:autoSpaceDN w:val="0"/>
              <w:adjustRightInd w:val="0"/>
              <w:jc w:val="center"/>
              <w:rPr>
                <w:rFonts w:cs="Calibri"/>
              </w:rPr>
            </w:pPr>
          </w:p>
        </w:tc>
      </w:tr>
      <w:tr w:rsidR="00402DEB" w14:paraId="22C14D3E" w14:textId="77777777" w:rsidTr="00042D9E">
        <w:trPr>
          <w:trHeight w:val="290"/>
        </w:trPr>
        <w:tc>
          <w:tcPr>
            <w:tcW w:w="1260" w:type="dxa"/>
            <w:vAlign w:val="center"/>
            <w:hideMark/>
          </w:tcPr>
          <w:p w14:paraId="5A644A5E" w14:textId="787207C4" w:rsidR="00402DEB" w:rsidRDefault="00402DEB" w:rsidP="00402DEB">
            <w:pPr>
              <w:autoSpaceDE w:val="0"/>
              <w:autoSpaceDN w:val="0"/>
              <w:adjustRightInd w:val="0"/>
              <w:jc w:val="center"/>
              <w:rPr>
                <w:rFonts w:cs="Calibri"/>
                <w:b/>
              </w:rPr>
            </w:pPr>
          </w:p>
        </w:tc>
        <w:tc>
          <w:tcPr>
            <w:tcW w:w="1228" w:type="dxa"/>
            <w:vAlign w:val="center"/>
            <w:hideMark/>
          </w:tcPr>
          <w:p w14:paraId="5485EFE2"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CUB209</w:t>
            </w:r>
          </w:p>
        </w:tc>
        <w:tc>
          <w:tcPr>
            <w:tcW w:w="962" w:type="dxa"/>
            <w:vAlign w:val="center"/>
            <w:hideMark/>
          </w:tcPr>
          <w:p w14:paraId="315094FB"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CUB210</w:t>
            </w:r>
          </w:p>
        </w:tc>
        <w:tc>
          <w:tcPr>
            <w:tcW w:w="1170" w:type="dxa"/>
            <w:vAlign w:val="center"/>
            <w:hideMark/>
          </w:tcPr>
          <w:p w14:paraId="7B703FE4" w14:textId="77777777" w:rsidR="00402DEB" w:rsidRPr="009E30B8" w:rsidRDefault="00402DEB" w:rsidP="00402DEB">
            <w:pPr>
              <w:autoSpaceDE w:val="0"/>
              <w:autoSpaceDN w:val="0"/>
              <w:adjustRightInd w:val="0"/>
              <w:ind w:firstLine="0"/>
              <w:jc w:val="center"/>
              <w:rPr>
                <w:rFonts w:cs="Calibri"/>
                <w:b/>
              </w:rPr>
            </w:pPr>
            <w:r w:rsidRPr="009E30B8">
              <w:rPr>
                <w:rFonts w:cs="Calibri"/>
                <w:b/>
              </w:rPr>
              <w:t>CUB468</w:t>
            </w:r>
          </w:p>
        </w:tc>
        <w:tc>
          <w:tcPr>
            <w:tcW w:w="900" w:type="dxa"/>
            <w:vAlign w:val="center"/>
            <w:hideMark/>
          </w:tcPr>
          <w:p w14:paraId="1C4FFE73" w14:textId="77777777" w:rsidR="00402DEB" w:rsidRPr="009E30B8" w:rsidRDefault="00402DEB" w:rsidP="00402DEB">
            <w:pPr>
              <w:autoSpaceDE w:val="0"/>
              <w:autoSpaceDN w:val="0"/>
              <w:adjustRightInd w:val="0"/>
              <w:ind w:firstLine="0"/>
              <w:jc w:val="center"/>
              <w:rPr>
                <w:rFonts w:cs="Calibri"/>
                <w:b/>
              </w:rPr>
            </w:pPr>
            <w:r w:rsidRPr="009E30B8">
              <w:rPr>
                <w:rFonts w:cs="Calibri"/>
                <w:b/>
              </w:rPr>
              <w:t>CUB901</w:t>
            </w:r>
          </w:p>
        </w:tc>
        <w:tc>
          <w:tcPr>
            <w:tcW w:w="1080" w:type="dxa"/>
            <w:vAlign w:val="center"/>
            <w:hideMark/>
          </w:tcPr>
          <w:p w14:paraId="43E1358E"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CUB209</w:t>
            </w:r>
          </w:p>
        </w:tc>
        <w:tc>
          <w:tcPr>
            <w:tcW w:w="1080" w:type="dxa"/>
            <w:vAlign w:val="center"/>
            <w:hideMark/>
          </w:tcPr>
          <w:p w14:paraId="31D04FC5" w14:textId="77777777" w:rsidR="00402DEB" w:rsidRPr="009E30B8" w:rsidRDefault="00402DEB" w:rsidP="00402DEB">
            <w:pPr>
              <w:autoSpaceDE w:val="0"/>
              <w:autoSpaceDN w:val="0"/>
              <w:adjustRightInd w:val="0"/>
              <w:ind w:firstLine="0"/>
              <w:jc w:val="center"/>
              <w:rPr>
                <w:rFonts w:cs="Calibri"/>
                <w:b/>
              </w:rPr>
            </w:pPr>
            <w:r w:rsidRPr="009E30B8">
              <w:rPr>
                <w:rFonts w:cs="Calibri"/>
                <w:b/>
              </w:rPr>
              <w:t>CUB210</w:t>
            </w:r>
          </w:p>
        </w:tc>
        <w:tc>
          <w:tcPr>
            <w:tcW w:w="1080" w:type="dxa"/>
            <w:vAlign w:val="center"/>
            <w:hideMark/>
          </w:tcPr>
          <w:p w14:paraId="1F910179" w14:textId="77777777" w:rsidR="00402DEB" w:rsidRPr="009E30B8" w:rsidRDefault="00402DEB" w:rsidP="00402DEB">
            <w:pPr>
              <w:autoSpaceDE w:val="0"/>
              <w:autoSpaceDN w:val="0"/>
              <w:adjustRightInd w:val="0"/>
              <w:ind w:firstLine="0"/>
              <w:jc w:val="center"/>
              <w:rPr>
                <w:rFonts w:cs="Calibri"/>
                <w:b/>
              </w:rPr>
            </w:pPr>
            <w:r w:rsidRPr="009E30B8">
              <w:rPr>
                <w:rFonts w:cs="Calibri"/>
                <w:b/>
              </w:rPr>
              <w:t>CUB301</w:t>
            </w:r>
          </w:p>
        </w:tc>
        <w:tc>
          <w:tcPr>
            <w:tcW w:w="1080" w:type="dxa"/>
            <w:vAlign w:val="center"/>
          </w:tcPr>
          <w:p w14:paraId="18F24EAF" w14:textId="77777777" w:rsidR="00402DEB" w:rsidRDefault="00402DEB" w:rsidP="00402DEB">
            <w:pPr>
              <w:autoSpaceDE w:val="0"/>
              <w:autoSpaceDN w:val="0"/>
              <w:adjustRightInd w:val="0"/>
              <w:jc w:val="center"/>
              <w:rPr>
                <w:rFonts w:cs="Calibri"/>
              </w:rPr>
            </w:pPr>
          </w:p>
        </w:tc>
      </w:tr>
    </w:tbl>
    <w:p w14:paraId="38B7F119" w14:textId="76D5A796" w:rsidR="000D2C0B" w:rsidRDefault="000D2C0B" w:rsidP="006D3166">
      <w:pPr>
        <w:jc w:val="center"/>
        <w:rPr>
          <w:rFonts w:ascii="Arial" w:hAnsi="Arial"/>
          <w:sz w:val="32"/>
          <w:szCs w:val="32"/>
        </w:rPr>
      </w:pPr>
    </w:p>
    <w:p w14:paraId="6F1A1025" w14:textId="32FEAC38" w:rsidR="00042D9E" w:rsidRDefault="00042D9E">
      <w:pPr>
        <w:ind w:firstLine="0"/>
      </w:pPr>
      <w:r>
        <w:br w:type="page"/>
      </w:r>
    </w:p>
    <w:p w14:paraId="6FDEE181" w14:textId="77777777" w:rsidR="008D0BEC" w:rsidRDefault="008D0BEC"/>
    <w:p w14:paraId="0D68A967" w14:textId="77777777" w:rsidR="003A2068" w:rsidRPr="003A2068" w:rsidRDefault="003A2068" w:rsidP="003A2068"/>
    <w:p w14:paraId="03907770" w14:textId="77777777" w:rsidR="003A2068" w:rsidRPr="003A2068" w:rsidRDefault="003A2068" w:rsidP="003A2068"/>
    <w:tbl>
      <w:tblPr>
        <w:tblpPr w:leftFromText="180" w:rightFromText="180" w:vertAnchor="text" w:horzAnchor="margin" w:tblpXSpec="center" w:tblpY="9"/>
        <w:tblW w:w="9907" w:type="dxa"/>
        <w:tblLayout w:type="fixed"/>
        <w:tblCellMar>
          <w:left w:w="0" w:type="dxa"/>
          <w:right w:w="0" w:type="dxa"/>
        </w:tblCellMar>
        <w:tblLook w:val="01E0" w:firstRow="1" w:lastRow="1" w:firstColumn="1" w:lastColumn="1" w:noHBand="0" w:noVBand="0"/>
      </w:tblPr>
      <w:tblGrid>
        <w:gridCol w:w="1166"/>
        <w:gridCol w:w="1262"/>
        <w:gridCol w:w="494"/>
        <w:gridCol w:w="677"/>
        <w:gridCol w:w="1080"/>
        <w:gridCol w:w="810"/>
        <w:gridCol w:w="1080"/>
        <w:gridCol w:w="1166"/>
        <w:gridCol w:w="34"/>
        <w:gridCol w:w="1140"/>
        <w:gridCol w:w="998"/>
      </w:tblGrid>
      <w:tr w:rsidR="00042D9E" w:rsidRPr="00322F64" w14:paraId="5868B968" w14:textId="77777777" w:rsidTr="00A0575D">
        <w:trPr>
          <w:trHeight w:val="288"/>
        </w:trPr>
        <w:tc>
          <w:tcPr>
            <w:tcW w:w="9907" w:type="dxa"/>
            <w:gridSpan w:val="11"/>
            <w:shd w:val="clear" w:color="auto" w:fill="C2D69B" w:themeFill="accent3" w:themeFillTint="99"/>
            <w:vAlign w:val="center"/>
          </w:tcPr>
          <w:p w14:paraId="08EBC81D" w14:textId="0D83AA9E" w:rsidR="00042D9E" w:rsidRPr="00E770D5" w:rsidRDefault="00042D9E" w:rsidP="00E770D5">
            <w:pPr>
              <w:autoSpaceDE w:val="0"/>
              <w:autoSpaceDN w:val="0"/>
              <w:adjustRightInd w:val="0"/>
              <w:ind w:firstLine="0"/>
              <w:jc w:val="center"/>
              <w:rPr>
                <w:rFonts w:cs="Calibri"/>
                <w:b/>
                <w:bCs/>
              </w:rPr>
            </w:pPr>
            <w:r w:rsidRPr="00F94E97">
              <w:rPr>
                <w:rFonts w:ascii="Arial Black" w:hAnsi="Arial Black" w:cs="Arial Black"/>
              </w:rPr>
              <w:t>COLLEGE OF ADVENTURE SCOUTING</w:t>
            </w:r>
          </w:p>
        </w:tc>
      </w:tr>
      <w:tr w:rsidR="00E47CEC" w:rsidRPr="00322F64" w14:paraId="0F3A7D05" w14:textId="77777777" w:rsidTr="00A0575D">
        <w:trPr>
          <w:trHeight w:val="288"/>
        </w:trPr>
        <w:tc>
          <w:tcPr>
            <w:tcW w:w="1166" w:type="dxa"/>
            <w:vAlign w:val="center"/>
          </w:tcPr>
          <w:p w14:paraId="291C1F47" w14:textId="65A4A78B" w:rsidR="00433DD5" w:rsidRPr="00E770D5" w:rsidRDefault="00AD0B29" w:rsidP="00E770D5">
            <w:pPr>
              <w:autoSpaceDE w:val="0"/>
              <w:autoSpaceDN w:val="0"/>
              <w:adjustRightInd w:val="0"/>
              <w:ind w:firstLine="0"/>
              <w:jc w:val="center"/>
              <w:rPr>
                <w:rFonts w:cs="Calibri"/>
                <w:b/>
                <w:bCs/>
              </w:rPr>
            </w:pPr>
            <w:r w:rsidRPr="00E770D5">
              <w:rPr>
                <w:rFonts w:cs="Calibri"/>
                <w:b/>
                <w:bCs/>
              </w:rPr>
              <w:t>Opening</w:t>
            </w:r>
          </w:p>
        </w:tc>
        <w:tc>
          <w:tcPr>
            <w:tcW w:w="1262" w:type="dxa"/>
            <w:vAlign w:val="center"/>
          </w:tcPr>
          <w:p w14:paraId="36E8A13D" w14:textId="77777777" w:rsidR="00433DD5" w:rsidRPr="00E770D5" w:rsidRDefault="00433DD5" w:rsidP="00E770D5">
            <w:pPr>
              <w:autoSpaceDE w:val="0"/>
              <w:autoSpaceDN w:val="0"/>
              <w:adjustRightInd w:val="0"/>
              <w:ind w:firstLine="0"/>
              <w:jc w:val="center"/>
              <w:rPr>
                <w:rFonts w:cs="Calibri"/>
                <w:b/>
                <w:bCs/>
              </w:rPr>
            </w:pPr>
            <w:r w:rsidRPr="00E770D5">
              <w:rPr>
                <w:rFonts w:cs="Calibri"/>
                <w:b/>
                <w:bCs/>
              </w:rPr>
              <w:t>Period 1</w:t>
            </w:r>
          </w:p>
        </w:tc>
        <w:tc>
          <w:tcPr>
            <w:tcW w:w="1171" w:type="dxa"/>
            <w:gridSpan w:val="2"/>
            <w:vAlign w:val="center"/>
          </w:tcPr>
          <w:p w14:paraId="157E6EB7" w14:textId="77777777" w:rsidR="00433DD5" w:rsidRPr="00E770D5" w:rsidRDefault="00433DD5" w:rsidP="00E770D5">
            <w:pPr>
              <w:autoSpaceDE w:val="0"/>
              <w:autoSpaceDN w:val="0"/>
              <w:adjustRightInd w:val="0"/>
              <w:ind w:firstLine="0"/>
              <w:jc w:val="center"/>
              <w:rPr>
                <w:rFonts w:cs="Calibri"/>
                <w:b/>
                <w:bCs/>
              </w:rPr>
            </w:pPr>
            <w:r w:rsidRPr="00E770D5">
              <w:rPr>
                <w:rFonts w:cs="Calibri"/>
                <w:b/>
                <w:bCs/>
              </w:rPr>
              <w:t>Period 2</w:t>
            </w:r>
          </w:p>
        </w:tc>
        <w:tc>
          <w:tcPr>
            <w:tcW w:w="1080" w:type="dxa"/>
            <w:vAlign w:val="center"/>
          </w:tcPr>
          <w:p w14:paraId="2E6A15E2" w14:textId="77777777" w:rsidR="00433DD5" w:rsidRPr="00E770D5" w:rsidRDefault="00433DD5" w:rsidP="00E770D5">
            <w:pPr>
              <w:autoSpaceDE w:val="0"/>
              <w:autoSpaceDN w:val="0"/>
              <w:adjustRightInd w:val="0"/>
              <w:ind w:firstLine="0"/>
              <w:jc w:val="center"/>
              <w:rPr>
                <w:rFonts w:cs="Calibri"/>
                <w:b/>
                <w:bCs/>
              </w:rPr>
            </w:pPr>
            <w:r w:rsidRPr="00E770D5">
              <w:rPr>
                <w:rFonts w:cs="Calibri"/>
                <w:b/>
                <w:bCs/>
              </w:rPr>
              <w:t>Period 3</w:t>
            </w:r>
          </w:p>
        </w:tc>
        <w:tc>
          <w:tcPr>
            <w:tcW w:w="810" w:type="dxa"/>
            <w:vAlign w:val="center"/>
          </w:tcPr>
          <w:p w14:paraId="36D649CE" w14:textId="676ECCA3" w:rsidR="00433DD5" w:rsidRPr="00E770D5" w:rsidRDefault="006A4147" w:rsidP="00E770D5">
            <w:pPr>
              <w:autoSpaceDE w:val="0"/>
              <w:autoSpaceDN w:val="0"/>
              <w:adjustRightInd w:val="0"/>
              <w:ind w:firstLine="0"/>
              <w:jc w:val="center"/>
              <w:rPr>
                <w:rFonts w:cs="Calibri"/>
                <w:b/>
                <w:bCs/>
              </w:rPr>
            </w:pPr>
            <w:r w:rsidRPr="00E770D5">
              <w:rPr>
                <w:rFonts w:cs="Calibri"/>
                <w:b/>
                <w:bCs/>
              </w:rPr>
              <w:t>Lunch</w:t>
            </w:r>
          </w:p>
        </w:tc>
        <w:tc>
          <w:tcPr>
            <w:tcW w:w="1080" w:type="dxa"/>
            <w:vAlign w:val="center"/>
          </w:tcPr>
          <w:p w14:paraId="55DA4158" w14:textId="389DEC29" w:rsidR="00433DD5" w:rsidRPr="00E770D5" w:rsidRDefault="00433DD5" w:rsidP="00E770D5">
            <w:pPr>
              <w:autoSpaceDE w:val="0"/>
              <w:autoSpaceDN w:val="0"/>
              <w:adjustRightInd w:val="0"/>
              <w:ind w:firstLine="0"/>
              <w:jc w:val="center"/>
              <w:rPr>
                <w:rFonts w:cs="Calibri"/>
                <w:b/>
                <w:bCs/>
              </w:rPr>
            </w:pPr>
            <w:r w:rsidRPr="00E770D5">
              <w:rPr>
                <w:rFonts w:cs="Calibri"/>
                <w:b/>
                <w:bCs/>
              </w:rPr>
              <w:t xml:space="preserve">Period </w:t>
            </w:r>
            <w:r w:rsidR="006A4147" w:rsidRPr="00E770D5">
              <w:rPr>
                <w:rFonts w:cs="Calibri"/>
                <w:b/>
                <w:bCs/>
              </w:rPr>
              <w:t>4</w:t>
            </w:r>
          </w:p>
        </w:tc>
        <w:tc>
          <w:tcPr>
            <w:tcW w:w="1166" w:type="dxa"/>
            <w:vAlign w:val="center"/>
          </w:tcPr>
          <w:p w14:paraId="3109C12F" w14:textId="62456CBC" w:rsidR="00433DD5" w:rsidRPr="00E770D5" w:rsidRDefault="00433DD5" w:rsidP="00E770D5">
            <w:pPr>
              <w:autoSpaceDE w:val="0"/>
              <w:autoSpaceDN w:val="0"/>
              <w:adjustRightInd w:val="0"/>
              <w:ind w:firstLine="0"/>
              <w:jc w:val="center"/>
              <w:rPr>
                <w:rFonts w:cs="Calibri"/>
                <w:b/>
                <w:bCs/>
              </w:rPr>
            </w:pPr>
            <w:r w:rsidRPr="00E770D5">
              <w:rPr>
                <w:rFonts w:cs="Calibri"/>
                <w:b/>
                <w:bCs/>
              </w:rPr>
              <w:t xml:space="preserve">Period </w:t>
            </w:r>
            <w:r w:rsidR="006A4147" w:rsidRPr="00E770D5">
              <w:rPr>
                <w:rFonts w:cs="Calibri"/>
                <w:b/>
                <w:bCs/>
              </w:rPr>
              <w:t>5</w:t>
            </w:r>
          </w:p>
        </w:tc>
        <w:tc>
          <w:tcPr>
            <w:tcW w:w="1174" w:type="dxa"/>
            <w:gridSpan w:val="2"/>
            <w:vAlign w:val="center"/>
          </w:tcPr>
          <w:p w14:paraId="5E44F759" w14:textId="0ED89658" w:rsidR="00433DD5" w:rsidRPr="00E770D5" w:rsidRDefault="00433DD5" w:rsidP="00E770D5">
            <w:pPr>
              <w:autoSpaceDE w:val="0"/>
              <w:autoSpaceDN w:val="0"/>
              <w:adjustRightInd w:val="0"/>
              <w:ind w:firstLine="0"/>
              <w:jc w:val="center"/>
              <w:rPr>
                <w:rFonts w:cs="Calibri"/>
                <w:b/>
                <w:bCs/>
              </w:rPr>
            </w:pPr>
            <w:r w:rsidRPr="00E770D5">
              <w:rPr>
                <w:rFonts w:cs="Calibri"/>
                <w:b/>
                <w:bCs/>
              </w:rPr>
              <w:t xml:space="preserve">Period </w:t>
            </w:r>
            <w:r w:rsidR="006A4147" w:rsidRPr="00E770D5">
              <w:rPr>
                <w:rFonts w:cs="Calibri"/>
                <w:b/>
                <w:bCs/>
              </w:rPr>
              <w:t>6</w:t>
            </w:r>
          </w:p>
        </w:tc>
        <w:tc>
          <w:tcPr>
            <w:tcW w:w="998" w:type="dxa"/>
            <w:vAlign w:val="center"/>
          </w:tcPr>
          <w:p w14:paraId="16D1F1EB" w14:textId="32F97846" w:rsidR="00433DD5" w:rsidRPr="00E770D5" w:rsidRDefault="00322F64" w:rsidP="00E770D5">
            <w:pPr>
              <w:autoSpaceDE w:val="0"/>
              <w:autoSpaceDN w:val="0"/>
              <w:adjustRightInd w:val="0"/>
              <w:ind w:firstLine="0"/>
              <w:jc w:val="center"/>
              <w:rPr>
                <w:rFonts w:cs="Calibri"/>
                <w:b/>
                <w:bCs/>
              </w:rPr>
            </w:pPr>
            <w:r w:rsidRPr="00E770D5">
              <w:rPr>
                <w:rFonts w:cs="Calibri"/>
                <w:b/>
                <w:bCs/>
              </w:rPr>
              <w:t>Closing</w:t>
            </w:r>
          </w:p>
        </w:tc>
      </w:tr>
      <w:tr w:rsidR="00E47CEC" w:rsidRPr="00322F64" w14:paraId="7AA90BAB" w14:textId="77777777" w:rsidTr="00A0575D">
        <w:trPr>
          <w:trHeight w:val="288"/>
        </w:trPr>
        <w:tc>
          <w:tcPr>
            <w:tcW w:w="1166" w:type="dxa"/>
            <w:vAlign w:val="center"/>
          </w:tcPr>
          <w:p w14:paraId="51DAE894" w14:textId="77777777" w:rsidR="00433DD5" w:rsidRPr="00322F64" w:rsidRDefault="00433DD5" w:rsidP="00E47CEC">
            <w:pPr>
              <w:widowControl w:val="0"/>
              <w:autoSpaceDE w:val="0"/>
              <w:autoSpaceDN w:val="0"/>
              <w:ind w:firstLine="0"/>
              <w:jc w:val="center"/>
              <w:rPr>
                <w:rFonts w:ascii="Arial" w:eastAsia="Arial" w:hAnsi="Arial" w:cs="Arial"/>
                <w:lang w:bidi="ar-SA"/>
              </w:rPr>
            </w:pPr>
          </w:p>
        </w:tc>
        <w:tc>
          <w:tcPr>
            <w:tcW w:w="1262" w:type="dxa"/>
            <w:vAlign w:val="center"/>
          </w:tcPr>
          <w:p w14:paraId="561965B5" w14:textId="77777777" w:rsidR="00433DD5" w:rsidRPr="00322F64" w:rsidRDefault="00433DD5" w:rsidP="00E47CEC">
            <w:pPr>
              <w:widowControl w:val="0"/>
              <w:autoSpaceDE w:val="0"/>
              <w:autoSpaceDN w:val="0"/>
              <w:ind w:left="220" w:right="200" w:firstLine="0"/>
              <w:jc w:val="center"/>
              <w:rPr>
                <w:rFonts w:eastAsia="Calibri" w:cs="Calibri"/>
                <w:b/>
                <w:lang w:bidi="ar-SA"/>
              </w:rPr>
            </w:pPr>
            <w:r w:rsidRPr="00322F64">
              <w:rPr>
                <w:rFonts w:eastAsia="Calibri" w:cs="Calibri"/>
                <w:b/>
                <w:lang w:bidi="ar-SA"/>
              </w:rPr>
              <w:t>EAC204</w:t>
            </w:r>
          </w:p>
        </w:tc>
        <w:tc>
          <w:tcPr>
            <w:tcW w:w="1171" w:type="dxa"/>
            <w:gridSpan w:val="2"/>
            <w:vAlign w:val="center"/>
          </w:tcPr>
          <w:p w14:paraId="275FB8D5" w14:textId="77777777" w:rsidR="00433DD5" w:rsidRPr="00322F64" w:rsidRDefault="00433DD5" w:rsidP="00E47CEC">
            <w:pPr>
              <w:widowControl w:val="0"/>
              <w:autoSpaceDE w:val="0"/>
              <w:autoSpaceDN w:val="0"/>
              <w:ind w:left="199" w:right="153" w:firstLine="0"/>
              <w:jc w:val="center"/>
              <w:rPr>
                <w:rFonts w:eastAsia="Calibri" w:cs="Calibri"/>
                <w:b/>
                <w:lang w:bidi="ar-SA"/>
              </w:rPr>
            </w:pPr>
            <w:r w:rsidRPr="00322F64">
              <w:rPr>
                <w:rFonts w:eastAsia="Calibri" w:cs="Calibri"/>
                <w:b/>
                <w:lang w:bidi="ar-SA"/>
              </w:rPr>
              <w:t>EAC203</w:t>
            </w:r>
          </w:p>
        </w:tc>
        <w:tc>
          <w:tcPr>
            <w:tcW w:w="1080" w:type="dxa"/>
            <w:vAlign w:val="center"/>
          </w:tcPr>
          <w:p w14:paraId="1E428252" w14:textId="77777777" w:rsidR="00433DD5" w:rsidRPr="00322F64" w:rsidRDefault="00433DD5" w:rsidP="00E47CEC">
            <w:pPr>
              <w:widowControl w:val="0"/>
              <w:autoSpaceDE w:val="0"/>
              <w:autoSpaceDN w:val="0"/>
              <w:ind w:left="154" w:right="110" w:firstLine="0"/>
              <w:jc w:val="center"/>
              <w:rPr>
                <w:rFonts w:eastAsia="Calibri" w:cs="Calibri"/>
                <w:b/>
                <w:lang w:bidi="ar-SA"/>
              </w:rPr>
            </w:pPr>
            <w:r w:rsidRPr="00322F64">
              <w:rPr>
                <w:rFonts w:eastAsia="Calibri" w:cs="Calibri"/>
                <w:b/>
                <w:lang w:bidi="ar-SA"/>
              </w:rPr>
              <w:t>EAC291</w:t>
            </w:r>
          </w:p>
        </w:tc>
        <w:tc>
          <w:tcPr>
            <w:tcW w:w="810" w:type="dxa"/>
            <w:vAlign w:val="center"/>
          </w:tcPr>
          <w:p w14:paraId="788E4D71" w14:textId="77777777" w:rsidR="00433DD5" w:rsidRPr="00322F64" w:rsidRDefault="00433DD5" w:rsidP="00E47CEC">
            <w:pPr>
              <w:widowControl w:val="0"/>
              <w:autoSpaceDE w:val="0"/>
              <w:autoSpaceDN w:val="0"/>
              <w:ind w:right="27" w:firstLine="0"/>
              <w:jc w:val="center"/>
              <w:rPr>
                <w:rFonts w:eastAsia="Calibri" w:cs="Calibri"/>
                <w:b/>
                <w:lang w:bidi="ar-SA"/>
              </w:rPr>
            </w:pPr>
            <w:r w:rsidRPr="00322F64">
              <w:rPr>
                <w:rFonts w:eastAsia="Calibri" w:cs="Calibri"/>
                <w:b/>
                <w:lang w:bidi="ar-SA"/>
              </w:rPr>
              <w:t>X</w:t>
            </w:r>
          </w:p>
        </w:tc>
        <w:tc>
          <w:tcPr>
            <w:tcW w:w="1080" w:type="dxa"/>
            <w:vAlign w:val="center"/>
          </w:tcPr>
          <w:p w14:paraId="063DD719" w14:textId="77777777" w:rsidR="00433DD5" w:rsidRPr="00322F64" w:rsidRDefault="00433DD5" w:rsidP="00E47CEC">
            <w:pPr>
              <w:widowControl w:val="0"/>
              <w:autoSpaceDE w:val="0"/>
              <w:autoSpaceDN w:val="0"/>
              <w:ind w:left="106" w:right="129" w:firstLine="0"/>
              <w:jc w:val="center"/>
              <w:rPr>
                <w:rFonts w:eastAsia="Calibri" w:cs="Calibri"/>
                <w:b/>
                <w:lang w:bidi="ar-SA"/>
              </w:rPr>
            </w:pPr>
            <w:r w:rsidRPr="00322F64">
              <w:rPr>
                <w:rFonts w:eastAsia="Calibri" w:cs="Calibri"/>
                <w:b/>
                <w:lang w:bidi="ar-SA"/>
              </w:rPr>
              <w:t>EAC202</w:t>
            </w:r>
          </w:p>
        </w:tc>
        <w:tc>
          <w:tcPr>
            <w:tcW w:w="1166" w:type="dxa"/>
            <w:vAlign w:val="center"/>
          </w:tcPr>
          <w:p w14:paraId="0D71950E" w14:textId="77777777" w:rsidR="00433DD5" w:rsidRPr="00322F64" w:rsidRDefault="00433DD5" w:rsidP="00E47CEC">
            <w:pPr>
              <w:widowControl w:val="0"/>
              <w:autoSpaceDE w:val="0"/>
              <w:autoSpaceDN w:val="0"/>
              <w:ind w:left="155" w:right="141" w:firstLine="0"/>
              <w:jc w:val="center"/>
              <w:rPr>
                <w:rFonts w:eastAsia="Calibri" w:cs="Calibri"/>
                <w:b/>
                <w:lang w:bidi="ar-SA"/>
              </w:rPr>
            </w:pPr>
            <w:r w:rsidRPr="00322F64">
              <w:rPr>
                <w:rFonts w:eastAsia="Calibri" w:cs="Calibri"/>
                <w:b/>
                <w:lang w:bidi="ar-SA"/>
              </w:rPr>
              <w:t>EAC313</w:t>
            </w:r>
          </w:p>
        </w:tc>
        <w:tc>
          <w:tcPr>
            <w:tcW w:w="1174" w:type="dxa"/>
            <w:gridSpan w:val="2"/>
            <w:vAlign w:val="center"/>
          </w:tcPr>
          <w:p w14:paraId="596FEBB0" w14:textId="77777777" w:rsidR="00433DD5" w:rsidRPr="00322F64" w:rsidRDefault="00433DD5" w:rsidP="00E47CEC">
            <w:pPr>
              <w:widowControl w:val="0"/>
              <w:autoSpaceDE w:val="0"/>
              <w:autoSpaceDN w:val="0"/>
              <w:ind w:left="142" w:right="176" w:firstLine="0"/>
              <w:jc w:val="center"/>
              <w:rPr>
                <w:rFonts w:eastAsia="Calibri" w:cs="Calibri"/>
                <w:b/>
                <w:lang w:bidi="ar-SA"/>
              </w:rPr>
            </w:pPr>
            <w:r w:rsidRPr="00322F64">
              <w:rPr>
                <w:rFonts w:eastAsia="Calibri" w:cs="Calibri"/>
                <w:b/>
                <w:lang w:bidi="ar-SA"/>
              </w:rPr>
              <w:t>EAC292</w:t>
            </w:r>
          </w:p>
        </w:tc>
        <w:tc>
          <w:tcPr>
            <w:tcW w:w="998" w:type="dxa"/>
            <w:vAlign w:val="center"/>
          </w:tcPr>
          <w:p w14:paraId="35B1A238" w14:textId="77777777" w:rsidR="00433DD5" w:rsidRPr="00322F64" w:rsidRDefault="00433DD5" w:rsidP="00E47CEC">
            <w:pPr>
              <w:widowControl w:val="0"/>
              <w:autoSpaceDE w:val="0"/>
              <w:autoSpaceDN w:val="0"/>
              <w:ind w:firstLine="0"/>
              <w:jc w:val="center"/>
              <w:rPr>
                <w:rFonts w:ascii="Arial" w:eastAsia="Arial" w:hAnsi="Arial" w:cs="Arial"/>
                <w:lang w:bidi="ar-SA"/>
              </w:rPr>
            </w:pPr>
          </w:p>
        </w:tc>
      </w:tr>
      <w:tr w:rsidR="00E47CEC" w:rsidRPr="00322F64" w14:paraId="747A5CCF" w14:textId="77777777" w:rsidTr="00A0575D">
        <w:trPr>
          <w:trHeight w:val="288"/>
        </w:trPr>
        <w:tc>
          <w:tcPr>
            <w:tcW w:w="1166" w:type="dxa"/>
            <w:vAlign w:val="center"/>
          </w:tcPr>
          <w:p w14:paraId="42318A58" w14:textId="77777777" w:rsidR="00433DD5" w:rsidRPr="00322F64" w:rsidRDefault="00433DD5" w:rsidP="00E47CEC">
            <w:pPr>
              <w:widowControl w:val="0"/>
              <w:autoSpaceDE w:val="0"/>
              <w:autoSpaceDN w:val="0"/>
              <w:ind w:firstLine="0"/>
              <w:jc w:val="center"/>
              <w:rPr>
                <w:rFonts w:ascii="Arial" w:eastAsia="Arial" w:hAnsi="Arial" w:cs="Arial"/>
                <w:lang w:bidi="ar-SA"/>
              </w:rPr>
            </w:pPr>
          </w:p>
        </w:tc>
        <w:tc>
          <w:tcPr>
            <w:tcW w:w="1262" w:type="dxa"/>
            <w:vAlign w:val="center"/>
          </w:tcPr>
          <w:p w14:paraId="0195291D" w14:textId="6326AF72" w:rsidR="00433DD5" w:rsidRPr="00322F64" w:rsidRDefault="00433DD5" w:rsidP="00E47CEC">
            <w:pPr>
              <w:widowControl w:val="0"/>
              <w:autoSpaceDE w:val="0"/>
              <w:autoSpaceDN w:val="0"/>
              <w:ind w:left="220" w:right="200" w:firstLine="0"/>
              <w:jc w:val="center"/>
              <w:rPr>
                <w:rFonts w:eastAsia="Calibri" w:cs="Calibri"/>
                <w:b/>
                <w:lang w:bidi="ar-SA"/>
              </w:rPr>
            </w:pPr>
            <w:r w:rsidRPr="00322F64">
              <w:rPr>
                <w:rFonts w:eastAsia="Calibri" w:cs="Calibri"/>
                <w:b/>
                <w:lang w:bidi="ar-SA"/>
              </w:rPr>
              <w:t>EAC350</w:t>
            </w:r>
          </w:p>
        </w:tc>
        <w:tc>
          <w:tcPr>
            <w:tcW w:w="1171" w:type="dxa"/>
            <w:gridSpan w:val="2"/>
            <w:vAlign w:val="center"/>
          </w:tcPr>
          <w:p w14:paraId="5256FA87" w14:textId="72D2EF5E" w:rsidR="00433DD5" w:rsidRPr="00322F64" w:rsidRDefault="00433DD5" w:rsidP="00E47CEC">
            <w:pPr>
              <w:widowControl w:val="0"/>
              <w:autoSpaceDE w:val="0"/>
              <w:autoSpaceDN w:val="0"/>
              <w:ind w:left="154" w:right="110" w:firstLine="0"/>
              <w:jc w:val="center"/>
              <w:rPr>
                <w:rFonts w:eastAsia="Calibri" w:cs="Calibri"/>
                <w:b/>
                <w:lang w:bidi="ar-SA"/>
              </w:rPr>
            </w:pPr>
            <w:r w:rsidRPr="00322F64">
              <w:rPr>
                <w:rFonts w:eastAsia="Calibri" w:cs="Calibri"/>
                <w:b/>
                <w:lang w:bidi="ar-SA"/>
              </w:rPr>
              <w:t>EAC310</w:t>
            </w:r>
          </w:p>
        </w:tc>
        <w:tc>
          <w:tcPr>
            <w:tcW w:w="1080" w:type="dxa"/>
            <w:vAlign w:val="center"/>
          </w:tcPr>
          <w:p w14:paraId="6DD5E156" w14:textId="77777777" w:rsidR="00433DD5" w:rsidRPr="00322F64" w:rsidRDefault="00433DD5" w:rsidP="00E47CEC">
            <w:pPr>
              <w:widowControl w:val="0"/>
              <w:autoSpaceDE w:val="0"/>
              <w:autoSpaceDN w:val="0"/>
              <w:ind w:left="154" w:right="110" w:firstLine="0"/>
              <w:jc w:val="center"/>
              <w:rPr>
                <w:rFonts w:eastAsia="Calibri" w:cs="Calibri"/>
                <w:b/>
                <w:lang w:bidi="ar-SA"/>
              </w:rPr>
            </w:pPr>
            <w:r w:rsidRPr="00322F64">
              <w:rPr>
                <w:rFonts w:eastAsia="Calibri" w:cs="Calibri"/>
                <w:b/>
                <w:lang w:bidi="ar-SA"/>
              </w:rPr>
              <w:t>EAC222</w:t>
            </w:r>
          </w:p>
        </w:tc>
        <w:tc>
          <w:tcPr>
            <w:tcW w:w="810" w:type="dxa"/>
            <w:vAlign w:val="center"/>
          </w:tcPr>
          <w:p w14:paraId="413292CF" w14:textId="77777777" w:rsidR="00433DD5" w:rsidRPr="00322F64" w:rsidRDefault="00433DD5" w:rsidP="00E47CEC">
            <w:pPr>
              <w:widowControl w:val="0"/>
              <w:autoSpaceDE w:val="0"/>
              <w:autoSpaceDN w:val="0"/>
              <w:ind w:right="27" w:firstLine="0"/>
              <w:jc w:val="center"/>
              <w:rPr>
                <w:rFonts w:eastAsia="Calibri" w:cs="Calibri"/>
                <w:b/>
                <w:lang w:bidi="ar-SA"/>
              </w:rPr>
            </w:pPr>
            <w:r w:rsidRPr="00322F64">
              <w:rPr>
                <w:rFonts w:eastAsia="Calibri" w:cs="Calibri"/>
                <w:b/>
                <w:lang w:bidi="ar-SA"/>
              </w:rPr>
              <w:t>X</w:t>
            </w:r>
          </w:p>
        </w:tc>
        <w:tc>
          <w:tcPr>
            <w:tcW w:w="1080" w:type="dxa"/>
            <w:vAlign w:val="center"/>
          </w:tcPr>
          <w:p w14:paraId="4C36DEB3" w14:textId="77777777" w:rsidR="00433DD5" w:rsidRPr="00322F64" w:rsidRDefault="00433DD5" w:rsidP="00E47CEC">
            <w:pPr>
              <w:widowControl w:val="0"/>
              <w:autoSpaceDE w:val="0"/>
              <w:autoSpaceDN w:val="0"/>
              <w:ind w:left="137" w:right="129" w:firstLine="0"/>
              <w:jc w:val="center"/>
              <w:rPr>
                <w:rFonts w:eastAsia="Calibri" w:cs="Calibri"/>
                <w:b/>
                <w:lang w:bidi="ar-SA"/>
              </w:rPr>
            </w:pPr>
            <w:r w:rsidRPr="00322F64">
              <w:rPr>
                <w:rFonts w:eastAsia="Calibri" w:cs="Calibri"/>
                <w:b/>
                <w:lang w:bidi="ar-SA"/>
              </w:rPr>
              <w:t>EAC224</w:t>
            </w:r>
          </w:p>
        </w:tc>
        <w:tc>
          <w:tcPr>
            <w:tcW w:w="1166" w:type="dxa"/>
            <w:vAlign w:val="center"/>
          </w:tcPr>
          <w:p w14:paraId="700A4826" w14:textId="1F83D429" w:rsidR="00433DD5" w:rsidRPr="00322F64" w:rsidRDefault="00433DD5" w:rsidP="00E47CEC">
            <w:pPr>
              <w:widowControl w:val="0"/>
              <w:autoSpaceDE w:val="0"/>
              <w:autoSpaceDN w:val="0"/>
              <w:ind w:firstLine="0"/>
              <w:jc w:val="center"/>
              <w:rPr>
                <w:rFonts w:eastAsia="Calibri" w:cs="Calibri"/>
                <w:b/>
                <w:lang w:bidi="ar-SA"/>
              </w:rPr>
            </w:pPr>
            <w:r w:rsidRPr="00322F64">
              <w:rPr>
                <w:rFonts w:eastAsia="Calibri" w:cs="Calibri"/>
                <w:b/>
                <w:lang w:bidi="ar-SA"/>
              </w:rPr>
              <w:t>EAC311</w:t>
            </w:r>
          </w:p>
        </w:tc>
        <w:tc>
          <w:tcPr>
            <w:tcW w:w="1174" w:type="dxa"/>
            <w:gridSpan w:val="2"/>
            <w:vAlign w:val="center"/>
          </w:tcPr>
          <w:p w14:paraId="557ED2D0" w14:textId="40E53B0C" w:rsidR="00433DD5" w:rsidRPr="00322F64" w:rsidRDefault="00433DD5" w:rsidP="00E47CEC">
            <w:pPr>
              <w:widowControl w:val="0"/>
              <w:autoSpaceDE w:val="0"/>
              <w:autoSpaceDN w:val="0"/>
              <w:ind w:firstLine="0"/>
              <w:jc w:val="center"/>
              <w:rPr>
                <w:rFonts w:eastAsia="Calibri" w:cs="Calibri"/>
                <w:b/>
                <w:lang w:bidi="ar-SA"/>
              </w:rPr>
            </w:pPr>
            <w:r w:rsidRPr="00322F64">
              <w:rPr>
                <w:rFonts w:eastAsia="Calibri" w:cs="Calibri"/>
                <w:b/>
                <w:lang w:bidi="ar-SA"/>
              </w:rPr>
              <w:t>EAC312</w:t>
            </w:r>
          </w:p>
        </w:tc>
        <w:tc>
          <w:tcPr>
            <w:tcW w:w="998" w:type="dxa"/>
            <w:vAlign w:val="center"/>
          </w:tcPr>
          <w:p w14:paraId="7D6A5CE3" w14:textId="77777777" w:rsidR="00433DD5" w:rsidRPr="00322F64" w:rsidRDefault="00433DD5" w:rsidP="00E47CEC">
            <w:pPr>
              <w:widowControl w:val="0"/>
              <w:autoSpaceDE w:val="0"/>
              <w:autoSpaceDN w:val="0"/>
              <w:ind w:firstLine="0"/>
              <w:jc w:val="center"/>
              <w:rPr>
                <w:rFonts w:ascii="Arial" w:eastAsia="Arial" w:hAnsi="Arial" w:cs="Arial"/>
                <w:lang w:bidi="ar-SA"/>
              </w:rPr>
            </w:pPr>
          </w:p>
        </w:tc>
      </w:tr>
      <w:tr w:rsidR="00B624C3" w:rsidRPr="00322F64" w14:paraId="19753499" w14:textId="77777777" w:rsidTr="00A0575D">
        <w:trPr>
          <w:trHeight w:val="288"/>
        </w:trPr>
        <w:tc>
          <w:tcPr>
            <w:tcW w:w="1166" w:type="dxa"/>
            <w:vAlign w:val="center"/>
          </w:tcPr>
          <w:p w14:paraId="15476438" w14:textId="77777777" w:rsidR="00433DD5" w:rsidRPr="00322F64" w:rsidRDefault="00433DD5" w:rsidP="00E47CEC">
            <w:pPr>
              <w:widowControl w:val="0"/>
              <w:autoSpaceDE w:val="0"/>
              <w:autoSpaceDN w:val="0"/>
              <w:ind w:firstLine="0"/>
              <w:jc w:val="center"/>
              <w:rPr>
                <w:rFonts w:ascii="Arial" w:eastAsia="Arial" w:hAnsi="Arial" w:cs="Arial"/>
                <w:lang w:bidi="ar-SA"/>
              </w:rPr>
            </w:pPr>
          </w:p>
        </w:tc>
        <w:tc>
          <w:tcPr>
            <w:tcW w:w="2433" w:type="dxa"/>
            <w:gridSpan w:val="3"/>
            <w:vAlign w:val="center"/>
          </w:tcPr>
          <w:p w14:paraId="6EDC64EC" w14:textId="79BCC27E" w:rsidR="00433DD5" w:rsidRPr="00322F64" w:rsidRDefault="00322F64" w:rsidP="00E47CEC">
            <w:pPr>
              <w:widowControl w:val="0"/>
              <w:autoSpaceDE w:val="0"/>
              <w:autoSpaceDN w:val="0"/>
              <w:ind w:left="199" w:right="154" w:firstLine="0"/>
              <w:jc w:val="center"/>
              <w:rPr>
                <w:rFonts w:eastAsia="Calibri" w:cs="Calibri"/>
                <w:b/>
                <w:lang w:bidi="ar-SA"/>
              </w:rPr>
            </w:pPr>
            <w:r>
              <w:rPr>
                <w:rFonts w:eastAsia="Calibri" w:cs="Calibri"/>
                <w:b/>
                <w:lang w:bidi="ar-SA"/>
              </w:rPr>
              <w:t>(-------</w:t>
            </w:r>
            <w:r w:rsidR="00433DD5" w:rsidRPr="00322F64">
              <w:rPr>
                <w:rFonts w:eastAsia="Calibri" w:cs="Calibri"/>
                <w:b/>
                <w:lang w:bidi="ar-SA"/>
              </w:rPr>
              <w:t>EAC230--------)</w:t>
            </w:r>
          </w:p>
        </w:tc>
        <w:tc>
          <w:tcPr>
            <w:tcW w:w="1080" w:type="dxa"/>
            <w:vAlign w:val="center"/>
          </w:tcPr>
          <w:p w14:paraId="1818B4DD" w14:textId="77777777" w:rsidR="00433DD5" w:rsidRPr="00322F64" w:rsidRDefault="00433DD5" w:rsidP="00E47CEC">
            <w:pPr>
              <w:widowControl w:val="0"/>
              <w:autoSpaceDE w:val="0"/>
              <w:autoSpaceDN w:val="0"/>
              <w:ind w:left="154" w:right="109" w:firstLine="0"/>
              <w:jc w:val="center"/>
              <w:rPr>
                <w:rFonts w:eastAsia="Calibri" w:cs="Calibri"/>
                <w:b/>
                <w:lang w:bidi="ar-SA"/>
              </w:rPr>
            </w:pPr>
            <w:r w:rsidRPr="00322F64">
              <w:rPr>
                <w:rFonts w:eastAsia="Calibri" w:cs="Calibri"/>
                <w:b/>
                <w:lang w:bidi="ar-SA"/>
              </w:rPr>
              <w:t>EAC103</w:t>
            </w:r>
          </w:p>
        </w:tc>
        <w:tc>
          <w:tcPr>
            <w:tcW w:w="810" w:type="dxa"/>
            <w:vAlign w:val="center"/>
          </w:tcPr>
          <w:p w14:paraId="06DF30F8" w14:textId="77777777" w:rsidR="00433DD5" w:rsidRPr="00322F64" w:rsidRDefault="00433DD5" w:rsidP="00E47CEC">
            <w:pPr>
              <w:widowControl w:val="0"/>
              <w:autoSpaceDE w:val="0"/>
              <w:autoSpaceDN w:val="0"/>
              <w:ind w:right="27" w:firstLine="0"/>
              <w:jc w:val="center"/>
              <w:rPr>
                <w:rFonts w:eastAsia="Calibri" w:cs="Calibri"/>
                <w:b/>
                <w:lang w:bidi="ar-SA"/>
              </w:rPr>
            </w:pPr>
            <w:r w:rsidRPr="00322F64">
              <w:rPr>
                <w:rFonts w:eastAsia="Calibri" w:cs="Calibri"/>
                <w:b/>
                <w:lang w:bidi="ar-SA"/>
              </w:rPr>
              <w:t>X</w:t>
            </w:r>
          </w:p>
        </w:tc>
        <w:tc>
          <w:tcPr>
            <w:tcW w:w="2246" w:type="dxa"/>
            <w:gridSpan w:val="2"/>
            <w:vAlign w:val="center"/>
          </w:tcPr>
          <w:p w14:paraId="5FA940FA" w14:textId="24AD4EF2" w:rsidR="00433DD5" w:rsidRPr="00322F64" w:rsidRDefault="00322F64" w:rsidP="00E47CEC">
            <w:pPr>
              <w:widowControl w:val="0"/>
              <w:autoSpaceDE w:val="0"/>
              <w:autoSpaceDN w:val="0"/>
              <w:ind w:left="137" w:right="128" w:firstLine="0"/>
              <w:jc w:val="center"/>
              <w:rPr>
                <w:rFonts w:eastAsia="Calibri" w:cs="Calibri"/>
                <w:b/>
                <w:lang w:bidi="ar-SA"/>
              </w:rPr>
            </w:pPr>
            <w:r>
              <w:rPr>
                <w:rFonts w:eastAsia="Calibri" w:cs="Calibri"/>
                <w:b/>
                <w:lang w:bidi="ar-SA"/>
              </w:rPr>
              <w:t>(-------EAC296-------</w:t>
            </w:r>
            <w:r w:rsidR="00433DD5" w:rsidRPr="00322F64">
              <w:rPr>
                <w:rFonts w:eastAsia="Calibri" w:cs="Calibri"/>
                <w:b/>
                <w:lang w:bidi="ar-SA"/>
              </w:rPr>
              <w:t>)</w:t>
            </w:r>
          </w:p>
        </w:tc>
        <w:tc>
          <w:tcPr>
            <w:tcW w:w="1174" w:type="dxa"/>
            <w:gridSpan w:val="2"/>
            <w:vAlign w:val="center"/>
          </w:tcPr>
          <w:p w14:paraId="7B2E936E" w14:textId="455F7E5B" w:rsidR="00433DD5" w:rsidRPr="00322F64" w:rsidRDefault="00433DD5" w:rsidP="00E47CEC">
            <w:pPr>
              <w:widowControl w:val="0"/>
              <w:autoSpaceDE w:val="0"/>
              <w:autoSpaceDN w:val="0"/>
              <w:ind w:firstLine="0"/>
              <w:jc w:val="center"/>
              <w:rPr>
                <w:rFonts w:eastAsia="Calibri" w:cs="Calibri"/>
                <w:b/>
                <w:lang w:bidi="ar-SA"/>
              </w:rPr>
            </w:pPr>
            <w:r w:rsidRPr="00322F64">
              <w:rPr>
                <w:rFonts w:eastAsia="Calibri" w:cs="Calibri"/>
                <w:b/>
                <w:lang w:bidi="ar-SA"/>
              </w:rPr>
              <w:t>EAC322</w:t>
            </w:r>
          </w:p>
        </w:tc>
        <w:tc>
          <w:tcPr>
            <w:tcW w:w="998" w:type="dxa"/>
            <w:vAlign w:val="center"/>
          </w:tcPr>
          <w:p w14:paraId="44DAD048" w14:textId="77777777" w:rsidR="00433DD5" w:rsidRPr="00322F64" w:rsidRDefault="00433DD5" w:rsidP="00E47CEC">
            <w:pPr>
              <w:widowControl w:val="0"/>
              <w:autoSpaceDE w:val="0"/>
              <w:autoSpaceDN w:val="0"/>
              <w:ind w:firstLine="0"/>
              <w:jc w:val="center"/>
              <w:rPr>
                <w:rFonts w:ascii="Arial" w:eastAsia="Arial" w:hAnsi="Arial" w:cs="Arial"/>
                <w:lang w:bidi="ar-SA"/>
              </w:rPr>
            </w:pPr>
          </w:p>
        </w:tc>
      </w:tr>
      <w:tr w:rsidR="00E47CEC" w:rsidRPr="00322F64" w14:paraId="70137379" w14:textId="77777777" w:rsidTr="00A0575D">
        <w:trPr>
          <w:trHeight w:val="288"/>
        </w:trPr>
        <w:tc>
          <w:tcPr>
            <w:tcW w:w="1166" w:type="dxa"/>
            <w:vAlign w:val="center"/>
          </w:tcPr>
          <w:p w14:paraId="406F8E46" w14:textId="77777777" w:rsidR="00433DD5" w:rsidRPr="00322F64" w:rsidRDefault="00433DD5" w:rsidP="00E47CEC">
            <w:pPr>
              <w:widowControl w:val="0"/>
              <w:autoSpaceDE w:val="0"/>
              <w:autoSpaceDN w:val="0"/>
              <w:ind w:firstLine="0"/>
              <w:jc w:val="center"/>
              <w:rPr>
                <w:rFonts w:ascii="Arial" w:eastAsia="Arial" w:hAnsi="Arial" w:cs="Arial"/>
                <w:lang w:bidi="ar-SA"/>
              </w:rPr>
            </w:pPr>
          </w:p>
        </w:tc>
        <w:tc>
          <w:tcPr>
            <w:tcW w:w="1262" w:type="dxa"/>
            <w:vAlign w:val="center"/>
          </w:tcPr>
          <w:p w14:paraId="12B1F238" w14:textId="77777777" w:rsidR="00433DD5" w:rsidRPr="00322F64" w:rsidRDefault="00433DD5" w:rsidP="00E47CEC">
            <w:pPr>
              <w:widowControl w:val="0"/>
              <w:autoSpaceDE w:val="0"/>
              <w:autoSpaceDN w:val="0"/>
              <w:ind w:left="199" w:right="200" w:firstLine="0"/>
              <w:jc w:val="center"/>
              <w:rPr>
                <w:rFonts w:eastAsia="Calibri" w:cs="Calibri"/>
                <w:b/>
                <w:lang w:bidi="ar-SA"/>
              </w:rPr>
            </w:pPr>
            <w:r w:rsidRPr="00322F64">
              <w:rPr>
                <w:rFonts w:eastAsia="Calibri" w:cs="Calibri"/>
                <w:b/>
                <w:lang w:bidi="ar-SA"/>
              </w:rPr>
              <w:t>EAC318</w:t>
            </w:r>
          </w:p>
        </w:tc>
        <w:tc>
          <w:tcPr>
            <w:tcW w:w="1171" w:type="dxa"/>
            <w:gridSpan w:val="2"/>
            <w:vAlign w:val="center"/>
          </w:tcPr>
          <w:p w14:paraId="4FA5F934" w14:textId="77777777" w:rsidR="00433DD5" w:rsidRPr="00322F64" w:rsidRDefault="00433DD5" w:rsidP="00E47CEC">
            <w:pPr>
              <w:widowControl w:val="0"/>
              <w:autoSpaceDE w:val="0"/>
              <w:autoSpaceDN w:val="0"/>
              <w:ind w:left="154" w:right="154" w:firstLine="0"/>
              <w:jc w:val="center"/>
              <w:rPr>
                <w:rFonts w:eastAsia="Calibri" w:cs="Calibri"/>
                <w:b/>
                <w:lang w:bidi="ar-SA"/>
              </w:rPr>
            </w:pPr>
            <w:r w:rsidRPr="00322F64">
              <w:rPr>
                <w:rFonts w:eastAsia="Calibri" w:cs="Calibri"/>
                <w:b/>
                <w:lang w:bidi="ar-SA"/>
              </w:rPr>
              <w:t>EAC102</w:t>
            </w:r>
          </w:p>
        </w:tc>
        <w:tc>
          <w:tcPr>
            <w:tcW w:w="1080" w:type="dxa"/>
            <w:vAlign w:val="center"/>
          </w:tcPr>
          <w:p w14:paraId="2D5615D6" w14:textId="77777777" w:rsidR="00433DD5" w:rsidRPr="00322F64" w:rsidRDefault="00433DD5" w:rsidP="00E47CEC">
            <w:pPr>
              <w:widowControl w:val="0"/>
              <w:autoSpaceDE w:val="0"/>
              <w:autoSpaceDN w:val="0"/>
              <w:ind w:left="135" w:right="110" w:firstLine="0"/>
              <w:jc w:val="center"/>
              <w:rPr>
                <w:rFonts w:eastAsia="Calibri" w:cs="Calibri"/>
                <w:b/>
                <w:lang w:bidi="ar-SA"/>
              </w:rPr>
            </w:pPr>
            <w:r w:rsidRPr="00322F64">
              <w:rPr>
                <w:rFonts w:eastAsia="Calibri" w:cs="Calibri"/>
                <w:b/>
                <w:lang w:bidi="ar-SA"/>
              </w:rPr>
              <w:t>EAC324</w:t>
            </w:r>
          </w:p>
        </w:tc>
        <w:tc>
          <w:tcPr>
            <w:tcW w:w="810" w:type="dxa"/>
            <w:vAlign w:val="center"/>
          </w:tcPr>
          <w:p w14:paraId="5A907354" w14:textId="77777777" w:rsidR="00433DD5" w:rsidRPr="00322F64" w:rsidRDefault="00433DD5" w:rsidP="00E47CEC">
            <w:pPr>
              <w:widowControl w:val="0"/>
              <w:autoSpaceDE w:val="0"/>
              <w:autoSpaceDN w:val="0"/>
              <w:ind w:right="27" w:firstLine="0"/>
              <w:jc w:val="center"/>
              <w:rPr>
                <w:rFonts w:eastAsia="Calibri" w:cs="Calibri"/>
                <w:b/>
                <w:lang w:bidi="ar-SA"/>
              </w:rPr>
            </w:pPr>
            <w:r w:rsidRPr="00322F64">
              <w:rPr>
                <w:rFonts w:eastAsia="Calibri" w:cs="Calibri"/>
                <w:b/>
                <w:lang w:bidi="ar-SA"/>
              </w:rPr>
              <w:t>X</w:t>
            </w:r>
          </w:p>
        </w:tc>
        <w:tc>
          <w:tcPr>
            <w:tcW w:w="1080" w:type="dxa"/>
            <w:vAlign w:val="center"/>
          </w:tcPr>
          <w:p w14:paraId="72A54D61" w14:textId="77777777" w:rsidR="00433DD5" w:rsidRPr="00322F64" w:rsidRDefault="00433DD5" w:rsidP="00E47CEC">
            <w:pPr>
              <w:widowControl w:val="0"/>
              <w:autoSpaceDE w:val="0"/>
              <w:autoSpaceDN w:val="0"/>
              <w:ind w:left="137" w:right="129" w:firstLine="0"/>
              <w:jc w:val="center"/>
              <w:rPr>
                <w:rFonts w:eastAsia="Calibri" w:cs="Calibri"/>
                <w:b/>
                <w:lang w:bidi="ar-SA"/>
              </w:rPr>
            </w:pPr>
            <w:r w:rsidRPr="00322F64">
              <w:rPr>
                <w:rFonts w:eastAsia="Calibri" w:cs="Calibri"/>
                <w:b/>
                <w:lang w:bidi="ar-SA"/>
              </w:rPr>
              <w:t>EAC321</w:t>
            </w:r>
          </w:p>
        </w:tc>
        <w:tc>
          <w:tcPr>
            <w:tcW w:w="1166" w:type="dxa"/>
            <w:vAlign w:val="center"/>
          </w:tcPr>
          <w:p w14:paraId="4A9689B5" w14:textId="77777777" w:rsidR="00433DD5" w:rsidRPr="00322F64" w:rsidRDefault="00433DD5" w:rsidP="00E47CEC">
            <w:pPr>
              <w:widowControl w:val="0"/>
              <w:autoSpaceDE w:val="0"/>
              <w:autoSpaceDN w:val="0"/>
              <w:ind w:left="189" w:right="141" w:firstLine="0"/>
              <w:jc w:val="center"/>
              <w:rPr>
                <w:rFonts w:eastAsia="Calibri" w:cs="Calibri"/>
                <w:b/>
                <w:lang w:bidi="ar-SA"/>
              </w:rPr>
            </w:pPr>
            <w:r w:rsidRPr="00322F64">
              <w:rPr>
                <w:rFonts w:eastAsia="Calibri" w:cs="Calibri"/>
                <w:b/>
                <w:lang w:bidi="ar-SA"/>
              </w:rPr>
              <w:t>EAC323</w:t>
            </w:r>
          </w:p>
        </w:tc>
        <w:tc>
          <w:tcPr>
            <w:tcW w:w="1174" w:type="dxa"/>
            <w:gridSpan w:val="2"/>
            <w:vAlign w:val="center"/>
          </w:tcPr>
          <w:p w14:paraId="0C2DCE2E" w14:textId="77777777" w:rsidR="00433DD5" w:rsidRPr="00322F64" w:rsidRDefault="00433DD5" w:rsidP="00E47CEC">
            <w:pPr>
              <w:widowControl w:val="0"/>
              <w:autoSpaceDE w:val="0"/>
              <w:autoSpaceDN w:val="0"/>
              <w:ind w:left="142" w:right="176" w:firstLine="0"/>
              <w:jc w:val="center"/>
              <w:rPr>
                <w:rFonts w:eastAsia="Calibri" w:cs="Calibri"/>
                <w:b/>
                <w:lang w:bidi="ar-SA"/>
              </w:rPr>
            </w:pPr>
            <w:r w:rsidRPr="00322F64">
              <w:rPr>
                <w:rFonts w:eastAsia="Calibri" w:cs="Calibri"/>
                <w:b/>
                <w:lang w:bidi="ar-SA"/>
              </w:rPr>
              <w:t>EAC319</w:t>
            </w:r>
          </w:p>
        </w:tc>
        <w:tc>
          <w:tcPr>
            <w:tcW w:w="998" w:type="dxa"/>
            <w:vAlign w:val="center"/>
          </w:tcPr>
          <w:p w14:paraId="544B83FD" w14:textId="77777777" w:rsidR="00433DD5" w:rsidRPr="00322F64" w:rsidRDefault="00433DD5" w:rsidP="00E47CEC">
            <w:pPr>
              <w:widowControl w:val="0"/>
              <w:autoSpaceDE w:val="0"/>
              <w:autoSpaceDN w:val="0"/>
              <w:ind w:firstLine="0"/>
              <w:jc w:val="center"/>
              <w:rPr>
                <w:rFonts w:ascii="Arial" w:eastAsia="Arial" w:hAnsi="Arial" w:cs="Arial"/>
                <w:lang w:bidi="ar-SA"/>
              </w:rPr>
            </w:pPr>
          </w:p>
        </w:tc>
      </w:tr>
      <w:tr w:rsidR="00E47CEC" w:rsidRPr="00322F64" w14:paraId="5DE87F9D" w14:textId="77777777" w:rsidTr="00A0575D">
        <w:trPr>
          <w:trHeight w:val="288"/>
        </w:trPr>
        <w:tc>
          <w:tcPr>
            <w:tcW w:w="1166" w:type="dxa"/>
            <w:vAlign w:val="center"/>
          </w:tcPr>
          <w:p w14:paraId="3541DEBF" w14:textId="77777777" w:rsidR="00433DD5" w:rsidRPr="00322F64" w:rsidRDefault="00433DD5" w:rsidP="00E47CEC">
            <w:pPr>
              <w:widowControl w:val="0"/>
              <w:autoSpaceDE w:val="0"/>
              <w:autoSpaceDN w:val="0"/>
              <w:ind w:firstLine="0"/>
              <w:jc w:val="center"/>
              <w:rPr>
                <w:rFonts w:ascii="Arial" w:eastAsia="Arial" w:hAnsi="Arial" w:cs="Arial"/>
                <w:lang w:bidi="ar-SA"/>
              </w:rPr>
            </w:pPr>
          </w:p>
        </w:tc>
        <w:tc>
          <w:tcPr>
            <w:tcW w:w="1262" w:type="dxa"/>
            <w:vAlign w:val="center"/>
          </w:tcPr>
          <w:p w14:paraId="3B0B0D8B" w14:textId="77777777" w:rsidR="00433DD5" w:rsidRPr="00322F64" w:rsidRDefault="00433DD5" w:rsidP="00E47CEC">
            <w:pPr>
              <w:widowControl w:val="0"/>
              <w:autoSpaceDE w:val="0"/>
              <w:autoSpaceDN w:val="0"/>
              <w:ind w:left="220" w:right="200" w:firstLine="0"/>
              <w:jc w:val="center"/>
              <w:rPr>
                <w:rFonts w:eastAsia="Calibri" w:cs="Calibri"/>
                <w:b/>
                <w:lang w:bidi="ar-SA"/>
              </w:rPr>
            </w:pPr>
            <w:r w:rsidRPr="00322F64">
              <w:rPr>
                <w:rFonts w:eastAsia="Calibri" w:cs="Calibri"/>
                <w:b/>
                <w:lang w:bidi="ar-SA"/>
              </w:rPr>
              <w:t>EAC260</w:t>
            </w:r>
          </w:p>
        </w:tc>
        <w:tc>
          <w:tcPr>
            <w:tcW w:w="1171" w:type="dxa"/>
            <w:gridSpan w:val="2"/>
            <w:vAlign w:val="center"/>
          </w:tcPr>
          <w:p w14:paraId="32136444" w14:textId="77777777" w:rsidR="00433DD5" w:rsidRPr="00322F64" w:rsidRDefault="00433DD5" w:rsidP="00E47CEC">
            <w:pPr>
              <w:widowControl w:val="0"/>
              <w:autoSpaceDE w:val="0"/>
              <w:autoSpaceDN w:val="0"/>
              <w:ind w:left="199" w:right="154" w:firstLine="0"/>
              <w:jc w:val="center"/>
              <w:rPr>
                <w:rFonts w:eastAsia="Calibri" w:cs="Calibri"/>
                <w:b/>
                <w:lang w:bidi="ar-SA"/>
              </w:rPr>
            </w:pPr>
            <w:r w:rsidRPr="00322F64">
              <w:rPr>
                <w:rFonts w:eastAsia="Calibri" w:cs="Calibri"/>
                <w:b/>
                <w:lang w:bidi="ar-SA"/>
              </w:rPr>
              <w:t>EAC266</w:t>
            </w:r>
          </w:p>
        </w:tc>
        <w:tc>
          <w:tcPr>
            <w:tcW w:w="1080" w:type="dxa"/>
            <w:vAlign w:val="center"/>
          </w:tcPr>
          <w:p w14:paraId="2CFA4538" w14:textId="77777777" w:rsidR="00433DD5" w:rsidRPr="00322F64" w:rsidRDefault="00433DD5" w:rsidP="00E47CEC">
            <w:pPr>
              <w:widowControl w:val="0"/>
              <w:autoSpaceDE w:val="0"/>
              <w:autoSpaceDN w:val="0"/>
              <w:ind w:left="154" w:right="109" w:firstLine="0"/>
              <w:jc w:val="center"/>
              <w:rPr>
                <w:rFonts w:eastAsia="Calibri" w:cs="Calibri"/>
                <w:b/>
                <w:lang w:bidi="ar-SA"/>
              </w:rPr>
            </w:pPr>
            <w:r w:rsidRPr="00322F64">
              <w:rPr>
                <w:rFonts w:eastAsia="Calibri" w:cs="Calibri"/>
                <w:b/>
                <w:lang w:bidi="ar-SA"/>
              </w:rPr>
              <w:t>EAC331</w:t>
            </w:r>
          </w:p>
        </w:tc>
        <w:tc>
          <w:tcPr>
            <w:tcW w:w="810" w:type="dxa"/>
            <w:vAlign w:val="center"/>
          </w:tcPr>
          <w:p w14:paraId="183E37E2" w14:textId="77777777" w:rsidR="00433DD5" w:rsidRPr="00322F64" w:rsidRDefault="00433DD5" w:rsidP="00E47CEC">
            <w:pPr>
              <w:widowControl w:val="0"/>
              <w:autoSpaceDE w:val="0"/>
              <w:autoSpaceDN w:val="0"/>
              <w:ind w:right="27" w:firstLine="0"/>
              <w:jc w:val="center"/>
              <w:rPr>
                <w:rFonts w:eastAsia="Calibri" w:cs="Calibri"/>
                <w:b/>
                <w:lang w:bidi="ar-SA"/>
              </w:rPr>
            </w:pPr>
            <w:r w:rsidRPr="00322F64">
              <w:rPr>
                <w:rFonts w:eastAsia="Calibri" w:cs="Calibri"/>
                <w:b/>
                <w:lang w:bidi="ar-SA"/>
              </w:rPr>
              <w:t>X</w:t>
            </w:r>
          </w:p>
        </w:tc>
        <w:tc>
          <w:tcPr>
            <w:tcW w:w="1080" w:type="dxa"/>
            <w:vAlign w:val="center"/>
          </w:tcPr>
          <w:p w14:paraId="25F297F8" w14:textId="77777777" w:rsidR="00433DD5" w:rsidRPr="00322F64" w:rsidRDefault="00433DD5" w:rsidP="00E47CEC">
            <w:pPr>
              <w:widowControl w:val="0"/>
              <w:autoSpaceDE w:val="0"/>
              <w:autoSpaceDN w:val="0"/>
              <w:ind w:left="106" w:right="129" w:firstLine="0"/>
              <w:jc w:val="center"/>
              <w:rPr>
                <w:rFonts w:eastAsia="Calibri" w:cs="Calibri"/>
                <w:b/>
                <w:lang w:bidi="ar-SA"/>
              </w:rPr>
            </w:pPr>
            <w:r w:rsidRPr="00322F64">
              <w:rPr>
                <w:rFonts w:eastAsia="Calibri" w:cs="Calibri"/>
                <w:b/>
                <w:lang w:bidi="ar-SA"/>
              </w:rPr>
              <w:t>EAC221</w:t>
            </w:r>
          </w:p>
        </w:tc>
        <w:tc>
          <w:tcPr>
            <w:tcW w:w="1166" w:type="dxa"/>
            <w:vAlign w:val="center"/>
          </w:tcPr>
          <w:p w14:paraId="66BCC7C7" w14:textId="5CE35ABB" w:rsidR="00433DD5" w:rsidRPr="00322F64" w:rsidRDefault="004D6656" w:rsidP="00E47CEC">
            <w:pPr>
              <w:widowControl w:val="0"/>
              <w:autoSpaceDE w:val="0"/>
              <w:autoSpaceDN w:val="0"/>
              <w:ind w:left="156" w:right="141" w:firstLine="0"/>
              <w:jc w:val="center"/>
              <w:rPr>
                <w:rFonts w:eastAsia="Calibri" w:cs="Calibri"/>
                <w:b/>
                <w:lang w:bidi="ar-SA"/>
              </w:rPr>
            </w:pPr>
            <w:r>
              <w:rPr>
                <w:rFonts w:eastAsia="Calibri" w:cs="Calibri"/>
                <w:b/>
                <w:lang w:bidi="ar-SA"/>
              </w:rPr>
              <w:t>EAC342</w:t>
            </w:r>
          </w:p>
        </w:tc>
        <w:tc>
          <w:tcPr>
            <w:tcW w:w="1174" w:type="dxa"/>
            <w:gridSpan w:val="2"/>
            <w:vAlign w:val="center"/>
          </w:tcPr>
          <w:p w14:paraId="73491074" w14:textId="77777777" w:rsidR="00433DD5" w:rsidRPr="00322F64" w:rsidRDefault="00433DD5" w:rsidP="00E47CEC">
            <w:pPr>
              <w:widowControl w:val="0"/>
              <w:autoSpaceDE w:val="0"/>
              <w:autoSpaceDN w:val="0"/>
              <w:ind w:left="142" w:right="175" w:firstLine="0"/>
              <w:jc w:val="center"/>
              <w:rPr>
                <w:rFonts w:eastAsia="Calibri" w:cs="Calibri"/>
                <w:b/>
                <w:lang w:bidi="ar-SA"/>
              </w:rPr>
            </w:pPr>
            <w:r w:rsidRPr="00322F64">
              <w:rPr>
                <w:rFonts w:eastAsia="Calibri" w:cs="Calibri"/>
                <w:b/>
                <w:lang w:bidi="ar-SA"/>
              </w:rPr>
              <w:t>X</w:t>
            </w:r>
          </w:p>
        </w:tc>
        <w:tc>
          <w:tcPr>
            <w:tcW w:w="998" w:type="dxa"/>
            <w:vAlign w:val="center"/>
          </w:tcPr>
          <w:p w14:paraId="5509394F" w14:textId="77777777" w:rsidR="00433DD5" w:rsidRPr="00322F64" w:rsidRDefault="00433DD5" w:rsidP="00E47CEC">
            <w:pPr>
              <w:widowControl w:val="0"/>
              <w:autoSpaceDE w:val="0"/>
              <w:autoSpaceDN w:val="0"/>
              <w:ind w:firstLine="0"/>
              <w:jc w:val="center"/>
              <w:rPr>
                <w:rFonts w:ascii="Arial" w:eastAsia="Arial" w:hAnsi="Arial" w:cs="Arial"/>
                <w:lang w:bidi="ar-SA"/>
              </w:rPr>
            </w:pPr>
          </w:p>
        </w:tc>
      </w:tr>
      <w:tr w:rsidR="00E47CEC" w:rsidRPr="00322F64" w14:paraId="36603CC7" w14:textId="77777777" w:rsidTr="00A0575D">
        <w:trPr>
          <w:trHeight w:val="288"/>
        </w:trPr>
        <w:tc>
          <w:tcPr>
            <w:tcW w:w="1166" w:type="dxa"/>
            <w:vAlign w:val="center"/>
          </w:tcPr>
          <w:p w14:paraId="3B7483CD" w14:textId="77777777" w:rsidR="00433DD5" w:rsidRPr="00322F64" w:rsidRDefault="00433DD5" w:rsidP="00E47CEC">
            <w:pPr>
              <w:widowControl w:val="0"/>
              <w:autoSpaceDE w:val="0"/>
              <w:autoSpaceDN w:val="0"/>
              <w:ind w:firstLine="0"/>
              <w:jc w:val="center"/>
              <w:rPr>
                <w:rFonts w:ascii="Arial" w:eastAsia="Arial" w:hAnsi="Arial" w:cs="Arial"/>
                <w:lang w:bidi="ar-SA"/>
              </w:rPr>
            </w:pPr>
          </w:p>
        </w:tc>
        <w:tc>
          <w:tcPr>
            <w:tcW w:w="1262" w:type="dxa"/>
            <w:vAlign w:val="center"/>
          </w:tcPr>
          <w:p w14:paraId="7FF11A2C" w14:textId="77777777" w:rsidR="00433DD5" w:rsidRPr="00322F64" w:rsidRDefault="00433DD5" w:rsidP="00E47CEC">
            <w:pPr>
              <w:widowControl w:val="0"/>
              <w:autoSpaceDE w:val="0"/>
              <w:autoSpaceDN w:val="0"/>
              <w:ind w:left="220" w:right="200" w:firstLine="0"/>
              <w:jc w:val="center"/>
              <w:rPr>
                <w:rFonts w:eastAsia="Calibri" w:cs="Calibri"/>
                <w:b/>
                <w:lang w:bidi="ar-SA"/>
              </w:rPr>
            </w:pPr>
            <w:r w:rsidRPr="00322F64">
              <w:rPr>
                <w:rFonts w:eastAsia="Calibri" w:cs="Calibri"/>
                <w:b/>
                <w:lang w:bidi="ar-SA"/>
              </w:rPr>
              <w:t>EAC281</w:t>
            </w:r>
          </w:p>
        </w:tc>
        <w:tc>
          <w:tcPr>
            <w:tcW w:w="1171" w:type="dxa"/>
            <w:gridSpan w:val="2"/>
            <w:vAlign w:val="center"/>
          </w:tcPr>
          <w:p w14:paraId="5F860DDB" w14:textId="77777777" w:rsidR="00433DD5" w:rsidRPr="00322F64" w:rsidRDefault="00433DD5" w:rsidP="00E47CEC">
            <w:pPr>
              <w:widowControl w:val="0"/>
              <w:autoSpaceDE w:val="0"/>
              <w:autoSpaceDN w:val="0"/>
              <w:ind w:left="199" w:right="154" w:firstLine="0"/>
              <w:jc w:val="center"/>
              <w:rPr>
                <w:rFonts w:eastAsia="Calibri" w:cs="Calibri"/>
                <w:b/>
                <w:lang w:bidi="ar-SA"/>
              </w:rPr>
            </w:pPr>
            <w:r w:rsidRPr="00322F64">
              <w:rPr>
                <w:rFonts w:eastAsia="Calibri" w:cs="Calibri"/>
                <w:b/>
                <w:lang w:bidi="ar-SA"/>
              </w:rPr>
              <w:t>EAC282</w:t>
            </w:r>
          </w:p>
        </w:tc>
        <w:tc>
          <w:tcPr>
            <w:tcW w:w="1080" w:type="dxa"/>
            <w:vAlign w:val="center"/>
          </w:tcPr>
          <w:p w14:paraId="34CE7EC6" w14:textId="77777777" w:rsidR="00433DD5" w:rsidRPr="00322F64" w:rsidRDefault="00433DD5" w:rsidP="00E47CEC">
            <w:pPr>
              <w:widowControl w:val="0"/>
              <w:autoSpaceDE w:val="0"/>
              <w:autoSpaceDN w:val="0"/>
              <w:ind w:left="154" w:right="110" w:firstLine="0"/>
              <w:jc w:val="center"/>
              <w:rPr>
                <w:rFonts w:eastAsia="Calibri" w:cs="Calibri"/>
                <w:b/>
                <w:lang w:bidi="ar-SA"/>
              </w:rPr>
            </w:pPr>
            <w:r w:rsidRPr="00322F64">
              <w:rPr>
                <w:rFonts w:eastAsia="Calibri" w:cs="Calibri"/>
                <w:b/>
                <w:lang w:bidi="ar-SA"/>
              </w:rPr>
              <w:t>EAC316</w:t>
            </w:r>
          </w:p>
        </w:tc>
        <w:tc>
          <w:tcPr>
            <w:tcW w:w="810" w:type="dxa"/>
            <w:vAlign w:val="center"/>
          </w:tcPr>
          <w:p w14:paraId="70E24133" w14:textId="77777777" w:rsidR="00433DD5" w:rsidRPr="00322F64" w:rsidRDefault="00433DD5" w:rsidP="00E47CEC">
            <w:pPr>
              <w:widowControl w:val="0"/>
              <w:autoSpaceDE w:val="0"/>
              <w:autoSpaceDN w:val="0"/>
              <w:ind w:right="27" w:firstLine="0"/>
              <w:jc w:val="center"/>
              <w:rPr>
                <w:rFonts w:eastAsia="Calibri" w:cs="Calibri"/>
                <w:b/>
                <w:lang w:bidi="ar-SA"/>
              </w:rPr>
            </w:pPr>
            <w:r w:rsidRPr="00322F64">
              <w:rPr>
                <w:rFonts w:eastAsia="Calibri" w:cs="Calibri"/>
                <w:b/>
                <w:lang w:bidi="ar-SA"/>
              </w:rPr>
              <w:t>X</w:t>
            </w:r>
          </w:p>
        </w:tc>
        <w:tc>
          <w:tcPr>
            <w:tcW w:w="1080" w:type="dxa"/>
            <w:vAlign w:val="center"/>
          </w:tcPr>
          <w:p w14:paraId="32EC4879" w14:textId="77777777" w:rsidR="00433DD5" w:rsidRPr="00322F64" w:rsidRDefault="00433DD5" w:rsidP="00E47CEC">
            <w:pPr>
              <w:widowControl w:val="0"/>
              <w:autoSpaceDE w:val="0"/>
              <w:autoSpaceDN w:val="0"/>
              <w:ind w:left="106" w:right="129" w:firstLine="0"/>
              <w:jc w:val="center"/>
              <w:rPr>
                <w:rFonts w:eastAsia="Calibri" w:cs="Calibri"/>
                <w:b/>
                <w:lang w:bidi="ar-SA"/>
              </w:rPr>
            </w:pPr>
            <w:r w:rsidRPr="00322F64">
              <w:rPr>
                <w:rFonts w:eastAsia="Calibri" w:cs="Calibri"/>
                <w:b/>
                <w:lang w:bidi="ar-SA"/>
              </w:rPr>
              <w:t>EAC211</w:t>
            </w:r>
          </w:p>
        </w:tc>
        <w:tc>
          <w:tcPr>
            <w:tcW w:w="1166" w:type="dxa"/>
            <w:vAlign w:val="center"/>
          </w:tcPr>
          <w:p w14:paraId="2DA5290B" w14:textId="77777777" w:rsidR="00433DD5" w:rsidRPr="00322F64" w:rsidRDefault="00433DD5" w:rsidP="00E47CEC">
            <w:pPr>
              <w:widowControl w:val="0"/>
              <w:autoSpaceDE w:val="0"/>
              <w:autoSpaceDN w:val="0"/>
              <w:ind w:left="155" w:right="141" w:firstLine="0"/>
              <w:jc w:val="center"/>
              <w:rPr>
                <w:rFonts w:eastAsia="Calibri" w:cs="Calibri"/>
                <w:b/>
                <w:lang w:bidi="ar-SA"/>
              </w:rPr>
            </w:pPr>
            <w:r w:rsidRPr="00322F64">
              <w:rPr>
                <w:rFonts w:eastAsia="Calibri" w:cs="Calibri"/>
                <w:b/>
                <w:lang w:bidi="ar-SA"/>
              </w:rPr>
              <w:t>EAC317</w:t>
            </w:r>
          </w:p>
        </w:tc>
        <w:tc>
          <w:tcPr>
            <w:tcW w:w="1174" w:type="dxa"/>
            <w:gridSpan w:val="2"/>
            <w:vAlign w:val="center"/>
          </w:tcPr>
          <w:p w14:paraId="342451BB" w14:textId="77777777" w:rsidR="00433DD5" w:rsidRPr="00322F64" w:rsidRDefault="00433DD5" w:rsidP="00E47CEC">
            <w:pPr>
              <w:widowControl w:val="0"/>
              <w:autoSpaceDE w:val="0"/>
              <w:autoSpaceDN w:val="0"/>
              <w:ind w:left="142" w:right="176" w:firstLine="0"/>
              <w:jc w:val="center"/>
              <w:rPr>
                <w:rFonts w:eastAsia="Calibri" w:cs="Calibri"/>
                <w:b/>
                <w:lang w:bidi="ar-SA"/>
              </w:rPr>
            </w:pPr>
            <w:r w:rsidRPr="00322F64">
              <w:rPr>
                <w:rFonts w:eastAsia="Calibri" w:cs="Calibri"/>
                <w:b/>
                <w:lang w:bidi="ar-SA"/>
              </w:rPr>
              <w:t>X</w:t>
            </w:r>
          </w:p>
        </w:tc>
        <w:tc>
          <w:tcPr>
            <w:tcW w:w="998" w:type="dxa"/>
            <w:vAlign w:val="center"/>
          </w:tcPr>
          <w:p w14:paraId="70603864" w14:textId="77777777" w:rsidR="00433DD5" w:rsidRPr="00322F64" w:rsidRDefault="00433DD5" w:rsidP="00E47CEC">
            <w:pPr>
              <w:widowControl w:val="0"/>
              <w:autoSpaceDE w:val="0"/>
              <w:autoSpaceDN w:val="0"/>
              <w:ind w:firstLine="0"/>
              <w:jc w:val="center"/>
              <w:rPr>
                <w:rFonts w:ascii="Arial" w:eastAsia="Arial" w:hAnsi="Arial" w:cs="Arial"/>
                <w:lang w:bidi="ar-SA"/>
              </w:rPr>
            </w:pPr>
          </w:p>
        </w:tc>
      </w:tr>
      <w:tr w:rsidR="00433DD5" w:rsidRPr="00322F64" w14:paraId="4045709F" w14:textId="77777777" w:rsidTr="00A0575D">
        <w:trPr>
          <w:trHeight w:val="288"/>
        </w:trPr>
        <w:tc>
          <w:tcPr>
            <w:tcW w:w="1166" w:type="dxa"/>
            <w:vAlign w:val="center"/>
          </w:tcPr>
          <w:p w14:paraId="2508803A" w14:textId="77777777" w:rsidR="00433DD5" w:rsidRPr="00322F64" w:rsidRDefault="00433DD5" w:rsidP="00E47CEC">
            <w:pPr>
              <w:widowControl w:val="0"/>
              <w:autoSpaceDE w:val="0"/>
              <w:autoSpaceDN w:val="0"/>
              <w:ind w:firstLine="0"/>
              <w:jc w:val="center"/>
              <w:rPr>
                <w:rFonts w:ascii="Arial" w:eastAsia="Arial" w:hAnsi="Arial" w:cs="Arial"/>
                <w:lang w:bidi="ar-SA"/>
              </w:rPr>
            </w:pPr>
          </w:p>
        </w:tc>
        <w:tc>
          <w:tcPr>
            <w:tcW w:w="1262" w:type="dxa"/>
            <w:vAlign w:val="center"/>
          </w:tcPr>
          <w:p w14:paraId="522BF40E" w14:textId="77777777" w:rsidR="00433DD5" w:rsidRPr="00322F64" w:rsidRDefault="00433DD5" w:rsidP="00E47CEC">
            <w:pPr>
              <w:widowControl w:val="0"/>
              <w:autoSpaceDE w:val="0"/>
              <w:autoSpaceDN w:val="0"/>
              <w:ind w:left="220" w:right="200" w:firstLine="0"/>
              <w:jc w:val="center"/>
              <w:rPr>
                <w:rFonts w:eastAsia="Calibri" w:cs="Calibri"/>
                <w:b/>
                <w:lang w:bidi="ar-SA"/>
              </w:rPr>
            </w:pPr>
            <w:r w:rsidRPr="00322F64">
              <w:rPr>
                <w:rFonts w:eastAsia="Calibri" w:cs="Calibri"/>
                <w:b/>
                <w:lang w:bidi="ar-SA"/>
              </w:rPr>
              <w:t>X</w:t>
            </w:r>
          </w:p>
        </w:tc>
        <w:tc>
          <w:tcPr>
            <w:tcW w:w="2251" w:type="dxa"/>
            <w:gridSpan w:val="3"/>
            <w:vAlign w:val="center"/>
          </w:tcPr>
          <w:p w14:paraId="2D69FA2A" w14:textId="1A7E20A5" w:rsidR="00433DD5" w:rsidRPr="00322F64" w:rsidRDefault="00433DD5" w:rsidP="00E47CEC">
            <w:pPr>
              <w:widowControl w:val="0"/>
              <w:autoSpaceDE w:val="0"/>
              <w:autoSpaceDN w:val="0"/>
              <w:ind w:left="199" w:right="154" w:firstLine="0"/>
              <w:jc w:val="center"/>
              <w:rPr>
                <w:rFonts w:eastAsia="Calibri" w:cs="Calibri"/>
                <w:b/>
                <w:lang w:bidi="ar-SA"/>
              </w:rPr>
            </w:pPr>
            <w:r w:rsidRPr="00322F64">
              <w:rPr>
                <w:rFonts w:eastAsia="Calibri" w:cs="Calibri"/>
                <w:b/>
                <w:lang w:bidi="ar-SA"/>
              </w:rPr>
              <w:t>(-------EAC206-------)</w:t>
            </w:r>
          </w:p>
        </w:tc>
        <w:tc>
          <w:tcPr>
            <w:tcW w:w="810" w:type="dxa"/>
            <w:vAlign w:val="center"/>
          </w:tcPr>
          <w:p w14:paraId="55AEEC4E" w14:textId="77777777" w:rsidR="00433DD5" w:rsidRPr="00322F64" w:rsidRDefault="00433DD5" w:rsidP="00E47CEC">
            <w:pPr>
              <w:widowControl w:val="0"/>
              <w:autoSpaceDE w:val="0"/>
              <w:autoSpaceDN w:val="0"/>
              <w:ind w:right="27" w:firstLine="0"/>
              <w:jc w:val="center"/>
              <w:rPr>
                <w:rFonts w:eastAsia="Calibri" w:cs="Calibri"/>
                <w:b/>
                <w:lang w:bidi="ar-SA"/>
              </w:rPr>
            </w:pPr>
            <w:r w:rsidRPr="00322F64">
              <w:rPr>
                <w:rFonts w:eastAsia="Calibri" w:cs="Calibri"/>
                <w:b/>
                <w:lang w:bidi="ar-SA"/>
              </w:rPr>
              <w:t>X</w:t>
            </w:r>
          </w:p>
        </w:tc>
        <w:tc>
          <w:tcPr>
            <w:tcW w:w="1080" w:type="dxa"/>
            <w:vAlign w:val="center"/>
          </w:tcPr>
          <w:p w14:paraId="32AC5E61" w14:textId="77777777" w:rsidR="00433DD5" w:rsidRPr="00322F64" w:rsidRDefault="00433DD5" w:rsidP="00E47CEC">
            <w:pPr>
              <w:widowControl w:val="0"/>
              <w:autoSpaceDE w:val="0"/>
              <w:autoSpaceDN w:val="0"/>
              <w:ind w:left="106" w:right="129" w:firstLine="0"/>
              <w:jc w:val="center"/>
              <w:rPr>
                <w:rFonts w:eastAsia="Calibri" w:cs="Calibri"/>
                <w:b/>
                <w:lang w:bidi="ar-SA"/>
              </w:rPr>
            </w:pPr>
            <w:r w:rsidRPr="00322F64">
              <w:rPr>
                <w:rFonts w:eastAsia="Calibri" w:cs="Calibri"/>
                <w:b/>
                <w:lang w:bidi="ar-SA"/>
              </w:rPr>
              <w:t>EAC205</w:t>
            </w:r>
          </w:p>
        </w:tc>
        <w:tc>
          <w:tcPr>
            <w:tcW w:w="2340" w:type="dxa"/>
            <w:gridSpan w:val="3"/>
            <w:vAlign w:val="center"/>
          </w:tcPr>
          <w:p w14:paraId="2E5179E4" w14:textId="2C34423A" w:rsidR="00433DD5" w:rsidRPr="00322F64" w:rsidRDefault="00433DD5" w:rsidP="00E47CEC">
            <w:pPr>
              <w:widowControl w:val="0"/>
              <w:autoSpaceDE w:val="0"/>
              <w:autoSpaceDN w:val="0"/>
              <w:ind w:left="155" w:right="141" w:firstLine="0"/>
              <w:jc w:val="center"/>
              <w:rPr>
                <w:rFonts w:eastAsia="Calibri" w:cs="Calibri"/>
                <w:b/>
                <w:lang w:bidi="ar-SA"/>
              </w:rPr>
            </w:pPr>
            <w:r w:rsidRPr="00322F64">
              <w:rPr>
                <w:rFonts w:eastAsia="Calibri" w:cs="Calibri"/>
                <w:b/>
                <w:lang w:bidi="ar-SA"/>
              </w:rPr>
              <w:t>(------EAC207------)</w:t>
            </w:r>
          </w:p>
        </w:tc>
        <w:tc>
          <w:tcPr>
            <w:tcW w:w="998" w:type="dxa"/>
            <w:vAlign w:val="center"/>
          </w:tcPr>
          <w:p w14:paraId="06BDF3FA" w14:textId="77777777" w:rsidR="00433DD5" w:rsidRPr="00322F64" w:rsidRDefault="00433DD5" w:rsidP="00E47CEC">
            <w:pPr>
              <w:widowControl w:val="0"/>
              <w:autoSpaceDE w:val="0"/>
              <w:autoSpaceDN w:val="0"/>
              <w:ind w:firstLine="0"/>
              <w:jc w:val="center"/>
              <w:rPr>
                <w:rFonts w:ascii="Arial" w:eastAsia="Arial" w:hAnsi="Arial" w:cs="Arial"/>
                <w:lang w:bidi="ar-SA"/>
              </w:rPr>
            </w:pPr>
          </w:p>
        </w:tc>
      </w:tr>
      <w:tr w:rsidR="00E47CEC" w:rsidRPr="00322F64" w14:paraId="4A422FD8" w14:textId="77777777" w:rsidTr="00A0575D">
        <w:trPr>
          <w:trHeight w:val="288"/>
        </w:trPr>
        <w:tc>
          <w:tcPr>
            <w:tcW w:w="1166" w:type="dxa"/>
            <w:vAlign w:val="center"/>
          </w:tcPr>
          <w:p w14:paraId="42FE6372" w14:textId="77777777" w:rsidR="00433DD5" w:rsidRPr="00322F64" w:rsidRDefault="00433DD5" w:rsidP="00E47CEC">
            <w:pPr>
              <w:widowControl w:val="0"/>
              <w:autoSpaceDE w:val="0"/>
              <w:autoSpaceDN w:val="0"/>
              <w:ind w:firstLine="0"/>
              <w:jc w:val="center"/>
              <w:rPr>
                <w:rFonts w:ascii="Arial" w:eastAsia="Arial" w:hAnsi="Arial" w:cs="Arial"/>
                <w:lang w:bidi="ar-SA"/>
              </w:rPr>
            </w:pPr>
          </w:p>
        </w:tc>
        <w:tc>
          <w:tcPr>
            <w:tcW w:w="1262" w:type="dxa"/>
            <w:vAlign w:val="center"/>
          </w:tcPr>
          <w:p w14:paraId="3439E488" w14:textId="33CEB56B" w:rsidR="00433DD5" w:rsidRPr="00322F64" w:rsidRDefault="00433DD5" w:rsidP="00E47CEC">
            <w:pPr>
              <w:widowControl w:val="0"/>
              <w:autoSpaceDE w:val="0"/>
              <w:autoSpaceDN w:val="0"/>
              <w:ind w:left="199" w:right="154" w:firstLine="0"/>
              <w:jc w:val="center"/>
              <w:rPr>
                <w:rFonts w:eastAsia="Calibri" w:cs="Calibri"/>
                <w:b/>
                <w:lang w:bidi="ar-SA"/>
              </w:rPr>
            </w:pPr>
            <w:r w:rsidRPr="00322F64">
              <w:rPr>
                <w:rFonts w:eastAsia="Calibri" w:cs="Calibri"/>
                <w:b/>
                <w:lang w:bidi="ar-SA"/>
              </w:rPr>
              <w:t>EAC113</w:t>
            </w:r>
          </w:p>
        </w:tc>
        <w:tc>
          <w:tcPr>
            <w:tcW w:w="1171" w:type="dxa"/>
            <w:gridSpan w:val="2"/>
            <w:vAlign w:val="center"/>
          </w:tcPr>
          <w:p w14:paraId="2C010043" w14:textId="77777777" w:rsidR="00433DD5" w:rsidRPr="00322F64" w:rsidRDefault="00433DD5" w:rsidP="00E47CEC">
            <w:pPr>
              <w:widowControl w:val="0"/>
              <w:autoSpaceDE w:val="0"/>
              <w:autoSpaceDN w:val="0"/>
              <w:ind w:left="199" w:right="154" w:firstLine="0"/>
              <w:jc w:val="center"/>
              <w:rPr>
                <w:rFonts w:eastAsia="Calibri" w:cs="Calibri"/>
                <w:b/>
                <w:lang w:bidi="ar-SA"/>
              </w:rPr>
            </w:pPr>
            <w:r w:rsidRPr="00322F64">
              <w:rPr>
                <w:rFonts w:eastAsia="Calibri" w:cs="Calibri"/>
                <w:b/>
                <w:lang w:bidi="ar-SA"/>
              </w:rPr>
              <w:t>EAC116</w:t>
            </w:r>
          </w:p>
        </w:tc>
        <w:tc>
          <w:tcPr>
            <w:tcW w:w="1080" w:type="dxa"/>
            <w:vAlign w:val="center"/>
          </w:tcPr>
          <w:p w14:paraId="3D73CF6D" w14:textId="77777777" w:rsidR="00433DD5" w:rsidRPr="00322F64" w:rsidRDefault="00433DD5" w:rsidP="00E47CEC">
            <w:pPr>
              <w:widowControl w:val="0"/>
              <w:autoSpaceDE w:val="0"/>
              <w:autoSpaceDN w:val="0"/>
              <w:ind w:left="154" w:right="110" w:firstLine="0"/>
              <w:jc w:val="center"/>
              <w:rPr>
                <w:rFonts w:eastAsia="Calibri" w:cs="Calibri"/>
                <w:b/>
                <w:lang w:bidi="ar-SA"/>
              </w:rPr>
            </w:pPr>
            <w:r w:rsidRPr="00322F64">
              <w:rPr>
                <w:rFonts w:eastAsia="Calibri" w:cs="Calibri"/>
                <w:b/>
                <w:lang w:bidi="ar-SA"/>
              </w:rPr>
              <w:t>EAC134</w:t>
            </w:r>
          </w:p>
        </w:tc>
        <w:tc>
          <w:tcPr>
            <w:tcW w:w="810" w:type="dxa"/>
            <w:vAlign w:val="center"/>
          </w:tcPr>
          <w:p w14:paraId="1EE94E35" w14:textId="77777777" w:rsidR="00433DD5" w:rsidRPr="00322F64" w:rsidRDefault="00433DD5" w:rsidP="00E47CEC">
            <w:pPr>
              <w:widowControl w:val="0"/>
              <w:autoSpaceDE w:val="0"/>
              <w:autoSpaceDN w:val="0"/>
              <w:ind w:right="27" w:firstLine="0"/>
              <w:jc w:val="center"/>
              <w:rPr>
                <w:rFonts w:eastAsia="Calibri" w:cs="Calibri"/>
                <w:b/>
                <w:lang w:bidi="ar-SA"/>
              </w:rPr>
            </w:pPr>
            <w:r w:rsidRPr="00322F64">
              <w:rPr>
                <w:rFonts w:eastAsia="Calibri" w:cs="Calibri"/>
                <w:b/>
                <w:lang w:bidi="ar-SA"/>
              </w:rPr>
              <w:t>X</w:t>
            </w:r>
          </w:p>
        </w:tc>
        <w:tc>
          <w:tcPr>
            <w:tcW w:w="1080" w:type="dxa"/>
            <w:vAlign w:val="center"/>
          </w:tcPr>
          <w:p w14:paraId="776A1746" w14:textId="77777777" w:rsidR="00433DD5" w:rsidRPr="00322F64" w:rsidRDefault="00433DD5" w:rsidP="00E47CEC">
            <w:pPr>
              <w:widowControl w:val="0"/>
              <w:autoSpaceDE w:val="0"/>
              <w:autoSpaceDN w:val="0"/>
              <w:ind w:left="137" w:right="129" w:firstLine="0"/>
              <w:jc w:val="center"/>
              <w:rPr>
                <w:rFonts w:eastAsia="Calibri" w:cs="Calibri"/>
                <w:b/>
                <w:lang w:bidi="ar-SA"/>
              </w:rPr>
            </w:pPr>
            <w:r w:rsidRPr="00322F64">
              <w:rPr>
                <w:rFonts w:eastAsia="Calibri" w:cs="Calibri"/>
                <w:b/>
                <w:lang w:bidi="ar-SA"/>
              </w:rPr>
              <w:t>EAC138</w:t>
            </w:r>
          </w:p>
        </w:tc>
        <w:tc>
          <w:tcPr>
            <w:tcW w:w="1166" w:type="dxa"/>
            <w:vAlign w:val="center"/>
          </w:tcPr>
          <w:p w14:paraId="3C0BD855" w14:textId="77777777" w:rsidR="00433DD5" w:rsidRPr="00322F64" w:rsidRDefault="00433DD5" w:rsidP="00E47CEC">
            <w:pPr>
              <w:widowControl w:val="0"/>
              <w:autoSpaceDE w:val="0"/>
              <w:autoSpaceDN w:val="0"/>
              <w:ind w:left="189" w:right="141" w:firstLine="0"/>
              <w:jc w:val="center"/>
              <w:rPr>
                <w:rFonts w:eastAsia="Calibri" w:cs="Calibri"/>
                <w:b/>
                <w:lang w:bidi="ar-SA"/>
              </w:rPr>
            </w:pPr>
            <w:r w:rsidRPr="00322F64">
              <w:rPr>
                <w:rFonts w:eastAsia="Calibri" w:cs="Calibri"/>
                <w:b/>
                <w:lang w:bidi="ar-SA"/>
              </w:rPr>
              <w:t>EAC136</w:t>
            </w:r>
          </w:p>
        </w:tc>
        <w:tc>
          <w:tcPr>
            <w:tcW w:w="1174" w:type="dxa"/>
            <w:gridSpan w:val="2"/>
            <w:vAlign w:val="center"/>
          </w:tcPr>
          <w:p w14:paraId="2D77111E" w14:textId="77777777" w:rsidR="00433DD5" w:rsidRPr="00322F64" w:rsidRDefault="00433DD5" w:rsidP="00E47CEC">
            <w:pPr>
              <w:widowControl w:val="0"/>
              <w:autoSpaceDE w:val="0"/>
              <w:autoSpaceDN w:val="0"/>
              <w:ind w:left="142" w:right="176" w:firstLine="0"/>
              <w:jc w:val="center"/>
              <w:rPr>
                <w:rFonts w:eastAsia="Calibri" w:cs="Calibri"/>
                <w:b/>
                <w:lang w:bidi="ar-SA"/>
              </w:rPr>
            </w:pPr>
            <w:r w:rsidRPr="00322F64">
              <w:rPr>
                <w:rFonts w:eastAsia="Calibri" w:cs="Calibri"/>
                <w:b/>
                <w:lang w:bidi="ar-SA"/>
              </w:rPr>
              <w:t>EAC155</w:t>
            </w:r>
          </w:p>
        </w:tc>
        <w:tc>
          <w:tcPr>
            <w:tcW w:w="998" w:type="dxa"/>
            <w:vAlign w:val="center"/>
          </w:tcPr>
          <w:p w14:paraId="4BD87660" w14:textId="77777777" w:rsidR="00433DD5" w:rsidRPr="00322F64" w:rsidRDefault="00433DD5" w:rsidP="00E47CEC">
            <w:pPr>
              <w:widowControl w:val="0"/>
              <w:autoSpaceDE w:val="0"/>
              <w:autoSpaceDN w:val="0"/>
              <w:ind w:firstLine="0"/>
              <w:jc w:val="center"/>
              <w:rPr>
                <w:rFonts w:ascii="Arial" w:eastAsia="Arial" w:hAnsi="Arial" w:cs="Arial"/>
                <w:lang w:bidi="ar-SA"/>
              </w:rPr>
            </w:pPr>
          </w:p>
        </w:tc>
      </w:tr>
      <w:tr w:rsidR="00B624C3" w:rsidRPr="00322F64" w14:paraId="4017075A" w14:textId="77777777" w:rsidTr="00A0575D">
        <w:trPr>
          <w:trHeight w:val="288"/>
        </w:trPr>
        <w:tc>
          <w:tcPr>
            <w:tcW w:w="1166" w:type="dxa"/>
            <w:vAlign w:val="center"/>
          </w:tcPr>
          <w:p w14:paraId="68324BAE" w14:textId="77777777" w:rsidR="00433DD5" w:rsidRPr="00322F64" w:rsidRDefault="00433DD5" w:rsidP="00E47CEC">
            <w:pPr>
              <w:widowControl w:val="0"/>
              <w:autoSpaceDE w:val="0"/>
              <w:autoSpaceDN w:val="0"/>
              <w:ind w:firstLine="0"/>
              <w:jc w:val="center"/>
              <w:rPr>
                <w:rFonts w:ascii="Arial" w:eastAsia="Arial" w:hAnsi="Arial" w:cs="Arial"/>
                <w:lang w:bidi="ar-SA"/>
              </w:rPr>
            </w:pPr>
          </w:p>
        </w:tc>
        <w:tc>
          <w:tcPr>
            <w:tcW w:w="3513" w:type="dxa"/>
            <w:gridSpan w:val="4"/>
            <w:vAlign w:val="center"/>
          </w:tcPr>
          <w:p w14:paraId="6C8E46B9" w14:textId="76DE2957" w:rsidR="00433DD5" w:rsidRPr="00A0575D" w:rsidRDefault="00A0575D" w:rsidP="00A0575D">
            <w:pPr>
              <w:rPr>
                <w:rFonts w:eastAsia="Calibri"/>
                <w:b/>
              </w:rPr>
            </w:pPr>
            <w:r w:rsidRPr="00A0575D">
              <w:rPr>
                <w:rFonts w:eastAsia="Calibri"/>
                <w:b/>
              </w:rPr>
              <w:t>(-</w:t>
            </w:r>
            <w:r w:rsidR="00433DD5" w:rsidRPr="00A0575D">
              <w:rPr>
                <w:rFonts w:eastAsia="Calibri"/>
                <w:b/>
              </w:rPr>
              <w:t>---------------EAC150-------------</w:t>
            </w:r>
            <w:r w:rsidR="00B624C3" w:rsidRPr="00A0575D">
              <w:rPr>
                <w:rFonts w:eastAsia="Calibri"/>
                <w:b/>
              </w:rPr>
              <w:t>-</w:t>
            </w:r>
            <w:r w:rsidR="00433DD5" w:rsidRPr="00A0575D">
              <w:rPr>
                <w:rFonts w:eastAsia="Calibri"/>
                <w:b/>
              </w:rPr>
              <w:t>-)</w:t>
            </w:r>
          </w:p>
        </w:tc>
        <w:tc>
          <w:tcPr>
            <w:tcW w:w="810" w:type="dxa"/>
            <w:vAlign w:val="center"/>
          </w:tcPr>
          <w:p w14:paraId="293C125B" w14:textId="77777777" w:rsidR="00433DD5" w:rsidRPr="00322F64" w:rsidRDefault="00433DD5" w:rsidP="00E47CEC">
            <w:pPr>
              <w:widowControl w:val="0"/>
              <w:autoSpaceDE w:val="0"/>
              <w:autoSpaceDN w:val="0"/>
              <w:ind w:right="27" w:firstLine="0"/>
              <w:jc w:val="center"/>
              <w:rPr>
                <w:rFonts w:eastAsia="Calibri" w:cs="Calibri"/>
                <w:b/>
                <w:lang w:bidi="ar-SA"/>
              </w:rPr>
            </w:pPr>
            <w:r w:rsidRPr="00322F64">
              <w:rPr>
                <w:rFonts w:eastAsia="Calibri" w:cs="Calibri"/>
                <w:b/>
                <w:lang w:bidi="ar-SA"/>
              </w:rPr>
              <w:t>X</w:t>
            </w:r>
          </w:p>
        </w:tc>
        <w:tc>
          <w:tcPr>
            <w:tcW w:w="1080" w:type="dxa"/>
            <w:vAlign w:val="center"/>
          </w:tcPr>
          <w:p w14:paraId="0098FD50" w14:textId="154DFF71" w:rsidR="00433DD5" w:rsidRPr="00322F64" w:rsidRDefault="00433DD5" w:rsidP="00E47CEC">
            <w:pPr>
              <w:widowControl w:val="0"/>
              <w:autoSpaceDE w:val="0"/>
              <w:autoSpaceDN w:val="0"/>
              <w:ind w:firstLine="0"/>
              <w:jc w:val="center"/>
              <w:rPr>
                <w:rFonts w:eastAsia="Calibri" w:cs="Calibri"/>
                <w:b/>
                <w:lang w:bidi="ar-SA"/>
              </w:rPr>
            </w:pPr>
            <w:r w:rsidRPr="00322F64">
              <w:rPr>
                <w:rFonts w:eastAsia="Calibri" w:cs="Calibri"/>
                <w:b/>
                <w:lang w:bidi="ar-SA"/>
              </w:rPr>
              <w:t>EAC142</w:t>
            </w:r>
          </w:p>
        </w:tc>
        <w:tc>
          <w:tcPr>
            <w:tcW w:w="1166" w:type="dxa"/>
            <w:vAlign w:val="center"/>
          </w:tcPr>
          <w:p w14:paraId="083A87C9" w14:textId="77777777" w:rsidR="00433DD5" w:rsidRPr="00322F64" w:rsidRDefault="00433DD5" w:rsidP="00E47CEC">
            <w:pPr>
              <w:widowControl w:val="0"/>
              <w:autoSpaceDE w:val="0"/>
              <w:autoSpaceDN w:val="0"/>
              <w:ind w:firstLine="0"/>
              <w:jc w:val="center"/>
              <w:rPr>
                <w:rFonts w:eastAsia="Calibri" w:cs="Calibri"/>
                <w:b/>
                <w:lang w:bidi="ar-SA"/>
              </w:rPr>
            </w:pPr>
            <w:r w:rsidRPr="00322F64">
              <w:rPr>
                <w:rFonts w:eastAsia="Calibri" w:cs="Calibri"/>
                <w:b/>
                <w:lang w:bidi="ar-SA"/>
              </w:rPr>
              <w:t>EAC212</w:t>
            </w:r>
          </w:p>
        </w:tc>
        <w:tc>
          <w:tcPr>
            <w:tcW w:w="1174" w:type="dxa"/>
            <w:gridSpan w:val="2"/>
            <w:vAlign w:val="center"/>
          </w:tcPr>
          <w:p w14:paraId="4877D375" w14:textId="0693AA94" w:rsidR="00433DD5" w:rsidRPr="00322F64" w:rsidRDefault="00433DD5" w:rsidP="00E47CEC">
            <w:pPr>
              <w:widowControl w:val="0"/>
              <w:autoSpaceDE w:val="0"/>
              <w:autoSpaceDN w:val="0"/>
              <w:ind w:firstLine="0"/>
              <w:jc w:val="center"/>
              <w:rPr>
                <w:rFonts w:eastAsia="Calibri" w:cs="Calibri"/>
                <w:b/>
                <w:lang w:bidi="ar-SA"/>
              </w:rPr>
            </w:pPr>
            <w:r w:rsidRPr="00322F64">
              <w:rPr>
                <w:rFonts w:eastAsia="Calibri" w:cs="Calibri"/>
                <w:b/>
                <w:lang w:bidi="ar-SA"/>
              </w:rPr>
              <w:t>EAC352</w:t>
            </w:r>
          </w:p>
        </w:tc>
        <w:tc>
          <w:tcPr>
            <w:tcW w:w="998" w:type="dxa"/>
            <w:vAlign w:val="center"/>
          </w:tcPr>
          <w:p w14:paraId="37F7FFA4" w14:textId="77777777" w:rsidR="00433DD5" w:rsidRPr="00322F64" w:rsidRDefault="00433DD5" w:rsidP="00E47CEC">
            <w:pPr>
              <w:widowControl w:val="0"/>
              <w:autoSpaceDE w:val="0"/>
              <w:autoSpaceDN w:val="0"/>
              <w:ind w:firstLine="0"/>
              <w:jc w:val="center"/>
              <w:rPr>
                <w:rFonts w:ascii="Arial" w:eastAsia="Arial" w:hAnsi="Arial" w:cs="Arial"/>
                <w:lang w:bidi="ar-SA"/>
              </w:rPr>
            </w:pPr>
          </w:p>
        </w:tc>
      </w:tr>
      <w:tr w:rsidR="00DC77FE" w:rsidRPr="00BB1C94" w14:paraId="1BB466CA" w14:textId="77777777" w:rsidTr="00824134">
        <w:trPr>
          <w:trHeight w:val="288"/>
        </w:trPr>
        <w:tc>
          <w:tcPr>
            <w:tcW w:w="1166" w:type="dxa"/>
            <w:vAlign w:val="center"/>
          </w:tcPr>
          <w:p w14:paraId="37E0A899" w14:textId="77777777" w:rsidR="00DC77FE" w:rsidRPr="00322F64" w:rsidRDefault="00DC77FE" w:rsidP="00DC77FE">
            <w:pPr>
              <w:widowControl w:val="0"/>
              <w:autoSpaceDE w:val="0"/>
              <w:autoSpaceDN w:val="0"/>
              <w:ind w:firstLine="0"/>
              <w:jc w:val="center"/>
              <w:rPr>
                <w:rFonts w:ascii="Arial" w:eastAsia="Arial" w:hAnsi="Arial" w:cs="Arial"/>
                <w:lang w:bidi="ar-SA"/>
              </w:rPr>
            </w:pPr>
          </w:p>
        </w:tc>
        <w:tc>
          <w:tcPr>
            <w:tcW w:w="3513" w:type="dxa"/>
            <w:gridSpan w:val="4"/>
            <w:vAlign w:val="center"/>
          </w:tcPr>
          <w:p w14:paraId="5774720A" w14:textId="1FDE5274" w:rsidR="00DC77FE" w:rsidRPr="000F6CAA" w:rsidRDefault="00DC77FE" w:rsidP="00DC77FE">
            <w:pPr>
              <w:ind w:firstLine="0"/>
              <w:jc w:val="center"/>
              <w:rPr>
                <w:rFonts w:eastAsia="Calibri"/>
                <w:b/>
              </w:rPr>
            </w:pPr>
            <w:r>
              <w:rPr>
                <w:rFonts w:eastAsia="Calibri"/>
                <w:b/>
              </w:rPr>
              <w:t xml:space="preserve">   (.………..…...EAC902……………......)</w:t>
            </w:r>
          </w:p>
        </w:tc>
        <w:tc>
          <w:tcPr>
            <w:tcW w:w="810" w:type="dxa"/>
            <w:vAlign w:val="center"/>
          </w:tcPr>
          <w:p w14:paraId="2947C426" w14:textId="32180BC9" w:rsidR="00DC77FE" w:rsidRPr="00322F64" w:rsidRDefault="00DC77FE" w:rsidP="00DC77FE">
            <w:pPr>
              <w:widowControl w:val="0"/>
              <w:autoSpaceDE w:val="0"/>
              <w:autoSpaceDN w:val="0"/>
              <w:ind w:right="27" w:firstLine="0"/>
              <w:jc w:val="center"/>
              <w:rPr>
                <w:rFonts w:eastAsia="Calibri" w:cs="Calibri"/>
                <w:b/>
                <w:lang w:bidi="ar-SA"/>
              </w:rPr>
            </w:pPr>
            <w:r>
              <w:rPr>
                <w:rFonts w:eastAsia="Calibri" w:cs="Calibri"/>
                <w:b/>
                <w:lang w:bidi="ar-SA"/>
              </w:rPr>
              <w:t>X</w:t>
            </w:r>
          </w:p>
        </w:tc>
        <w:tc>
          <w:tcPr>
            <w:tcW w:w="2280" w:type="dxa"/>
            <w:gridSpan w:val="3"/>
            <w:vAlign w:val="center"/>
          </w:tcPr>
          <w:p w14:paraId="3C16C434" w14:textId="0F2098EE" w:rsidR="00DC77FE" w:rsidRDefault="00DC77FE" w:rsidP="00DC77FE">
            <w:pPr>
              <w:widowControl w:val="0"/>
              <w:autoSpaceDE w:val="0"/>
              <w:autoSpaceDN w:val="0"/>
              <w:ind w:left="142" w:right="176" w:firstLine="0"/>
              <w:jc w:val="center"/>
              <w:rPr>
                <w:rFonts w:eastAsia="Calibri" w:cs="Calibri"/>
                <w:b/>
                <w:lang w:bidi="ar-SA"/>
              </w:rPr>
            </w:pPr>
            <w:r>
              <w:rPr>
                <w:rFonts w:eastAsia="Calibri" w:cs="Calibri"/>
                <w:b/>
                <w:lang w:bidi="ar-SA"/>
              </w:rPr>
              <w:t>(EAC902 Continued</w:t>
            </w:r>
            <w:r w:rsidR="00A82079">
              <w:rPr>
                <w:rFonts w:eastAsia="Calibri" w:cs="Calibri"/>
                <w:b/>
                <w:lang w:bidi="ar-SA"/>
              </w:rPr>
              <w:t>)</w:t>
            </w:r>
          </w:p>
        </w:tc>
        <w:tc>
          <w:tcPr>
            <w:tcW w:w="1140" w:type="dxa"/>
            <w:vAlign w:val="center"/>
          </w:tcPr>
          <w:p w14:paraId="413CA977" w14:textId="70979C74" w:rsidR="00DC77FE" w:rsidRDefault="00CD3B35" w:rsidP="00DC77FE">
            <w:pPr>
              <w:widowControl w:val="0"/>
              <w:autoSpaceDE w:val="0"/>
              <w:autoSpaceDN w:val="0"/>
              <w:ind w:left="142" w:right="176" w:firstLine="0"/>
              <w:jc w:val="center"/>
              <w:rPr>
                <w:rFonts w:eastAsia="Calibri" w:cs="Calibri"/>
                <w:b/>
                <w:lang w:bidi="ar-SA"/>
              </w:rPr>
            </w:pPr>
            <w:r>
              <w:rPr>
                <w:rFonts w:eastAsia="Calibri" w:cs="Calibri"/>
                <w:b/>
                <w:lang w:bidi="ar-SA"/>
              </w:rPr>
              <w:t>X</w:t>
            </w:r>
          </w:p>
        </w:tc>
        <w:tc>
          <w:tcPr>
            <w:tcW w:w="998" w:type="dxa"/>
            <w:vAlign w:val="center"/>
          </w:tcPr>
          <w:p w14:paraId="4F3E14E5" w14:textId="77777777" w:rsidR="00DC77FE" w:rsidRPr="00BB1C94" w:rsidRDefault="00DC77FE" w:rsidP="00DC77FE">
            <w:pPr>
              <w:widowControl w:val="0"/>
              <w:autoSpaceDE w:val="0"/>
              <w:autoSpaceDN w:val="0"/>
              <w:ind w:firstLine="0"/>
              <w:jc w:val="center"/>
              <w:rPr>
                <w:rFonts w:ascii="Arial" w:eastAsia="Arial" w:hAnsi="Arial" w:cs="Arial"/>
                <w:lang w:bidi="ar-SA"/>
              </w:rPr>
            </w:pPr>
          </w:p>
        </w:tc>
      </w:tr>
      <w:tr w:rsidR="00DC77FE" w:rsidRPr="00BB1C94" w14:paraId="58B0C22E" w14:textId="77777777" w:rsidTr="00824134">
        <w:trPr>
          <w:trHeight w:val="288"/>
        </w:trPr>
        <w:tc>
          <w:tcPr>
            <w:tcW w:w="1166" w:type="dxa"/>
            <w:vAlign w:val="center"/>
          </w:tcPr>
          <w:p w14:paraId="4E81DA31" w14:textId="77777777" w:rsidR="00DC77FE" w:rsidRPr="00322F64" w:rsidRDefault="00DC77FE" w:rsidP="00DC77FE">
            <w:pPr>
              <w:widowControl w:val="0"/>
              <w:autoSpaceDE w:val="0"/>
              <w:autoSpaceDN w:val="0"/>
              <w:ind w:firstLine="0"/>
              <w:jc w:val="center"/>
              <w:rPr>
                <w:rFonts w:ascii="Arial" w:eastAsia="Arial" w:hAnsi="Arial" w:cs="Arial"/>
                <w:lang w:bidi="ar-SA"/>
              </w:rPr>
            </w:pPr>
          </w:p>
        </w:tc>
        <w:tc>
          <w:tcPr>
            <w:tcW w:w="1756" w:type="dxa"/>
            <w:gridSpan w:val="2"/>
            <w:vAlign w:val="center"/>
          </w:tcPr>
          <w:p w14:paraId="7A19DB2A" w14:textId="2DAC556F" w:rsidR="00DC77FE" w:rsidRPr="00A0575D" w:rsidRDefault="00DC77FE" w:rsidP="00DC77FE">
            <w:pPr>
              <w:ind w:firstLine="0"/>
              <w:rPr>
                <w:rFonts w:eastAsia="Calibri"/>
                <w:b/>
              </w:rPr>
            </w:pPr>
          </w:p>
        </w:tc>
        <w:tc>
          <w:tcPr>
            <w:tcW w:w="1757" w:type="dxa"/>
            <w:gridSpan w:val="2"/>
            <w:vAlign w:val="center"/>
          </w:tcPr>
          <w:p w14:paraId="639DF767" w14:textId="79F45AAF" w:rsidR="00DC77FE" w:rsidRPr="00A0575D" w:rsidRDefault="00DC77FE" w:rsidP="00DC77FE">
            <w:pPr>
              <w:ind w:firstLine="0"/>
              <w:jc w:val="center"/>
              <w:rPr>
                <w:rFonts w:eastAsia="Calibri"/>
                <w:b/>
              </w:rPr>
            </w:pPr>
          </w:p>
        </w:tc>
        <w:tc>
          <w:tcPr>
            <w:tcW w:w="810" w:type="dxa"/>
            <w:vAlign w:val="center"/>
          </w:tcPr>
          <w:p w14:paraId="3E291C62" w14:textId="322CC0FC" w:rsidR="00DC77FE" w:rsidRPr="00322F64" w:rsidRDefault="00DC77FE" w:rsidP="00DC77FE">
            <w:pPr>
              <w:widowControl w:val="0"/>
              <w:autoSpaceDE w:val="0"/>
              <w:autoSpaceDN w:val="0"/>
              <w:ind w:right="27" w:firstLine="0"/>
              <w:jc w:val="center"/>
              <w:rPr>
                <w:rFonts w:eastAsia="Calibri" w:cs="Calibri"/>
                <w:b/>
                <w:lang w:bidi="ar-SA"/>
              </w:rPr>
            </w:pPr>
          </w:p>
        </w:tc>
        <w:tc>
          <w:tcPr>
            <w:tcW w:w="3420" w:type="dxa"/>
            <w:gridSpan w:val="4"/>
            <w:vAlign w:val="center"/>
          </w:tcPr>
          <w:p w14:paraId="4A32C001" w14:textId="0C8AD18D" w:rsidR="00DC77FE" w:rsidRPr="00BB1C94" w:rsidRDefault="00DC77FE" w:rsidP="00DC77FE">
            <w:pPr>
              <w:widowControl w:val="0"/>
              <w:autoSpaceDE w:val="0"/>
              <w:autoSpaceDN w:val="0"/>
              <w:ind w:left="142" w:right="176" w:firstLine="0"/>
              <w:jc w:val="center"/>
              <w:rPr>
                <w:rFonts w:eastAsia="Calibri" w:cs="Calibri"/>
                <w:b/>
                <w:lang w:bidi="ar-SA"/>
              </w:rPr>
            </w:pPr>
          </w:p>
        </w:tc>
        <w:tc>
          <w:tcPr>
            <w:tcW w:w="998" w:type="dxa"/>
            <w:vAlign w:val="center"/>
          </w:tcPr>
          <w:p w14:paraId="17FCCF7E" w14:textId="77777777" w:rsidR="00DC77FE" w:rsidRPr="00BB1C94" w:rsidRDefault="00DC77FE" w:rsidP="00DC77FE">
            <w:pPr>
              <w:widowControl w:val="0"/>
              <w:autoSpaceDE w:val="0"/>
              <w:autoSpaceDN w:val="0"/>
              <w:ind w:firstLine="0"/>
              <w:jc w:val="center"/>
              <w:rPr>
                <w:rFonts w:ascii="Arial" w:eastAsia="Arial" w:hAnsi="Arial" w:cs="Arial"/>
                <w:lang w:bidi="ar-SA"/>
              </w:rPr>
            </w:pPr>
          </w:p>
        </w:tc>
      </w:tr>
    </w:tbl>
    <w:p w14:paraId="5D9A60F9" w14:textId="77777777" w:rsidR="004B685E" w:rsidRDefault="004B685E"/>
    <w:p w14:paraId="0BE98FBA" w14:textId="77777777" w:rsidR="00433DD5" w:rsidRPr="00042D9E" w:rsidRDefault="00433DD5" w:rsidP="00042D9E">
      <w:pPr>
        <w:jc w:val="center"/>
        <w:rPr>
          <w:rFonts w:ascii="Arial" w:hAnsi="Arial"/>
          <w:sz w:val="32"/>
          <w:szCs w:val="32"/>
        </w:rPr>
      </w:pPr>
    </w:p>
    <w:tbl>
      <w:tblPr>
        <w:tblpPr w:leftFromText="180" w:rightFromText="180" w:vertAnchor="text" w:horzAnchor="margin" w:tblpXSpec="center" w:tblpY="91"/>
        <w:tblOverlap w:val="never"/>
        <w:tblW w:w="9907" w:type="dxa"/>
        <w:tblLayout w:type="fixed"/>
        <w:tblCellMar>
          <w:left w:w="30" w:type="dxa"/>
          <w:right w:w="30" w:type="dxa"/>
        </w:tblCellMar>
        <w:tblLook w:val="0000" w:firstRow="0" w:lastRow="0" w:firstColumn="0" w:lastColumn="0" w:noHBand="0" w:noVBand="0"/>
      </w:tblPr>
      <w:tblGrid>
        <w:gridCol w:w="1289"/>
        <w:gridCol w:w="1175"/>
        <w:gridCol w:w="1176"/>
        <w:gridCol w:w="1048"/>
        <w:gridCol w:w="777"/>
        <w:gridCol w:w="1154"/>
        <w:gridCol w:w="1087"/>
        <w:gridCol w:w="15"/>
        <w:gridCol w:w="1102"/>
        <w:gridCol w:w="1071"/>
        <w:gridCol w:w="13"/>
      </w:tblGrid>
      <w:tr w:rsidR="00E838B5" w:rsidRPr="009C2718" w14:paraId="5A7CCAE3" w14:textId="77777777" w:rsidTr="00A10256">
        <w:trPr>
          <w:gridAfter w:val="1"/>
          <w:wAfter w:w="13" w:type="dxa"/>
          <w:trHeight w:val="130"/>
        </w:trPr>
        <w:tc>
          <w:tcPr>
            <w:tcW w:w="9894" w:type="dxa"/>
            <w:gridSpan w:val="10"/>
            <w:shd w:val="clear" w:color="auto" w:fill="000000" w:themeFill="text1"/>
            <w:vAlign w:val="center"/>
          </w:tcPr>
          <w:p w14:paraId="1312FCE6" w14:textId="77777777" w:rsidR="00E838B5" w:rsidRPr="009C2718" w:rsidRDefault="00E838B5" w:rsidP="00042D9E">
            <w:pPr>
              <w:autoSpaceDE w:val="0"/>
              <w:autoSpaceDN w:val="0"/>
              <w:adjustRightInd w:val="0"/>
              <w:jc w:val="center"/>
              <w:rPr>
                <w:rFonts w:cs="Calibri"/>
              </w:rPr>
            </w:pPr>
          </w:p>
        </w:tc>
      </w:tr>
      <w:tr w:rsidR="00E838B5" w:rsidRPr="009C2718" w14:paraId="52BCC72E" w14:textId="77777777" w:rsidTr="00A10256">
        <w:trPr>
          <w:trHeight w:val="362"/>
        </w:trPr>
        <w:tc>
          <w:tcPr>
            <w:tcW w:w="9907" w:type="dxa"/>
            <w:gridSpan w:val="11"/>
            <w:shd w:val="clear" w:color="auto" w:fill="C2D69B" w:themeFill="accent3" w:themeFillTint="99"/>
            <w:vAlign w:val="center"/>
          </w:tcPr>
          <w:p w14:paraId="00803D50" w14:textId="4A646AA0" w:rsidR="00E838B5" w:rsidRPr="009C2718" w:rsidRDefault="00E838B5" w:rsidP="00042D9E">
            <w:pPr>
              <w:autoSpaceDE w:val="0"/>
              <w:autoSpaceDN w:val="0"/>
              <w:adjustRightInd w:val="0"/>
              <w:jc w:val="center"/>
              <w:rPr>
                <w:rFonts w:cs="Calibri"/>
              </w:rPr>
            </w:pPr>
            <w:r w:rsidRPr="2606DAFA">
              <w:rPr>
                <w:rFonts w:ascii="Arial Black" w:hAnsi="Arial Black" w:cs="Arial Black"/>
              </w:rPr>
              <w:t xml:space="preserve">COLLEGE OF </w:t>
            </w:r>
            <w:r w:rsidR="00C5340D">
              <w:rPr>
                <w:rFonts w:ascii="Arial Black" w:hAnsi="Arial Black" w:cs="Arial Black"/>
              </w:rPr>
              <w:t>GENERAL STUDIES</w:t>
            </w:r>
          </w:p>
        </w:tc>
      </w:tr>
      <w:tr w:rsidR="00E838B5" w:rsidRPr="009C2718" w14:paraId="1237C874" w14:textId="77777777" w:rsidTr="00A10256">
        <w:trPr>
          <w:trHeight w:val="290"/>
        </w:trPr>
        <w:tc>
          <w:tcPr>
            <w:tcW w:w="1289" w:type="dxa"/>
            <w:shd w:val="clear" w:color="auto" w:fill="auto"/>
            <w:vAlign w:val="center"/>
          </w:tcPr>
          <w:p w14:paraId="2F48F07A" w14:textId="271C204D" w:rsidR="00E838B5" w:rsidRPr="009C2718" w:rsidRDefault="00E838B5" w:rsidP="00042D9E">
            <w:pPr>
              <w:autoSpaceDE w:val="0"/>
              <w:autoSpaceDN w:val="0"/>
              <w:adjustRightInd w:val="0"/>
              <w:ind w:firstLine="0"/>
              <w:jc w:val="center"/>
              <w:rPr>
                <w:rFonts w:cs="Calibri"/>
                <w:b/>
                <w:bCs/>
              </w:rPr>
            </w:pPr>
            <w:r w:rsidRPr="2606DAFA">
              <w:rPr>
                <w:rFonts w:cs="Calibri"/>
                <w:b/>
                <w:bCs/>
              </w:rPr>
              <w:t>Opening</w:t>
            </w:r>
          </w:p>
        </w:tc>
        <w:tc>
          <w:tcPr>
            <w:tcW w:w="1175" w:type="dxa"/>
            <w:shd w:val="clear" w:color="auto" w:fill="auto"/>
            <w:vAlign w:val="center"/>
          </w:tcPr>
          <w:p w14:paraId="1E6F9A3B" w14:textId="4ED6B115" w:rsidR="00E838B5" w:rsidRPr="009C2718" w:rsidRDefault="00E838B5" w:rsidP="00042D9E">
            <w:pPr>
              <w:autoSpaceDE w:val="0"/>
              <w:autoSpaceDN w:val="0"/>
              <w:adjustRightInd w:val="0"/>
              <w:ind w:firstLine="0"/>
              <w:jc w:val="center"/>
              <w:rPr>
                <w:rFonts w:cs="Calibri"/>
                <w:b/>
                <w:bCs/>
              </w:rPr>
            </w:pPr>
            <w:r w:rsidRPr="2606DAFA">
              <w:rPr>
                <w:rFonts w:cs="Calibri"/>
                <w:b/>
                <w:bCs/>
              </w:rPr>
              <w:t>Period 1</w:t>
            </w:r>
          </w:p>
        </w:tc>
        <w:tc>
          <w:tcPr>
            <w:tcW w:w="1176" w:type="dxa"/>
            <w:shd w:val="clear" w:color="auto" w:fill="auto"/>
            <w:vAlign w:val="center"/>
          </w:tcPr>
          <w:p w14:paraId="58FB3856" w14:textId="220FD827" w:rsidR="00E838B5" w:rsidRPr="009C2718" w:rsidRDefault="00E838B5" w:rsidP="00042D9E">
            <w:pPr>
              <w:autoSpaceDE w:val="0"/>
              <w:autoSpaceDN w:val="0"/>
              <w:adjustRightInd w:val="0"/>
              <w:ind w:firstLine="0"/>
              <w:jc w:val="center"/>
              <w:rPr>
                <w:rFonts w:cs="Calibri"/>
                <w:b/>
                <w:bCs/>
              </w:rPr>
            </w:pPr>
            <w:r w:rsidRPr="2606DAFA">
              <w:rPr>
                <w:rFonts w:cs="Calibri"/>
                <w:b/>
                <w:bCs/>
              </w:rPr>
              <w:t>Period 2</w:t>
            </w:r>
          </w:p>
        </w:tc>
        <w:tc>
          <w:tcPr>
            <w:tcW w:w="1048" w:type="dxa"/>
            <w:shd w:val="clear" w:color="auto" w:fill="auto"/>
            <w:vAlign w:val="center"/>
          </w:tcPr>
          <w:p w14:paraId="63D4EF60" w14:textId="684ACDAE" w:rsidR="00E838B5" w:rsidRPr="009C2718" w:rsidRDefault="00E838B5" w:rsidP="00042D9E">
            <w:pPr>
              <w:autoSpaceDE w:val="0"/>
              <w:autoSpaceDN w:val="0"/>
              <w:adjustRightInd w:val="0"/>
              <w:ind w:firstLine="0"/>
              <w:jc w:val="center"/>
              <w:rPr>
                <w:rFonts w:cs="Calibri"/>
                <w:b/>
                <w:bCs/>
              </w:rPr>
            </w:pPr>
            <w:r w:rsidRPr="2606DAFA">
              <w:rPr>
                <w:rFonts w:cs="Calibri"/>
                <w:b/>
                <w:bCs/>
              </w:rPr>
              <w:t>Period 3</w:t>
            </w:r>
          </w:p>
        </w:tc>
        <w:tc>
          <w:tcPr>
            <w:tcW w:w="777" w:type="dxa"/>
            <w:shd w:val="clear" w:color="auto" w:fill="auto"/>
            <w:vAlign w:val="center"/>
          </w:tcPr>
          <w:p w14:paraId="69E7AB00" w14:textId="50379E5B" w:rsidR="00E838B5" w:rsidRPr="009C2718" w:rsidRDefault="00E838B5" w:rsidP="00042D9E">
            <w:pPr>
              <w:autoSpaceDE w:val="0"/>
              <w:autoSpaceDN w:val="0"/>
              <w:adjustRightInd w:val="0"/>
              <w:ind w:firstLine="0"/>
              <w:jc w:val="center"/>
              <w:rPr>
                <w:rFonts w:cs="Calibri"/>
                <w:b/>
                <w:bCs/>
              </w:rPr>
            </w:pPr>
            <w:r w:rsidRPr="2606DAFA">
              <w:rPr>
                <w:rFonts w:cs="Calibri"/>
                <w:b/>
                <w:bCs/>
              </w:rPr>
              <w:t>Lunch</w:t>
            </w:r>
          </w:p>
        </w:tc>
        <w:tc>
          <w:tcPr>
            <w:tcW w:w="1154" w:type="dxa"/>
            <w:shd w:val="clear" w:color="auto" w:fill="auto"/>
            <w:vAlign w:val="center"/>
          </w:tcPr>
          <w:p w14:paraId="1DECCDDD" w14:textId="0BB2F3F5" w:rsidR="00E838B5" w:rsidRPr="009C2718" w:rsidRDefault="00E838B5" w:rsidP="00042D9E">
            <w:pPr>
              <w:autoSpaceDE w:val="0"/>
              <w:autoSpaceDN w:val="0"/>
              <w:adjustRightInd w:val="0"/>
              <w:ind w:firstLine="0"/>
              <w:jc w:val="center"/>
              <w:rPr>
                <w:rFonts w:cs="Calibri"/>
                <w:b/>
                <w:bCs/>
              </w:rPr>
            </w:pPr>
            <w:r w:rsidRPr="2606DAFA">
              <w:rPr>
                <w:rFonts w:cs="Calibri"/>
                <w:b/>
                <w:bCs/>
              </w:rPr>
              <w:t>Period 4</w:t>
            </w:r>
          </w:p>
        </w:tc>
        <w:tc>
          <w:tcPr>
            <w:tcW w:w="1087" w:type="dxa"/>
            <w:shd w:val="clear" w:color="auto" w:fill="auto"/>
            <w:vAlign w:val="center"/>
          </w:tcPr>
          <w:p w14:paraId="0FAA4F07" w14:textId="381D2FBF" w:rsidR="00E838B5" w:rsidRPr="009C2718" w:rsidRDefault="00E838B5" w:rsidP="00042D9E">
            <w:pPr>
              <w:autoSpaceDE w:val="0"/>
              <w:autoSpaceDN w:val="0"/>
              <w:adjustRightInd w:val="0"/>
              <w:ind w:firstLine="0"/>
              <w:jc w:val="center"/>
              <w:rPr>
                <w:rFonts w:cs="Calibri"/>
                <w:b/>
                <w:bCs/>
              </w:rPr>
            </w:pPr>
            <w:r w:rsidRPr="2606DAFA">
              <w:rPr>
                <w:rFonts w:cs="Calibri"/>
                <w:b/>
                <w:bCs/>
              </w:rPr>
              <w:t>Period 5</w:t>
            </w:r>
          </w:p>
        </w:tc>
        <w:tc>
          <w:tcPr>
            <w:tcW w:w="1117" w:type="dxa"/>
            <w:gridSpan w:val="2"/>
            <w:shd w:val="clear" w:color="auto" w:fill="auto"/>
            <w:vAlign w:val="center"/>
          </w:tcPr>
          <w:p w14:paraId="767177A3" w14:textId="218A4AFA" w:rsidR="00E838B5" w:rsidRPr="009C2718" w:rsidRDefault="00E838B5" w:rsidP="00042D9E">
            <w:pPr>
              <w:autoSpaceDE w:val="0"/>
              <w:autoSpaceDN w:val="0"/>
              <w:adjustRightInd w:val="0"/>
              <w:ind w:firstLine="0"/>
              <w:jc w:val="center"/>
              <w:rPr>
                <w:rFonts w:cs="Calibri"/>
                <w:b/>
                <w:bCs/>
              </w:rPr>
            </w:pPr>
            <w:r w:rsidRPr="2606DAFA">
              <w:rPr>
                <w:rFonts w:cs="Calibri"/>
                <w:b/>
                <w:bCs/>
              </w:rPr>
              <w:t>Period 6</w:t>
            </w:r>
          </w:p>
        </w:tc>
        <w:tc>
          <w:tcPr>
            <w:tcW w:w="1084" w:type="dxa"/>
            <w:gridSpan w:val="2"/>
            <w:shd w:val="clear" w:color="auto" w:fill="auto"/>
            <w:vAlign w:val="center"/>
          </w:tcPr>
          <w:p w14:paraId="111FF647" w14:textId="16D4A2F4" w:rsidR="00E838B5" w:rsidRPr="009C2718" w:rsidRDefault="00E838B5" w:rsidP="00042D9E">
            <w:pPr>
              <w:autoSpaceDE w:val="0"/>
              <w:autoSpaceDN w:val="0"/>
              <w:adjustRightInd w:val="0"/>
              <w:ind w:firstLine="0"/>
              <w:jc w:val="center"/>
              <w:rPr>
                <w:rFonts w:cs="Calibri"/>
                <w:b/>
                <w:bCs/>
              </w:rPr>
            </w:pPr>
            <w:r w:rsidRPr="2606DAFA">
              <w:rPr>
                <w:rFonts w:cs="Calibri"/>
                <w:b/>
                <w:bCs/>
              </w:rPr>
              <w:t>Closing</w:t>
            </w:r>
          </w:p>
        </w:tc>
      </w:tr>
      <w:tr w:rsidR="0005306F" w:rsidRPr="009C2718" w14:paraId="277F07BD" w14:textId="77777777" w:rsidTr="00A10256">
        <w:trPr>
          <w:trHeight w:val="290"/>
        </w:trPr>
        <w:tc>
          <w:tcPr>
            <w:tcW w:w="1289" w:type="dxa"/>
            <w:shd w:val="clear" w:color="auto" w:fill="auto"/>
            <w:vAlign w:val="center"/>
          </w:tcPr>
          <w:p w14:paraId="0111C8A3" w14:textId="45960207" w:rsidR="0005306F" w:rsidRPr="00042D9E" w:rsidRDefault="0005306F" w:rsidP="00042D9E">
            <w:pPr>
              <w:ind w:firstLine="0"/>
              <w:jc w:val="center"/>
            </w:pPr>
          </w:p>
        </w:tc>
        <w:tc>
          <w:tcPr>
            <w:tcW w:w="2351" w:type="dxa"/>
            <w:gridSpan w:val="2"/>
            <w:shd w:val="clear" w:color="auto" w:fill="auto"/>
            <w:vAlign w:val="center"/>
          </w:tcPr>
          <w:p w14:paraId="2710E1DC" w14:textId="138BD5D4" w:rsidR="0005306F" w:rsidRPr="009C2718" w:rsidRDefault="00DC3872" w:rsidP="00042D9E">
            <w:pPr>
              <w:autoSpaceDE w:val="0"/>
              <w:autoSpaceDN w:val="0"/>
              <w:adjustRightInd w:val="0"/>
              <w:ind w:firstLine="0"/>
              <w:jc w:val="center"/>
              <w:rPr>
                <w:rFonts w:cs="Calibri"/>
                <w:b/>
                <w:bCs/>
              </w:rPr>
            </w:pPr>
            <w:r>
              <w:rPr>
                <w:rFonts w:cs="Calibri"/>
                <w:b/>
                <w:bCs/>
              </w:rPr>
              <w:t>(…</w:t>
            </w:r>
            <w:r w:rsidR="00284C56">
              <w:rPr>
                <w:rFonts w:cs="Calibri"/>
                <w:b/>
                <w:bCs/>
              </w:rPr>
              <w:t>…</w:t>
            </w:r>
            <w:r w:rsidR="00512196">
              <w:rPr>
                <w:rFonts w:cs="Calibri"/>
                <w:b/>
                <w:bCs/>
              </w:rPr>
              <w:t>.</w:t>
            </w:r>
            <w:r w:rsidR="00284C56">
              <w:rPr>
                <w:rFonts w:cs="Calibri"/>
                <w:b/>
                <w:bCs/>
              </w:rPr>
              <w:t>…</w:t>
            </w:r>
            <w:r w:rsidR="00BE213A">
              <w:rPr>
                <w:rFonts w:cs="Calibri"/>
                <w:b/>
                <w:bCs/>
              </w:rPr>
              <w:t>GSC</w:t>
            </w:r>
            <w:r w:rsidR="00284C56">
              <w:rPr>
                <w:rFonts w:cs="Calibri"/>
                <w:b/>
                <w:bCs/>
              </w:rPr>
              <w:t>116……….</w:t>
            </w:r>
            <w:r w:rsidR="00512196">
              <w:rPr>
                <w:rFonts w:cs="Calibri"/>
                <w:b/>
                <w:bCs/>
              </w:rPr>
              <w:t>)</w:t>
            </w:r>
          </w:p>
        </w:tc>
        <w:tc>
          <w:tcPr>
            <w:tcW w:w="1048" w:type="dxa"/>
            <w:shd w:val="clear" w:color="auto" w:fill="auto"/>
            <w:vAlign w:val="center"/>
          </w:tcPr>
          <w:p w14:paraId="4DB578FE" w14:textId="14D4C06E" w:rsidR="0005306F" w:rsidRPr="009C2718" w:rsidRDefault="00BE213A" w:rsidP="00042D9E">
            <w:pPr>
              <w:autoSpaceDE w:val="0"/>
              <w:autoSpaceDN w:val="0"/>
              <w:adjustRightInd w:val="0"/>
              <w:ind w:firstLine="0"/>
              <w:jc w:val="center"/>
              <w:rPr>
                <w:rFonts w:cs="Calibri"/>
                <w:b/>
                <w:bCs/>
              </w:rPr>
            </w:pPr>
            <w:r>
              <w:rPr>
                <w:rFonts w:cs="Calibri"/>
                <w:b/>
                <w:bCs/>
              </w:rPr>
              <w:t>GSC</w:t>
            </w:r>
            <w:r w:rsidR="00512196">
              <w:rPr>
                <w:rFonts w:cs="Calibri"/>
                <w:b/>
                <w:bCs/>
              </w:rPr>
              <w:t>124</w:t>
            </w:r>
          </w:p>
        </w:tc>
        <w:tc>
          <w:tcPr>
            <w:tcW w:w="777" w:type="dxa"/>
            <w:shd w:val="clear" w:color="auto" w:fill="auto"/>
            <w:vAlign w:val="center"/>
          </w:tcPr>
          <w:p w14:paraId="45EF9615" w14:textId="77777777" w:rsidR="0005306F" w:rsidRPr="009C2718" w:rsidRDefault="0005306F" w:rsidP="00042D9E">
            <w:pPr>
              <w:autoSpaceDE w:val="0"/>
              <w:autoSpaceDN w:val="0"/>
              <w:adjustRightInd w:val="0"/>
              <w:ind w:firstLine="0"/>
              <w:jc w:val="center"/>
              <w:rPr>
                <w:rFonts w:cs="Calibri"/>
                <w:b/>
                <w:bCs/>
              </w:rPr>
            </w:pPr>
            <w:r w:rsidRPr="2606DAFA">
              <w:rPr>
                <w:rFonts w:cs="Calibri"/>
                <w:b/>
                <w:bCs/>
              </w:rPr>
              <w:t>X</w:t>
            </w:r>
          </w:p>
        </w:tc>
        <w:tc>
          <w:tcPr>
            <w:tcW w:w="1154" w:type="dxa"/>
            <w:shd w:val="clear" w:color="auto" w:fill="auto"/>
            <w:vAlign w:val="center"/>
          </w:tcPr>
          <w:p w14:paraId="135D71B5" w14:textId="785F57A1" w:rsidR="0005306F" w:rsidRPr="009C2718" w:rsidRDefault="00BE213A" w:rsidP="00042D9E">
            <w:pPr>
              <w:autoSpaceDE w:val="0"/>
              <w:autoSpaceDN w:val="0"/>
              <w:adjustRightInd w:val="0"/>
              <w:ind w:firstLine="0"/>
              <w:jc w:val="center"/>
              <w:rPr>
                <w:rFonts w:cs="Calibri"/>
                <w:b/>
                <w:bCs/>
              </w:rPr>
            </w:pPr>
            <w:r>
              <w:rPr>
                <w:rFonts w:cs="Calibri"/>
                <w:b/>
                <w:bCs/>
              </w:rPr>
              <w:t>GSC</w:t>
            </w:r>
            <w:r w:rsidR="00512196">
              <w:rPr>
                <w:rFonts w:cs="Calibri"/>
                <w:b/>
                <w:bCs/>
              </w:rPr>
              <w:t>109</w:t>
            </w:r>
          </w:p>
        </w:tc>
        <w:tc>
          <w:tcPr>
            <w:tcW w:w="1087" w:type="dxa"/>
            <w:shd w:val="clear" w:color="auto" w:fill="auto"/>
            <w:vAlign w:val="center"/>
          </w:tcPr>
          <w:p w14:paraId="02DFEA93" w14:textId="49240AED" w:rsidR="0005306F" w:rsidRPr="009C2718" w:rsidRDefault="00BE213A" w:rsidP="00042D9E">
            <w:pPr>
              <w:autoSpaceDE w:val="0"/>
              <w:autoSpaceDN w:val="0"/>
              <w:adjustRightInd w:val="0"/>
              <w:ind w:firstLine="0"/>
              <w:jc w:val="center"/>
              <w:rPr>
                <w:rFonts w:cs="Calibri"/>
                <w:b/>
                <w:bCs/>
              </w:rPr>
            </w:pPr>
            <w:r>
              <w:rPr>
                <w:rFonts w:cs="Calibri"/>
                <w:b/>
                <w:bCs/>
              </w:rPr>
              <w:t>GSC</w:t>
            </w:r>
            <w:r w:rsidR="00415856">
              <w:rPr>
                <w:rFonts w:cs="Calibri"/>
                <w:b/>
                <w:bCs/>
              </w:rPr>
              <w:t>110</w:t>
            </w:r>
          </w:p>
        </w:tc>
        <w:tc>
          <w:tcPr>
            <w:tcW w:w="1117" w:type="dxa"/>
            <w:gridSpan w:val="2"/>
            <w:shd w:val="clear" w:color="auto" w:fill="auto"/>
            <w:vAlign w:val="center"/>
          </w:tcPr>
          <w:p w14:paraId="6336B742" w14:textId="2A8311BD" w:rsidR="0005306F" w:rsidRPr="009C2718" w:rsidRDefault="00BE213A" w:rsidP="00042D9E">
            <w:pPr>
              <w:autoSpaceDE w:val="0"/>
              <w:autoSpaceDN w:val="0"/>
              <w:adjustRightInd w:val="0"/>
              <w:ind w:firstLine="0"/>
              <w:jc w:val="center"/>
              <w:rPr>
                <w:rFonts w:cs="Calibri"/>
                <w:b/>
                <w:bCs/>
              </w:rPr>
            </w:pPr>
            <w:r>
              <w:rPr>
                <w:rFonts w:cs="Calibri"/>
                <w:b/>
                <w:bCs/>
              </w:rPr>
              <w:t>GSC</w:t>
            </w:r>
            <w:r w:rsidR="00415856">
              <w:rPr>
                <w:rFonts w:cs="Calibri"/>
                <w:b/>
                <w:bCs/>
              </w:rPr>
              <w:t>141</w:t>
            </w:r>
          </w:p>
        </w:tc>
        <w:tc>
          <w:tcPr>
            <w:tcW w:w="1084" w:type="dxa"/>
            <w:gridSpan w:val="2"/>
            <w:shd w:val="clear" w:color="auto" w:fill="auto"/>
            <w:vAlign w:val="center"/>
          </w:tcPr>
          <w:p w14:paraId="45213F1D" w14:textId="77777777" w:rsidR="0005306F" w:rsidRPr="009C2718" w:rsidRDefault="0005306F" w:rsidP="00042D9E">
            <w:pPr>
              <w:autoSpaceDE w:val="0"/>
              <w:autoSpaceDN w:val="0"/>
              <w:adjustRightInd w:val="0"/>
              <w:ind w:firstLine="0"/>
              <w:jc w:val="center"/>
              <w:rPr>
                <w:rFonts w:cs="Calibri"/>
              </w:rPr>
            </w:pPr>
          </w:p>
        </w:tc>
      </w:tr>
      <w:tr w:rsidR="00E838B5" w:rsidRPr="009C2718" w14:paraId="40B96607" w14:textId="77777777" w:rsidTr="00A10256">
        <w:trPr>
          <w:trHeight w:val="290"/>
        </w:trPr>
        <w:tc>
          <w:tcPr>
            <w:tcW w:w="1289" w:type="dxa"/>
            <w:shd w:val="clear" w:color="auto" w:fill="auto"/>
            <w:vAlign w:val="center"/>
          </w:tcPr>
          <w:p w14:paraId="4F58AD15" w14:textId="26D8A0C2" w:rsidR="00E838B5" w:rsidRPr="00042D9E" w:rsidRDefault="00E838B5" w:rsidP="00042D9E">
            <w:pPr>
              <w:ind w:firstLine="0"/>
              <w:jc w:val="center"/>
            </w:pPr>
          </w:p>
        </w:tc>
        <w:tc>
          <w:tcPr>
            <w:tcW w:w="2351" w:type="dxa"/>
            <w:gridSpan w:val="2"/>
            <w:shd w:val="clear" w:color="auto" w:fill="auto"/>
            <w:vAlign w:val="center"/>
          </w:tcPr>
          <w:p w14:paraId="17F4ED27" w14:textId="64FC043F" w:rsidR="00E838B5" w:rsidRPr="009C2718" w:rsidRDefault="00E838B5" w:rsidP="00042D9E">
            <w:pPr>
              <w:autoSpaceDE w:val="0"/>
              <w:autoSpaceDN w:val="0"/>
              <w:adjustRightInd w:val="0"/>
              <w:ind w:firstLine="0"/>
              <w:jc w:val="center"/>
              <w:rPr>
                <w:rFonts w:cs="Calibri"/>
                <w:b/>
                <w:bCs/>
              </w:rPr>
            </w:pPr>
            <w:r w:rsidRPr="2606DAFA">
              <w:rPr>
                <w:rFonts w:cs="Calibri"/>
                <w:b/>
                <w:bCs/>
              </w:rPr>
              <w:t>(……….</w:t>
            </w:r>
            <w:r w:rsidR="00BE213A">
              <w:rPr>
                <w:rFonts w:cs="Calibri"/>
                <w:b/>
                <w:bCs/>
              </w:rPr>
              <w:t>GSC</w:t>
            </w:r>
            <w:r w:rsidRPr="2606DAFA">
              <w:rPr>
                <w:rFonts w:cs="Calibri"/>
                <w:b/>
                <w:bCs/>
              </w:rPr>
              <w:t>102……….)</w:t>
            </w:r>
          </w:p>
        </w:tc>
        <w:tc>
          <w:tcPr>
            <w:tcW w:w="1048" w:type="dxa"/>
            <w:shd w:val="clear" w:color="auto" w:fill="auto"/>
            <w:vAlign w:val="center"/>
          </w:tcPr>
          <w:p w14:paraId="2A3AA193" w14:textId="62585E3E" w:rsidR="00E838B5" w:rsidRPr="009C2718" w:rsidRDefault="00E838B5" w:rsidP="00042D9E">
            <w:pPr>
              <w:autoSpaceDE w:val="0"/>
              <w:autoSpaceDN w:val="0"/>
              <w:adjustRightInd w:val="0"/>
              <w:ind w:firstLine="0"/>
              <w:jc w:val="center"/>
              <w:rPr>
                <w:rFonts w:cs="Calibri"/>
                <w:b/>
                <w:bCs/>
              </w:rPr>
            </w:pPr>
          </w:p>
        </w:tc>
        <w:tc>
          <w:tcPr>
            <w:tcW w:w="777" w:type="dxa"/>
            <w:shd w:val="clear" w:color="auto" w:fill="auto"/>
            <w:vAlign w:val="center"/>
          </w:tcPr>
          <w:p w14:paraId="265544EB" w14:textId="77777777" w:rsidR="00E838B5" w:rsidRPr="009C2718" w:rsidRDefault="00E838B5" w:rsidP="00042D9E">
            <w:pPr>
              <w:autoSpaceDE w:val="0"/>
              <w:autoSpaceDN w:val="0"/>
              <w:adjustRightInd w:val="0"/>
              <w:ind w:firstLine="0"/>
              <w:jc w:val="center"/>
              <w:rPr>
                <w:rFonts w:cs="Calibri"/>
                <w:b/>
                <w:bCs/>
              </w:rPr>
            </w:pPr>
            <w:r w:rsidRPr="2606DAFA">
              <w:rPr>
                <w:rFonts w:cs="Calibri"/>
                <w:b/>
                <w:bCs/>
              </w:rPr>
              <w:t>X</w:t>
            </w:r>
          </w:p>
        </w:tc>
        <w:tc>
          <w:tcPr>
            <w:tcW w:w="1154" w:type="dxa"/>
            <w:shd w:val="clear" w:color="auto" w:fill="auto"/>
            <w:vAlign w:val="center"/>
          </w:tcPr>
          <w:p w14:paraId="3041ADE9" w14:textId="2722E774" w:rsidR="00E838B5" w:rsidRPr="009C2718" w:rsidRDefault="001B0B61" w:rsidP="00042D9E">
            <w:pPr>
              <w:autoSpaceDE w:val="0"/>
              <w:autoSpaceDN w:val="0"/>
              <w:adjustRightInd w:val="0"/>
              <w:ind w:firstLine="0"/>
              <w:jc w:val="center"/>
              <w:rPr>
                <w:rFonts w:cs="Calibri"/>
                <w:b/>
                <w:bCs/>
              </w:rPr>
            </w:pPr>
            <w:r>
              <w:rPr>
                <w:rFonts w:cs="Calibri"/>
                <w:b/>
                <w:bCs/>
              </w:rPr>
              <w:t>X</w:t>
            </w:r>
          </w:p>
        </w:tc>
        <w:tc>
          <w:tcPr>
            <w:tcW w:w="1102" w:type="dxa"/>
            <w:gridSpan w:val="2"/>
            <w:shd w:val="clear" w:color="auto" w:fill="auto"/>
            <w:vAlign w:val="center"/>
          </w:tcPr>
          <w:p w14:paraId="62B98282" w14:textId="00ABBC4D" w:rsidR="00E838B5" w:rsidRPr="009C2718" w:rsidRDefault="00BE213A" w:rsidP="00042D9E">
            <w:pPr>
              <w:autoSpaceDE w:val="0"/>
              <w:autoSpaceDN w:val="0"/>
              <w:adjustRightInd w:val="0"/>
              <w:ind w:left="-28" w:firstLine="0"/>
              <w:jc w:val="center"/>
              <w:rPr>
                <w:rFonts w:cs="Calibri"/>
                <w:b/>
                <w:bCs/>
              </w:rPr>
            </w:pPr>
            <w:r>
              <w:rPr>
                <w:rFonts w:cs="Calibri"/>
                <w:b/>
                <w:bCs/>
              </w:rPr>
              <w:t>GSC</w:t>
            </w:r>
            <w:r w:rsidR="00E838B5" w:rsidRPr="2606DAFA">
              <w:rPr>
                <w:rFonts w:cs="Calibri"/>
                <w:b/>
                <w:bCs/>
              </w:rPr>
              <w:t>1</w:t>
            </w:r>
            <w:r w:rsidR="00F01AD6">
              <w:rPr>
                <w:rFonts w:cs="Calibri"/>
                <w:b/>
                <w:bCs/>
              </w:rPr>
              <w:t>43</w:t>
            </w:r>
          </w:p>
        </w:tc>
        <w:tc>
          <w:tcPr>
            <w:tcW w:w="1102" w:type="dxa"/>
            <w:shd w:val="clear" w:color="auto" w:fill="auto"/>
            <w:vAlign w:val="center"/>
          </w:tcPr>
          <w:p w14:paraId="01D09E48" w14:textId="227CDCDB" w:rsidR="00E838B5" w:rsidRPr="009C2718" w:rsidRDefault="00BE213A" w:rsidP="00042D9E">
            <w:pPr>
              <w:autoSpaceDE w:val="0"/>
              <w:autoSpaceDN w:val="0"/>
              <w:adjustRightInd w:val="0"/>
              <w:ind w:left="-28" w:firstLine="28"/>
              <w:jc w:val="center"/>
              <w:rPr>
                <w:rFonts w:cs="Calibri"/>
                <w:b/>
                <w:bCs/>
              </w:rPr>
            </w:pPr>
            <w:r>
              <w:rPr>
                <w:rFonts w:cs="Calibri"/>
                <w:b/>
                <w:bCs/>
              </w:rPr>
              <w:t>GSC</w:t>
            </w:r>
            <w:r w:rsidR="00F01AD6">
              <w:rPr>
                <w:rFonts w:cs="Calibri"/>
                <w:b/>
                <w:bCs/>
              </w:rPr>
              <w:t>114</w:t>
            </w:r>
          </w:p>
        </w:tc>
        <w:tc>
          <w:tcPr>
            <w:tcW w:w="1084" w:type="dxa"/>
            <w:gridSpan w:val="2"/>
            <w:shd w:val="clear" w:color="auto" w:fill="auto"/>
            <w:vAlign w:val="center"/>
          </w:tcPr>
          <w:p w14:paraId="3B54D698" w14:textId="77777777" w:rsidR="00E838B5" w:rsidRPr="009C2718" w:rsidRDefault="00E838B5" w:rsidP="00042D9E">
            <w:pPr>
              <w:autoSpaceDE w:val="0"/>
              <w:autoSpaceDN w:val="0"/>
              <w:adjustRightInd w:val="0"/>
              <w:ind w:firstLine="0"/>
              <w:jc w:val="center"/>
              <w:rPr>
                <w:rFonts w:cs="Calibri"/>
              </w:rPr>
            </w:pPr>
          </w:p>
        </w:tc>
      </w:tr>
      <w:tr w:rsidR="00D95898" w:rsidRPr="009C2718" w14:paraId="3981EE50" w14:textId="77777777" w:rsidTr="00A10256">
        <w:trPr>
          <w:trHeight w:val="290"/>
        </w:trPr>
        <w:tc>
          <w:tcPr>
            <w:tcW w:w="1289" w:type="dxa"/>
            <w:shd w:val="clear" w:color="auto" w:fill="auto"/>
            <w:vAlign w:val="center"/>
          </w:tcPr>
          <w:p w14:paraId="19183B9F" w14:textId="5F9C00A0" w:rsidR="00D95898" w:rsidRPr="00042D9E" w:rsidRDefault="00D95898" w:rsidP="00042D9E">
            <w:pPr>
              <w:ind w:firstLine="0"/>
              <w:jc w:val="center"/>
            </w:pPr>
          </w:p>
        </w:tc>
        <w:tc>
          <w:tcPr>
            <w:tcW w:w="1175" w:type="dxa"/>
            <w:shd w:val="clear" w:color="auto" w:fill="auto"/>
            <w:vAlign w:val="center"/>
          </w:tcPr>
          <w:p w14:paraId="51B3F1F7" w14:textId="3EEB5375" w:rsidR="00D95898" w:rsidRPr="2606DAFA" w:rsidRDefault="00F3203B" w:rsidP="00042D9E">
            <w:pPr>
              <w:autoSpaceDE w:val="0"/>
              <w:autoSpaceDN w:val="0"/>
              <w:adjustRightInd w:val="0"/>
              <w:ind w:firstLine="0"/>
              <w:jc w:val="center"/>
              <w:rPr>
                <w:rFonts w:cs="Calibri"/>
                <w:b/>
                <w:bCs/>
              </w:rPr>
            </w:pPr>
            <w:r>
              <w:rPr>
                <w:rFonts w:cs="Calibri"/>
                <w:b/>
                <w:bCs/>
              </w:rPr>
              <w:t xml:space="preserve"> </w:t>
            </w:r>
            <w:r w:rsidR="00E743FC">
              <w:rPr>
                <w:rFonts w:cs="Calibri"/>
                <w:b/>
                <w:bCs/>
              </w:rPr>
              <w:t>GS</w:t>
            </w:r>
            <w:r w:rsidR="00156071">
              <w:rPr>
                <w:rFonts w:cs="Calibri"/>
                <w:b/>
                <w:bCs/>
              </w:rPr>
              <w:t>C10</w:t>
            </w:r>
            <w:r w:rsidR="00E743FC">
              <w:rPr>
                <w:rFonts w:cs="Calibri"/>
                <w:b/>
                <w:bCs/>
              </w:rPr>
              <w:t>1</w:t>
            </w:r>
          </w:p>
        </w:tc>
        <w:tc>
          <w:tcPr>
            <w:tcW w:w="1176" w:type="dxa"/>
            <w:shd w:val="clear" w:color="auto" w:fill="auto"/>
            <w:vAlign w:val="center"/>
          </w:tcPr>
          <w:p w14:paraId="7F567B33" w14:textId="0B09046F" w:rsidR="00D95898" w:rsidRPr="2606DAFA" w:rsidRDefault="0027749A" w:rsidP="00042D9E">
            <w:pPr>
              <w:autoSpaceDE w:val="0"/>
              <w:autoSpaceDN w:val="0"/>
              <w:adjustRightInd w:val="0"/>
              <w:ind w:firstLine="0"/>
              <w:jc w:val="center"/>
              <w:rPr>
                <w:rFonts w:cs="Calibri"/>
                <w:b/>
                <w:bCs/>
              </w:rPr>
            </w:pPr>
            <w:r>
              <w:rPr>
                <w:rFonts w:cs="Calibri"/>
                <w:b/>
                <w:bCs/>
              </w:rPr>
              <w:t>X</w:t>
            </w:r>
          </w:p>
        </w:tc>
        <w:tc>
          <w:tcPr>
            <w:tcW w:w="1048" w:type="dxa"/>
            <w:shd w:val="clear" w:color="auto" w:fill="auto"/>
            <w:vAlign w:val="center"/>
          </w:tcPr>
          <w:p w14:paraId="33C15800" w14:textId="1D627B6D" w:rsidR="00D95898" w:rsidRPr="2606DAFA" w:rsidRDefault="00BE213A" w:rsidP="00042D9E">
            <w:pPr>
              <w:autoSpaceDE w:val="0"/>
              <w:autoSpaceDN w:val="0"/>
              <w:adjustRightInd w:val="0"/>
              <w:ind w:firstLine="0"/>
              <w:jc w:val="center"/>
              <w:rPr>
                <w:rFonts w:cs="Calibri"/>
                <w:b/>
                <w:bCs/>
              </w:rPr>
            </w:pPr>
            <w:r>
              <w:rPr>
                <w:rFonts w:cs="Calibri"/>
                <w:b/>
                <w:bCs/>
              </w:rPr>
              <w:t>GSC</w:t>
            </w:r>
            <w:r w:rsidR="002062CA">
              <w:rPr>
                <w:rFonts w:cs="Calibri"/>
                <w:b/>
                <w:bCs/>
              </w:rPr>
              <w:t>1</w:t>
            </w:r>
            <w:r w:rsidR="00EE2807">
              <w:rPr>
                <w:rFonts w:cs="Calibri"/>
                <w:b/>
                <w:bCs/>
              </w:rPr>
              <w:t>1</w:t>
            </w:r>
            <w:r w:rsidR="008B543C">
              <w:rPr>
                <w:rFonts w:cs="Calibri"/>
                <w:b/>
                <w:bCs/>
              </w:rPr>
              <w:t>2</w:t>
            </w:r>
          </w:p>
        </w:tc>
        <w:tc>
          <w:tcPr>
            <w:tcW w:w="777" w:type="dxa"/>
            <w:shd w:val="clear" w:color="auto" w:fill="auto"/>
            <w:vAlign w:val="center"/>
          </w:tcPr>
          <w:p w14:paraId="1B59D73D" w14:textId="35AF13C5" w:rsidR="00D95898" w:rsidRPr="2606DAFA" w:rsidRDefault="002062CA" w:rsidP="00042D9E">
            <w:pPr>
              <w:autoSpaceDE w:val="0"/>
              <w:autoSpaceDN w:val="0"/>
              <w:adjustRightInd w:val="0"/>
              <w:ind w:firstLine="0"/>
              <w:jc w:val="center"/>
              <w:rPr>
                <w:rFonts w:cs="Calibri"/>
                <w:b/>
                <w:bCs/>
              </w:rPr>
            </w:pPr>
            <w:r>
              <w:rPr>
                <w:rFonts w:cs="Calibri"/>
                <w:b/>
                <w:bCs/>
              </w:rPr>
              <w:t>X</w:t>
            </w:r>
          </w:p>
        </w:tc>
        <w:tc>
          <w:tcPr>
            <w:tcW w:w="1154" w:type="dxa"/>
            <w:shd w:val="clear" w:color="auto" w:fill="auto"/>
            <w:vAlign w:val="center"/>
          </w:tcPr>
          <w:p w14:paraId="60A2ED77" w14:textId="5AD07ECB" w:rsidR="00D95898" w:rsidRPr="2606DAFA" w:rsidRDefault="001B0B61" w:rsidP="00042D9E">
            <w:pPr>
              <w:autoSpaceDE w:val="0"/>
              <w:autoSpaceDN w:val="0"/>
              <w:adjustRightInd w:val="0"/>
              <w:ind w:firstLine="0"/>
              <w:jc w:val="center"/>
              <w:rPr>
                <w:rFonts w:cs="Calibri"/>
                <w:b/>
                <w:bCs/>
              </w:rPr>
            </w:pPr>
            <w:r>
              <w:rPr>
                <w:rFonts w:cs="Calibri"/>
                <w:b/>
                <w:bCs/>
              </w:rPr>
              <w:t>X</w:t>
            </w:r>
          </w:p>
        </w:tc>
        <w:tc>
          <w:tcPr>
            <w:tcW w:w="1087" w:type="dxa"/>
            <w:shd w:val="clear" w:color="auto" w:fill="auto"/>
            <w:vAlign w:val="center"/>
          </w:tcPr>
          <w:p w14:paraId="657CD1CF" w14:textId="43239082" w:rsidR="00D95898" w:rsidRPr="2606DAFA" w:rsidRDefault="00BE213A" w:rsidP="00042D9E">
            <w:pPr>
              <w:autoSpaceDE w:val="0"/>
              <w:autoSpaceDN w:val="0"/>
              <w:adjustRightInd w:val="0"/>
              <w:ind w:firstLine="0"/>
              <w:jc w:val="center"/>
              <w:rPr>
                <w:rFonts w:cs="Calibri"/>
                <w:b/>
                <w:bCs/>
              </w:rPr>
            </w:pPr>
            <w:r>
              <w:rPr>
                <w:rFonts w:cs="Calibri"/>
                <w:b/>
                <w:bCs/>
              </w:rPr>
              <w:t>GSC</w:t>
            </w:r>
            <w:r w:rsidR="001F656B">
              <w:rPr>
                <w:rFonts w:cs="Calibri"/>
                <w:b/>
                <w:bCs/>
              </w:rPr>
              <w:t>1</w:t>
            </w:r>
            <w:r w:rsidR="00974EDD">
              <w:rPr>
                <w:rFonts w:cs="Calibri"/>
                <w:b/>
                <w:bCs/>
              </w:rPr>
              <w:t>28</w:t>
            </w:r>
          </w:p>
        </w:tc>
        <w:tc>
          <w:tcPr>
            <w:tcW w:w="1117" w:type="dxa"/>
            <w:gridSpan w:val="2"/>
            <w:shd w:val="clear" w:color="auto" w:fill="auto"/>
            <w:vAlign w:val="center"/>
          </w:tcPr>
          <w:p w14:paraId="0089DB67" w14:textId="2863A8F9" w:rsidR="00D95898" w:rsidRPr="2606DAFA" w:rsidRDefault="00BE213A" w:rsidP="00042D9E">
            <w:pPr>
              <w:autoSpaceDE w:val="0"/>
              <w:autoSpaceDN w:val="0"/>
              <w:adjustRightInd w:val="0"/>
              <w:ind w:firstLine="0"/>
              <w:jc w:val="center"/>
              <w:rPr>
                <w:rFonts w:cs="Calibri"/>
                <w:b/>
                <w:bCs/>
              </w:rPr>
            </w:pPr>
            <w:r>
              <w:rPr>
                <w:rFonts w:cs="Calibri"/>
                <w:b/>
                <w:bCs/>
              </w:rPr>
              <w:t>GSC</w:t>
            </w:r>
            <w:r w:rsidR="001F656B">
              <w:rPr>
                <w:rFonts w:cs="Calibri"/>
                <w:b/>
                <w:bCs/>
              </w:rPr>
              <w:t>1</w:t>
            </w:r>
            <w:r w:rsidR="00974EDD">
              <w:rPr>
                <w:rFonts w:cs="Calibri"/>
                <w:b/>
                <w:bCs/>
              </w:rPr>
              <w:t>11</w:t>
            </w:r>
          </w:p>
        </w:tc>
        <w:tc>
          <w:tcPr>
            <w:tcW w:w="1084" w:type="dxa"/>
            <w:gridSpan w:val="2"/>
            <w:shd w:val="clear" w:color="auto" w:fill="auto"/>
            <w:vAlign w:val="center"/>
          </w:tcPr>
          <w:p w14:paraId="43B2B2CB" w14:textId="77777777" w:rsidR="00D95898" w:rsidRPr="009C2718" w:rsidRDefault="00D95898" w:rsidP="00042D9E">
            <w:pPr>
              <w:autoSpaceDE w:val="0"/>
              <w:autoSpaceDN w:val="0"/>
              <w:adjustRightInd w:val="0"/>
              <w:ind w:firstLine="0"/>
              <w:jc w:val="center"/>
              <w:rPr>
                <w:rFonts w:cs="Calibri"/>
              </w:rPr>
            </w:pPr>
          </w:p>
        </w:tc>
      </w:tr>
      <w:tr w:rsidR="002F4252" w:rsidRPr="009C2718" w14:paraId="6EC79F27" w14:textId="77777777" w:rsidTr="00A10256">
        <w:trPr>
          <w:trHeight w:val="290"/>
        </w:trPr>
        <w:tc>
          <w:tcPr>
            <w:tcW w:w="1289" w:type="dxa"/>
            <w:shd w:val="clear" w:color="auto" w:fill="auto"/>
            <w:vAlign w:val="center"/>
          </w:tcPr>
          <w:p w14:paraId="1302FBD2" w14:textId="2EF87E88" w:rsidR="002F4252" w:rsidRPr="00042D9E" w:rsidRDefault="002F4252" w:rsidP="00042D9E">
            <w:pPr>
              <w:ind w:firstLine="0"/>
              <w:jc w:val="center"/>
            </w:pPr>
          </w:p>
        </w:tc>
        <w:tc>
          <w:tcPr>
            <w:tcW w:w="1175" w:type="dxa"/>
            <w:shd w:val="clear" w:color="auto" w:fill="auto"/>
            <w:vAlign w:val="center"/>
          </w:tcPr>
          <w:p w14:paraId="0EA02440" w14:textId="449023B4" w:rsidR="002F4252" w:rsidRPr="2606DAFA" w:rsidRDefault="00BE213A" w:rsidP="00042D9E">
            <w:pPr>
              <w:autoSpaceDE w:val="0"/>
              <w:autoSpaceDN w:val="0"/>
              <w:adjustRightInd w:val="0"/>
              <w:ind w:firstLine="0"/>
              <w:jc w:val="center"/>
              <w:rPr>
                <w:rFonts w:cs="Calibri"/>
                <w:b/>
                <w:bCs/>
              </w:rPr>
            </w:pPr>
            <w:r>
              <w:rPr>
                <w:rFonts w:cs="Calibri"/>
                <w:b/>
                <w:bCs/>
              </w:rPr>
              <w:t>GSC</w:t>
            </w:r>
            <w:r w:rsidR="00CC152E">
              <w:rPr>
                <w:rFonts w:cs="Calibri"/>
                <w:b/>
                <w:bCs/>
              </w:rPr>
              <w:t>5</w:t>
            </w:r>
            <w:r w:rsidR="00EC325D">
              <w:rPr>
                <w:rFonts w:cs="Calibri"/>
                <w:b/>
                <w:bCs/>
              </w:rPr>
              <w:t>0</w:t>
            </w:r>
            <w:r w:rsidR="008F6F44">
              <w:rPr>
                <w:rFonts w:cs="Calibri"/>
                <w:b/>
                <w:bCs/>
              </w:rPr>
              <w:t>5</w:t>
            </w:r>
          </w:p>
        </w:tc>
        <w:tc>
          <w:tcPr>
            <w:tcW w:w="1176" w:type="dxa"/>
            <w:shd w:val="clear" w:color="auto" w:fill="auto"/>
            <w:vAlign w:val="center"/>
          </w:tcPr>
          <w:p w14:paraId="70C4A5C6" w14:textId="085E87C3" w:rsidR="002F4252" w:rsidRPr="2606DAFA" w:rsidRDefault="00BE213A" w:rsidP="00042D9E">
            <w:pPr>
              <w:autoSpaceDE w:val="0"/>
              <w:autoSpaceDN w:val="0"/>
              <w:adjustRightInd w:val="0"/>
              <w:ind w:firstLine="0"/>
              <w:jc w:val="center"/>
              <w:rPr>
                <w:rFonts w:cs="Calibri"/>
                <w:b/>
                <w:bCs/>
              </w:rPr>
            </w:pPr>
            <w:r>
              <w:rPr>
                <w:rFonts w:cs="Calibri"/>
                <w:b/>
                <w:bCs/>
              </w:rPr>
              <w:t>GSC</w:t>
            </w:r>
            <w:r w:rsidR="000C194A">
              <w:rPr>
                <w:rFonts w:cs="Calibri"/>
                <w:b/>
                <w:bCs/>
              </w:rPr>
              <w:t>523</w:t>
            </w:r>
          </w:p>
        </w:tc>
        <w:tc>
          <w:tcPr>
            <w:tcW w:w="1048" w:type="dxa"/>
            <w:shd w:val="clear" w:color="auto" w:fill="auto"/>
            <w:vAlign w:val="center"/>
          </w:tcPr>
          <w:p w14:paraId="4318963D" w14:textId="0A9B5793" w:rsidR="002F4252" w:rsidRPr="2606DAFA" w:rsidRDefault="00BE213A" w:rsidP="00042D9E">
            <w:pPr>
              <w:autoSpaceDE w:val="0"/>
              <w:autoSpaceDN w:val="0"/>
              <w:adjustRightInd w:val="0"/>
              <w:ind w:firstLine="0"/>
              <w:jc w:val="center"/>
              <w:rPr>
                <w:rFonts w:cs="Calibri"/>
                <w:b/>
                <w:bCs/>
              </w:rPr>
            </w:pPr>
            <w:r>
              <w:rPr>
                <w:rFonts w:cs="Calibri"/>
                <w:b/>
                <w:bCs/>
              </w:rPr>
              <w:t>GSC</w:t>
            </w:r>
            <w:r w:rsidR="000C194A">
              <w:rPr>
                <w:rFonts w:cs="Calibri"/>
                <w:b/>
                <w:bCs/>
              </w:rPr>
              <w:t>52</w:t>
            </w:r>
            <w:r w:rsidR="00092381">
              <w:rPr>
                <w:rFonts w:cs="Calibri"/>
                <w:b/>
                <w:bCs/>
              </w:rPr>
              <w:t>4</w:t>
            </w:r>
          </w:p>
        </w:tc>
        <w:tc>
          <w:tcPr>
            <w:tcW w:w="777" w:type="dxa"/>
            <w:shd w:val="clear" w:color="auto" w:fill="auto"/>
            <w:vAlign w:val="center"/>
          </w:tcPr>
          <w:p w14:paraId="21487F00" w14:textId="4E8E9221" w:rsidR="002F4252" w:rsidRPr="2606DAFA" w:rsidRDefault="002F4252" w:rsidP="00042D9E">
            <w:pPr>
              <w:autoSpaceDE w:val="0"/>
              <w:autoSpaceDN w:val="0"/>
              <w:adjustRightInd w:val="0"/>
              <w:ind w:firstLine="0"/>
              <w:jc w:val="center"/>
              <w:rPr>
                <w:rFonts w:cs="Calibri"/>
                <w:b/>
                <w:bCs/>
              </w:rPr>
            </w:pPr>
            <w:r w:rsidRPr="2606DAFA">
              <w:rPr>
                <w:rFonts w:cs="Calibri"/>
                <w:b/>
                <w:bCs/>
              </w:rPr>
              <w:t>X</w:t>
            </w:r>
          </w:p>
        </w:tc>
        <w:tc>
          <w:tcPr>
            <w:tcW w:w="1154" w:type="dxa"/>
            <w:shd w:val="clear" w:color="auto" w:fill="auto"/>
            <w:vAlign w:val="center"/>
          </w:tcPr>
          <w:p w14:paraId="753CD87F" w14:textId="6C323238" w:rsidR="002F4252" w:rsidRPr="2606DAFA" w:rsidRDefault="00BE213A" w:rsidP="00042D9E">
            <w:pPr>
              <w:autoSpaceDE w:val="0"/>
              <w:autoSpaceDN w:val="0"/>
              <w:adjustRightInd w:val="0"/>
              <w:ind w:firstLine="0"/>
              <w:jc w:val="center"/>
              <w:rPr>
                <w:rFonts w:cs="Calibri"/>
                <w:b/>
                <w:bCs/>
              </w:rPr>
            </w:pPr>
            <w:r>
              <w:rPr>
                <w:rFonts w:cs="Calibri"/>
                <w:b/>
                <w:bCs/>
              </w:rPr>
              <w:t>GSC</w:t>
            </w:r>
            <w:r w:rsidR="00092381">
              <w:rPr>
                <w:rFonts w:cs="Calibri"/>
                <w:b/>
                <w:bCs/>
              </w:rPr>
              <w:t>510</w:t>
            </w:r>
          </w:p>
        </w:tc>
        <w:tc>
          <w:tcPr>
            <w:tcW w:w="1087" w:type="dxa"/>
            <w:shd w:val="clear" w:color="auto" w:fill="auto"/>
            <w:vAlign w:val="center"/>
          </w:tcPr>
          <w:p w14:paraId="3A4A7480" w14:textId="2E91C919" w:rsidR="002F4252" w:rsidRPr="2606DAFA" w:rsidRDefault="00092381" w:rsidP="00042D9E">
            <w:pPr>
              <w:autoSpaceDE w:val="0"/>
              <w:autoSpaceDN w:val="0"/>
              <w:adjustRightInd w:val="0"/>
              <w:ind w:firstLine="0"/>
              <w:jc w:val="center"/>
              <w:rPr>
                <w:rFonts w:cs="Calibri"/>
                <w:b/>
                <w:bCs/>
              </w:rPr>
            </w:pPr>
            <w:r>
              <w:rPr>
                <w:rFonts w:cs="Calibri"/>
                <w:b/>
                <w:bCs/>
              </w:rPr>
              <w:t>G</w:t>
            </w:r>
            <w:r w:rsidR="00BF7C2E">
              <w:rPr>
                <w:rFonts w:cs="Calibri"/>
                <w:b/>
                <w:bCs/>
              </w:rPr>
              <w:t>SC</w:t>
            </w:r>
            <w:r>
              <w:rPr>
                <w:rFonts w:cs="Calibri"/>
                <w:b/>
                <w:bCs/>
              </w:rPr>
              <w:t>516</w:t>
            </w:r>
          </w:p>
        </w:tc>
        <w:tc>
          <w:tcPr>
            <w:tcW w:w="1117" w:type="dxa"/>
            <w:gridSpan w:val="2"/>
            <w:shd w:val="clear" w:color="auto" w:fill="auto"/>
            <w:vAlign w:val="center"/>
          </w:tcPr>
          <w:p w14:paraId="55642FC9" w14:textId="2626EC8F" w:rsidR="002F4252" w:rsidRPr="2606DAFA" w:rsidRDefault="003F40AF" w:rsidP="00042D9E">
            <w:pPr>
              <w:autoSpaceDE w:val="0"/>
              <w:autoSpaceDN w:val="0"/>
              <w:adjustRightInd w:val="0"/>
              <w:ind w:firstLine="0"/>
              <w:jc w:val="center"/>
              <w:rPr>
                <w:rFonts w:cs="Calibri"/>
                <w:b/>
                <w:bCs/>
              </w:rPr>
            </w:pPr>
            <w:r>
              <w:rPr>
                <w:rFonts w:cs="Calibri"/>
                <w:b/>
                <w:bCs/>
              </w:rPr>
              <w:t>X</w:t>
            </w:r>
          </w:p>
        </w:tc>
        <w:tc>
          <w:tcPr>
            <w:tcW w:w="1084" w:type="dxa"/>
            <w:gridSpan w:val="2"/>
            <w:shd w:val="clear" w:color="auto" w:fill="auto"/>
            <w:vAlign w:val="center"/>
          </w:tcPr>
          <w:p w14:paraId="7F8A1153" w14:textId="77777777" w:rsidR="002F4252" w:rsidRPr="009C2718" w:rsidRDefault="002F4252" w:rsidP="00042D9E">
            <w:pPr>
              <w:autoSpaceDE w:val="0"/>
              <w:autoSpaceDN w:val="0"/>
              <w:adjustRightInd w:val="0"/>
              <w:ind w:firstLine="0"/>
              <w:jc w:val="center"/>
              <w:rPr>
                <w:rFonts w:cs="Calibri"/>
              </w:rPr>
            </w:pPr>
          </w:p>
        </w:tc>
      </w:tr>
      <w:tr w:rsidR="00937CB1" w:rsidRPr="009C2718" w14:paraId="3E7E8CCD" w14:textId="77777777" w:rsidTr="00A10256">
        <w:trPr>
          <w:trHeight w:val="290"/>
        </w:trPr>
        <w:tc>
          <w:tcPr>
            <w:tcW w:w="1289" w:type="dxa"/>
            <w:shd w:val="clear" w:color="auto" w:fill="auto"/>
            <w:vAlign w:val="center"/>
          </w:tcPr>
          <w:p w14:paraId="76010556" w14:textId="77777777" w:rsidR="00937CB1" w:rsidRPr="00042D9E" w:rsidRDefault="00937CB1" w:rsidP="00042D9E">
            <w:pPr>
              <w:ind w:firstLine="0"/>
              <w:jc w:val="center"/>
            </w:pPr>
          </w:p>
        </w:tc>
        <w:tc>
          <w:tcPr>
            <w:tcW w:w="1175" w:type="dxa"/>
            <w:shd w:val="clear" w:color="auto" w:fill="auto"/>
            <w:vAlign w:val="center"/>
          </w:tcPr>
          <w:p w14:paraId="2036AB3B" w14:textId="050B0C14" w:rsidR="00937CB1" w:rsidRDefault="004D015F" w:rsidP="00042D9E">
            <w:pPr>
              <w:autoSpaceDE w:val="0"/>
              <w:autoSpaceDN w:val="0"/>
              <w:adjustRightInd w:val="0"/>
              <w:ind w:firstLine="0"/>
              <w:jc w:val="center"/>
              <w:rPr>
                <w:rFonts w:cs="Calibri"/>
                <w:b/>
                <w:bCs/>
              </w:rPr>
            </w:pPr>
            <w:r>
              <w:rPr>
                <w:rFonts w:cs="Calibri"/>
                <w:b/>
                <w:bCs/>
              </w:rPr>
              <w:t>GSC601</w:t>
            </w:r>
          </w:p>
        </w:tc>
        <w:tc>
          <w:tcPr>
            <w:tcW w:w="1176" w:type="dxa"/>
            <w:shd w:val="clear" w:color="auto" w:fill="auto"/>
            <w:vAlign w:val="center"/>
          </w:tcPr>
          <w:p w14:paraId="6C53BAFE" w14:textId="2EBA9177" w:rsidR="00937CB1" w:rsidRDefault="004D015F" w:rsidP="00042D9E">
            <w:pPr>
              <w:autoSpaceDE w:val="0"/>
              <w:autoSpaceDN w:val="0"/>
              <w:adjustRightInd w:val="0"/>
              <w:ind w:firstLine="0"/>
              <w:jc w:val="center"/>
              <w:rPr>
                <w:rFonts w:cs="Calibri"/>
                <w:b/>
                <w:bCs/>
              </w:rPr>
            </w:pPr>
            <w:r>
              <w:rPr>
                <w:rFonts w:cs="Calibri"/>
                <w:b/>
                <w:bCs/>
              </w:rPr>
              <w:t>GSC602</w:t>
            </w:r>
          </w:p>
        </w:tc>
        <w:tc>
          <w:tcPr>
            <w:tcW w:w="1048" w:type="dxa"/>
            <w:shd w:val="clear" w:color="auto" w:fill="auto"/>
            <w:vAlign w:val="center"/>
          </w:tcPr>
          <w:p w14:paraId="633983D4" w14:textId="07035EAC" w:rsidR="00937CB1" w:rsidRDefault="002752FB" w:rsidP="00042D9E">
            <w:pPr>
              <w:autoSpaceDE w:val="0"/>
              <w:autoSpaceDN w:val="0"/>
              <w:adjustRightInd w:val="0"/>
              <w:ind w:firstLine="0"/>
              <w:jc w:val="center"/>
              <w:rPr>
                <w:rFonts w:cs="Calibri"/>
                <w:b/>
                <w:bCs/>
              </w:rPr>
            </w:pPr>
            <w:r>
              <w:rPr>
                <w:rFonts w:cs="Calibri"/>
                <w:b/>
                <w:bCs/>
              </w:rPr>
              <w:t>GSC603</w:t>
            </w:r>
          </w:p>
        </w:tc>
        <w:tc>
          <w:tcPr>
            <w:tcW w:w="777" w:type="dxa"/>
            <w:shd w:val="clear" w:color="auto" w:fill="auto"/>
            <w:vAlign w:val="center"/>
          </w:tcPr>
          <w:p w14:paraId="3083490A" w14:textId="27539ACB" w:rsidR="00937CB1" w:rsidRPr="2606DAFA" w:rsidRDefault="002752FB" w:rsidP="00042D9E">
            <w:pPr>
              <w:autoSpaceDE w:val="0"/>
              <w:autoSpaceDN w:val="0"/>
              <w:adjustRightInd w:val="0"/>
              <w:ind w:firstLine="0"/>
              <w:jc w:val="center"/>
              <w:rPr>
                <w:rFonts w:cs="Calibri"/>
                <w:b/>
                <w:bCs/>
              </w:rPr>
            </w:pPr>
            <w:r>
              <w:rPr>
                <w:rFonts w:cs="Calibri"/>
                <w:b/>
                <w:bCs/>
              </w:rPr>
              <w:t>X</w:t>
            </w:r>
          </w:p>
        </w:tc>
        <w:tc>
          <w:tcPr>
            <w:tcW w:w="1154" w:type="dxa"/>
            <w:shd w:val="clear" w:color="auto" w:fill="auto"/>
            <w:vAlign w:val="center"/>
          </w:tcPr>
          <w:p w14:paraId="3795C320" w14:textId="6B317C5A" w:rsidR="00937CB1" w:rsidRDefault="002752FB" w:rsidP="00042D9E">
            <w:pPr>
              <w:autoSpaceDE w:val="0"/>
              <w:autoSpaceDN w:val="0"/>
              <w:adjustRightInd w:val="0"/>
              <w:ind w:firstLine="0"/>
              <w:jc w:val="center"/>
              <w:rPr>
                <w:rFonts w:cs="Calibri"/>
                <w:b/>
                <w:bCs/>
              </w:rPr>
            </w:pPr>
            <w:r>
              <w:rPr>
                <w:rFonts w:cs="Calibri"/>
                <w:b/>
                <w:bCs/>
              </w:rPr>
              <w:t>GSC609</w:t>
            </w:r>
          </w:p>
        </w:tc>
        <w:tc>
          <w:tcPr>
            <w:tcW w:w="1087" w:type="dxa"/>
            <w:shd w:val="clear" w:color="auto" w:fill="auto"/>
            <w:vAlign w:val="center"/>
          </w:tcPr>
          <w:p w14:paraId="076B68D6" w14:textId="630ABBBC" w:rsidR="00937CB1" w:rsidRDefault="005E03EE" w:rsidP="00042D9E">
            <w:pPr>
              <w:autoSpaceDE w:val="0"/>
              <w:autoSpaceDN w:val="0"/>
              <w:adjustRightInd w:val="0"/>
              <w:ind w:firstLine="0"/>
              <w:jc w:val="center"/>
              <w:rPr>
                <w:rFonts w:cs="Calibri"/>
                <w:b/>
                <w:bCs/>
              </w:rPr>
            </w:pPr>
            <w:r>
              <w:rPr>
                <w:rFonts w:cs="Calibri"/>
                <w:b/>
                <w:bCs/>
              </w:rPr>
              <w:t>X</w:t>
            </w:r>
          </w:p>
        </w:tc>
        <w:tc>
          <w:tcPr>
            <w:tcW w:w="1117" w:type="dxa"/>
            <w:gridSpan w:val="2"/>
            <w:shd w:val="clear" w:color="auto" w:fill="auto"/>
            <w:vAlign w:val="center"/>
          </w:tcPr>
          <w:p w14:paraId="3EA194C9" w14:textId="2DD0F583" w:rsidR="00937CB1" w:rsidRDefault="005E03EE" w:rsidP="00042D9E">
            <w:pPr>
              <w:autoSpaceDE w:val="0"/>
              <w:autoSpaceDN w:val="0"/>
              <w:adjustRightInd w:val="0"/>
              <w:ind w:firstLine="0"/>
              <w:jc w:val="center"/>
              <w:rPr>
                <w:rFonts w:cs="Calibri"/>
                <w:b/>
                <w:bCs/>
              </w:rPr>
            </w:pPr>
            <w:r>
              <w:rPr>
                <w:rFonts w:cs="Calibri"/>
                <w:b/>
                <w:bCs/>
              </w:rPr>
              <w:t>X</w:t>
            </w:r>
          </w:p>
        </w:tc>
        <w:tc>
          <w:tcPr>
            <w:tcW w:w="1084" w:type="dxa"/>
            <w:gridSpan w:val="2"/>
            <w:shd w:val="clear" w:color="auto" w:fill="auto"/>
            <w:vAlign w:val="center"/>
          </w:tcPr>
          <w:p w14:paraId="57D5C1F4" w14:textId="77777777" w:rsidR="00937CB1" w:rsidRPr="009C2718" w:rsidRDefault="00937CB1" w:rsidP="00042D9E">
            <w:pPr>
              <w:autoSpaceDE w:val="0"/>
              <w:autoSpaceDN w:val="0"/>
              <w:adjustRightInd w:val="0"/>
              <w:ind w:firstLine="0"/>
              <w:jc w:val="center"/>
              <w:rPr>
                <w:rFonts w:cs="Calibri"/>
              </w:rPr>
            </w:pPr>
          </w:p>
        </w:tc>
      </w:tr>
      <w:tr w:rsidR="005E03EE" w:rsidRPr="009C2718" w14:paraId="5E7AE888" w14:textId="77777777" w:rsidTr="00824134">
        <w:trPr>
          <w:trHeight w:val="290"/>
        </w:trPr>
        <w:tc>
          <w:tcPr>
            <w:tcW w:w="1289" w:type="dxa"/>
            <w:shd w:val="clear" w:color="auto" w:fill="auto"/>
            <w:vAlign w:val="center"/>
          </w:tcPr>
          <w:p w14:paraId="55D0CC4C" w14:textId="77777777" w:rsidR="005E03EE" w:rsidRPr="00042D9E" w:rsidRDefault="005E03EE" w:rsidP="00042D9E">
            <w:pPr>
              <w:ind w:firstLine="0"/>
              <w:jc w:val="center"/>
            </w:pPr>
          </w:p>
        </w:tc>
        <w:tc>
          <w:tcPr>
            <w:tcW w:w="2351" w:type="dxa"/>
            <w:gridSpan w:val="2"/>
            <w:shd w:val="clear" w:color="auto" w:fill="auto"/>
            <w:vAlign w:val="center"/>
          </w:tcPr>
          <w:p w14:paraId="48A5D584" w14:textId="2BD6BE01" w:rsidR="005E03EE" w:rsidRDefault="00A44846" w:rsidP="00042D9E">
            <w:pPr>
              <w:autoSpaceDE w:val="0"/>
              <w:autoSpaceDN w:val="0"/>
              <w:adjustRightInd w:val="0"/>
              <w:ind w:firstLine="0"/>
              <w:jc w:val="center"/>
              <w:rPr>
                <w:rFonts w:cs="Calibri"/>
                <w:b/>
                <w:bCs/>
              </w:rPr>
            </w:pPr>
            <w:r>
              <w:rPr>
                <w:rFonts w:cs="Calibri"/>
                <w:b/>
                <w:bCs/>
              </w:rPr>
              <w:t>(……….</w:t>
            </w:r>
            <w:r w:rsidR="005E03EE">
              <w:rPr>
                <w:rFonts w:cs="Calibri"/>
                <w:b/>
                <w:bCs/>
              </w:rPr>
              <w:t>GSC607</w:t>
            </w:r>
            <w:r>
              <w:rPr>
                <w:rFonts w:cs="Calibri"/>
                <w:b/>
                <w:bCs/>
              </w:rPr>
              <w:t>………)</w:t>
            </w:r>
          </w:p>
        </w:tc>
        <w:tc>
          <w:tcPr>
            <w:tcW w:w="1048" w:type="dxa"/>
            <w:shd w:val="clear" w:color="auto" w:fill="auto"/>
            <w:vAlign w:val="center"/>
          </w:tcPr>
          <w:p w14:paraId="1CFD0C3C" w14:textId="6A9756C2" w:rsidR="005E03EE" w:rsidRDefault="00D2546B" w:rsidP="00042D9E">
            <w:pPr>
              <w:autoSpaceDE w:val="0"/>
              <w:autoSpaceDN w:val="0"/>
              <w:adjustRightInd w:val="0"/>
              <w:ind w:firstLine="0"/>
              <w:jc w:val="center"/>
              <w:rPr>
                <w:rFonts w:cs="Calibri"/>
                <w:b/>
                <w:bCs/>
              </w:rPr>
            </w:pPr>
            <w:r>
              <w:rPr>
                <w:rFonts w:cs="Calibri"/>
                <w:b/>
                <w:bCs/>
              </w:rPr>
              <w:t>GSC704</w:t>
            </w:r>
          </w:p>
        </w:tc>
        <w:tc>
          <w:tcPr>
            <w:tcW w:w="777" w:type="dxa"/>
            <w:shd w:val="clear" w:color="auto" w:fill="auto"/>
            <w:vAlign w:val="center"/>
          </w:tcPr>
          <w:p w14:paraId="32CB2720" w14:textId="77777777" w:rsidR="005E03EE" w:rsidRDefault="005E03EE" w:rsidP="00042D9E">
            <w:pPr>
              <w:autoSpaceDE w:val="0"/>
              <w:autoSpaceDN w:val="0"/>
              <w:adjustRightInd w:val="0"/>
              <w:ind w:firstLine="0"/>
              <w:jc w:val="center"/>
              <w:rPr>
                <w:rFonts w:cs="Calibri"/>
                <w:b/>
                <w:bCs/>
              </w:rPr>
            </w:pPr>
          </w:p>
        </w:tc>
        <w:tc>
          <w:tcPr>
            <w:tcW w:w="1154" w:type="dxa"/>
            <w:shd w:val="clear" w:color="auto" w:fill="auto"/>
            <w:vAlign w:val="center"/>
          </w:tcPr>
          <w:p w14:paraId="36A8BB7C" w14:textId="534AA613" w:rsidR="005E03EE" w:rsidRDefault="00D2546B" w:rsidP="00042D9E">
            <w:pPr>
              <w:autoSpaceDE w:val="0"/>
              <w:autoSpaceDN w:val="0"/>
              <w:adjustRightInd w:val="0"/>
              <w:ind w:firstLine="0"/>
              <w:jc w:val="center"/>
              <w:rPr>
                <w:rFonts w:cs="Calibri"/>
                <w:b/>
                <w:bCs/>
              </w:rPr>
            </w:pPr>
            <w:r>
              <w:rPr>
                <w:rFonts w:cs="Calibri"/>
                <w:b/>
                <w:bCs/>
              </w:rPr>
              <w:t>GSC608</w:t>
            </w:r>
          </w:p>
        </w:tc>
        <w:tc>
          <w:tcPr>
            <w:tcW w:w="1087" w:type="dxa"/>
            <w:shd w:val="clear" w:color="auto" w:fill="auto"/>
            <w:vAlign w:val="center"/>
          </w:tcPr>
          <w:p w14:paraId="022D5B1E" w14:textId="141E68FD" w:rsidR="005E03EE" w:rsidRDefault="00D2546B" w:rsidP="00042D9E">
            <w:pPr>
              <w:autoSpaceDE w:val="0"/>
              <w:autoSpaceDN w:val="0"/>
              <w:adjustRightInd w:val="0"/>
              <w:ind w:firstLine="0"/>
              <w:jc w:val="center"/>
              <w:rPr>
                <w:rFonts w:cs="Calibri"/>
                <w:b/>
                <w:bCs/>
              </w:rPr>
            </w:pPr>
            <w:r>
              <w:rPr>
                <w:rFonts w:cs="Calibri"/>
                <w:b/>
                <w:bCs/>
              </w:rPr>
              <w:t>GSC</w:t>
            </w:r>
            <w:r w:rsidR="000736BE">
              <w:rPr>
                <w:rFonts w:cs="Calibri"/>
                <w:b/>
                <w:bCs/>
              </w:rPr>
              <w:t>604</w:t>
            </w:r>
          </w:p>
        </w:tc>
        <w:tc>
          <w:tcPr>
            <w:tcW w:w="1117" w:type="dxa"/>
            <w:gridSpan w:val="2"/>
            <w:shd w:val="clear" w:color="auto" w:fill="auto"/>
            <w:vAlign w:val="center"/>
          </w:tcPr>
          <w:p w14:paraId="210D43ED" w14:textId="2B7DAB49" w:rsidR="005E03EE" w:rsidRDefault="000736BE" w:rsidP="00042D9E">
            <w:pPr>
              <w:autoSpaceDE w:val="0"/>
              <w:autoSpaceDN w:val="0"/>
              <w:adjustRightInd w:val="0"/>
              <w:ind w:firstLine="0"/>
              <w:jc w:val="center"/>
              <w:rPr>
                <w:rFonts w:cs="Calibri"/>
                <w:b/>
                <w:bCs/>
              </w:rPr>
            </w:pPr>
            <w:r>
              <w:rPr>
                <w:rFonts w:cs="Calibri"/>
                <w:b/>
                <w:bCs/>
              </w:rPr>
              <w:t>GSC605</w:t>
            </w:r>
          </w:p>
        </w:tc>
        <w:tc>
          <w:tcPr>
            <w:tcW w:w="1084" w:type="dxa"/>
            <w:gridSpan w:val="2"/>
            <w:shd w:val="clear" w:color="auto" w:fill="auto"/>
            <w:vAlign w:val="center"/>
          </w:tcPr>
          <w:p w14:paraId="14F38D28" w14:textId="77777777" w:rsidR="005E03EE" w:rsidRPr="009C2718" w:rsidRDefault="005E03EE" w:rsidP="00042D9E">
            <w:pPr>
              <w:autoSpaceDE w:val="0"/>
              <w:autoSpaceDN w:val="0"/>
              <w:adjustRightInd w:val="0"/>
              <w:ind w:firstLine="0"/>
              <w:jc w:val="center"/>
              <w:rPr>
                <w:rFonts w:cs="Calibri"/>
              </w:rPr>
            </w:pPr>
          </w:p>
        </w:tc>
      </w:tr>
      <w:tr w:rsidR="00D60043" w:rsidRPr="009C2718" w14:paraId="1B1A5B4A" w14:textId="77777777" w:rsidTr="00A10256">
        <w:trPr>
          <w:trHeight w:val="290"/>
        </w:trPr>
        <w:tc>
          <w:tcPr>
            <w:tcW w:w="1289" w:type="dxa"/>
            <w:shd w:val="clear" w:color="auto" w:fill="auto"/>
            <w:vAlign w:val="center"/>
          </w:tcPr>
          <w:p w14:paraId="6FC3D1BA" w14:textId="384E9623" w:rsidR="00D60043" w:rsidRPr="00042D9E" w:rsidRDefault="00D60043" w:rsidP="00042D9E">
            <w:pPr>
              <w:ind w:firstLine="0"/>
              <w:jc w:val="center"/>
            </w:pPr>
          </w:p>
        </w:tc>
        <w:tc>
          <w:tcPr>
            <w:tcW w:w="1175" w:type="dxa"/>
            <w:shd w:val="clear" w:color="auto" w:fill="auto"/>
            <w:vAlign w:val="center"/>
          </w:tcPr>
          <w:p w14:paraId="4651B77E" w14:textId="70AE8B15" w:rsidR="00D60043" w:rsidRPr="2606DAFA" w:rsidRDefault="00BE213A" w:rsidP="00042D9E">
            <w:pPr>
              <w:autoSpaceDE w:val="0"/>
              <w:autoSpaceDN w:val="0"/>
              <w:adjustRightInd w:val="0"/>
              <w:ind w:firstLine="0"/>
              <w:jc w:val="center"/>
              <w:rPr>
                <w:rFonts w:cs="Calibri"/>
                <w:b/>
                <w:bCs/>
              </w:rPr>
            </w:pPr>
            <w:r>
              <w:rPr>
                <w:rFonts w:cs="Calibri"/>
                <w:b/>
                <w:bCs/>
              </w:rPr>
              <w:t>GSC</w:t>
            </w:r>
            <w:r w:rsidR="00E51ABE">
              <w:rPr>
                <w:rFonts w:cs="Calibri"/>
                <w:b/>
                <w:bCs/>
              </w:rPr>
              <w:t>606</w:t>
            </w:r>
          </w:p>
        </w:tc>
        <w:tc>
          <w:tcPr>
            <w:tcW w:w="1176" w:type="dxa"/>
            <w:shd w:val="clear" w:color="auto" w:fill="auto"/>
            <w:vAlign w:val="center"/>
          </w:tcPr>
          <w:p w14:paraId="47F93E68" w14:textId="0930A733" w:rsidR="00D60043" w:rsidRPr="2606DAFA" w:rsidRDefault="00BE213A" w:rsidP="00042D9E">
            <w:pPr>
              <w:autoSpaceDE w:val="0"/>
              <w:autoSpaceDN w:val="0"/>
              <w:adjustRightInd w:val="0"/>
              <w:ind w:firstLine="0"/>
              <w:jc w:val="center"/>
              <w:rPr>
                <w:rFonts w:cs="Calibri"/>
                <w:b/>
                <w:bCs/>
              </w:rPr>
            </w:pPr>
            <w:r>
              <w:rPr>
                <w:rFonts w:cs="Calibri"/>
                <w:b/>
                <w:bCs/>
              </w:rPr>
              <w:t>GSC</w:t>
            </w:r>
            <w:r w:rsidR="0097621B">
              <w:rPr>
                <w:rFonts w:cs="Calibri"/>
                <w:b/>
                <w:bCs/>
              </w:rPr>
              <w:t>70</w:t>
            </w:r>
            <w:r w:rsidR="005A1FAD">
              <w:rPr>
                <w:rFonts w:cs="Calibri"/>
                <w:b/>
                <w:bCs/>
              </w:rPr>
              <w:t>1</w:t>
            </w:r>
          </w:p>
        </w:tc>
        <w:tc>
          <w:tcPr>
            <w:tcW w:w="1048" w:type="dxa"/>
            <w:shd w:val="clear" w:color="auto" w:fill="auto"/>
            <w:vAlign w:val="center"/>
          </w:tcPr>
          <w:p w14:paraId="3FDBE942" w14:textId="30EB1B74" w:rsidR="00D60043" w:rsidRPr="2606DAFA" w:rsidRDefault="00BE213A" w:rsidP="00042D9E">
            <w:pPr>
              <w:autoSpaceDE w:val="0"/>
              <w:autoSpaceDN w:val="0"/>
              <w:adjustRightInd w:val="0"/>
              <w:ind w:firstLine="0"/>
              <w:jc w:val="center"/>
              <w:rPr>
                <w:rFonts w:cs="Calibri"/>
                <w:b/>
                <w:bCs/>
              </w:rPr>
            </w:pPr>
            <w:r>
              <w:rPr>
                <w:rFonts w:cs="Calibri"/>
                <w:b/>
                <w:bCs/>
              </w:rPr>
              <w:t>GSC</w:t>
            </w:r>
            <w:r w:rsidR="0097621B">
              <w:rPr>
                <w:rFonts w:cs="Calibri"/>
                <w:b/>
                <w:bCs/>
              </w:rPr>
              <w:t>70</w:t>
            </w:r>
            <w:r w:rsidR="005A1FAD">
              <w:rPr>
                <w:rFonts w:cs="Calibri"/>
                <w:b/>
                <w:bCs/>
              </w:rPr>
              <w:t>6</w:t>
            </w:r>
          </w:p>
        </w:tc>
        <w:tc>
          <w:tcPr>
            <w:tcW w:w="777" w:type="dxa"/>
            <w:shd w:val="clear" w:color="auto" w:fill="auto"/>
            <w:vAlign w:val="center"/>
          </w:tcPr>
          <w:p w14:paraId="72905BC5" w14:textId="205CDB96" w:rsidR="00D60043" w:rsidRPr="2606DAFA" w:rsidRDefault="00B312E1" w:rsidP="00042D9E">
            <w:pPr>
              <w:autoSpaceDE w:val="0"/>
              <w:autoSpaceDN w:val="0"/>
              <w:adjustRightInd w:val="0"/>
              <w:ind w:firstLine="0"/>
              <w:jc w:val="center"/>
              <w:rPr>
                <w:rFonts w:cs="Calibri"/>
                <w:b/>
                <w:bCs/>
              </w:rPr>
            </w:pPr>
            <w:r>
              <w:rPr>
                <w:rFonts w:cs="Calibri"/>
                <w:b/>
                <w:bCs/>
              </w:rPr>
              <w:t>X</w:t>
            </w:r>
          </w:p>
        </w:tc>
        <w:tc>
          <w:tcPr>
            <w:tcW w:w="1154" w:type="dxa"/>
            <w:shd w:val="clear" w:color="auto" w:fill="auto"/>
            <w:vAlign w:val="center"/>
          </w:tcPr>
          <w:p w14:paraId="271D89C2" w14:textId="0E71FF28" w:rsidR="00D60043" w:rsidRPr="2606DAFA" w:rsidRDefault="00BE213A" w:rsidP="00042D9E">
            <w:pPr>
              <w:autoSpaceDE w:val="0"/>
              <w:autoSpaceDN w:val="0"/>
              <w:adjustRightInd w:val="0"/>
              <w:ind w:firstLine="0"/>
              <w:jc w:val="center"/>
              <w:rPr>
                <w:rFonts w:cs="Calibri"/>
                <w:b/>
                <w:bCs/>
              </w:rPr>
            </w:pPr>
            <w:r>
              <w:rPr>
                <w:rFonts w:cs="Calibri"/>
                <w:b/>
                <w:bCs/>
              </w:rPr>
              <w:t>GSC</w:t>
            </w:r>
            <w:r w:rsidR="0097621B">
              <w:rPr>
                <w:rFonts w:cs="Calibri"/>
                <w:b/>
                <w:bCs/>
              </w:rPr>
              <w:t>70</w:t>
            </w:r>
            <w:r w:rsidR="005A1FAD">
              <w:rPr>
                <w:rFonts w:cs="Calibri"/>
                <w:b/>
                <w:bCs/>
              </w:rPr>
              <w:t>5</w:t>
            </w:r>
          </w:p>
        </w:tc>
        <w:tc>
          <w:tcPr>
            <w:tcW w:w="1102" w:type="dxa"/>
            <w:gridSpan w:val="2"/>
            <w:shd w:val="clear" w:color="auto" w:fill="auto"/>
            <w:vAlign w:val="center"/>
          </w:tcPr>
          <w:p w14:paraId="333A8E40" w14:textId="134CF63A" w:rsidR="00D60043" w:rsidRPr="2606DAFA" w:rsidRDefault="00BE213A" w:rsidP="00042D9E">
            <w:pPr>
              <w:autoSpaceDE w:val="0"/>
              <w:autoSpaceDN w:val="0"/>
              <w:adjustRightInd w:val="0"/>
              <w:ind w:firstLine="0"/>
              <w:jc w:val="center"/>
              <w:rPr>
                <w:rFonts w:cs="Calibri"/>
                <w:b/>
                <w:bCs/>
              </w:rPr>
            </w:pPr>
            <w:r>
              <w:rPr>
                <w:rFonts w:cs="Calibri"/>
                <w:b/>
                <w:bCs/>
              </w:rPr>
              <w:t>GSC</w:t>
            </w:r>
            <w:r w:rsidR="001E2442">
              <w:rPr>
                <w:rFonts w:cs="Calibri"/>
                <w:b/>
                <w:bCs/>
              </w:rPr>
              <w:t>7</w:t>
            </w:r>
            <w:r w:rsidR="00432792">
              <w:rPr>
                <w:rFonts w:cs="Calibri"/>
                <w:b/>
                <w:bCs/>
              </w:rPr>
              <w:t>02</w:t>
            </w:r>
          </w:p>
        </w:tc>
        <w:tc>
          <w:tcPr>
            <w:tcW w:w="1102" w:type="dxa"/>
            <w:shd w:val="clear" w:color="auto" w:fill="auto"/>
            <w:vAlign w:val="center"/>
          </w:tcPr>
          <w:p w14:paraId="686FFE9F" w14:textId="1C376E82" w:rsidR="00D60043" w:rsidRPr="2606DAFA" w:rsidRDefault="00BE213A" w:rsidP="00042D9E">
            <w:pPr>
              <w:autoSpaceDE w:val="0"/>
              <w:autoSpaceDN w:val="0"/>
              <w:adjustRightInd w:val="0"/>
              <w:ind w:firstLine="0"/>
              <w:jc w:val="center"/>
              <w:rPr>
                <w:rFonts w:cs="Calibri"/>
                <w:b/>
                <w:bCs/>
              </w:rPr>
            </w:pPr>
            <w:r>
              <w:rPr>
                <w:rFonts w:cs="Calibri"/>
                <w:b/>
                <w:bCs/>
              </w:rPr>
              <w:t>GSC</w:t>
            </w:r>
            <w:r w:rsidR="00432792">
              <w:rPr>
                <w:rFonts w:cs="Calibri"/>
                <w:b/>
                <w:bCs/>
              </w:rPr>
              <w:t>703</w:t>
            </w:r>
          </w:p>
        </w:tc>
        <w:tc>
          <w:tcPr>
            <w:tcW w:w="1084" w:type="dxa"/>
            <w:gridSpan w:val="2"/>
            <w:shd w:val="clear" w:color="auto" w:fill="auto"/>
            <w:vAlign w:val="center"/>
          </w:tcPr>
          <w:p w14:paraId="2B87FDA5" w14:textId="77777777" w:rsidR="00D60043" w:rsidRPr="009C2718" w:rsidRDefault="00D60043" w:rsidP="00042D9E">
            <w:pPr>
              <w:autoSpaceDE w:val="0"/>
              <w:autoSpaceDN w:val="0"/>
              <w:adjustRightInd w:val="0"/>
              <w:ind w:firstLine="0"/>
              <w:jc w:val="center"/>
              <w:rPr>
                <w:rFonts w:cs="Calibri"/>
              </w:rPr>
            </w:pPr>
          </w:p>
        </w:tc>
      </w:tr>
      <w:tr w:rsidR="00C528AE" w:rsidRPr="009C2718" w14:paraId="643DFA7D" w14:textId="77777777" w:rsidTr="00A10256">
        <w:trPr>
          <w:trHeight w:val="290"/>
        </w:trPr>
        <w:tc>
          <w:tcPr>
            <w:tcW w:w="1289" w:type="dxa"/>
            <w:shd w:val="clear" w:color="auto" w:fill="auto"/>
            <w:vAlign w:val="center"/>
          </w:tcPr>
          <w:p w14:paraId="3A9BA950" w14:textId="39E27C7B" w:rsidR="00C528AE" w:rsidRPr="00042D9E" w:rsidRDefault="00C528AE" w:rsidP="00042D9E">
            <w:pPr>
              <w:ind w:firstLine="0"/>
              <w:jc w:val="center"/>
            </w:pPr>
          </w:p>
        </w:tc>
        <w:tc>
          <w:tcPr>
            <w:tcW w:w="1175" w:type="dxa"/>
            <w:shd w:val="clear" w:color="auto" w:fill="auto"/>
            <w:vAlign w:val="center"/>
          </w:tcPr>
          <w:p w14:paraId="00BB4532" w14:textId="44B72588" w:rsidR="00C528AE" w:rsidRDefault="00BE213A" w:rsidP="00042D9E">
            <w:pPr>
              <w:autoSpaceDE w:val="0"/>
              <w:autoSpaceDN w:val="0"/>
              <w:adjustRightInd w:val="0"/>
              <w:ind w:firstLine="0"/>
              <w:jc w:val="center"/>
              <w:rPr>
                <w:rFonts w:cs="Calibri"/>
                <w:b/>
                <w:bCs/>
              </w:rPr>
            </w:pPr>
            <w:r>
              <w:rPr>
                <w:rFonts w:cs="Calibri"/>
                <w:b/>
                <w:bCs/>
              </w:rPr>
              <w:t>GSC</w:t>
            </w:r>
            <w:r w:rsidR="00441A2A">
              <w:rPr>
                <w:rFonts w:cs="Calibri"/>
                <w:b/>
                <w:bCs/>
              </w:rPr>
              <w:t>1</w:t>
            </w:r>
            <w:r w:rsidR="00127BBC">
              <w:rPr>
                <w:rFonts w:cs="Calibri"/>
                <w:b/>
                <w:bCs/>
              </w:rPr>
              <w:t>3</w:t>
            </w:r>
            <w:r w:rsidR="00767BED">
              <w:rPr>
                <w:rFonts w:cs="Calibri"/>
                <w:b/>
                <w:bCs/>
              </w:rPr>
              <w:t>6</w:t>
            </w:r>
          </w:p>
        </w:tc>
        <w:tc>
          <w:tcPr>
            <w:tcW w:w="1176" w:type="dxa"/>
            <w:shd w:val="clear" w:color="auto" w:fill="auto"/>
            <w:vAlign w:val="center"/>
          </w:tcPr>
          <w:p w14:paraId="2B5A4E8E" w14:textId="4E655661" w:rsidR="00C528AE" w:rsidRDefault="00BE213A" w:rsidP="00042D9E">
            <w:pPr>
              <w:autoSpaceDE w:val="0"/>
              <w:autoSpaceDN w:val="0"/>
              <w:adjustRightInd w:val="0"/>
              <w:ind w:firstLine="0"/>
              <w:jc w:val="center"/>
              <w:rPr>
                <w:rFonts w:cs="Calibri"/>
                <w:b/>
                <w:bCs/>
              </w:rPr>
            </w:pPr>
            <w:r>
              <w:rPr>
                <w:rFonts w:cs="Calibri"/>
                <w:b/>
                <w:bCs/>
              </w:rPr>
              <w:t>GSC</w:t>
            </w:r>
            <w:r w:rsidR="00D2734A">
              <w:rPr>
                <w:rFonts w:cs="Calibri"/>
                <w:b/>
                <w:bCs/>
              </w:rPr>
              <w:t>511</w:t>
            </w:r>
          </w:p>
        </w:tc>
        <w:tc>
          <w:tcPr>
            <w:tcW w:w="1048" w:type="dxa"/>
            <w:shd w:val="clear" w:color="auto" w:fill="auto"/>
            <w:vAlign w:val="center"/>
          </w:tcPr>
          <w:p w14:paraId="42846AB0" w14:textId="4A7EB647" w:rsidR="00C528AE" w:rsidRPr="00A758A3" w:rsidRDefault="00BE213A" w:rsidP="00042D9E">
            <w:pPr>
              <w:autoSpaceDE w:val="0"/>
              <w:autoSpaceDN w:val="0"/>
              <w:adjustRightInd w:val="0"/>
              <w:ind w:firstLine="0"/>
              <w:jc w:val="center"/>
              <w:rPr>
                <w:rFonts w:cs="Calibri"/>
                <w:b/>
                <w:bCs/>
              </w:rPr>
            </w:pPr>
            <w:r>
              <w:rPr>
                <w:rFonts w:cs="Calibri"/>
                <w:b/>
                <w:bCs/>
              </w:rPr>
              <w:t>GSC</w:t>
            </w:r>
            <w:r w:rsidR="00F44E62">
              <w:rPr>
                <w:rFonts w:cs="Calibri"/>
                <w:b/>
                <w:bCs/>
              </w:rPr>
              <w:t>522</w:t>
            </w:r>
          </w:p>
        </w:tc>
        <w:tc>
          <w:tcPr>
            <w:tcW w:w="777" w:type="dxa"/>
            <w:shd w:val="clear" w:color="auto" w:fill="auto"/>
            <w:vAlign w:val="center"/>
          </w:tcPr>
          <w:p w14:paraId="6CFDC3C1" w14:textId="199781B7" w:rsidR="00C528AE" w:rsidRPr="2606DAFA" w:rsidRDefault="00441A2A" w:rsidP="00042D9E">
            <w:pPr>
              <w:autoSpaceDE w:val="0"/>
              <w:autoSpaceDN w:val="0"/>
              <w:adjustRightInd w:val="0"/>
              <w:ind w:firstLine="0"/>
              <w:jc w:val="center"/>
              <w:rPr>
                <w:rFonts w:cs="Calibri"/>
                <w:b/>
                <w:bCs/>
              </w:rPr>
            </w:pPr>
            <w:r>
              <w:rPr>
                <w:rFonts w:cs="Calibri"/>
                <w:b/>
                <w:bCs/>
              </w:rPr>
              <w:t>X</w:t>
            </w:r>
          </w:p>
        </w:tc>
        <w:tc>
          <w:tcPr>
            <w:tcW w:w="1154" w:type="dxa"/>
            <w:shd w:val="clear" w:color="auto" w:fill="auto"/>
            <w:vAlign w:val="center"/>
          </w:tcPr>
          <w:p w14:paraId="5E4BB527" w14:textId="3A77397E" w:rsidR="00C528AE" w:rsidRDefault="00D40965" w:rsidP="00042D9E">
            <w:pPr>
              <w:autoSpaceDE w:val="0"/>
              <w:autoSpaceDN w:val="0"/>
              <w:adjustRightInd w:val="0"/>
              <w:ind w:firstLine="0"/>
              <w:jc w:val="center"/>
              <w:rPr>
                <w:rFonts w:cs="Calibri"/>
                <w:b/>
                <w:bCs/>
              </w:rPr>
            </w:pPr>
            <w:r>
              <w:rPr>
                <w:rFonts w:cs="Calibri"/>
                <w:b/>
                <w:bCs/>
              </w:rPr>
              <w:t>GSC132</w:t>
            </w:r>
          </w:p>
        </w:tc>
        <w:tc>
          <w:tcPr>
            <w:tcW w:w="1102" w:type="dxa"/>
            <w:gridSpan w:val="2"/>
            <w:shd w:val="clear" w:color="auto" w:fill="auto"/>
            <w:vAlign w:val="center"/>
          </w:tcPr>
          <w:p w14:paraId="197184B1" w14:textId="201D4F18" w:rsidR="00C528AE" w:rsidRDefault="00BE213A" w:rsidP="00042D9E">
            <w:pPr>
              <w:autoSpaceDE w:val="0"/>
              <w:autoSpaceDN w:val="0"/>
              <w:adjustRightInd w:val="0"/>
              <w:ind w:firstLine="0"/>
              <w:jc w:val="center"/>
              <w:rPr>
                <w:rFonts w:cs="Calibri"/>
                <w:b/>
                <w:bCs/>
              </w:rPr>
            </w:pPr>
            <w:r>
              <w:rPr>
                <w:rFonts w:cs="Calibri"/>
                <w:b/>
                <w:bCs/>
              </w:rPr>
              <w:t>GSC</w:t>
            </w:r>
            <w:r w:rsidR="00EA6595">
              <w:rPr>
                <w:rFonts w:cs="Calibri"/>
                <w:b/>
                <w:bCs/>
              </w:rPr>
              <w:t>142</w:t>
            </w:r>
          </w:p>
        </w:tc>
        <w:tc>
          <w:tcPr>
            <w:tcW w:w="1102" w:type="dxa"/>
            <w:shd w:val="clear" w:color="auto" w:fill="auto"/>
            <w:vAlign w:val="center"/>
          </w:tcPr>
          <w:p w14:paraId="32FC46E1" w14:textId="39BE9F4C" w:rsidR="00C528AE" w:rsidRPr="00A758A3" w:rsidRDefault="00C528AE" w:rsidP="00042D9E">
            <w:pPr>
              <w:autoSpaceDE w:val="0"/>
              <w:autoSpaceDN w:val="0"/>
              <w:adjustRightInd w:val="0"/>
              <w:ind w:firstLine="0"/>
              <w:jc w:val="center"/>
              <w:rPr>
                <w:rFonts w:cs="Calibri"/>
                <w:b/>
                <w:bCs/>
              </w:rPr>
            </w:pPr>
          </w:p>
        </w:tc>
        <w:tc>
          <w:tcPr>
            <w:tcW w:w="1084" w:type="dxa"/>
            <w:gridSpan w:val="2"/>
            <w:shd w:val="clear" w:color="auto" w:fill="auto"/>
            <w:vAlign w:val="center"/>
          </w:tcPr>
          <w:p w14:paraId="1337F1A5" w14:textId="77777777" w:rsidR="00C528AE" w:rsidRPr="009C2718" w:rsidRDefault="00C528AE" w:rsidP="00042D9E">
            <w:pPr>
              <w:autoSpaceDE w:val="0"/>
              <w:autoSpaceDN w:val="0"/>
              <w:adjustRightInd w:val="0"/>
              <w:ind w:firstLine="0"/>
              <w:jc w:val="center"/>
              <w:rPr>
                <w:rFonts w:cs="Calibri"/>
              </w:rPr>
            </w:pPr>
          </w:p>
        </w:tc>
      </w:tr>
    </w:tbl>
    <w:p w14:paraId="1F91F8B4" w14:textId="43E733FA" w:rsidR="008D0BEC" w:rsidRDefault="00811AEA" w:rsidP="008D6A74">
      <w:pPr>
        <w:ind w:left="1440" w:firstLine="0"/>
      </w:pPr>
      <w:r>
        <w:tab/>
      </w:r>
      <w:r>
        <w:tab/>
      </w:r>
      <w:r>
        <w:tab/>
      </w:r>
    </w:p>
    <w:p w14:paraId="76721171" w14:textId="77777777" w:rsidR="002D23F6" w:rsidRDefault="002D23F6"/>
    <w:p w14:paraId="255830B5" w14:textId="4D2FEA0D" w:rsidR="00483087" w:rsidRDefault="00483087" w:rsidP="00F45D93"/>
    <w:p w14:paraId="143C8647" w14:textId="21DC0A2F" w:rsidR="00C837FF" w:rsidRDefault="00C837FF">
      <w:pPr>
        <w:ind w:firstLine="0"/>
      </w:pPr>
      <w:r>
        <w:br w:type="page"/>
      </w:r>
    </w:p>
    <w:p w14:paraId="4F52563B" w14:textId="77777777" w:rsidR="00673DEC" w:rsidRPr="009C2718" w:rsidRDefault="00673DEC" w:rsidP="003815D4">
      <w:pPr>
        <w:autoSpaceDE w:val="0"/>
        <w:autoSpaceDN w:val="0"/>
        <w:adjustRightInd w:val="0"/>
        <w:ind w:firstLine="0"/>
        <w:rPr>
          <w:rFonts w:ascii="Arial-BoldMT" w:hAnsi="Arial-BoldMT" w:cs="Arial-BoldMT"/>
          <w:bCs/>
          <w:sz w:val="24"/>
          <w:szCs w:val="24"/>
        </w:rPr>
      </w:pPr>
    </w:p>
    <w:p w14:paraId="45584401" w14:textId="77777777" w:rsidR="00207A7C" w:rsidRDefault="00207A7C" w:rsidP="005B06EE">
      <w:pPr>
        <w:autoSpaceDE w:val="0"/>
        <w:autoSpaceDN w:val="0"/>
        <w:adjustRightInd w:val="0"/>
        <w:ind w:left="540" w:hanging="90"/>
        <w:jc w:val="center"/>
        <w:rPr>
          <w:rFonts w:ascii="Arial" w:hAnsi="Arial"/>
          <w:b/>
          <w:bCs/>
          <w:iCs/>
        </w:rPr>
      </w:pPr>
    </w:p>
    <w:p w14:paraId="4F52563E" w14:textId="17FE8164" w:rsidR="00DA285A" w:rsidRDefault="00DA285A" w:rsidP="00DA285A">
      <w:pPr>
        <w:autoSpaceDE w:val="0"/>
        <w:autoSpaceDN w:val="0"/>
        <w:adjustRightInd w:val="0"/>
        <w:ind w:left="1080" w:firstLine="0"/>
        <w:jc w:val="center"/>
        <w:rPr>
          <w:rFonts w:ascii="Arial" w:hAnsi="Arial"/>
          <w:b/>
          <w:bCs/>
          <w:iCs/>
        </w:rPr>
      </w:pPr>
      <w:r w:rsidRPr="009C2718">
        <w:rPr>
          <w:rFonts w:ascii="Arial" w:hAnsi="Arial"/>
          <w:b/>
          <w:bCs/>
          <w:iCs/>
        </w:rPr>
        <w:t>REGISTRATION INFORMATION</w:t>
      </w:r>
    </w:p>
    <w:p w14:paraId="6AE92F6E" w14:textId="77777777" w:rsidR="00D021D6" w:rsidRDefault="00D021D6" w:rsidP="00DA285A">
      <w:pPr>
        <w:autoSpaceDE w:val="0"/>
        <w:autoSpaceDN w:val="0"/>
        <w:adjustRightInd w:val="0"/>
        <w:ind w:left="1080" w:firstLine="0"/>
        <w:jc w:val="center"/>
        <w:rPr>
          <w:rFonts w:ascii="Arial" w:hAnsi="Arial"/>
          <w:b/>
          <w:bCs/>
          <w:iCs/>
        </w:rPr>
      </w:pPr>
    </w:p>
    <w:p w14:paraId="19B69739" w14:textId="77777777" w:rsidR="00B46795" w:rsidRPr="009C2718" w:rsidRDefault="00B46795" w:rsidP="00DA285A">
      <w:pPr>
        <w:autoSpaceDE w:val="0"/>
        <w:autoSpaceDN w:val="0"/>
        <w:adjustRightInd w:val="0"/>
        <w:ind w:left="1080" w:firstLine="0"/>
        <w:jc w:val="center"/>
        <w:rPr>
          <w:rFonts w:ascii="Arial" w:hAnsi="Arial"/>
          <w:b/>
          <w:bCs/>
          <w:iCs/>
        </w:rPr>
      </w:pPr>
    </w:p>
    <w:p w14:paraId="4F52563F" w14:textId="77777777" w:rsidR="00DA285A" w:rsidRPr="009C2718" w:rsidRDefault="00DA285A" w:rsidP="00DA285A">
      <w:pPr>
        <w:autoSpaceDE w:val="0"/>
        <w:autoSpaceDN w:val="0"/>
        <w:adjustRightInd w:val="0"/>
        <w:ind w:firstLine="0"/>
        <w:jc w:val="center"/>
        <w:rPr>
          <w:rFonts w:ascii="Arial" w:hAnsi="Arial"/>
          <w:bCs/>
          <w:iCs/>
        </w:rPr>
      </w:pPr>
    </w:p>
    <w:p w14:paraId="65CEA3A6" w14:textId="77777777" w:rsidR="007772E4" w:rsidRPr="009C2718" w:rsidRDefault="007772E4" w:rsidP="002B42A9">
      <w:pPr>
        <w:pStyle w:val="ListParagraph"/>
        <w:numPr>
          <w:ilvl w:val="0"/>
          <w:numId w:val="9"/>
        </w:numPr>
        <w:autoSpaceDE w:val="0"/>
        <w:autoSpaceDN w:val="0"/>
        <w:adjustRightInd w:val="0"/>
        <w:rPr>
          <w:rFonts w:ascii="Arial" w:hAnsi="Arial"/>
        </w:rPr>
      </w:pPr>
      <w:r w:rsidRPr="009C2718">
        <w:rPr>
          <w:rFonts w:ascii="Arial" w:hAnsi="Arial"/>
        </w:rPr>
        <w:t>All courses offered by the University of Scouting are suitable for all Scouters unless the course description specifically defines the target audience.</w:t>
      </w:r>
      <w:r w:rsidRPr="009C2718">
        <w:t xml:space="preserve"> </w:t>
      </w:r>
      <w:r w:rsidRPr="009C2718">
        <w:rPr>
          <w:rFonts w:ascii="Arial" w:hAnsi="Arial"/>
        </w:rPr>
        <w:t>College of Adventure courses are also open to Venturing age youth except for the adult leader training courses (VAPST and VCST</w:t>
      </w:r>
      <w:r>
        <w:rPr>
          <w:rFonts w:ascii="Arial" w:hAnsi="Arial"/>
        </w:rPr>
        <w:t>)</w:t>
      </w:r>
      <w:r w:rsidRPr="009C2718">
        <w:rPr>
          <w:rFonts w:ascii="Arial" w:hAnsi="Arial"/>
        </w:rPr>
        <w:t xml:space="preserve">.   Read the entire catalog carefully.  </w:t>
      </w:r>
    </w:p>
    <w:p w14:paraId="4368F664" w14:textId="77777777" w:rsidR="007772E4" w:rsidRPr="009C2718" w:rsidRDefault="007772E4" w:rsidP="002B42A9">
      <w:pPr>
        <w:pStyle w:val="ListParagraph"/>
        <w:autoSpaceDE w:val="0"/>
        <w:autoSpaceDN w:val="0"/>
        <w:adjustRightInd w:val="0"/>
        <w:ind w:firstLine="0"/>
        <w:rPr>
          <w:rFonts w:ascii="Arial" w:hAnsi="Arial"/>
        </w:rPr>
      </w:pPr>
    </w:p>
    <w:p w14:paraId="2CC12110" w14:textId="77777777" w:rsidR="007772E4" w:rsidRPr="009C2718" w:rsidRDefault="007772E4" w:rsidP="002B42A9">
      <w:pPr>
        <w:pStyle w:val="ListParagraph"/>
        <w:numPr>
          <w:ilvl w:val="0"/>
          <w:numId w:val="9"/>
        </w:numPr>
        <w:autoSpaceDE w:val="0"/>
        <w:autoSpaceDN w:val="0"/>
        <w:adjustRightInd w:val="0"/>
        <w:rPr>
          <w:rFonts w:ascii="Arial" w:hAnsi="Arial"/>
        </w:rPr>
      </w:pPr>
      <w:r w:rsidRPr="009C2718">
        <w:rPr>
          <w:rFonts w:ascii="Arial" w:hAnsi="Arial"/>
        </w:rPr>
        <w:t xml:space="preserve">Each College offers numerous courses. Read the descriptions carefully to evaluate course content considering your needs and desires.  </w:t>
      </w:r>
    </w:p>
    <w:p w14:paraId="081E2846" w14:textId="77777777" w:rsidR="007772E4" w:rsidRPr="009C2718" w:rsidRDefault="007772E4" w:rsidP="002B42A9">
      <w:pPr>
        <w:pStyle w:val="ListParagraph"/>
        <w:rPr>
          <w:rFonts w:ascii="Arial" w:hAnsi="Arial"/>
        </w:rPr>
      </w:pPr>
    </w:p>
    <w:p w14:paraId="07FBC785" w14:textId="77777777" w:rsidR="007772E4" w:rsidRPr="009C2718" w:rsidRDefault="007772E4" w:rsidP="002B42A9">
      <w:pPr>
        <w:pStyle w:val="ListParagraph"/>
        <w:numPr>
          <w:ilvl w:val="0"/>
          <w:numId w:val="9"/>
        </w:numPr>
        <w:autoSpaceDE w:val="0"/>
        <w:autoSpaceDN w:val="0"/>
        <w:adjustRightInd w:val="0"/>
        <w:rPr>
          <w:rFonts w:ascii="Arial" w:hAnsi="Arial"/>
        </w:rPr>
      </w:pPr>
      <w:r w:rsidRPr="009C2718">
        <w:rPr>
          <w:rFonts w:ascii="Arial" w:hAnsi="Arial"/>
        </w:rPr>
        <w:t xml:space="preserve">Before going online to register, be sure you understand the degree requirements for the College you choose as your primary.  If you choose to earn a degree, the University requires you to identify your primary College.  </w:t>
      </w:r>
      <w:r w:rsidRPr="009C2718">
        <w:rPr>
          <w:rFonts w:ascii="Arial" w:hAnsi="Arial"/>
          <w:bCs/>
        </w:rPr>
        <w:t xml:space="preserve">  </w:t>
      </w:r>
    </w:p>
    <w:p w14:paraId="6121F4BC" w14:textId="77777777" w:rsidR="007772E4" w:rsidRPr="009C2718" w:rsidRDefault="007772E4" w:rsidP="002B42A9">
      <w:pPr>
        <w:autoSpaceDE w:val="0"/>
        <w:autoSpaceDN w:val="0"/>
        <w:adjustRightInd w:val="0"/>
        <w:rPr>
          <w:rFonts w:ascii="Arial" w:hAnsi="Arial"/>
        </w:rPr>
      </w:pPr>
      <w:r w:rsidRPr="009C2718">
        <w:rPr>
          <w:rFonts w:ascii="Arial" w:hAnsi="Arial"/>
        </w:rPr>
        <w:t xml:space="preserve">   </w:t>
      </w:r>
    </w:p>
    <w:p w14:paraId="6EB6ABB5" w14:textId="77777777" w:rsidR="007772E4" w:rsidRPr="009C2718" w:rsidRDefault="007772E4" w:rsidP="002B42A9">
      <w:pPr>
        <w:pStyle w:val="ListParagraph"/>
        <w:numPr>
          <w:ilvl w:val="0"/>
          <w:numId w:val="9"/>
        </w:numPr>
        <w:autoSpaceDE w:val="0"/>
        <w:autoSpaceDN w:val="0"/>
        <w:adjustRightInd w:val="0"/>
        <w:rPr>
          <w:rFonts w:ascii="Arial" w:hAnsi="Arial"/>
        </w:rPr>
      </w:pPr>
      <w:r w:rsidRPr="009C2718">
        <w:rPr>
          <w:rFonts w:ascii="Arial" w:hAnsi="Arial"/>
        </w:rPr>
        <w:t xml:space="preserve">Participants may attend courses offered by any College; however, each College requires completion of a specific number of courses in that College to earn a degree.   </w:t>
      </w:r>
    </w:p>
    <w:p w14:paraId="70E62FAB" w14:textId="77777777" w:rsidR="007772E4" w:rsidRPr="009C2718" w:rsidRDefault="007772E4" w:rsidP="002B42A9">
      <w:pPr>
        <w:autoSpaceDE w:val="0"/>
        <w:autoSpaceDN w:val="0"/>
        <w:adjustRightInd w:val="0"/>
        <w:ind w:left="720" w:firstLine="0"/>
        <w:rPr>
          <w:rFonts w:ascii="Arial" w:hAnsi="Arial"/>
        </w:rPr>
      </w:pPr>
    </w:p>
    <w:p w14:paraId="49BFA922" w14:textId="77777777" w:rsidR="007772E4" w:rsidRPr="00A857D4" w:rsidRDefault="007772E4" w:rsidP="002B42A9">
      <w:pPr>
        <w:pStyle w:val="ListParagraph"/>
        <w:numPr>
          <w:ilvl w:val="0"/>
          <w:numId w:val="9"/>
        </w:numPr>
        <w:autoSpaceDE w:val="0"/>
        <w:autoSpaceDN w:val="0"/>
        <w:adjustRightInd w:val="0"/>
        <w:rPr>
          <w:rFonts w:ascii="Arial" w:hAnsi="Arial"/>
        </w:rPr>
      </w:pPr>
      <w:r w:rsidRPr="00A857D4">
        <w:rPr>
          <w:rFonts w:ascii="Arial" w:hAnsi="Arial"/>
        </w:rPr>
        <w:t>Note that the length of some courses spans more than one period.</w:t>
      </w:r>
    </w:p>
    <w:p w14:paraId="58C85A7C" w14:textId="77777777" w:rsidR="007772E4" w:rsidRPr="009C2718" w:rsidRDefault="007772E4" w:rsidP="002B42A9">
      <w:pPr>
        <w:autoSpaceDE w:val="0"/>
        <w:autoSpaceDN w:val="0"/>
        <w:adjustRightInd w:val="0"/>
        <w:ind w:left="720" w:firstLine="0"/>
        <w:rPr>
          <w:rFonts w:ascii="Arial" w:hAnsi="Arial"/>
        </w:rPr>
      </w:pPr>
    </w:p>
    <w:p w14:paraId="19443EC9" w14:textId="77777777" w:rsidR="007772E4" w:rsidRPr="009C2718" w:rsidRDefault="007772E4" w:rsidP="002B42A9">
      <w:pPr>
        <w:numPr>
          <w:ilvl w:val="0"/>
          <w:numId w:val="9"/>
        </w:numPr>
        <w:autoSpaceDE w:val="0"/>
        <w:autoSpaceDN w:val="0"/>
        <w:adjustRightInd w:val="0"/>
        <w:rPr>
          <w:rFonts w:ascii="Arial" w:hAnsi="Arial"/>
        </w:rPr>
      </w:pPr>
      <w:r w:rsidRPr="009C2718">
        <w:rPr>
          <w:rFonts w:ascii="Arial" w:hAnsi="Arial"/>
          <w:bCs/>
        </w:rPr>
        <w:t xml:space="preserve">Register securely online </w:t>
      </w:r>
      <w:r>
        <w:rPr>
          <w:rFonts w:ascii="Arial" w:hAnsi="Arial"/>
          <w:bCs/>
        </w:rPr>
        <w:t xml:space="preserve">at </w:t>
      </w:r>
      <w:r w:rsidRPr="009C2718">
        <w:rPr>
          <w:rFonts w:ascii="Arial" w:hAnsi="Arial"/>
        </w:rPr>
        <w:t>www.ncacbsa.org/</w:t>
      </w:r>
      <w:r>
        <w:rPr>
          <w:rFonts w:ascii="Arial" w:hAnsi="Arial"/>
        </w:rPr>
        <w:t>uos.</w:t>
      </w:r>
    </w:p>
    <w:p w14:paraId="6A296289" w14:textId="77777777" w:rsidR="007772E4" w:rsidRDefault="007772E4" w:rsidP="002B42A9">
      <w:pPr>
        <w:autoSpaceDE w:val="0"/>
        <w:autoSpaceDN w:val="0"/>
        <w:adjustRightInd w:val="0"/>
        <w:ind w:left="1260" w:firstLine="0"/>
        <w:rPr>
          <w:rFonts w:ascii="Arial" w:hAnsi="Arial"/>
        </w:rPr>
      </w:pPr>
    </w:p>
    <w:p w14:paraId="50B6007A" w14:textId="77777777" w:rsidR="007772E4" w:rsidRPr="009C2718" w:rsidRDefault="007772E4" w:rsidP="002B42A9">
      <w:pPr>
        <w:numPr>
          <w:ilvl w:val="0"/>
          <w:numId w:val="9"/>
        </w:numPr>
        <w:autoSpaceDE w:val="0"/>
        <w:autoSpaceDN w:val="0"/>
        <w:adjustRightInd w:val="0"/>
        <w:rPr>
          <w:rFonts w:ascii="Arial" w:hAnsi="Arial"/>
        </w:rPr>
      </w:pPr>
      <w:r>
        <w:rPr>
          <w:rFonts w:ascii="Arial" w:hAnsi="Arial"/>
        </w:rPr>
        <w:t>S</w:t>
      </w:r>
      <w:r w:rsidRPr="009C2718">
        <w:rPr>
          <w:rFonts w:ascii="Arial" w:hAnsi="Arial"/>
        </w:rPr>
        <w:t>elect all your classes</w:t>
      </w:r>
      <w:r>
        <w:rPr>
          <w:rFonts w:ascii="Arial" w:hAnsi="Arial"/>
        </w:rPr>
        <w:t xml:space="preserve"> before you register</w:t>
      </w:r>
      <w:r w:rsidRPr="009C2718">
        <w:rPr>
          <w:rFonts w:ascii="Arial" w:hAnsi="Arial"/>
        </w:rPr>
        <w:t>. Then starting with the first period, register your classes in order by periods.  The classes are locked in when you register.</w:t>
      </w:r>
    </w:p>
    <w:p w14:paraId="713D38EF" w14:textId="77777777" w:rsidR="007772E4" w:rsidRPr="009C2718" w:rsidRDefault="007772E4" w:rsidP="002B42A9">
      <w:pPr>
        <w:autoSpaceDE w:val="0"/>
        <w:autoSpaceDN w:val="0"/>
        <w:adjustRightInd w:val="0"/>
        <w:ind w:left="720" w:firstLine="0"/>
        <w:rPr>
          <w:rFonts w:ascii="Arial" w:hAnsi="Arial"/>
        </w:rPr>
      </w:pPr>
    </w:p>
    <w:p w14:paraId="1E4162FB" w14:textId="2B006EAC" w:rsidR="007772E4" w:rsidRPr="006D6FDA" w:rsidRDefault="007772E4" w:rsidP="002B42A9">
      <w:pPr>
        <w:pStyle w:val="ListParagraph"/>
        <w:numPr>
          <w:ilvl w:val="0"/>
          <w:numId w:val="9"/>
        </w:numPr>
        <w:autoSpaceDE w:val="0"/>
        <w:autoSpaceDN w:val="0"/>
        <w:adjustRightInd w:val="0"/>
        <w:rPr>
          <w:rFonts w:ascii="Arial" w:hAnsi="Arial"/>
          <w:b/>
        </w:rPr>
      </w:pPr>
      <w:r w:rsidRPr="006D6FDA">
        <w:rPr>
          <w:rFonts w:ascii="Arial" w:hAnsi="Arial"/>
          <w:b/>
        </w:rPr>
        <w:t>Student recognitions</w:t>
      </w:r>
      <w:r w:rsidRPr="006D6FDA">
        <w:rPr>
          <w:rFonts w:ascii="Arial" w:hAnsi="Arial"/>
        </w:rPr>
        <w:t>: Attendance certificates and/or Bachelor of Scouting Science or Master of Scouting Science degree</w:t>
      </w:r>
      <w:r w:rsidR="00576798" w:rsidRPr="006D6FDA">
        <w:rPr>
          <w:rFonts w:ascii="Arial" w:hAnsi="Arial"/>
        </w:rPr>
        <w:t>, and PhD</w:t>
      </w:r>
      <w:r w:rsidRPr="006D6FDA">
        <w:rPr>
          <w:rFonts w:ascii="Arial" w:hAnsi="Arial"/>
        </w:rPr>
        <w:t xml:space="preserve"> diplomas will be </w:t>
      </w:r>
      <w:r w:rsidR="00E92802" w:rsidRPr="006D6FDA">
        <w:rPr>
          <w:rFonts w:ascii="Arial" w:hAnsi="Arial"/>
        </w:rPr>
        <w:t>mailed appro</w:t>
      </w:r>
      <w:r w:rsidR="00C91F2F" w:rsidRPr="006D6FDA">
        <w:rPr>
          <w:rFonts w:ascii="Arial" w:hAnsi="Arial"/>
        </w:rPr>
        <w:t xml:space="preserve">ximately two weeks aft the conclusion of the 2022 </w:t>
      </w:r>
      <w:r w:rsidR="006D6FDA" w:rsidRPr="006D6FDA">
        <w:rPr>
          <w:rFonts w:ascii="Arial" w:hAnsi="Arial"/>
        </w:rPr>
        <w:t>University</w:t>
      </w:r>
      <w:r w:rsidR="00C91F2F" w:rsidRPr="006D6FDA">
        <w:rPr>
          <w:rFonts w:ascii="Arial" w:hAnsi="Arial"/>
        </w:rPr>
        <w:t>.</w:t>
      </w:r>
      <w:r w:rsidRPr="006D6FDA">
        <w:rPr>
          <w:rFonts w:ascii="Arial" w:hAnsi="Arial"/>
        </w:rPr>
        <w:t xml:space="preserve">.  </w:t>
      </w:r>
    </w:p>
    <w:p w14:paraId="45B9E2FF" w14:textId="77777777" w:rsidR="006D6FDA" w:rsidRPr="00172B8D" w:rsidRDefault="006D6FDA" w:rsidP="002B42A9">
      <w:pPr>
        <w:pStyle w:val="ListParagraph"/>
        <w:autoSpaceDE w:val="0"/>
        <w:autoSpaceDN w:val="0"/>
        <w:adjustRightInd w:val="0"/>
        <w:ind w:left="1260" w:firstLine="0"/>
        <w:rPr>
          <w:rFonts w:ascii="Arial" w:hAnsi="Arial"/>
          <w:b/>
        </w:rPr>
      </w:pPr>
    </w:p>
    <w:p w14:paraId="4D7EEBC8" w14:textId="77777777" w:rsidR="007772E4" w:rsidRPr="009C2718" w:rsidRDefault="007772E4" w:rsidP="002B42A9">
      <w:pPr>
        <w:pStyle w:val="ListParagraph"/>
        <w:numPr>
          <w:ilvl w:val="0"/>
          <w:numId w:val="9"/>
        </w:numPr>
        <w:autoSpaceDE w:val="0"/>
        <w:autoSpaceDN w:val="0"/>
        <w:adjustRightInd w:val="0"/>
        <w:rPr>
          <w:rFonts w:ascii="Arial" w:hAnsi="Arial"/>
        </w:rPr>
      </w:pPr>
      <w:r w:rsidRPr="009C2718">
        <w:rPr>
          <w:rFonts w:ascii="Arial" w:hAnsi="Arial"/>
        </w:rPr>
        <w:t>The University reserves the right to cancel courses or make appropriate changes in order to accommodate the largest number of Scouters.</w:t>
      </w:r>
    </w:p>
    <w:p w14:paraId="19284521" w14:textId="77777777" w:rsidR="007772E4" w:rsidRPr="009C2718" w:rsidRDefault="007772E4" w:rsidP="002B42A9">
      <w:pPr>
        <w:pStyle w:val="ListParagraph"/>
        <w:rPr>
          <w:rFonts w:ascii="Arial" w:hAnsi="Arial"/>
        </w:rPr>
      </w:pPr>
    </w:p>
    <w:p w14:paraId="38F0C4ED" w14:textId="77777777" w:rsidR="007772E4" w:rsidRPr="008432A9" w:rsidRDefault="007772E4" w:rsidP="002B42A9">
      <w:pPr>
        <w:pStyle w:val="ListParagraph"/>
        <w:rPr>
          <w:rFonts w:ascii="Arial" w:hAnsi="Arial"/>
        </w:rPr>
      </w:pPr>
    </w:p>
    <w:p w14:paraId="4D97DFE6" w14:textId="2D3DC15D" w:rsidR="00CC0B6E" w:rsidRDefault="00CC0B6E" w:rsidP="002B42A9">
      <w:pPr>
        <w:pStyle w:val="ListParagraph"/>
        <w:autoSpaceDE w:val="0"/>
        <w:autoSpaceDN w:val="0"/>
        <w:adjustRightInd w:val="0"/>
        <w:ind w:left="1260" w:firstLine="0"/>
        <w:rPr>
          <w:rFonts w:ascii="Arial" w:hAnsi="Arial"/>
        </w:rPr>
      </w:pPr>
    </w:p>
    <w:p w14:paraId="352FD76A" w14:textId="6D1106B6" w:rsidR="00CC0B6E" w:rsidRDefault="00CC0B6E" w:rsidP="002B42A9">
      <w:pPr>
        <w:pStyle w:val="ListParagraph"/>
        <w:autoSpaceDE w:val="0"/>
        <w:autoSpaceDN w:val="0"/>
        <w:adjustRightInd w:val="0"/>
        <w:ind w:left="1260" w:firstLine="0"/>
        <w:rPr>
          <w:rFonts w:ascii="Arial" w:hAnsi="Arial"/>
        </w:rPr>
      </w:pPr>
    </w:p>
    <w:p w14:paraId="413B64BC" w14:textId="560E4648" w:rsidR="00CC0B6E" w:rsidRDefault="00CC0B6E" w:rsidP="00C27FE1">
      <w:pPr>
        <w:pStyle w:val="ListParagraph"/>
        <w:autoSpaceDE w:val="0"/>
        <w:autoSpaceDN w:val="0"/>
        <w:adjustRightInd w:val="0"/>
        <w:ind w:left="1260" w:firstLine="0"/>
        <w:jc w:val="both"/>
        <w:rPr>
          <w:rFonts w:ascii="Arial" w:hAnsi="Arial"/>
        </w:rPr>
      </w:pPr>
    </w:p>
    <w:p w14:paraId="7CAB209A" w14:textId="61D8F973" w:rsidR="00CC0B6E" w:rsidRDefault="00CC0B6E" w:rsidP="00C27FE1">
      <w:pPr>
        <w:pStyle w:val="ListParagraph"/>
        <w:autoSpaceDE w:val="0"/>
        <w:autoSpaceDN w:val="0"/>
        <w:adjustRightInd w:val="0"/>
        <w:ind w:left="1260" w:firstLine="0"/>
        <w:jc w:val="both"/>
        <w:rPr>
          <w:rFonts w:ascii="Arial" w:hAnsi="Arial"/>
        </w:rPr>
      </w:pPr>
    </w:p>
    <w:p w14:paraId="5BE69508" w14:textId="1E9A7F18" w:rsidR="00CC0B6E" w:rsidRDefault="00CC0B6E" w:rsidP="00C27FE1">
      <w:pPr>
        <w:pStyle w:val="ListParagraph"/>
        <w:autoSpaceDE w:val="0"/>
        <w:autoSpaceDN w:val="0"/>
        <w:adjustRightInd w:val="0"/>
        <w:ind w:left="1260" w:firstLine="0"/>
        <w:jc w:val="both"/>
        <w:rPr>
          <w:rFonts w:ascii="Arial" w:hAnsi="Arial"/>
        </w:rPr>
      </w:pPr>
    </w:p>
    <w:p w14:paraId="280A8167" w14:textId="77777777" w:rsidR="00CC0B6E" w:rsidRPr="009C2718" w:rsidRDefault="00CC0B6E" w:rsidP="00C27FE1">
      <w:pPr>
        <w:pStyle w:val="ListParagraph"/>
        <w:autoSpaceDE w:val="0"/>
        <w:autoSpaceDN w:val="0"/>
        <w:adjustRightInd w:val="0"/>
        <w:ind w:left="1260" w:firstLine="0"/>
        <w:jc w:val="both"/>
        <w:rPr>
          <w:rFonts w:ascii="Arial" w:hAnsi="Arial"/>
        </w:rPr>
      </w:pPr>
    </w:p>
    <w:p w14:paraId="4F52566F" w14:textId="77777777" w:rsidR="00B05AAA" w:rsidRPr="009C2718" w:rsidRDefault="0095361C" w:rsidP="0050525F">
      <w:pPr>
        <w:autoSpaceDE w:val="0"/>
        <w:autoSpaceDN w:val="0"/>
        <w:adjustRightInd w:val="0"/>
        <w:jc w:val="center"/>
        <w:rPr>
          <w:rFonts w:ascii="Arial-BoldMT" w:hAnsi="Arial-BoldMT" w:cs="Arial-BoldMT"/>
          <w:bCs/>
          <w:sz w:val="24"/>
          <w:szCs w:val="24"/>
        </w:rPr>
      </w:pPr>
      <w:r w:rsidRPr="009C2718">
        <w:rPr>
          <w:rFonts w:ascii="Arial" w:hAnsi="Arial" w:cs="Arial"/>
          <w:noProof/>
          <w:lang w:bidi="ar-SA"/>
        </w:rPr>
        <w:drawing>
          <wp:inline distT="0" distB="0" distL="0" distR="0" wp14:anchorId="4F5256BE" wp14:editId="4F5256BF">
            <wp:extent cx="775855" cy="928079"/>
            <wp:effectExtent l="19050" t="0" r="5195" b="0"/>
            <wp:docPr id="13" name="Picture 13" descr="C:\Users\Jon\Documents\Documents\NCAC\U of S\2015 Files\Mortar Board F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Documents\Documents\NCAC\U of S\2015 Files\Mortar Board Fleur.png"/>
                    <pic:cNvPicPr>
                      <a:picLocks noChangeAspect="1" noChangeArrowheads="1"/>
                    </pic:cNvPicPr>
                  </pic:nvPicPr>
                  <pic:blipFill>
                    <a:blip r:embed="rId8" cstate="print"/>
                    <a:srcRect/>
                    <a:stretch>
                      <a:fillRect/>
                    </a:stretch>
                  </pic:blipFill>
                  <pic:spPr bwMode="auto">
                    <a:xfrm>
                      <a:off x="0" y="0"/>
                      <a:ext cx="778446" cy="931178"/>
                    </a:xfrm>
                    <a:prstGeom prst="rect">
                      <a:avLst/>
                    </a:prstGeom>
                    <a:noFill/>
                    <a:ln w="9525">
                      <a:noFill/>
                      <a:miter lim="800000"/>
                      <a:headEnd/>
                      <a:tailEnd/>
                    </a:ln>
                  </pic:spPr>
                </pic:pic>
              </a:graphicData>
            </a:graphic>
          </wp:inline>
        </w:drawing>
      </w:r>
    </w:p>
    <w:p w14:paraId="4F525670" w14:textId="77777777" w:rsidR="00C27FE1" w:rsidRDefault="00C27FE1" w:rsidP="0050525F">
      <w:pPr>
        <w:autoSpaceDE w:val="0"/>
        <w:autoSpaceDN w:val="0"/>
        <w:adjustRightInd w:val="0"/>
        <w:jc w:val="center"/>
        <w:rPr>
          <w:rFonts w:ascii="Arial-BoldMT" w:hAnsi="Arial-BoldMT" w:cs="Arial-BoldMT"/>
          <w:bCs/>
          <w:sz w:val="24"/>
          <w:szCs w:val="24"/>
        </w:rPr>
      </w:pPr>
    </w:p>
    <w:p w14:paraId="438C62A8" w14:textId="77777777" w:rsidR="00B135E1" w:rsidRDefault="00B135E1" w:rsidP="0050525F">
      <w:pPr>
        <w:autoSpaceDE w:val="0"/>
        <w:autoSpaceDN w:val="0"/>
        <w:adjustRightInd w:val="0"/>
        <w:jc w:val="center"/>
        <w:rPr>
          <w:rFonts w:ascii="Arial-BoldMT" w:hAnsi="Arial-BoldMT" w:cs="Arial-BoldMT"/>
          <w:bCs/>
          <w:sz w:val="24"/>
          <w:szCs w:val="24"/>
        </w:rPr>
      </w:pPr>
    </w:p>
    <w:p w14:paraId="68FC769A" w14:textId="77777777" w:rsidR="00B135E1" w:rsidRDefault="00B135E1" w:rsidP="0050525F">
      <w:pPr>
        <w:autoSpaceDE w:val="0"/>
        <w:autoSpaceDN w:val="0"/>
        <w:adjustRightInd w:val="0"/>
        <w:jc w:val="center"/>
        <w:rPr>
          <w:rFonts w:ascii="Arial-BoldMT" w:hAnsi="Arial-BoldMT" w:cs="Arial-BoldMT"/>
          <w:bCs/>
          <w:sz w:val="24"/>
          <w:szCs w:val="24"/>
        </w:rPr>
      </w:pPr>
    </w:p>
    <w:p w14:paraId="2D26315C" w14:textId="77777777" w:rsidR="00B135E1" w:rsidRDefault="00B135E1" w:rsidP="0050525F">
      <w:pPr>
        <w:autoSpaceDE w:val="0"/>
        <w:autoSpaceDN w:val="0"/>
        <w:adjustRightInd w:val="0"/>
        <w:jc w:val="center"/>
        <w:rPr>
          <w:rFonts w:ascii="Arial-BoldMT" w:hAnsi="Arial-BoldMT" w:cs="Arial-BoldMT"/>
          <w:bCs/>
          <w:sz w:val="24"/>
          <w:szCs w:val="24"/>
        </w:rPr>
      </w:pPr>
    </w:p>
    <w:p w14:paraId="17964043" w14:textId="77777777" w:rsidR="00B135E1" w:rsidRDefault="00B135E1" w:rsidP="0050525F">
      <w:pPr>
        <w:autoSpaceDE w:val="0"/>
        <w:autoSpaceDN w:val="0"/>
        <w:adjustRightInd w:val="0"/>
        <w:jc w:val="center"/>
        <w:rPr>
          <w:rFonts w:ascii="Arial-BoldMT" w:hAnsi="Arial-BoldMT" w:cs="Arial-BoldMT"/>
          <w:bCs/>
          <w:sz w:val="24"/>
          <w:szCs w:val="24"/>
        </w:rPr>
      </w:pPr>
    </w:p>
    <w:p w14:paraId="06EE32FF" w14:textId="77777777" w:rsidR="00B135E1" w:rsidRDefault="00B135E1" w:rsidP="0050525F">
      <w:pPr>
        <w:autoSpaceDE w:val="0"/>
        <w:autoSpaceDN w:val="0"/>
        <w:adjustRightInd w:val="0"/>
        <w:jc w:val="center"/>
        <w:rPr>
          <w:rFonts w:ascii="Arial-BoldMT" w:hAnsi="Arial-BoldMT" w:cs="Arial-BoldMT"/>
          <w:bCs/>
          <w:sz w:val="24"/>
          <w:szCs w:val="24"/>
        </w:rPr>
      </w:pPr>
    </w:p>
    <w:p w14:paraId="239D80D5" w14:textId="77777777" w:rsidR="00B135E1" w:rsidRDefault="00B135E1" w:rsidP="0050525F">
      <w:pPr>
        <w:autoSpaceDE w:val="0"/>
        <w:autoSpaceDN w:val="0"/>
        <w:adjustRightInd w:val="0"/>
        <w:jc w:val="center"/>
        <w:rPr>
          <w:rFonts w:ascii="Arial-BoldMT" w:hAnsi="Arial-BoldMT" w:cs="Arial-BoldMT"/>
          <w:bCs/>
          <w:sz w:val="24"/>
          <w:szCs w:val="24"/>
        </w:rPr>
      </w:pPr>
    </w:p>
    <w:p w14:paraId="5AA6EAB5" w14:textId="77777777" w:rsidR="00B135E1" w:rsidRDefault="00B135E1" w:rsidP="0050525F">
      <w:pPr>
        <w:autoSpaceDE w:val="0"/>
        <w:autoSpaceDN w:val="0"/>
        <w:adjustRightInd w:val="0"/>
        <w:jc w:val="center"/>
        <w:rPr>
          <w:rFonts w:ascii="Arial-BoldMT" w:hAnsi="Arial-BoldMT" w:cs="Arial-BoldMT"/>
          <w:bCs/>
          <w:sz w:val="24"/>
          <w:szCs w:val="24"/>
        </w:rPr>
      </w:pPr>
    </w:p>
    <w:p w14:paraId="3C5681B5" w14:textId="5E1C8D72" w:rsidR="00257B3E" w:rsidRPr="00257B3E" w:rsidRDefault="00257B3E" w:rsidP="00257B3E">
      <w:pPr>
        <w:jc w:val="center"/>
        <w:rPr>
          <w:rFonts w:ascii="Arial" w:hAnsi="Arial" w:cs="Arial"/>
          <w:lang w:bidi="ar-SA"/>
        </w:rPr>
      </w:pPr>
      <w:r w:rsidRPr="00257B3E">
        <w:rPr>
          <w:rFonts w:ascii="Arial" w:hAnsi="Arial" w:cs="Arial"/>
        </w:rPr>
        <w:lastRenderedPageBreak/>
        <w:t>202</w:t>
      </w:r>
      <w:r w:rsidR="00E0440D">
        <w:rPr>
          <w:rFonts w:ascii="Arial" w:hAnsi="Arial" w:cs="Arial"/>
        </w:rPr>
        <w:t>2</w:t>
      </w:r>
      <w:r w:rsidRPr="00257B3E">
        <w:rPr>
          <w:rFonts w:ascii="Arial" w:hAnsi="Arial" w:cs="Arial"/>
        </w:rPr>
        <w:t xml:space="preserve"> University of Scouting</w:t>
      </w:r>
    </w:p>
    <w:p w14:paraId="5DBAC582" w14:textId="77777777" w:rsidR="00257B3E" w:rsidRPr="00257B3E" w:rsidRDefault="00257B3E" w:rsidP="00257B3E">
      <w:pPr>
        <w:jc w:val="center"/>
        <w:rPr>
          <w:rFonts w:ascii="Arial" w:hAnsi="Arial" w:cs="Arial"/>
        </w:rPr>
      </w:pPr>
      <w:r w:rsidRPr="00257B3E">
        <w:rPr>
          <w:rFonts w:ascii="Arial" w:hAnsi="Arial" w:cs="Arial"/>
        </w:rPr>
        <w:t>FAQs – Students</w:t>
      </w:r>
    </w:p>
    <w:p w14:paraId="6137F460" w14:textId="77777777" w:rsidR="00257B3E" w:rsidRPr="00257B3E" w:rsidRDefault="00257B3E" w:rsidP="00257B3E">
      <w:pPr>
        <w:jc w:val="center"/>
        <w:rPr>
          <w:rFonts w:ascii="Arial" w:hAnsi="Arial" w:cs="Arial"/>
        </w:rPr>
      </w:pPr>
    </w:p>
    <w:p w14:paraId="3AA6F326" w14:textId="77777777" w:rsidR="00257B3E" w:rsidRPr="00257B3E" w:rsidRDefault="00257B3E" w:rsidP="00257B3E">
      <w:pPr>
        <w:pStyle w:val="ListParagraph"/>
        <w:spacing w:after="160" w:line="256" w:lineRule="auto"/>
        <w:ind w:firstLine="0"/>
        <w:rPr>
          <w:rFonts w:ascii="Arial" w:hAnsi="Arial" w:cs="Arial"/>
        </w:rPr>
      </w:pPr>
      <w:r w:rsidRPr="00257B3E">
        <w:rPr>
          <w:rFonts w:ascii="Arial" w:hAnsi="Arial" w:cs="Arial"/>
        </w:rPr>
        <w:t>Q: How can I view my class list and schedule after I have registered?</w:t>
      </w:r>
    </w:p>
    <w:p w14:paraId="31CABE57" w14:textId="77777777" w:rsidR="00257B3E" w:rsidRPr="00257B3E" w:rsidRDefault="00257B3E" w:rsidP="00257B3E">
      <w:pPr>
        <w:pStyle w:val="ListParagraph"/>
        <w:rPr>
          <w:rFonts w:ascii="Arial" w:hAnsi="Arial" w:cs="Arial"/>
        </w:rPr>
      </w:pPr>
      <w:r w:rsidRPr="00257B3E">
        <w:rPr>
          <w:rFonts w:ascii="Arial" w:hAnsi="Arial" w:cs="Arial"/>
        </w:rPr>
        <w:t>A: You will receive an email from Black Pug providing you with your class schedule and Zoom Links.</w:t>
      </w:r>
    </w:p>
    <w:p w14:paraId="49F4D8A9" w14:textId="77777777" w:rsidR="00257B3E" w:rsidRPr="00257B3E" w:rsidRDefault="00257B3E" w:rsidP="00257B3E">
      <w:pPr>
        <w:pStyle w:val="ListParagraph"/>
        <w:rPr>
          <w:rFonts w:ascii="Arial" w:hAnsi="Arial" w:cs="Arial"/>
        </w:rPr>
      </w:pPr>
    </w:p>
    <w:p w14:paraId="5128A90E" w14:textId="77777777" w:rsidR="00257B3E" w:rsidRPr="00257B3E" w:rsidRDefault="00257B3E" w:rsidP="00257B3E">
      <w:pPr>
        <w:pStyle w:val="ListParagraph"/>
        <w:spacing w:after="160" w:line="256" w:lineRule="auto"/>
        <w:ind w:firstLine="0"/>
        <w:rPr>
          <w:rFonts w:ascii="Arial" w:hAnsi="Arial" w:cs="Arial"/>
        </w:rPr>
      </w:pPr>
      <w:r w:rsidRPr="00257B3E">
        <w:rPr>
          <w:rFonts w:ascii="Arial" w:hAnsi="Arial" w:cs="Arial"/>
        </w:rPr>
        <w:t>Q: When will I get the Zoom links for my class</w:t>
      </w:r>
    </w:p>
    <w:p w14:paraId="1FEA59E0" w14:textId="74DA4E57" w:rsidR="00257B3E" w:rsidRPr="00257B3E" w:rsidRDefault="00257B3E" w:rsidP="00257B3E">
      <w:pPr>
        <w:pStyle w:val="ListParagraph"/>
        <w:rPr>
          <w:rFonts w:ascii="Arial" w:hAnsi="Arial" w:cs="Arial"/>
        </w:rPr>
      </w:pPr>
      <w:r w:rsidRPr="00257B3E">
        <w:rPr>
          <w:rFonts w:ascii="Arial" w:hAnsi="Arial" w:cs="Arial"/>
        </w:rPr>
        <w:t xml:space="preserve">A: At least </w:t>
      </w:r>
      <w:r w:rsidR="00E0440D">
        <w:rPr>
          <w:rFonts w:ascii="Arial" w:hAnsi="Arial" w:cs="Arial"/>
        </w:rPr>
        <w:t>three days</w:t>
      </w:r>
      <w:r w:rsidRPr="00257B3E">
        <w:rPr>
          <w:rFonts w:ascii="Arial" w:hAnsi="Arial" w:cs="Arial"/>
        </w:rPr>
        <w:t xml:space="preserve"> prior to the University of Scouting.</w:t>
      </w:r>
    </w:p>
    <w:p w14:paraId="7C86AD67" w14:textId="77777777" w:rsidR="00257B3E" w:rsidRPr="00257B3E" w:rsidRDefault="00257B3E" w:rsidP="00257B3E">
      <w:pPr>
        <w:pStyle w:val="ListParagraph"/>
        <w:rPr>
          <w:rFonts w:ascii="Arial" w:hAnsi="Arial" w:cs="Arial"/>
        </w:rPr>
      </w:pPr>
    </w:p>
    <w:p w14:paraId="55B7501D" w14:textId="77777777" w:rsidR="00257B3E" w:rsidRPr="00257B3E" w:rsidRDefault="00257B3E" w:rsidP="00257B3E">
      <w:pPr>
        <w:pStyle w:val="ListParagraph"/>
        <w:spacing w:after="160" w:line="256" w:lineRule="auto"/>
        <w:ind w:firstLine="0"/>
        <w:rPr>
          <w:rFonts w:ascii="Arial" w:hAnsi="Arial" w:cs="Arial"/>
        </w:rPr>
      </w:pPr>
      <w:r w:rsidRPr="00257B3E">
        <w:rPr>
          <w:rFonts w:ascii="Arial" w:hAnsi="Arial" w:cs="Arial"/>
        </w:rPr>
        <w:t>Q: How can I change a class after I have registered?</w:t>
      </w:r>
    </w:p>
    <w:p w14:paraId="74894093" w14:textId="77777777" w:rsidR="00257B3E" w:rsidRPr="00257B3E" w:rsidRDefault="00257B3E" w:rsidP="00257B3E">
      <w:pPr>
        <w:pStyle w:val="ListParagraph"/>
        <w:rPr>
          <w:rFonts w:ascii="Arial" w:hAnsi="Arial" w:cs="Arial"/>
        </w:rPr>
      </w:pPr>
      <w:r w:rsidRPr="00257B3E">
        <w:rPr>
          <w:rFonts w:ascii="Arial" w:hAnsi="Arial" w:cs="Arial"/>
        </w:rPr>
        <w:t xml:space="preserve">A: </w:t>
      </w:r>
      <w:bookmarkStart w:id="12" w:name="_Hlk59971400"/>
      <w:r w:rsidRPr="00257B3E">
        <w:rPr>
          <w:rFonts w:ascii="Arial" w:hAnsi="Arial" w:cs="Arial"/>
        </w:rPr>
        <w:t xml:space="preserve">Contact Bob Davidson at </w:t>
      </w:r>
      <w:hyperlink r:id="rId24" w:history="1">
        <w:r w:rsidRPr="00257B3E">
          <w:rPr>
            <w:rStyle w:val="Hyperlink"/>
            <w:rFonts w:ascii="Arial" w:hAnsi="Arial" w:cs="Arial"/>
          </w:rPr>
          <w:t>rdavidson@aceweb.com</w:t>
        </w:r>
      </w:hyperlink>
      <w:r w:rsidRPr="00257B3E">
        <w:rPr>
          <w:rFonts w:ascii="Arial" w:hAnsi="Arial" w:cs="Arial"/>
        </w:rPr>
        <w:t xml:space="preserve"> with a cc to your college dean</w:t>
      </w:r>
    </w:p>
    <w:bookmarkEnd w:id="12"/>
    <w:p w14:paraId="507F31A6" w14:textId="77777777" w:rsidR="00257B3E" w:rsidRPr="00257B3E" w:rsidRDefault="00257B3E" w:rsidP="00257B3E">
      <w:pPr>
        <w:pStyle w:val="ListParagraph"/>
        <w:rPr>
          <w:rFonts w:ascii="Arial" w:hAnsi="Arial" w:cs="Arial"/>
        </w:rPr>
      </w:pPr>
    </w:p>
    <w:p w14:paraId="3AA09D06" w14:textId="77777777" w:rsidR="00257B3E" w:rsidRPr="00257B3E" w:rsidRDefault="00257B3E" w:rsidP="00257B3E">
      <w:pPr>
        <w:pStyle w:val="ListParagraph"/>
        <w:spacing w:after="160" w:line="256" w:lineRule="auto"/>
        <w:ind w:firstLine="0"/>
        <w:rPr>
          <w:rFonts w:ascii="Arial" w:hAnsi="Arial" w:cs="Arial"/>
        </w:rPr>
      </w:pPr>
      <w:r w:rsidRPr="00257B3E">
        <w:rPr>
          <w:rFonts w:ascii="Arial" w:hAnsi="Arial" w:cs="Arial"/>
        </w:rPr>
        <w:t>Q: Do I have to notify anyone if I find I cannot attend?</w:t>
      </w:r>
    </w:p>
    <w:p w14:paraId="3EB4C25A" w14:textId="77777777" w:rsidR="00257B3E" w:rsidRPr="00257B3E" w:rsidRDefault="00257B3E" w:rsidP="00257B3E">
      <w:pPr>
        <w:pStyle w:val="ListParagraph"/>
        <w:rPr>
          <w:rFonts w:ascii="Arial" w:hAnsi="Arial" w:cs="Arial"/>
        </w:rPr>
      </w:pPr>
      <w:r w:rsidRPr="00257B3E">
        <w:rPr>
          <w:rFonts w:ascii="Arial" w:hAnsi="Arial" w:cs="Arial"/>
        </w:rPr>
        <w:t xml:space="preserve">A: Contact Bob Davidson at </w:t>
      </w:r>
      <w:hyperlink r:id="rId25" w:history="1">
        <w:r w:rsidRPr="00257B3E">
          <w:rPr>
            <w:rStyle w:val="Hyperlink"/>
            <w:rFonts w:ascii="Arial" w:hAnsi="Arial" w:cs="Arial"/>
          </w:rPr>
          <w:t>rdavidson@aceweb.com</w:t>
        </w:r>
      </w:hyperlink>
      <w:r w:rsidRPr="00257B3E">
        <w:rPr>
          <w:rFonts w:ascii="Arial" w:hAnsi="Arial" w:cs="Arial"/>
        </w:rPr>
        <w:t xml:space="preserve"> with a cc to your college dean</w:t>
      </w:r>
    </w:p>
    <w:p w14:paraId="3790C200" w14:textId="77777777" w:rsidR="00257B3E" w:rsidRPr="00257B3E" w:rsidRDefault="00257B3E" w:rsidP="00257B3E">
      <w:pPr>
        <w:pStyle w:val="ListParagraph"/>
        <w:rPr>
          <w:rFonts w:ascii="Arial" w:hAnsi="Arial" w:cs="Arial"/>
        </w:rPr>
      </w:pPr>
    </w:p>
    <w:p w14:paraId="476F4288" w14:textId="77777777" w:rsidR="00257B3E" w:rsidRPr="00257B3E" w:rsidRDefault="00257B3E" w:rsidP="00257B3E">
      <w:pPr>
        <w:pStyle w:val="ListParagraph"/>
        <w:spacing w:after="160" w:line="256" w:lineRule="auto"/>
        <w:ind w:firstLine="0"/>
        <w:rPr>
          <w:rFonts w:ascii="Arial" w:hAnsi="Arial" w:cs="Arial"/>
        </w:rPr>
      </w:pPr>
      <w:r w:rsidRPr="00257B3E">
        <w:rPr>
          <w:rFonts w:ascii="Arial" w:hAnsi="Arial" w:cs="Arial"/>
        </w:rPr>
        <w:t>Q: How can I get a refund if I cannot attend?</w:t>
      </w:r>
    </w:p>
    <w:p w14:paraId="12582EA8" w14:textId="1F426114" w:rsidR="00257B3E" w:rsidRPr="00257B3E" w:rsidRDefault="00257B3E" w:rsidP="00257B3E">
      <w:pPr>
        <w:pStyle w:val="ListParagraph"/>
        <w:rPr>
          <w:rFonts w:ascii="Arial" w:hAnsi="Arial" w:cs="Arial"/>
        </w:rPr>
      </w:pPr>
      <w:r w:rsidRPr="00257B3E">
        <w:rPr>
          <w:rFonts w:ascii="Arial" w:hAnsi="Arial" w:cs="Arial"/>
        </w:rPr>
        <w:t xml:space="preserve">A: </w:t>
      </w:r>
      <w:r w:rsidR="009D1693" w:rsidRPr="00257B3E">
        <w:rPr>
          <w:rFonts w:ascii="Arial" w:hAnsi="Arial" w:cs="Arial"/>
        </w:rPr>
        <w:t xml:space="preserve">Contact Bob Davidson at </w:t>
      </w:r>
      <w:hyperlink r:id="rId26" w:history="1">
        <w:r w:rsidR="009D1693" w:rsidRPr="00257B3E">
          <w:rPr>
            <w:rStyle w:val="Hyperlink"/>
            <w:rFonts w:ascii="Arial" w:hAnsi="Arial" w:cs="Arial"/>
          </w:rPr>
          <w:t>rdavidson@aceweb.com</w:t>
        </w:r>
      </w:hyperlink>
      <w:r w:rsidR="009D1693" w:rsidRPr="00257B3E">
        <w:rPr>
          <w:rFonts w:ascii="Arial" w:hAnsi="Arial" w:cs="Arial"/>
        </w:rPr>
        <w:t xml:space="preserve"> </w:t>
      </w:r>
      <w:r w:rsidR="00BC63EF">
        <w:rPr>
          <w:rFonts w:ascii="Arial" w:hAnsi="Arial" w:cs="Arial"/>
        </w:rPr>
        <w:t>who will remove your registration and</w:t>
      </w:r>
      <w:r w:rsidR="004E3986">
        <w:rPr>
          <w:rFonts w:ascii="Arial" w:hAnsi="Arial" w:cs="Arial"/>
        </w:rPr>
        <w:t xml:space="preserve"> forward your request to council for payment. </w:t>
      </w:r>
    </w:p>
    <w:p w14:paraId="5C028EF0" w14:textId="77777777" w:rsidR="00257B3E" w:rsidRPr="00257B3E" w:rsidRDefault="00257B3E" w:rsidP="00257B3E">
      <w:pPr>
        <w:pStyle w:val="ListParagraph"/>
        <w:rPr>
          <w:rFonts w:ascii="Arial" w:hAnsi="Arial" w:cs="Arial"/>
        </w:rPr>
      </w:pPr>
    </w:p>
    <w:p w14:paraId="693277F5" w14:textId="77777777" w:rsidR="00257B3E" w:rsidRPr="00257B3E" w:rsidRDefault="00257B3E" w:rsidP="00257B3E">
      <w:pPr>
        <w:pStyle w:val="ListParagraph"/>
        <w:spacing w:after="160" w:line="256" w:lineRule="auto"/>
        <w:ind w:firstLine="0"/>
        <w:rPr>
          <w:rFonts w:ascii="Arial" w:hAnsi="Arial" w:cs="Arial"/>
        </w:rPr>
      </w:pPr>
      <w:r w:rsidRPr="00257B3E">
        <w:rPr>
          <w:rFonts w:ascii="Arial" w:hAnsi="Arial" w:cs="Arial"/>
        </w:rPr>
        <w:t>Q: How do I access handouts, if any, before or after a class?</w:t>
      </w:r>
    </w:p>
    <w:p w14:paraId="5030EBFD" w14:textId="77777777" w:rsidR="00257B3E" w:rsidRPr="00257B3E" w:rsidRDefault="00257B3E" w:rsidP="00257B3E">
      <w:pPr>
        <w:pStyle w:val="ListParagraph"/>
        <w:rPr>
          <w:rFonts w:ascii="Arial" w:hAnsi="Arial" w:cs="Arial"/>
        </w:rPr>
      </w:pPr>
      <w:r w:rsidRPr="00257B3E">
        <w:rPr>
          <w:rFonts w:ascii="Arial" w:hAnsi="Arial" w:cs="Arial"/>
        </w:rPr>
        <w:t>A: The handouts and slides will be available in Basecamp on the day of the UoS.</w:t>
      </w:r>
    </w:p>
    <w:p w14:paraId="7FDA17A8" w14:textId="77777777" w:rsidR="00257B3E" w:rsidRPr="00257B3E" w:rsidRDefault="00257B3E" w:rsidP="00257B3E">
      <w:pPr>
        <w:pStyle w:val="ListParagraph"/>
        <w:rPr>
          <w:rFonts w:ascii="Arial" w:hAnsi="Arial" w:cs="Arial"/>
        </w:rPr>
      </w:pPr>
    </w:p>
    <w:p w14:paraId="6CCA848F" w14:textId="77777777" w:rsidR="00257B3E" w:rsidRPr="00257B3E" w:rsidRDefault="00257B3E" w:rsidP="00257B3E">
      <w:pPr>
        <w:pStyle w:val="ListParagraph"/>
        <w:spacing w:after="160" w:line="256" w:lineRule="auto"/>
        <w:ind w:firstLine="0"/>
        <w:rPr>
          <w:rFonts w:ascii="Arial" w:hAnsi="Arial" w:cs="Arial"/>
        </w:rPr>
      </w:pPr>
      <w:r w:rsidRPr="00257B3E">
        <w:rPr>
          <w:rFonts w:ascii="Arial" w:hAnsi="Arial" w:cs="Arial"/>
        </w:rPr>
        <w:t>Q: How soon before a class starts should I log in?</w:t>
      </w:r>
    </w:p>
    <w:p w14:paraId="304C5DF5" w14:textId="77777777" w:rsidR="00257B3E" w:rsidRPr="00257B3E" w:rsidRDefault="00257B3E" w:rsidP="00257B3E">
      <w:pPr>
        <w:pStyle w:val="ListParagraph"/>
        <w:rPr>
          <w:rFonts w:ascii="Arial" w:hAnsi="Arial" w:cs="Arial"/>
        </w:rPr>
      </w:pPr>
      <w:r w:rsidRPr="00257B3E">
        <w:rPr>
          <w:rFonts w:ascii="Arial" w:hAnsi="Arial" w:cs="Arial"/>
        </w:rPr>
        <w:t>A: Five minutes.</w:t>
      </w:r>
    </w:p>
    <w:p w14:paraId="7CBD4B27" w14:textId="77777777" w:rsidR="00257B3E" w:rsidRPr="00257B3E" w:rsidRDefault="00257B3E" w:rsidP="00257B3E">
      <w:pPr>
        <w:pStyle w:val="ListParagraph"/>
        <w:rPr>
          <w:rFonts w:ascii="Arial" w:hAnsi="Arial" w:cs="Arial"/>
        </w:rPr>
      </w:pPr>
    </w:p>
    <w:p w14:paraId="04F91E7E" w14:textId="77777777" w:rsidR="00257B3E" w:rsidRPr="00257B3E" w:rsidRDefault="00257B3E" w:rsidP="00257B3E">
      <w:pPr>
        <w:pStyle w:val="ListParagraph"/>
        <w:spacing w:after="160" w:line="256" w:lineRule="auto"/>
        <w:ind w:firstLine="0"/>
        <w:rPr>
          <w:rFonts w:ascii="Arial" w:hAnsi="Arial" w:cs="Arial"/>
        </w:rPr>
      </w:pPr>
      <w:r w:rsidRPr="00257B3E">
        <w:rPr>
          <w:rFonts w:ascii="Arial" w:hAnsi="Arial" w:cs="Arial"/>
        </w:rPr>
        <w:t>Q: Can I join a class after it has started?</w:t>
      </w:r>
    </w:p>
    <w:p w14:paraId="64137D0C" w14:textId="77777777" w:rsidR="00257B3E" w:rsidRPr="00257B3E" w:rsidRDefault="00257B3E" w:rsidP="00257B3E">
      <w:pPr>
        <w:pStyle w:val="ListParagraph"/>
        <w:rPr>
          <w:rFonts w:ascii="Arial" w:hAnsi="Arial" w:cs="Arial"/>
        </w:rPr>
      </w:pPr>
      <w:r w:rsidRPr="00257B3E">
        <w:rPr>
          <w:rFonts w:ascii="Arial" w:hAnsi="Arial" w:cs="Arial"/>
        </w:rPr>
        <w:t>A: Yes. Log in as you would have before the class started.</w:t>
      </w:r>
    </w:p>
    <w:p w14:paraId="5AB114D1" w14:textId="77777777" w:rsidR="00257B3E" w:rsidRPr="00257B3E" w:rsidRDefault="00257B3E" w:rsidP="00257B3E">
      <w:pPr>
        <w:pStyle w:val="ListParagraph"/>
        <w:rPr>
          <w:rFonts w:ascii="Arial" w:hAnsi="Arial" w:cs="Arial"/>
        </w:rPr>
      </w:pPr>
    </w:p>
    <w:p w14:paraId="56787F80" w14:textId="77777777" w:rsidR="00257B3E" w:rsidRPr="00257B3E" w:rsidRDefault="00257B3E" w:rsidP="00257B3E">
      <w:pPr>
        <w:pStyle w:val="ListParagraph"/>
        <w:spacing w:after="160" w:line="256" w:lineRule="auto"/>
        <w:ind w:firstLine="0"/>
        <w:rPr>
          <w:rFonts w:ascii="Arial" w:hAnsi="Arial" w:cs="Arial"/>
        </w:rPr>
      </w:pPr>
      <w:r w:rsidRPr="00257B3E">
        <w:rPr>
          <w:rFonts w:ascii="Arial" w:hAnsi="Arial" w:cs="Arial"/>
        </w:rPr>
        <w:t>Q: What do I do if I am having a problem logging into a class?</w:t>
      </w:r>
    </w:p>
    <w:p w14:paraId="67C028B7" w14:textId="77777777" w:rsidR="00257B3E" w:rsidRPr="00257B3E" w:rsidRDefault="00257B3E" w:rsidP="00257B3E">
      <w:pPr>
        <w:pStyle w:val="ListParagraph"/>
        <w:ind w:left="1350" w:hanging="270"/>
        <w:rPr>
          <w:rFonts w:ascii="Arial" w:hAnsi="Arial" w:cs="Arial"/>
        </w:rPr>
      </w:pPr>
      <w:r w:rsidRPr="00257B3E">
        <w:rPr>
          <w:rFonts w:ascii="Arial" w:hAnsi="Arial" w:cs="Arial"/>
        </w:rPr>
        <w:t xml:space="preserve">A: Please contact Christopher Cooper at </w:t>
      </w:r>
      <w:hyperlink r:id="rId27" w:history="1">
        <w:r w:rsidRPr="00257B3E">
          <w:rPr>
            <w:rStyle w:val="Hyperlink"/>
            <w:rFonts w:ascii="Arial" w:hAnsi="Arial" w:cs="Arial"/>
          </w:rPr>
          <w:t>christopher@cooper3000.com</w:t>
        </w:r>
      </w:hyperlink>
      <w:r w:rsidRPr="00257B3E">
        <w:rPr>
          <w:rFonts w:ascii="Arial" w:hAnsi="Arial" w:cs="Arial"/>
        </w:rPr>
        <w:t xml:space="preserve">, by phone 703.200.1438, or through Basecamp by using the PING function. </w:t>
      </w:r>
    </w:p>
    <w:p w14:paraId="51E6DECE" w14:textId="77777777" w:rsidR="00257B3E" w:rsidRPr="00257B3E" w:rsidRDefault="00257B3E" w:rsidP="00257B3E">
      <w:pPr>
        <w:pStyle w:val="ListParagraph"/>
        <w:rPr>
          <w:rFonts w:ascii="Arial" w:hAnsi="Arial" w:cs="Arial"/>
        </w:rPr>
      </w:pPr>
    </w:p>
    <w:p w14:paraId="20FE5503" w14:textId="77777777" w:rsidR="00257B3E" w:rsidRPr="00257B3E" w:rsidRDefault="00257B3E" w:rsidP="00257B3E">
      <w:pPr>
        <w:pStyle w:val="ListParagraph"/>
        <w:spacing w:after="160" w:line="256" w:lineRule="auto"/>
        <w:ind w:firstLine="0"/>
        <w:rPr>
          <w:rFonts w:ascii="Arial" w:hAnsi="Arial" w:cs="Arial"/>
        </w:rPr>
      </w:pPr>
      <w:r w:rsidRPr="00257B3E">
        <w:rPr>
          <w:rFonts w:ascii="Arial" w:hAnsi="Arial" w:cs="Arial"/>
        </w:rPr>
        <w:t>Q: How can I get a recording of my class</w:t>
      </w:r>
    </w:p>
    <w:p w14:paraId="58101534" w14:textId="77777777" w:rsidR="00257B3E" w:rsidRPr="00257B3E" w:rsidRDefault="00257B3E" w:rsidP="00257B3E">
      <w:pPr>
        <w:pStyle w:val="ListParagraph"/>
        <w:rPr>
          <w:rFonts w:ascii="Arial" w:hAnsi="Arial" w:cs="Arial"/>
        </w:rPr>
      </w:pPr>
      <w:r w:rsidRPr="00257B3E">
        <w:rPr>
          <w:rFonts w:ascii="Arial" w:hAnsi="Arial" w:cs="Arial"/>
        </w:rPr>
        <w:t>A: If your class is recorded, it will be available through Basecamp.</w:t>
      </w:r>
    </w:p>
    <w:p w14:paraId="7C0A3FCF" w14:textId="77777777" w:rsidR="00257B3E" w:rsidRPr="00257B3E" w:rsidRDefault="00257B3E" w:rsidP="00257B3E">
      <w:pPr>
        <w:pStyle w:val="ListParagraph"/>
        <w:rPr>
          <w:rFonts w:ascii="Arial" w:hAnsi="Arial" w:cs="Arial"/>
        </w:rPr>
      </w:pPr>
    </w:p>
    <w:p w14:paraId="303ED2D3" w14:textId="77777777" w:rsidR="00257B3E" w:rsidRPr="00257B3E" w:rsidRDefault="00257B3E" w:rsidP="00257B3E">
      <w:pPr>
        <w:pStyle w:val="ListParagraph"/>
        <w:spacing w:after="160" w:line="256" w:lineRule="auto"/>
        <w:ind w:firstLine="0"/>
        <w:rPr>
          <w:rFonts w:ascii="Arial" w:hAnsi="Arial" w:cs="Arial"/>
        </w:rPr>
      </w:pPr>
      <w:r w:rsidRPr="00257B3E">
        <w:rPr>
          <w:rFonts w:ascii="Arial" w:hAnsi="Arial" w:cs="Arial"/>
        </w:rPr>
        <w:t>Q: How soon after UoS will recordings be available and how long will they remain available?</w:t>
      </w:r>
    </w:p>
    <w:p w14:paraId="752AAE68" w14:textId="00A84DDB" w:rsidR="00257B3E" w:rsidRPr="00257B3E" w:rsidRDefault="00257B3E" w:rsidP="00257B3E">
      <w:pPr>
        <w:pStyle w:val="ListParagraph"/>
        <w:ind w:left="1350" w:hanging="270"/>
        <w:rPr>
          <w:rFonts w:ascii="Arial" w:hAnsi="Arial" w:cs="Arial"/>
        </w:rPr>
      </w:pPr>
      <w:r w:rsidRPr="00257B3E">
        <w:rPr>
          <w:rFonts w:ascii="Arial" w:hAnsi="Arial" w:cs="Arial"/>
        </w:rPr>
        <w:t>A: About a week after the class, the videos will be posted in Basecamp. They will remain there until at least the UoS in 202</w:t>
      </w:r>
      <w:r w:rsidR="00ED5ED1">
        <w:rPr>
          <w:rFonts w:ascii="Arial" w:hAnsi="Arial" w:cs="Arial"/>
        </w:rPr>
        <w:t>3</w:t>
      </w:r>
      <w:r w:rsidRPr="00257B3E">
        <w:rPr>
          <w:rFonts w:ascii="Arial" w:hAnsi="Arial" w:cs="Arial"/>
        </w:rPr>
        <w:t>.</w:t>
      </w:r>
    </w:p>
    <w:p w14:paraId="0171D01C" w14:textId="77777777" w:rsidR="00257B3E" w:rsidRDefault="00257B3E" w:rsidP="00257B3E">
      <w:pPr>
        <w:pStyle w:val="ListParagraph"/>
        <w:rPr>
          <w:sz w:val="24"/>
          <w:szCs w:val="24"/>
        </w:rPr>
      </w:pPr>
    </w:p>
    <w:p w14:paraId="06496D42" w14:textId="77777777" w:rsidR="00257B3E" w:rsidRDefault="00257B3E" w:rsidP="00257B3E">
      <w:pPr>
        <w:pStyle w:val="ListParagraph"/>
        <w:rPr>
          <w:sz w:val="24"/>
          <w:szCs w:val="24"/>
        </w:rPr>
      </w:pPr>
    </w:p>
    <w:p w14:paraId="49F14176" w14:textId="77777777" w:rsidR="00257B3E" w:rsidRDefault="00257B3E" w:rsidP="00257B3E">
      <w:pPr>
        <w:pStyle w:val="ListParagraph"/>
        <w:rPr>
          <w:sz w:val="24"/>
          <w:szCs w:val="24"/>
        </w:rPr>
      </w:pPr>
    </w:p>
    <w:p w14:paraId="476931F4" w14:textId="77777777" w:rsidR="00257B3E" w:rsidRDefault="00257B3E" w:rsidP="00257B3E">
      <w:pPr>
        <w:pStyle w:val="ListParagraph"/>
        <w:rPr>
          <w:sz w:val="24"/>
          <w:szCs w:val="24"/>
        </w:rPr>
      </w:pPr>
    </w:p>
    <w:p w14:paraId="29AE2F50" w14:textId="77777777" w:rsidR="00257B3E" w:rsidRDefault="00257B3E" w:rsidP="00257B3E">
      <w:pPr>
        <w:pStyle w:val="ListParagraph"/>
        <w:rPr>
          <w:sz w:val="24"/>
          <w:szCs w:val="24"/>
        </w:rPr>
      </w:pPr>
    </w:p>
    <w:p w14:paraId="1A59E974" w14:textId="77777777" w:rsidR="00257B3E" w:rsidRDefault="00257B3E" w:rsidP="00257B3E">
      <w:pPr>
        <w:pStyle w:val="ListParagraph"/>
        <w:rPr>
          <w:sz w:val="24"/>
          <w:szCs w:val="24"/>
        </w:rPr>
      </w:pPr>
    </w:p>
    <w:p w14:paraId="065DD55F" w14:textId="77777777" w:rsidR="00257B3E" w:rsidRDefault="00257B3E" w:rsidP="00257B3E">
      <w:pPr>
        <w:pStyle w:val="ListParagraph"/>
        <w:rPr>
          <w:sz w:val="24"/>
          <w:szCs w:val="24"/>
        </w:rPr>
      </w:pPr>
    </w:p>
    <w:p w14:paraId="58CF42E6" w14:textId="77777777" w:rsidR="00257B3E" w:rsidRDefault="00257B3E" w:rsidP="00257B3E">
      <w:pPr>
        <w:pStyle w:val="ListParagraph"/>
        <w:rPr>
          <w:sz w:val="24"/>
          <w:szCs w:val="24"/>
        </w:rPr>
      </w:pPr>
    </w:p>
    <w:p w14:paraId="224663E6" w14:textId="77777777" w:rsidR="00257B3E" w:rsidRDefault="00257B3E" w:rsidP="00257B3E">
      <w:pPr>
        <w:pStyle w:val="ListParagraph"/>
        <w:rPr>
          <w:sz w:val="24"/>
          <w:szCs w:val="24"/>
        </w:rPr>
      </w:pPr>
    </w:p>
    <w:p w14:paraId="2E395CB4" w14:textId="77777777" w:rsidR="008A676F" w:rsidRDefault="008A676F" w:rsidP="00257B3E">
      <w:pPr>
        <w:pStyle w:val="ListParagraph"/>
        <w:rPr>
          <w:sz w:val="24"/>
          <w:szCs w:val="24"/>
        </w:rPr>
      </w:pPr>
    </w:p>
    <w:p w14:paraId="276A87EA" w14:textId="77777777" w:rsidR="008A676F" w:rsidRDefault="008A676F" w:rsidP="00257B3E">
      <w:pPr>
        <w:pStyle w:val="ListParagraph"/>
        <w:rPr>
          <w:sz w:val="24"/>
          <w:szCs w:val="24"/>
        </w:rPr>
      </w:pPr>
    </w:p>
    <w:p w14:paraId="645C3428" w14:textId="77777777" w:rsidR="008A676F" w:rsidRDefault="008A676F" w:rsidP="00257B3E">
      <w:pPr>
        <w:pStyle w:val="ListParagraph"/>
        <w:rPr>
          <w:sz w:val="24"/>
          <w:szCs w:val="24"/>
        </w:rPr>
      </w:pPr>
    </w:p>
    <w:p w14:paraId="01732914" w14:textId="77777777" w:rsidR="00257B3E" w:rsidRDefault="00257B3E" w:rsidP="00257B3E">
      <w:pPr>
        <w:pStyle w:val="ListParagraph"/>
        <w:rPr>
          <w:sz w:val="24"/>
          <w:szCs w:val="24"/>
        </w:rPr>
      </w:pPr>
    </w:p>
    <w:p w14:paraId="39FB926C" w14:textId="77777777" w:rsidR="00257B3E" w:rsidRDefault="00257B3E" w:rsidP="00257B3E">
      <w:pPr>
        <w:pStyle w:val="ListParagraph"/>
        <w:rPr>
          <w:sz w:val="24"/>
          <w:szCs w:val="24"/>
        </w:rPr>
      </w:pPr>
    </w:p>
    <w:p w14:paraId="7C7FF74B" w14:textId="77777777" w:rsidR="00B13980" w:rsidRDefault="00B13980" w:rsidP="00B135E1">
      <w:pPr>
        <w:jc w:val="center"/>
        <w:rPr>
          <w:rFonts w:ascii="Arial" w:hAnsi="Arial" w:cs="Arial"/>
        </w:rPr>
      </w:pPr>
    </w:p>
    <w:p w14:paraId="5BFCB14B" w14:textId="77777777" w:rsidR="00002DF6" w:rsidRDefault="00002DF6" w:rsidP="00B135E1">
      <w:pPr>
        <w:jc w:val="center"/>
        <w:rPr>
          <w:rFonts w:ascii="Arial" w:hAnsi="Arial" w:cs="Arial"/>
        </w:rPr>
      </w:pPr>
    </w:p>
    <w:p w14:paraId="2AD5CED3" w14:textId="12A26EC3" w:rsidR="00B135E1" w:rsidRPr="00B135E1" w:rsidRDefault="00B135E1" w:rsidP="00B135E1">
      <w:pPr>
        <w:jc w:val="center"/>
        <w:rPr>
          <w:rFonts w:ascii="Arial" w:hAnsi="Arial" w:cs="Arial"/>
          <w:lang w:bidi="ar-SA"/>
        </w:rPr>
      </w:pPr>
      <w:r w:rsidRPr="00B135E1">
        <w:rPr>
          <w:rFonts w:ascii="Arial" w:hAnsi="Arial" w:cs="Arial"/>
        </w:rPr>
        <w:t>202</w:t>
      </w:r>
      <w:r w:rsidR="00B13980">
        <w:rPr>
          <w:rFonts w:ascii="Arial" w:hAnsi="Arial" w:cs="Arial"/>
        </w:rPr>
        <w:t>2</w:t>
      </w:r>
      <w:r w:rsidRPr="00B135E1">
        <w:rPr>
          <w:rFonts w:ascii="Arial" w:hAnsi="Arial" w:cs="Arial"/>
        </w:rPr>
        <w:t xml:space="preserve"> University of Scouting</w:t>
      </w:r>
    </w:p>
    <w:p w14:paraId="676C3A09" w14:textId="77777777" w:rsidR="00B135E1" w:rsidRPr="00B135E1" w:rsidRDefault="00B135E1" w:rsidP="00B135E1">
      <w:pPr>
        <w:jc w:val="center"/>
        <w:rPr>
          <w:rFonts w:ascii="Arial" w:hAnsi="Arial" w:cs="Arial"/>
        </w:rPr>
      </w:pPr>
      <w:r w:rsidRPr="00B135E1">
        <w:rPr>
          <w:rFonts w:ascii="Arial" w:hAnsi="Arial" w:cs="Arial"/>
        </w:rPr>
        <w:t>FAQs – Instructors</w:t>
      </w:r>
    </w:p>
    <w:p w14:paraId="3DFB4CC0" w14:textId="77777777" w:rsidR="00B135E1" w:rsidRPr="00B135E1" w:rsidRDefault="00B135E1" w:rsidP="00B135E1">
      <w:pPr>
        <w:jc w:val="center"/>
        <w:rPr>
          <w:rFonts w:ascii="Arial" w:hAnsi="Arial" w:cs="Arial"/>
        </w:rPr>
      </w:pPr>
    </w:p>
    <w:p w14:paraId="6CBC47A6" w14:textId="77777777" w:rsidR="00B135E1" w:rsidRPr="00B135E1" w:rsidRDefault="00B135E1" w:rsidP="00B135E1">
      <w:pPr>
        <w:pStyle w:val="ListParagraph"/>
        <w:spacing w:after="160" w:line="256" w:lineRule="auto"/>
        <w:ind w:firstLine="0"/>
        <w:rPr>
          <w:rFonts w:ascii="Arial" w:hAnsi="Arial" w:cs="Arial"/>
        </w:rPr>
      </w:pPr>
      <w:r w:rsidRPr="00B135E1">
        <w:rPr>
          <w:rFonts w:ascii="Arial" w:hAnsi="Arial" w:cs="Arial"/>
        </w:rPr>
        <w:t>Q: How do I upload slides for my class?</w:t>
      </w:r>
    </w:p>
    <w:p w14:paraId="0E15ACB6" w14:textId="77777777" w:rsidR="00B135E1" w:rsidRPr="00B135E1" w:rsidRDefault="00B135E1" w:rsidP="00B135E1">
      <w:pPr>
        <w:pStyle w:val="ListParagraph"/>
        <w:ind w:left="1350" w:hanging="270"/>
        <w:rPr>
          <w:rFonts w:ascii="Arial" w:hAnsi="Arial" w:cs="Arial"/>
        </w:rPr>
      </w:pPr>
      <w:r w:rsidRPr="00B135E1">
        <w:rPr>
          <w:rFonts w:ascii="Arial" w:hAnsi="Arial" w:cs="Arial"/>
        </w:rPr>
        <w:t>A: You will receive a link for Basecamp before January 1, 2021. You will upload your slides into the folder marked with your course number.</w:t>
      </w:r>
    </w:p>
    <w:p w14:paraId="708F69E7" w14:textId="77777777" w:rsidR="00B135E1" w:rsidRPr="00B135E1" w:rsidRDefault="00B135E1" w:rsidP="00B135E1">
      <w:pPr>
        <w:pStyle w:val="ListParagraph"/>
        <w:ind w:left="1080"/>
        <w:rPr>
          <w:rFonts w:ascii="Arial" w:hAnsi="Arial" w:cs="Arial"/>
        </w:rPr>
      </w:pPr>
    </w:p>
    <w:p w14:paraId="48DEAE11" w14:textId="77777777" w:rsidR="00B135E1" w:rsidRPr="00B135E1" w:rsidRDefault="00B135E1" w:rsidP="00B135E1">
      <w:pPr>
        <w:pStyle w:val="ListParagraph"/>
        <w:spacing w:after="160" w:line="256" w:lineRule="auto"/>
        <w:ind w:firstLine="0"/>
        <w:rPr>
          <w:rFonts w:ascii="Arial" w:hAnsi="Arial" w:cs="Arial"/>
        </w:rPr>
      </w:pPr>
      <w:r w:rsidRPr="00B135E1">
        <w:rPr>
          <w:rFonts w:ascii="Arial" w:hAnsi="Arial" w:cs="Arial"/>
        </w:rPr>
        <w:t>Q: How do I upload handouts?</w:t>
      </w:r>
    </w:p>
    <w:p w14:paraId="21C8926D" w14:textId="77777777" w:rsidR="00B135E1" w:rsidRPr="00B135E1" w:rsidRDefault="00B135E1" w:rsidP="00B135E1">
      <w:pPr>
        <w:pStyle w:val="ListParagraph"/>
        <w:ind w:left="1350" w:hanging="270"/>
        <w:rPr>
          <w:rFonts w:ascii="Arial" w:hAnsi="Arial" w:cs="Arial"/>
        </w:rPr>
      </w:pPr>
      <w:r w:rsidRPr="00B135E1">
        <w:rPr>
          <w:rFonts w:ascii="Arial" w:hAnsi="Arial" w:cs="Arial"/>
        </w:rPr>
        <w:t>A: You will receive a link for Basecamp by January 3, 2021. You will upload your handouts into the folder marked with your course number.</w:t>
      </w:r>
    </w:p>
    <w:p w14:paraId="26A627AE" w14:textId="77777777" w:rsidR="00B135E1" w:rsidRPr="00B135E1" w:rsidRDefault="00B135E1" w:rsidP="00B135E1">
      <w:pPr>
        <w:pStyle w:val="ListParagraph"/>
        <w:rPr>
          <w:rFonts w:ascii="Arial" w:hAnsi="Arial" w:cs="Arial"/>
        </w:rPr>
      </w:pPr>
    </w:p>
    <w:p w14:paraId="4F4D0E02" w14:textId="77777777" w:rsidR="00B135E1" w:rsidRPr="00B135E1" w:rsidRDefault="00B135E1" w:rsidP="00B135E1">
      <w:pPr>
        <w:pStyle w:val="ListParagraph"/>
        <w:spacing w:after="160" w:line="256" w:lineRule="auto"/>
        <w:ind w:firstLine="0"/>
        <w:rPr>
          <w:rFonts w:ascii="Arial" w:hAnsi="Arial" w:cs="Arial"/>
        </w:rPr>
      </w:pPr>
      <w:r w:rsidRPr="00B135E1">
        <w:rPr>
          <w:rFonts w:ascii="Arial" w:hAnsi="Arial" w:cs="Arial"/>
        </w:rPr>
        <w:t>Q: When will I get the instructor Zoom link for my class?</w:t>
      </w:r>
    </w:p>
    <w:p w14:paraId="5A1F4DB9" w14:textId="3B41D7CF" w:rsidR="00B135E1" w:rsidRPr="00B135E1" w:rsidRDefault="00B135E1" w:rsidP="00B135E1">
      <w:pPr>
        <w:pStyle w:val="ListParagraph"/>
        <w:rPr>
          <w:rFonts w:ascii="Arial" w:hAnsi="Arial" w:cs="Arial"/>
        </w:rPr>
      </w:pPr>
      <w:r w:rsidRPr="00B135E1">
        <w:rPr>
          <w:rFonts w:ascii="Arial" w:hAnsi="Arial" w:cs="Arial"/>
        </w:rPr>
        <w:t xml:space="preserve">A: </w:t>
      </w:r>
      <w:r w:rsidR="00792159">
        <w:rPr>
          <w:rFonts w:ascii="Arial" w:hAnsi="Arial" w:cs="Arial"/>
        </w:rPr>
        <w:t xml:space="preserve">Approximately </w:t>
      </w:r>
      <w:r w:rsidR="00BB5B78">
        <w:rPr>
          <w:rFonts w:ascii="Arial" w:hAnsi="Arial" w:cs="Arial"/>
        </w:rPr>
        <w:t>February 10, 2022</w:t>
      </w:r>
      <w:r w:rsidRPr="00B135E1">
        <w:rPr>
          <w:rFonts w:ascii="Arial" w:hAnsi="Arial" w:cs="Arial"/>
        </w:rPr>
        <w:t>.</w:t>
      </w:r>
    </w:p>
    <w:p w14:paraId="7DF59ABB" w14:textId="77777777" w:rsidR="00B135E1" w:rsidRPr="00B135E1" w:rsidRDefault="00B135E1" w:rsidP="00B135E1">
      <w:pPr>
        <w:pStyle w:val="ListParagraph"/>
        <w:rPr>
          <w:rFonts w:ascii="Arial" w:hAnsi="Arial" w:cs="Arial"/>
        </w:rPr>
      </w:pPr>
    </w:p>
    <w:p w14:paraId="523DE0AF" w14:textId="77777777" w:rsidR="00B135E1" w:rsidRPr="00B135E1" w:rsidRDefault="00B135E1" w:rsidP="00B135E1">
      <w:pPr>
        <w:pStyle w:val="ListParagraph"/>
        <w:spacing w:after="160" w:line="256" w:lineRule="auto"/>
        <w:ind w:firstLine="0"/>
        <w:rPr>
          <w:rFonts w:ascii="Arial" w:hAnsi="Arial" w:cs="Arial"/>
        </w:rPr>
      </w:pPr>
      <w:r w:rsidRPr="00B135E1">
        <w:rPr>
          <w:rFonts w:ascii="Arial" w:hAnsi="Arial" w:cs="Arial"/>
        </w:rPr>
        <w:t>Q: Will we have instructor training on how to use Zoom?</w:t>
      </w:r>
    </w:p>
    <w:p w14:paraId="2AE17104" w14:textId="77777777" w:rsidR="00B135E1" w:rsidRPr="00B135E1" w:rsidRDefault="00B135E1" w:rsidP="00B135E1">
      <w:pPr>
        <w:pStyle w:val="ListParagraph"/>
        <w:ind w:left="1350" w:hanging="270"/>
        <w:rPr>
          <w:rFonts w:ascii="Arial" w:hAnsi="Arial" w:cs="Arial"/>
        </w:rPr>
      </w:pPr>
      <w:r w:rsidRPr="00B135E1">
        <w:rPr>
          <w:rFonts w:ascii="Arial" w:hAnsi="Arial" w:cs="Arial"/>
        </w:rPr>
        <w:t xml:space="preserve">A: Yes, we are working on scheduling two training events prior to the start of the UoS. Zoom offers some videos you could also watch ahead of time: </w:t>
      </w:r>
      <w:hyperlink r:id="rId28" w:history="1">
        <w:r w:rsidRPr="00B135E1">
          <w:rPr>
            <w:rStyle w:val="Hyperlink"/>
            <w:rFonts w:ascii="Arial" w:hAnsi="Arial" w:cs="Arial"/>
          </w:rPr>
          <w:t>https://support.zoom.us/hc/en-us/articles/206618765-Zoom-Video-Tutorials</w:t>
        </w:r>
      </w:hyperlink>
    </w:p>
    <w:p w14:paraId="25B97F52" w14:textId="77777777" w:rsidR="00B135E1" w:rsidRPr="00B135E1" w:rsidRDefault="00B135E1" w:rsidP="00B135E1">
      <w:pPr>
        <w:pStyle w:val="ListParagraph"/>
        <w:rPr>
          <w:rFonts w:ascii="Arial" w:hAnsi="Arial" w:cs="Arial"/>
        </w:rPr>
      </w:pPr>
    </w:p>
    <w:p w14:paraId="58563099" w14:textId="77777777" w:rsidR="00B135E1" w:rsidRPr="00B135E1" w:rsidRDefault="00B135E1" w:rsidP="00B135E1">
      <w:pPr>
        <w:pStyle w:val="ListParagraph"/>
        <w:spacing w:after="160" w:line="256" w:lineRule="auto"/>
        <w:ind w:firstLine="0"/>
        <w:rPr>
          <w:rFonts w:ascii="Arial" w:hAnsi="Arial" w:cs="Arial"/>
        </w:rPr>
      </w:pPr>
      <w:r w:rsidRPr="00B135E1">
        <w:rPr>
          <w:rFonts w:ascii="Arial" w:hAnsi="Arial" w:cs="Arial"/>
        </w:rPr>
        <w:t>Q: How can I test the link before my class, i. e., to be sure I can run through my slides.?</w:t>
      </w:r>
    </w:p>
    <w:p w14:paraId="7D93462E" w14:textId="77777777" w:rsidR="00B135E1" w:rsidRPr="00B135E1" w:rsidRDefault="00B135E1" w:rsidP="00B135E1">
      <w:pPr>
        <w:pStyle w:val="ListParagraph"/>
        <w:ind w:left="1350" w:hanging="270"/>
        <w:rPr>
          <w:rFonts w:ascii="Arial" w:hAnsi="Arial" w:cs="Arial"/>
        </w:rPr>
      </w:pPr>
      <w:r w:rsidRPr="00B135E1">
        <w:rPr>
          <w:rFonts w:ascii="Arial" w:hAnsi="Arial" w:cs="Arial"/>
        </w:rPr>
        <w:t xml:space="preserve">A: You can download Zoom Application now </w:t>
      </w:r>
      <w:hyperlink r:id="rId29" w:anchor="client_4meeting" w:history="1">
        <w:r w:rsidRPr="00B135E1">
          <w:rPr>
            <w:rStyle w:val="Hyperlink"/>
            <w:rFonts w:ascii="Arial" w:hAnsi="Arial" w:cs="Arial"/>
          </w:rPr>
          <w:t>https://zoom.us/download#client_4meeting</w:t>
        </w:r>
      </w:hyperlink>
      <w:r w:rsidRPr="00B135E1">
        <w:rPr>
          <w:rFonts w:ascii="Arial" w:hAnsi="Arial" w:cs="Arial"/>
        </w:rPr>
        <w:t xml:space="preserve"> and practice running your presentation. If you questions contact Chris Cooper at </w:t>
      </w:r>
      <w:hyperlink r:id="rId30" w:history="1">
        <w:r w:rsidRPr="00B135E1">
          <w:rPr>
            <w:rStyle w:val="Hyperlink"/>
            <w:rFonts w:ascii="Arial" w:hAnsi="Arial" w:cs="Arial"/>
          </w:rPr>
          <w:t>christopher@cooper3000.com</w:t>
        </w:r>
      </w:hyperlink>
      <w:r w:rsidRPr="00B135E1">
        <w:rPr>
          <w:rFonts w:ascii="Arial" w:hAnsi="Arial" w:cs="Arial"/>
        </w:rPr>
        <w:t xml:space="preserve">, by phone 703.200.1438, or through Basecamp by using the PING function. </w:t>
      </w:r>
    </w:p>
    <w:p w14:paraId="15F8426F" w14:textId="77777777" w:rsidR="00B135E1" w:rsidRPr="00B135E1" w:rsidRDefault="00B135E1" w:rsidP="00B135E1">
      <w:pPr>
        <w:pStyle w:val="ListParagraph"/>
        <w:rPr>
          <w:rFonts w:ascii="Arial" w:hAnsi="Arial" w:cs="Arial"/>
        </w:rPr>
      </w:pPr>
    </w:p>
    <w:p w14:paraId="70194934" w14:textId="77777777" w:rsidR="00B135E1" w:rsidRPr="00B135E1" w:rsidRDefault="00B135E1" w:rsidP="00B135E1">
      <w:pPr>
        <w:pStyle w:val="ListParagraph"/>
        <w:spacing w:after="160" w:line="256" w:lineRule="auto"/>
        <w:ind w:firstLine="0"/>
        <w:rPr>
          <w:rFonts w:ascii="Arial" w:hAnsi="Arial" w:cs="Arial"/>
        </w:rPr>
      </w:pPr>
      <w:r w:rsidRPr="00B135E1">
        <w:rPr>
          <w:rFonts w:ascii="Arial" w:hAnsi="Arial" w:cs="Arial"/>
        </w:rPr>
        <w:t>Q: How do I display and flip slides?</w:t>
      </w:r>
    </w:p>
    <w:p w14:paraId="151A4887" w14:textId="77777777" w:rsidR="00B135E1" w:rsidRPr="00B135E1" w:rsidRDefault="00B135E1" w:rsidP="00B135E1">
      <w:pPr>
        <w:pStyle w:val="ListParagraph"/>
        <w:tabs>
          <w:tab w:val="left" w:pos="810"/>
        </w:tabs>
        <w:ind w:left="810"/>
        <w:rPr>
          <w:rFonts w:ascii="Arial" w:hAnsi="Arial" w:cs="Arial"/>
        </w:rPr>
      </w:pPr>
      <w:r w:rsidRPr="00B135E1">
        <w:rPr>
          <w:rFonts w:ascii="Arial" w:hAnsi="Arial" w:cs="Arial"/>
        </w:rPr>
        <w:t>A: Please take a moment to watch this video:</w:t>
      </w:r>
    </w:p>
    <w:p w14:paraId="2C5D279B" w14:textId="77777777" w:rsidR="00B135E1" w:rsidRPr="00B135E1" w:rsidRDefault="00B135E1" w:rsidP="00B135E1">
      <w:pPr>
        <w:pStyle w:val="ListParagraph"/>
        <w:tabs>
          <w:tab w:val="left" w:pos="1080"/>
        </w:tabs>
        <w:ind w:left="1080"/>
        <w:rPr>
          <w:rStyle w:val="Hyperlink"/>
          <w:rFonts w:ascii="Arial" w:hAnsi="Arial" w:cs="Arial"/>
        </w:rPr>
      </w:pPr>
      <w:r w:rsidRPr="00B135E1">
        <w:rPr>
          <w:rFonts w:ascii="Arial" w:hAnsi="Arial" w:cs="Arial"/>
        </w:rPr>
        <w:fldChar w:fldCharType="begin"/>
      </w:r>
      <w:r w:rsidRPr="00B135E1">
        <w:rPr>
          <w:rFonts w:ascii="Arial" w:hAnsi="Arial" w:cs="Arial"/>
        </w:rPr>
        <w:instrText xml:space="preserve"> HYPERLINK "https://support.zoom.us/hc/en-us/articles/201362153-How-Do-I-Share-My-Screen-" </w:instrText>
      </w:r>
      <w:r w:rsidRPr="00B135E1">
        <w:rPr>
          <w:rFonts w:ascii="Arial" w:hAnsi="Arial" w:cs="Arial"/>
        </w:rPr>
        <w:fldChar w:fldCharType="separate"/>
      </w:r>
      <w:r w:rsidRPr="00B135E1">
        <w:rPr>
          <w:rStyle w:val="Hyperlink"/>
          <w:rFonts w:ascii="Arial" w:hAnsi="Arial" w:cs="Arial"/>
        </w:rPr>
        <w:t>https://support.zoom.us/hc/en-us/articles/201362153-How-Do-I-Share-My-Screen-</w:t>
      </w:r>
    </w:p>
    <w:p w14:paraId="0CC52081" w14:textId="77777777" w:rsidR="00B135E1" w:rsidRPr="00B135E1" w:rsidRDefault="00B135E1" w:rsidP="00B135E1">
      <w:pPr>
        <w:pStyle w:val="ListParagraph"/>
        <w:tabs>
          <w:tab w:val="left" w:pos="1080"/>
        </w:tabs>
        <w:ind w:left="810" w:hanging="360"/>
        <w:rPr>
          <w:rFonts w:ascii="Arial" w:hAnsi="Arial" w:cs="Arial"/>
        </w:rPr>
      </w:pPr>
      <w:r w:rsidRPr="00B135E1">
        <w:rPr>
          <w:rFonts w:ascii="Arial" w:hAnsi="Arial" w:cs="Arial"/>
        </w:rPr>
        <w:fldChar w:fldCharType="end"/>
      </w:r>
    </w:p>
    <w:p w14:paraId="017CBB60" w14:textId="77777777" w:rsidR="00B135E1" w:rsidRPr="00B135E1" w:rsidRDefault="00B135E1" w:rsidP="00B135E1">
      <w:pPr>
        <w:pStyle w:val="ListParagraph"/>
        <w:spacing w:after="160" w:line="256" w:lineRule="auto"/>
        <w:ind w:firstLine="0"/>
        <w:rPr>
          <w:rFonts w:ascii="Arial" w:hAnsi="Arial" w:cs="Arial"/>
        </w:rPr>
      </w:pPr>
      <w:r w:rsidRPr="00B135E1">
        <w:rPr>
          <w:rFonts w:ascii="Arial" w:hAnsi="Arial" w:cs="Arial"/>
        </w:rPr>
        <w:t>Q: Can I add prerecorded content? If yes how do I do it?</w:t>
      </w:r>
    </w:p>
    <w:p w14:paraId="292D026E" w14:textId="77777777" w:rsidR="00B135E1" w:rsidRPr="00B135E1" w:rsidRDefault="00B135E1" w:rsidP="00B135E1">
      <w:pPr>
        <w:pStyle w:val="ListParagraph"/>
        <w:rPr>
          <w:rFonts w:ascii="Arial" w:hAnsi="Arial" w:cs="Arial"/>
        </w:rPr>
      </w:pPr>
      <w:r w:rsidRPr="00B135E1">
        <w:rPr>
          <w:rFonts w:ascii="Arial" w:hAnsi="Arial" w:cs="Arial"/>
        </w:rPr>
        <w:t>A:  Please take a moment to watch this video:</w:t>
      </w:r>
    </w:p>
    <w:p w14:paraId="3EC3046A" w14:textId="77777777" w:rsidR="00B135E1" w:rsidRPr="00B135E1" w:rsidRDefault="006423CC" w:rsidP="00B135E1">
      <w:pPr>
        <w:pStyle w:val="ListParagraph"/>
        <w:ind w:left="1800" w:hanging="360"/>
        <w:rPr>
          <w:rFonts w:ascii="Arial" w:hAnsi="Arial" w:cs="Arial"/>
        </w:rPr>
      </w:pPr>
      <w:hyperlink r:id="rId31" w:history="1">
        <w:r w:rsidR="00B135E1" w:rsidRPr="00B135E1">
          <w:rPr>
            <w:rStyle w:val="Hyperlink"/>
            <w:rFonts w:ascii="Arial" w:hAnsi="Arial" w:cs="Arial"/>
          </w:rPr>
          <w:t>https://support.zoom.us/hc/en-us/articles/201362153-How-Do-I-Share-My-Screen-</w:t>
        </w:r>
      </w:hyperlink>
    </w:p>
    <w:p w14:paraId="5A8D1C4D" w14:textId="77777777" w:rsidR="00B135E1" w:rsidRPr="00B135E1" w:rsidRDefault="00B135E1" w:rsidP="00B135E1">
      <w:pPr>
        <w:pStyle w:val="ListParagraph"/>
        <w:rPr>
          <w:rFonts w:ascii="Arial" w:hAnsi="Arial" w:cs="Arial"/>
        </w:rPr>
      </w:pPr>
    </w:p>
    <w:p w14:paraId="7283AA8F" w14:textId="77777777" w:rsidR="00B135E1" w:rsidRPr="00B135E1" w:rsidRDefault="00B135E1" w:rsidP="00B135E1">
      <w:pPr>
        <w:pStyle w:val="ListParagraph"/>
        <w:spacing w:after="160" w:line="256" w:lineRule="auto"/>
        <w:ind w:firstLine="0"/>
        <w:rPr>
          <w:rFonts w:ascii="Arial" w:hAnsi="Arial" w:cs="Arial"/>
        </w:rPr>
      </w:pPr>
      <w:r w:rsidRPr="00B135E1">
        <w:rPr>
          <w:rFonts w:ascii="Arial" w:hAnsi="Arial" w:cs="Arial"/>
        </w:rPr>
        <w:t>Q: Can I prerecord the entire class? If yes how do I do it?</w:t>
      </w:r>
    </w:p>
    <w:p w14:paraId="40332211" w14:textId="77777777" w:rsidR="00B135E1" w:rsidRPr="00B135E1" w:rsidRDefault="00B135E1" w:rsidP="00B135E1">
      <w:pPr>
        <w:pStyle w:val="ListParagraph"/>
        <w:rPr>
          <w:rFonts w:ascii="Arial" w:hAnsi="Arial" w:cs="Arial"/>
        </w:rPr>
      </w:pPr>
      <w:r w:rsidRPr="00B135E1">
        <w:rPr>
          <w:rFonts w:ascii="Arial" w:hAnsi="Arial" w:cs="Arial"/>
        </w:rPr>
        <w:t>A: No, you cannot.</w:t>
      </w:r>
    </w:p>
    <w:p w14:paraId="04AEB23B" w14:textId="77777777" w:rsidR="00B135E1" w:rsidRPr="00B135E1" w:rsidRDefault="00B135E1" w:rsidP="00B135E1">
      <w:pPr>
        <w:pStyle w:val="ListParagraph"/>
        <w:rPr>
          <w:rFonts w:ascii="Arial" w:hAnsi="Arial" w:cs="Arial"/>
        </w:rPr>
      </w:pPr>
    </w:p>
    <w:p w14:paraId="3CF842EC" w14:textId="77777777" w:rsidR="00B135E1" w:rsidRPr="00B135E1" w:rsidRDefault="00B135E1" w:rsidP="00B135E1">
      <w:pPr>
        <w:pStyle w:val="ListParagraph"/>
        <w:spacing w:after="160" w:line="256" w:lineRule="auto"/>
        <w:ind w:firstLine="0"/>
        <w:rPr>
          <w:rFonts w:ascii="Arial" w:hAnsi="Arial" w:cs="Arial"/>
        </w:rPr>
      </w:pPr>
      <w:r w:rsidRPr="00B135E1">
        <w:rPr>
          <w:rFonts w:ascii="Arial" w:hAnsi="Arial" w:cs="Arial"/>
        </w:rPr>
        <w:t>Q: How do I accept and respond to questions?</w:t>
      </w:r>
    </w:p>
    <w:p w14:paraId="1B2C2823" w14:textId="77777777" w:rsidR="00B135E1" w:rsidRPr="00B135E1" w:rsidRDefault="00B135E1" w:rsidP="00B135E1">
      <w:pPr>
        <w:pStyle w:val="ListParagraph"/>
        <w:ind w:left="1350" w:hanging="270"/>
        <w:rPr>
          <w:rFonts w:ascii="Arial" w:hAnsi="Arial" w:cs="Arial"/>
        </w:rPr>
      </w:pPr>
      <w:r w:rsidRPr="00B135E1">
        <w:rPr>
          <w:rFonts w:ascii="Arial" w:hAnsi="Arial" w:cs="Arial"/>
        </w:rPr>
        <w:t>A: There is a chat function within the Zoom Application. You can open a Window and read the questions and answer them. The participants have the ability to raise their hand.</w:t>
      </w:r>
    </w:p>
    <w:p w14:paraId="080C765F" w14:textId="77777777" w:rsidR="00B135E1" w:rsidRPr="00B135E1" w:rsidRDefault="00B135E1" w:rsidP="00B135E1">
      <w:pPr>
        <w:pStyle w:val="ListParagraph"/>
        <w:rPr>
          <w:rFonts w:ascii="Arial" w:hAnsi="Arial" w:cs="Arial"/>
        </w:rPr>
      </w:pPr>
    </w:p>
    <w:p w14:paraId="6125E211" w14:textId="77777777" w:rsidR="00B135E1" w:rsidRPr="00B135E1" w:rsidRDefault="00B135E1" w:rsidP="00B135E1">
      <w:pPr>
        <w:pStyle w:val="ListParagraph"/>
        <w:spacing w:after="160" w:line="256" w:lineRule="auto"/>
        <w:ind w:firstLine="0"/>
        <w:rPr>
          <w:rFonts w:ascii="Arial" w:hAnsi="Arial" w:cs="Arial"/>
        </w:rPr>
      </w:pPr>
    </w:p>
    <w:p w14:paraId="055E91ED" w14:textId="77777777" w:rsidR="00B135E1" w:rsidRPr="00B135E1" w:rsidRDefault="00B135E1" w:rsidP="00B135E1">
      <w:pPr>
        <w:pStyle w:val="ListParagraph"/>
        <w:spacing w:after="160" w:line="256" w:lineRule="auto"/>
        <w:ind w:firstLine="0"/>
        <w:rPr>
          <w:rFonts w:ascii="Arial" w:hAnsi="Arial" w:cs="Arial"/>
        </w:rPr>
      </w:pPr>
      <w:r w:rsidRPr="00B135E1">
        <w:rPr>
          <w:rFonts w:ascii="Arial" w:hAnsi="Arial" w:cs="Arial"/>
        </w:rPr>
        <w:t>Q: How can I get a list of all the questions after the class is over?</w:t>
      </w:r>
    </w:p>
    <w:p w14:paraId="1810EC38" w14:textId="77777777" w:rsidR="00B135E1" w:rsidRPr="00B135E1" w:rsidRDefault="00B135E1" w:rsidP="00B135E1">
      <w:pPr>
        <w:pStyle w:val="ListParagraph"/>
        <w:ind w:left="1440" w:hanging="270"/>
        <w:rPr>
          <w:rFonts w:ascii="Arial" w:hAnsi="Arial" w:cs="Arial"/>
        </w:rPr>
      </w:pPr>
      <w:r w:rsidRPr="00B135E1">
        <w:rPr>
          <w:rFonts w:ascii="Arial" w:hAnsi="Arial" w:cs="Arial"/>
        </w:rPr>
        <w:t>A: Prior to closing out the meeting, you can open the chat window and download the entire log of questions and comments.</w:t>
      </w:r>
    </w:p>
    <w:p w14:paraId="5C42DFE2" w14:textId="77777777" w:rsidR="00B135E1" w:rsidRPr="00B135E1" w:rsidRDefault="00B135E1" w:rsidP="00B135E1">
      <w:pPr>
        <w:pStyle w:val="ListParagraph"/>
        <w:rPr>
          <w:rFonts w:ascii="Arial" w:hAnsi="Arial" w:cs="Arial"/>
        </w:rPr>
      </w:pPr>
    </w:p>
    <w:p w14:paraId="0C93BC25" w14:textId="77777777" w:rsidR="00B135E1" w:rsidRPr="00B135E1" w:rsidRDefault="00B135E1" w:rsidP="00B135E1">
      <w:pPr>
        <w:pStyle w:val="ListParagraph"/>
        <w:spacing w:after="160" w:line="256" w:lineRule="auto"/>
        <w:ind w:firstLine="0"/>
        <w:rPr>
          <w:rFonts w:ascii="Arial" w:hAnsi="Arial" w:cs="Arial"/>
        </w:rPr>
      </w:pPr>
      <w:r w:rsidRPr="00B135E1">
        <w:rPr>
          <w:rFonts w:ascii="Arial" w:hAnsi="Arial" w:cs="Arial"/>
        </w:rPr>
        <w:t>Q: Who do notify if at the last minute I cannot teach my class?</w:t>
      </w:r>
    </w:p>
    <w:p w14:paraId="1AA57F28" w14:textId="77777777" w:rsidR="00B135E1" w:rsidRPr="00B135E1" w:rsidRDefault="00B135E1" w:rsidP="00B135E1">
      <w:pPr>
        <w:pStyle w:val="ListParagraph"/>
        <w:rPr>
          <w:rFonts w:ascii="Arial" w:hAnsi="Arial" w:cs="Arial"/>
        </w:rPr>
      </w:pPr>
      <w:r w:rsidRPr="00B135E1">
        <w:rPr>
          <w:rFonts w:ascii="Arial" w:hAnsi="Arial" w:cs="Arial"/>
        </w:rPr>
        <w:t>A: The Dean of your College.</w:t>
      </w:r>
    </w:p>
    <w:p w14:paraId="5A0BDF59" w14:textId="77777777" w:rsidR="00B135E1" w:rsidRPr="00B135E1" w:rsidRDefault="00B135E1" w:rsidP="00B135E1">
      <w:pPr>
        <w:pStyle w:val="ListParagraph"/>
        <w:ind w:firstLine="720"/>
        <w:rPr>
          <w:rFonts w:ascii="Arial" w:hAnsi="Arial" w:cs="Arial"/>
        </w:rPr>
      </w:pPr>
      <w:r w:rsidRPr="00B135E1">
        <w:rPr>
          <w:rFonts w:ascii="Arial" w:hAnsi="Arial" w:cs="Arial"/>
          <w:bCs/>
          <w:i/>
          <w:iCs/>
        </w:rPr>
        <w:t xml:space="preserve">College of Cub Scouting: </w:t>
      </w:r>
      <w:r w:rsidRPr="00B135E1">
        <w:rPr>
          <w:rFonts w:ascii="Arial" w:hAnsi="Arial" w:cs="Arial"/>
        </w:rPr>
        <w:t xml:space="preserve">Roger Claff – </w:t>
      </w:r>
      <w:hyperlink r:id="rId32" w:history="1">
        <w:r w:rsidRPr="00B135E1">
          <w:rPr>
            <w:rStyle w:val="Hyperlink"/>
            <w:rFonts w:ascii="Arial" w:hAnsi="Arial" w:cs="Arial"/>
          </w:rPr>
          <w:t>reclaff@aol.com</w:t>
        </w:r>
      </w:hyperlink>
    </w:p>
    <w:p w14:paraId="14842D8E" w14:textId="77777777" w:rsidR="00B135E1" w:rsidRPr="00B135E1" w:rsidRDefault="00B135E1" w:rsidP="00B135E1">
      <w:pPr>
        <w:pStyle w:val="ListParagraph"/>
        <w:ind w:left="1440" w:firstLine="0"/>
        <w:rPr>
          <w:rFonts w:ascii="Arial" w:hAnsi="Arial" w:cs="Arial"/>
          <w:u w:val="single"/>
        </w:rPr>
      </w:pPr>
      <w:r w:rsidRPr="00B135E1">
        <w:rPr>
          <w:rFonts w:ascii="Arial" w:hAnsi="Arial" w:cs="Arial"/>
          <w:bCs/>
          <w:i/>
          <w:iCs/>
        </w:rPr>
        <w:t xml:space="preserve">College of Scouts BSA: </w:t>
      </w:r>
      <w:r w:rsidRPr="00B135E1">
        <w:rPr>
          <w:rFonts w:ascii="Arial" w:hAnsi="Arial" w:cs="Arial"/>
        </w:rPr>
        <w:t xml:space="preserve">Melanie Anthony – </w:t>
      </w:r>
      <w:hyperlink r:id="rId33" w:history="1">
        <w:r w:rsidRPr="00B135E1">
          <w:rPr>
            <w:rStyle w:val="Hyperlink"/>
            <w:rFonts w:ascii="Arial" w:hAnsi="Arial" w:cs="Arial"/>
          </w:rPr>
          <w:t>melaroonie24@comcast.net</w:t>
        </w:r>
      </w:hyperlink>
    </w:p>
    <w:p w14:paraId="2DD45A5B" w14:textId="77777777" w:rsidR="00B135E1" w:rsidRPr="00B135E1" w:rsidRDefault="00B135E1" w:rsidP="00B135E1">
      <w:pPr>
        <w:pStyle w:val="ListParagraph"/>
        <w:ind w:firstLine="720"/>
        <w:rPr>
          <w:rFonts w:ascii="Arial" w:hAnsi="Arial" w:cs="Arial"/>
        </w:rPr>
      </w:pPr>
      <w:r w:rsidRPr="00B135E1">
        <w:rPr>
          <w:rFonts w:ascii="Arial" w:hAnsi="Arial" w:cs="Arial"/>
          <w:bCs/>
          <w:i/>
          <w:iCs/>
        </w:rPr>
        <w:t xml:space="preserve">College of Adventure Scouting: </w:t>
      </w:r>
      <w:r w:rsidRPr="00B135E1">
        <w:rPr>
          <w:rFonts w:ascii="Arial" w:hAnsi="Arial" w:cs="Arial"/>
        </w:rPr>
        <w:t xml:space="preserve">Adair Petty – </w:t>
      </w:r>
      <w:hyperlink r:id="rId34" w:history="1">
        <w:r w:rsidRPr="00B135E1">
          <w:rPr>
            <w:rStyle w:val="Hyperlink"/>
            <w:rFonts w:ascii="Arial" w:hAnsi="Arial" w:cs="Arial"/>
          </w:rPr>
          <w:t>ppetty1@cox.net</w:t>
        </w:r>
      </w:hyperlink>
    </w:p>
    <w:p w14:paraId="469B309F" w14:textId="77777777" w:rsidR="00B135E1" w:rsidRPr="00B135E1" w:rsidRDefault="00B135E1" w:rsidP="00B135E1">
      <w:pPr>
        <w:pStyle w:val="ListParagraph"/>
        <w:ind w:firstLine="720"/>
        <w:rPr>
          <w:rFonts w:ascii="Arial" w:hAnsi="Arial" w:cs="Arial"/>
          <w:u w:val="single"/>
        </w:rPr>
      </w:pPr>
      <w:r w:rsidRPr="00B135E1">
        <w:rPr>
          <w:rFonts w:ascii="Arial" w:hAnsi="Arial" w:cs="Arial"/>
          <w:bCs/>
          <w:i/>
          <w:iCs/>
        </w:rPr>
        <w:t xml:space="preserve">College of Elective Programs: </w:t>
      </w:r>
      <w:r w:rsidRPr="00B135E1">
        <w:rPr>
          <w:rFonts w:ascii="Arial" w:hAnsi="Arial" w:cs="Arial"/>
          <w:bCs/>
          <w:iCs/>
        </w:rPr>
        <w:t>Joseph Grant</w:t>
      </w:r>
      <w:r w:rsidRPr="00B135E1">
        <w:rPr>
          <w:rFonts w:ascii="Arial" w:hAnsi="Arial" w:cs="Arial"/>
        </w:rPr>
        <w:t xml:space="preserve"> – </w:t>
      </w:r>
      <w:hyperlink r:id="rId35" w:history="1">
        <w:r w:rsidRPr="00B135E1">
          <w:rPr>
            <w:rStyle w:val="Hyperlink"/>
            <w:rFonts w:ascii="Arial" w:hAnsi="Arial" w:cs="Arial"/>
          </w:rPr>
          <w:t>joseph_grant@msn.com</w:t>
        </w:r>
      </w:hyperlink>
    </w:p>
    <w:p w14:paraId="4AA51C40" w14:textId="77777777" w:rsidR="00B135E1" w:rsidRPr="00B135E1" w:rsidRDefault="00B135E1" w:rsidP="00B135E1">
      <w:pPr>
        <w:pStyle w:val="ListParagraph"/>
        <w:rPr>
          <w:rFonts w:ascii="Arial" w:hAnsi="Arial" w:cs="Arial"/>
        </w:rPr>
      </w:pPr>
    </w:p>
    <w:p w14:paraId="3B39B0F2" w14:textId="77777777" w:rsidR="00B135E1" w:rsidRPr="00B135E1" w:rsidRDefault="00B135E1" w:rsidP="00B135E1">
      <w:pPr>
        <w:pStyle w:val="ListParagraph"/>
        <w:spacing w:after="160" w:line="256" w:lineRule="auto"/>
        <w:ind w:firstLine="0"/>
        <w:rPr>
          <w:rFonts w:ascii="Arial" w:hAnsi="Arial" w:cs="Arial"/>
        </w:rPr>
      </w:pPr>
      <w:r w:rsidRPr="00B135E1">
        <w:rPr>
          <w:rFonts w:ascii="Arial" w:hAnsi="Arial" w:cs="Arial"/>
        </w:rPr>
        <w:t>Q: How can I get the email addresses for those who attended my class?</w:t>
      </w:r>
    </w:p>
    <w:p w14:paraId="2F460AC2" w14:textId="77777777" w:rsidR="00B135E1" w:rsidRPr="00B135E1" w:rsidRDefault="00B135E1" w:rsidP="00B135E1">
      <w:pPr>
        <w:pStyle w:val="ListParagraph"/>
        <w:ind w:left="1350" w:hanging="270"/>
        <w:rPr>
          <w:rFonts w:ascii="Arial" w:hAnsi="Arial" w:cs="Arial"/>
        </w:rPr>
      </w:pPr>
      <w:r w:rsidRPr="00B135E1">
        <w:rPr>
          <w:rFonts w:ascii="Arial" w:hAnsi="Arial" w:cs="Arial"/>
        </w:rPr>
        <w:lastRenderedPageBreak/>
        <w:t>A: The UOS Registration staff will have this information available to you after the day of the event and will provide them to you on request.</w:t>
      </w:r>
    </w:p>
    <w:p w14:paraId="2D177BF6" w14:textId="77777777" w:rsidR="00B135E1" w:rsidRPr="00B135E1" w:rsidRDefault="00B135E1" w:rsidP="00B135E1">
      <w:pPr>
        <w:pStyle w:val="ListParagraph"/>
        <w:rPr>
          <w:rFonts w:ascii="Arial" w:hAnsi="Arial" w:cs="Arial"/>
        </w:rPr>
      </w:pPr>
    </w:p>
    <w:p w14:paraId="78FB4AC8" w14:textId="77777777" w:rsidR="00B135E1" w:rsidRPr="00B135E1" w:rsidRDefault="00B135E1" w:rsidP="00B135E1">
      <w:pPr>
        <w:pStyle w:val="ListParagraph"/>
        <w:spacing w:after="160" w:line="256" w:lineRule="auto"/>
        <w:ind w:firstLine="0"/>
        <w:jc w:val="both"/>
        <w:rPr>
          <w:rFonts w:ascii="Arial" w:hAnsi="Arial" w:cs="Arial"/>
        </w:rPr>
      </w:pPr>
      <w:r w:rsidRPr="00B135E1">
        <w:rPr>
          <w:rFonts w:ascii="Arial" w:hAnsi="Arial" w:cs="Arial"/>
        </w:rPr>
        <w:t>Q: How can I opt out of having my class recorded.</w:t>
      </w:r>
    </w:p>
    <w:p w14:paraId="5B70C042" w14:textId="77777777" w:rsidR="00B135E1" w:rsidRPr="00B135E1" w:rsidRDefault="00B135E1" w:rsidP="00B135E1">
      <w:pPr>
        <w:pStyle w:val="ListParagraph"/>
        <w:ind w:left="1350" w:hanging="270"/>
        <w:jc w:val="both"/>
        <w:rPr>
          <w:rFonts w:ascii="Arial" w:hAnsi="Arial" w:cs="Arial"/>
        </w:rPr>
      </w:pPr>
      <w:r w:rsidRPr="00B135E1">
        <w:rPr>
          <w:rFonts w:ascii="Arial" w:hAnsi="Arial" w:cs="Arial"/>
        </w:rPr>
        <w:t xml:space="preserve">A: Contact Christopher Cooper at </w:t>
      </w:r>
      <w:hyperlink r:id="rId36" w:history="1">
        <w:r w:rsidRPr="00B135E1">
          <w:rPr>
            <w:rStyle w:val="Hyperlink"/>
            <w:rFonts w:ascii="Arial" w:hAnsi="Arial" w:cs="Arial"/>
          </w:rPr>
          <w:t>christopher@cooper3000.com</w:t>
        </w:r>
      </w:hyperlink>
      <w:r w:rsidRPr="00B135E1">
        <w:rPr>
          <w:rFonts w:ascii="Arial" w:hAnsi="Arial" w:cs="Arial"/>
        </w:rPr>
        <w:t>, or by Phone 703.200.1438. You can also ask him questions through a PING on Basecamp.</w:t>
      </w:r>
    </w:p>
    <w:p w14:paraId="0F8C8982" w14:textId="77777777" w:rsidR="00B135E1" w:rsidRPr="00B135E1" w:rsidRDefault="00B135E1" w:rsidP="00B135E1">
      <w:pPr>
        <w:pStyle w:val="ListParagraph"/>
        <w:jc w:val="both"/>
        <w:rPr>
          <w:rFonts w:ascii="Arial" w:hAnsi="Arial" w:cs="Arial"/>
        </w:rPr>
      </w:pPr>
    </w:p>
    <w:p w14:paraId="1D83F86D" w14:textId="77777777" w:rsidR="00B135E1" w:rsidRPr="00B135E1" w:rsidRDefault="00B135E1" w:rsidP="00B135E1">
      <w:pPr>
        <w:pStyle w:val="ListParagraph"/>
        <w:spacing w:after="160" w:line="256" w:lineRule="auto"/>
        <w:ind w:firstLine="0"/>
        <w:jc w:val="both"/>
        <w:rPr>
          <w:rFonts w:ascii="Arial" w:hAnsi="Arial" w:cs="Arial"/>
        </w:rPr>
      </w:pPr>
      <w:r w:rsidRPr="00B135E1">
        <w:rPr>
          <w:rFonts w:ascii="Arial" w:hAnsi="Arial" w:cs="Arial"/>
        </w:rPr>
        <w:t>Q: How can I download the recording of my class?</w:t>
      </w:r>
    </w:p>
    <w:p w14:paraId="6ADE29EA" w14:textId="77777777" w:rsidR="00B135E1" w:rsidRPr="00B135E1" w:rsidRDefault="00B135E1" w:rsidP="00B135E1">
      <w:pPr>
        <w:pStyle w:val="ListParagraph"/>
        <w:ind w:left="1350" w:hanging="270"/>
        <w:jc w:val="both"/>
        <w:rPr>
          <w:rFonts w:ascii="Arial" w:hAnsi="Arial" w:cs="Arial"/>
        </w:rPr>
      </w:pPr>
      <w:r w:rsidRPr="00B135E1">
        <w:rPr>
          <w:rFonts w:ascii="Arial" w:hAnsi="Arial" w:cs="Arial"/>
        </w:rPr>
        <w:t xml:space="preserve">A: Contact Christopher Cooper at </w:t>
      </w:r>
      <w:hyperlink r:id="rId37" w:history="1">
        <w:r w:rsidRPr="00B135E1">
          <w:rPr>
            <w:rStyle w:val="Hyperlink"/>
            <w:rFonts w:ascii="Arial" w:hAnsi="Arial" w:cs="Arial"/>
          </w:rPr>
          <w:t>christopher@cooper3000.com</w:t>
        </w:r>
      </w:hyperlink>
      <w:r w:rsidRPr="00B135E1">
        <w:rPr>
          <w:rFonts w:ascii="Arial" w:hAnsi="Arial" w:cs="Arial"/>
        </w:rPr>
        <w:t>, or by Phone 703.200.1438. You can also ask him questions through a PING on Basecamp.</w:t>
      </w:r>
    </w:p>
    <w:p w14:paraId="67FAD850" w14:textId="77777777" w:rsidR="00B135E1" w:rsidRPr="00B135E1" w:rsidRDefault="00B135E1" w:rsidP="00B135E1">
      <w:pPr>
        <w:pStyle w:val="ListParagraph"/>
        <w:jc w:val="both"/>
        <w:rPr>
          <w:rFonts w:ascii="Arial" w:hAnsi="Arial" w:cs="Arial"/>
        </w:rPr>
      </w:pPr>
    </w:p>
    <w:p w14:paraId="1D495AE4" w14:textId="77777777" w:rsidR="00B135E1" w:rsidRPr="00B135E1" w:rsidRDefault="00B135E1" w:rsidP="00B135E1">
      <w:pPr>
        <w:pStyle w:val="ListParagraph"/>
        <w:spacing w:after="160" w:line="256" w:lineRule="auto"/>
        <w:ind w:firstLine="0"/>
        <w:rPr>
          <w:rFonts w:ascii="Arial" w:hAnsi="Arial" w:cs="Arial"/>
        </w:rPr>
      </w:pPr>
      <w:r w:rsidRPr="00B135E1">
        <w:rPr>
          <w:rFonts w:ascii="Arial" w:hAnsi="Arial" w:cs="Arial"/>
        </w:rPr>
        <w:t>Q: How soon before a class starts should I log in?</w:t>
      </w:r>
    </w:p>
    <w:p w14:paraId="2230B0E6" w14:textId="77777777" w:rsidR="00B135E1" w:rsidRPr="00B135E1" w:rsidRDefault="00B135E1" w:rsidP="00B135E1">
      <w:pPr>
        <w:pStyle w:val="ListParagraph"/>
        <w:rPr>
          <w:rFonts w:ascii="Arial" w:hAnsi="Arial" w:cs="Arial"/>
        </w:rPr>
      </w:pPr>
      <w:r w:rsidRPr="00B135E1">
        <w:rPr>
          <w:rFonts w:ascii="Arial" w:hAnsi="Arial" w:cs="Arial"/>
        </w:rPr>
        <w:t>A: 10 minutes.</w:t>
      </w:r>
    </w:p>
    <w:p w14:paraId="40FF39C0" w14:textId="77777777" w:rsidR="00B135E1" w:rsidRPr="00B135E1" w:rsidRDefault="00B135E1" w:rsidP="00B135E1">
      <w:pPr>
        <w:pStyle w:val="ListParagraph"/>
        <w:rPr>
          <w:rFonts w:ascii="Arial" w:hAnsi="Arial" w:cs="Arial"/>
        </w:rPr>
      </w:pPr>
    </w:p>
    <w:p w14:paraId="1A575E8F" w14:textId="77777777" w:rsidR="00B135E1" w:rsidRPr="00B135E1" w:rsidRDefault="00B135E1" w:rsidP="00B135E1">
      <w:pPr>
        <w:pStyle w:val="ListParagraph"/>
        <w:spacing w:after="160" w:line="256" w:lineRule="auto"/>
        <w:ind w:firstLine="0"/>
        <w:rPr>
          <w:rFonts w:ascii="Arial" w:hAnsi="Arial" w:cs="Arial"/>
        </w:rPr>
      </w:pPr>
      <w:r w:rsidRPr="00B135E1">
        <w:rPr>
          <w:rFonts w:ascii="Arial" w:hAnsi="Arial" w:cs="Arial"/>
        </w:rPr>
        <w:t>Q: What do I do if I am having a problem logging into my class?</w:t>
      </w:r>
    </w:p>
    <w:p w14:paraId="24D34554" w14:textId="77777777" w:rsidR="00B135E1" w:rsidRPr="00B135E1" w:rsidRDefault="00B135E1" w:rsidP="00B135E1">
      <w:pPr>
        <w:pStyle w:val="ListParagraph"/>
        <w:ind w:left="1350" w:hanging="270"/>
        <w:rPr>
          <w:rFonts w:ascii="Arial" w:hAnsi="Arial" w:cs="Arial"/>
        </w:rPr>
      </w:pPr>
      <w:r w:rsidRPr="00B135E1">
        <w:rPr>
          <w:rFonts w:ascii="Arial" w:hAnsi="Arial" w:cs="Arial"/>
        </w:rPr>
        <w:t xml:space="preserve">A: Contact Christopher Cooper at </w:t>
      </w:r>
      <w:hyperlink r:id="rId38" w:history="1">
        <w:r w:rsidRPr="00B135E1">
          <w:rPr>
            <w:rStyle w:val="Hyperlink"/>
            <w:rFonts w:ascii="Arial" w:hAnsi="Arial" w:cs="Arial"/>
          </w:rPr>
          <w:t>christopher@cooper3000.com</w:t>
        </w:r>
      </w:hyperlink>
      <w:r w:rsidRPr="00B135E1">
        <w:rPr>
          <w:rFonts w:ascii="Arial" w:hAnsi="Arial" w:cs="Arial"/>
        </w:rPr>
        <w:t>, or by Phone 703.200.1438. You can also ask him questions through a PING on Basecamp.</w:t>
      </w:r>
    </w:p>
    <w:p w14:paraId="581775E4" w14:textId="77777777" w:rsidR="00B135E1" w:rsidRPr="00B135E1" w:rsidRDefault="00B135E1" w:rsidP="00B135E1">
      <w:pPr>
        <w:pStyle w:val="ListParagraph"/>
        <w:rPr>
          <w:rFonts w:ascii="Arial" w:hAnsi="Arial" w:cs="Arial"/>
        </w:rPr>
      </w:pPr>
    </w:p>
    <w:p w14:paraId="17128585" w14:textId="77777777" w:rsidR="00B135E1" w:rsidRPr="00B135E1" w:rsidRDefault="00B135E1" w:rsidP="00B135E1">
      <w:pPr>
        <w:pStyle w:val="ListParagraph"/>
        <w:spacing w:after="160" w:line="256" w:lineRule="auto"/>
        <w:ind w:firstLine="0"/>
        <w:rPr>
          <w:rFonts w:ascii="Arial" w:hAnsi="Arial" w:cs="Arial"/>
        </w:rPr>
      </w:pPr>
      <w:r w:rsidRPr="00B135E1">
        <w:rPr>
          <w:rFonts w:ascii="Arial" w:hAnsi="Arial" w:cs="Arial"/>
        </w:rPr>
        <w:t>Q: How soon after UoS will recordings be available and how long will they remain available?</w:t>
      </w:r>
    </w:p>
    <w:p w14:paraId="3C99030D" w14:textId="77777777" w:rsidR="00B135E1" w:rsidRPr="00B135E1" w:rsidRDefault="00B135E1" w:rsidP="00B135E1">
      <w:pPr>
        <w:pStyle w:val="ListParagraph"/>
        <w:rPr>
          <w:rFonts w:ascii="Arial" w:hAnsi="Arial" w:cs="Arial"/>
        </w:rPr>
      </w:pPr>
      <w:r w:rsidRPr="00B135E1">
        <w:rPr>
          <w:rFonts w:ascii="Arial" w:hAnsi="Arial" w:cs="Arial"/>
        </w:rPr>
        <w:t>A: At least one week after the event, and they will be available until at least the next UoS</w:t>
      </w:r>
    </w:p>
    <w:p w14:paraId="691D9D78" w14:textId="77777777" w:rsidR="00B135E1" w:rsidRPr="009C2718" w:rsidRDefault="00B135E1" w:rsidP="0050525F">
      <w:pPr>
        <w:autoSpaceDE w:val="0"/>
        <w:autoSpaceDN w:val="0"/>
        <w:adjustRightInd w:val="0"/>
        <w:jc w:val="center"/>
        <w:rPr>
          <w:rFonts w:ascii="Arial-BoldMT" w:hAnsi="Arial-BoldMT" w:cs="Arial-BoldMT"/>
          <w:bCs/>
          <w:sz w:val="24"/>
          <w:szCs w:val="24"/>
        </w:rPr>
      </w:pPr>
    </w:p>
    <w:sectPr w:rsidR="00B135E1" w:rsidRPr="009C2718" w:rsidSect="00673DEC">
      <w:headerReference w:type="default" r:id="rId39"/>
      <w:footerReference w:type="default" r:id="rId40"/>
      <w:type w:val="continuous"/>
      <w:pgSz w:w="12240" w:h="15840"/>
      <w:pgMar w:top="720" w:right="720" w:bottom="720" w:left="720" w:header="432"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F85A" w14:textId="77777777" w:rsidR="006423CC" w:rsidRDefault="006423CC" w:rsidP="005A6DA2">
      <w:r>
        <w:separator/>
      </w:r>
    </w:p>
  </w:endnote>
  <w:endnote w:type="continuationSeparator" w:id="0">
    <w:p w14:paraId="1FF9FD99" w14:textId="77777777" w:rsidR="006423CC" w:rsidRDefault="006423CC" w:rsidP="005A6DA2">
      <w:r>
        <w:continuationSeparator/>
      </w:r>
    </w:p>
  </w:endnote>
  <w:endnote w:type="continuationNotice" w:id="1">
    <w:p w14:paraId="2FE8A842" w14:textId="77777777" w:rsidR="006423CC" w:rsidRDefault="00642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56C5" w14:textId="31AF73FF" w:rsidR="00824134" w:rsidRDefault="00824134">
    <w:pPr>
      <w:pStyle w:val="Footer"/>
      <w:jc w:val="center"/>
    </w:pPr>
    <w:r>
      <w:fldChar w:fldCharType="begin"/>
    </w:r>
    <w:r>
      <w:instrText xml:space="preserve"> PAGE   \* MERGEFORMAT </w:instrText>
    </w:r>
    <w:r>
      <w:fldChar w:fldCharType="separate"/>
    </w:r>
    <w:r w:rsidR="002F7996">
      <w:rPr>
        <w:noProof/>
      </w:rPr>
      <w:t>24</w:t>
    </w:r>
    <w:r>
      <w:rPr>
        <w:noProof/>
      </w:rPr>
      <w:fldChar w:fldCharType="end"/>
    </w:r>
  </w:p>
  <w:p w14:paraId="4F5256C6" w14:textId="77777777" w:rsidR="00824134" w:rsidRDefault="00824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C38A" w14:textId="77777777" w:rsidR="006423CC" w:rsidRDefault="006423CC" w:rsidP="005A6DA2">
      <w:r>
        <w:separator/>
      </w:r>
    </w:p>
  </w:footnote>
  <w:footnote w:type="continuationSeparator" w:id="0">
    <w:p w14:paraId="224EE7B0" w14:textId="77777777" w:rsidR="006423CC" w:rsidRDefault="006423CC" w:rsidP="005A6DA2">
      <w:r>
        <w:continuationSeparator/>
      </w:r>
    </w:p>
  </w:footnote>
  <w:footnote w:type="continuationNotice" w:id="1">
    <w:p w14:paraId="4FC42CFD" w14:textId="77777777" w:rsidR="006423CC" w:rsidRDefault="00642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56C4" w14:textId="77777777" w:rsidR="00824134" w:rsidRDefault="00824134" w:rsidP="005A3CB6">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13A"/>
    <w:multiLevelType w:val="hybridMultilevel"/>
    <w:tmpl w:val="8AE60AC2"/>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61662"/>
    <w:multiLevelType w:val="hybridMultilevel"/>
    <w:tmpl w:val="C0FC274C"/>
    <w:lvl w:ilvl="0" w:tplc="F54E6D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95C9B"/>
    <w:multiLevelType w:val="hybridMultilevel"/>
    <w:tmpl w:val="EA72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86D93"/>
    <w:multiLevelType w:val="hybridMultilevel"/>
    <w:tmpl w:val="D2021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D4959"/>
    <w:multiLevelType w:val="hybridMultilevel"/>
    <w:tmpl w:val="35FECE9A"/>
    <w:lvl w:ilvl="0" w:tplc="60FE69B2">
      <w:start w:val="1"/>
      <w:numFmt w:val="decimal"/>
      <w:lvlText w:val="%1."/>
      <w:lvlJc w:val="left"/>
      <w:pPr>
        <w:ind w:left="12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75183"/>
    <w:multiLevelType w:val="hybridMultilevel"/>
    <w:tmpl w:val="ACFA90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414B2"/>
    <w:multiLevelType w:val="hybridMultilevel"/>
    <w:tmpl w:val="388E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672B7"/>
    <w:multiLevelType w:val="hybridMultilevel"/>
    <w:tmpl w:val="F40AB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BB2392"/>
    <w:multiLevelType w:val="hybridMultilevel"/>
    <w:tmpl w:val="0476785A"/>
    <w:lvl w:ilvl="0" w:tplc="0A7C730C">
      <w:start w:val="7"/>
      <w:numFmt w:val="decimal"/>
      <w:lvlText w:val="%1."/>
      <w:lvlJc w:val="left"/>
      <w:pPr>
        <w:ind w:left="1260" w:hanging="360"/>
      </w:pPr>
      <w:rPr>
        <w:rFonts w:cs="Arial"/>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9" w15:restartNumberingAfterBreak="0">
    <w:nsid w:val="4BB819BA"/>
    <w:multiLevelType w:val="hybridMultilevel"/>
    <w:tmpl w:val="59D00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2E18D6"/>
    <w:multiLevelType w:val="hybridMultilevel"/>
    <w:tmpl w:val="7B02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C3F0A"/>
    <w:multiLevelType w:val="hybridMultilevel"/>
    <w:tmpl w:val="4D006CCE"/>
    <w:lvl w:ilvl="0" w:tplc="60AE6B64">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92F45"/>
    <w:multiLevelType w:val="hybridMultilevel"/>
    <w:tmpl w:val="8370F06A"/>
    <w:lvl w:ilvl="0" w:tplc="40E2B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3102EC"/>
    <w:multiLevelType w:val="hybridMultilevel"/>
    <w:tmpl w:val="ED42B24A"/>
    <w:lvl w:ilvl="0" w:tplc="0B229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0"/>
  </w:num>
  <w:num w:numId="5">
    <w:abstractNumId w:val="3"/>
  </w:num>
  <w:num w:numId="6">
    <w:abstractNumId w:val="2"/>
  </w:num>
  <w:num w:numId="7">
    <w:abstractNumId w:val="10"/>
  </w:num>
  <w:num w:numId="8">
    <w:abstractNumId w:val="5"/>
  </w:num>
  <w:num w:numId="9">
    <w:abstractNumId w:val="4"/>
  </w:num>
  <w:num w:numId="10">
    <w:abstractNumId w:val="1"/>
  </w:num>
  <w:num w:numId="11">
    <w:abstractNumId w:val="9"/>
  </w:num>
  <w:num w:numId="12">
    <w:abstractNumId w:val="0"/>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77"/>
    <w:rsid w:val="0000001A"/>
    <w:rsid w:val="00001704"/>
    <w:rsid w:val="000017A0"/>
    <w:rsid w:val="000018CB"/>
    <w:rsid w:val="00001B44"/>
    <w:rsid w:val="00002DF6"/>
    <w:rsid w:val="00003799"/>
    <w:rsid w:val="00005980"/>
    <w:rsid w:val="00005B12"/>
    <w:rsid w:val="000073A5"/>
    <w:rsid w:val="000075E6"/>
    <w:rsid w:val="00007908"/>
    <w:rsid w:val="00007953"/>
    <w:rsid w:val="00007ABC"/>
    <w:rsid w:val="00010247"/>
    <w:rsid w:val="0001187E"/>
    <w:rsid w:val="00014CE1"/>
    <w:rsid w:val="00015C37"/>
    <w:rsid w:val="00015C76"/>
    <w:rsid w:val="00016902"/>
    <w:rsid w:val="00016A3F"/>
    <w:rsid w:val="00016BCE"/>
    <w:rsid w:val="00016E44"/>
    <w:rsid w:val="00017939"/>
    <w:rsid w:val="00020551"/>
    <w:rsid w:val="00020667"/>
    <w:rsid w:val="0002262E"/>
    <w:rsid w:val="00022930"/>
    <w:rsid w:val="00022961"/>
    <w:rsid w:val="000231AD"/>
    <w:rsid w:val="0002392A"/>
    <w:rsid w:val="000245BA"/>
    <w:rsid w:val="00024647"/>
    <w:rsid w:val="00025339"/>
    <w:rsid w:val="00027B90"/>
    <w:rsid w:val="00027ECB"/>
    <w:rsid w:val="00030A67"/>
    <w:rsid w:val="000314AF"/>
    <w:rsid w:val="0003193B"/>
    <w:rsid w:val="00031B29"/>
    <w:rsid w:val="00033D86"/>
    <w:rsid w:val="000341E6"/>
    <w:rsid w:val="000343A6"/>
    <w:rsid w:val="00034A97"/>
    <w:rsid w:val="00034F4B"/>
    <w:rsid w:val="000359EB"/>
    <w:rsid w:val="0003640E"/>
    <w:rsid w:val="000401ED"/>
    <w:rsid w:val="000411A0"/>
    <w:rsid w:val="000413D2"/>
    <w:rsid w:val="0004141E"/>
    <w:rsid w:val="0004180C"/>
    <w:rsid w:val="00041DF8"/>
    <w:rsid w:val="00042095"/>
    <w:rsid w:val="00042148"/>
    <w:rsid w:val="00042D9E"/>
    <w:rsid w:val="000431F6"/>
    <w:rsid w:val="00045371"/>
    <w:rsid w:val="00045727"/>
    <w:rsid w:val="00046EA8"/>
    <w:rsid w:val="0004718A"/>
    <w:rsid w:val="00047248"/>
    <w:rsid w:val="0005015D"/>
    <w:rsid w:val="00051E75"/>
    <w:rsid w:val="0005306F"/>
    <w:rsid w:val="0005328E"/>
    <w:rsid w:val="00053A62"/>
    <w:rsid w:val="00053C6C"/>
    <w:rsid w:val="000543E1"/>
    <w:rsid w:val="000547AC"/>
    <w:rsid w:val="0005576A"/>
    <w:rsid w:val="000577B0"/>
    <w:rsid w:val="00061A16"/>
    <w:rsid w:val="00062E6D"/>
    <w:rsid w:val="00063753"/>
    <w:rsid w:val="0006469E"/>
    <w:rsid w:val="000649F6"/>
    <w:rsid w:val="0006535F"/>
    <w:rsid w:val="00065753"/>
    <w:rsid w:val="00065DF1"/>
    <w:rsid w:val="000666C2"/>
    <w:rsid w:val="00070C5A"/>
    <w:rsid w:val="000713C2"/>
    <w:rsid w:val="00071D8F"/>
    <w:rsid w:val="00071E26"/>
    <w:rsid w:val="000722F7"/>
    <w:rsid w:val="00073068"/>
    <w:rsid w:val="000736BE"/>
    <w:rsid w:val="00073C94"/>
    <w:rsid w:val="000741DC"/>
    <w:rsid w:val="000756FF"/>
    <w:rsid w:val="00076137"/>
    <w:rsid w:val="0007674A"/>
    <w:rsid w:val="000769B7"/>
    <w:rsid w:val="00076BA4"/>
    <w:rsid w:val="00076D62"/>
    <w:rsid w:val="00077112"/>
    <w:rsid w:val="0007720D"/>
    <w:rsid w:val="00077E66"/>
    <w:rsid w:val="00081099"/>
    <w:rsid w:val="000810FD"/>
    <w:rsid w:val="00081641"/>
    <w:rsid w:val="00081980"/>
    <w:rsid w:val="00081E2D"/>
    <w:rsid w:val="000847A5"/>
    <w:rsid w:val="000858D2"/>
    <w:rsid w:val="00086349"/>
    <w:rsid w:val="0008683F"/>
    <w:rsid w:val="00086928"/>
    <w:rsid w:val="000874FD"/>
    <w:rsid w:val="00087595"/>
    <w:rsid w:val="00090373"/>
    <w:rsid w:val="0009056F"/>
    <w:rsid w:val="00090940"/>
    <w:rsid w:val="00090C5B"/>
    <w:rsid w:val="0009210E"/>
    <w:rsid w:val="00092381"/>
    <w:rsid w:val="0009407C"/>
    <w:rsid w:val="00097685"/>
    <w:rsid w:val="00097FFC"/>
    <w:rsid w:val="000A044D"/>
    <w:rsid w:val="000A06F9"/>
    <w:rsid w:val="000A29F8"/>
    <w:rsid w:val="000A3113"/>
    <w:rsid w:val="000A40D2"/>
    <w:rsid w:val="000A478E"/>
    <w:rsid w:val="000A5351"/>
    <w:rsid w:val="000A54B5"/>
    <w:rsid w:val="000A5720"/>
    <w:rsid w:val="000A6199"/>
    <w:rsid w:val="000A7043"/>
    <w:rsid w:val="000B069F"/>
    <w:rsid w:val="000B07EE"/>
    <w:rsid w:val="000B0BAD"/>
    <w:rsid w:val="000B14CA"/>
    <w:rsid w:val="000B1C1E"/>
    <w:rsid w:val="000B1CB8"/>
    <w:rsid w:val="000B5ACC"/>
    <w:rsid w:val="000B5E65"/>
    <w:rsid w:val="000B6DF3"/>
    <w:rsid w:val="000B71F4"/>
    <w:rsid w:val="000C0862"/>
    <w:rsid w:val="000C194A"/>
    <w:rsid w:val="000C3088"/>
    <w:rsid w:val="000C38CF"/>
    <w:rsid w:val="000C3E46"/>
    <w:rsid w:val="000C4467"/>
    <w:rsid w:val="000C4830"/>
    <w:rsid w:val="000C5AB5"/>
    <w:rsid w:val="000C6185"/>
    <w:rsid w:val="000C6704"/>
    <w:rsid w:val="000C6933"/>
    <w:rsid w:val="000C7576"/>
    <w:rsid w:val="000D08F1"/>
    <w:rsid w:val="000D16A5"/>
    <w:rsid w:val="000D17B4"/>
    <w:rsid w:val="000D2C0B"/>
    <w:rsid w:val="000D3026"/>
    <w:rsid w:val="000D3614"/>
    <w:rsid w:val="000D38D9"/>
    <w:rsid w:val="000D3C5F"/>
    <w:rsid w:val="000D3D38"/>
    <w:rsid w:val="000D5591"/>
    <w:rsid w:val="000D571F"/>
    <w:rsid w:val="000D60DB"/>
    <w:rsid w:val="000D64C3"/>
    <w:rsid w:val="000D6DBD"/>
    <w:rsid w:val="000D77A0"/>
    <w:rsid w:val="000E0207"/>
    <w:rsid w:val="000E05E7"/>
    <w:rsid w:val="000E0AF5"/>
    <w:rsid w:val="000E0B42"/>
    <w:rsid w:val="000E10B5"/>
    <w:rsid w:val="000E13F4"/>
    <w:rsid w:val="000E1F98"/>
    <w:rsid w:val="000E1FF9"/>
    <w:rsid w:val="000E2171"/>
    <w:rsid w:val="000E25DA"/>
    <w:rsid w:val="000E3C8B"/>
    <w:rsid w:val="000E3E3E"/>
    <w:rsid w:val="000E5195"/>
    <w:rsid w:val="000E581D"/>
    <w:rsid w:val="000E6D0C"/>
    <w:rsid w:val="000E7F77"/>
    <w:rsid w:val="000F027F"/>
    <w:rsid w:val="000F2089"/>
    <w:rsid w:val="000F22D6"/>
    <w:rsid w:val="000F387F"/>
    <w:rsid w:val="000F5749"/>
    <w:rsid w:val="000F5F73"/>
    <w:rsid w:val="000F69B8"/>
    <w:rsid w:val="000F6CAA"/>
    <w:rsid w:val="000F7478"/>
    <w:rsid w:val="000F7D1D"/>
    <w:rsid w:val="0010011B"/>
    <w:rsid w:val="001026F3"/>
    <w:rsid w:val="00104D48"/>
    <w:rsid w:val="00105524"/>
    <w:rsid w:val="001072F5"/>
    <w:rsid w:val="0010781B"/>
    <w:rsid w:val="00111054"/>
    <w:rsid w:val="0011130D"/>
    <w:rsid w:val="00111339"/>
    <w:rsid w:val="001120FE"/>
    <w:rsid w:val="00113490"/>
    <w:rsid w:val="00113809"/>
    <w:rsid w:val="00113B61"/>
    <w:rsid w:val="00113D3E"/>
    <w:rsid w:val="00114A0E"/>
    <w:rsid w:val="00115D09"/>
    <w:rsid w:val="001162A6"/>
    <w:rsid w:val="00116F0D"/>
    <w:rsid w:val="00117F76"/>
    <w:rsid w:val="00120125"/>
    <w:rsid w:val="001203CD"/>
    <w:rsid w:val="001204B5"/>
    <w:rsid w:val="00120B41"/>
    <w:rsid w:val="00121397"/>
    <w:rsid w:val="00122892"/>
    <w:rsid w:val="00122B17"/>
    <w:rsid w:val="0012334F"/>
    <w:rsid w:val="00125033"/>
    <w:rsid w:val="0012559C"/>
    <w:rsid w:val="00126240"/>
    <w:rsid w:val="0012637C"/>
    <w:rsid w:val="00126BFC"/>
    <w:rsid w:val="001272F3"/>
    <w:rsid w:val="00127742"/>
    <w:rsid w:val="00127BBC"/>
    <w:rsid w:val="001315DD"/>
    <w:rsid w:val="00131929"/>
    <w:rsid w:val="001322AA"/>
    <w:rsid w:val="00134032"/>
    <w:rsid w:val="00134F57"/>
    <w:rsid w:val="00135423"/>
    <w:rsid w:val="00135DA7"/>
    <w:rsid w:val="00136984"/>
    <w:rsid w:val="00137B0B"/>
    <w:rsid w:val="00140DC6"/>
    <w:rsid w:val="00142285"/>
    <w:rsid w:val="0014253E"/>
    <w:rsid w:val="00142929"/>
    <w:rsid w:val="00145AB8"/>
    <w:rsid w:val="0014607A"/>
    <w:rsid w:val="00146402"/>
    <w:rsid w:val="001464FA"/>
    <w:rsid w:val="00146B4F"/>
    <w:rsid w:val="0015108D"/>
    <w:rsid w:val="00151219"/>
    <w:rsid w:val="00152624"/>
    <w:rsid w:val="00152F18"/>
    <w:rsid w:val="0015348A"/>
    <w:rsid w:val="00153911"/>
    <w:rsid w:val="001547A4"/>
    <w:rsid w:val="00154CF1"/>
    <w:rsid w:val="001550AA"/>
    <w:rsid w:val="00155BF4"/>
    <w:rsid w:val="00155FB2"/>
    <w:rsid w:val="00156071"/>
    <w:rsid w:val="00156262"/>
    <w:rsid w:val="00157992"/>
    <w:rsid w:val="0016035F"/>
    <w:rsid w:val="0016059F"/>
    <w:rsid w:val="00161B15"/>
    <w:rsid w:val="001622DB"/>
    <w:rsid w:val="0016373C"/>
    <w:rsid w:val="001637FB"/>
    <w:rsid w:val="00163866"/>
    <w:rsid w:val="00164247"/>
    <w:rsid w:val="00164BDF"/>
    <w:rsid w:val="00165AC3"/>
    <w:rsid w:val="0016625C"/>
    <w:rsid w:val="00166CB5"/>
    <w:rsid w:val="0016750C"/>
    <w:rsid w:val="00167650"/>
    <w:rsid w:val="001707F2"/>
    <w:rsid w:val="00170946"/>
    <w:rsid w:val="001712FB"/>
    <w:rsid w:val="001716F5"/>
    <w:rsid w:val="00171D5D"/>
    <w:rsid w:val="00171D95"/>
    <w:rsid w:val="0017385C"/>
    <w:rsid w:val="00173C59"/>
    <w:rsid w:val="00174DEB"/>
    <w:rsid w:val="0017513F"/>
    <w:rsid w:val="00175C40"/>
    <w:rsid w:val="0017639C"/>
    <w:rsid w:val="00176ACB"/>
    <w:rsid w:val="0017716F"/>
    <w:rsid w:val="00177C88"/>
    <w:rsid w:val="00177E6B"/>
    <w:rsid w:val="00180343"/>
    <w:rsid w:val="00180423"/>
    <w:rsid w:val="00180A89"/>
    <w:rsid w:val="00183338"/>
    <w:rsid w:val="00183D44"/>
    <w:rsid w:val="0018486C"/>
    <w:rsid w:val="001860C5"/>
    <w:rsid w:val="00190120"/>
    <w:rsid w:val="001916A8"/>
    <w:rsid w:val="001917BB"/>
    <w:rsid w:val="001917BE"/>
    <w:rsid w:val="00191969"/>
    <w:rsid w:val="00193943"/>
    <w:rsid w:val="00195C0D"/>
    <w:rsid w:val="00195F96"/>
    <w:rsid w:val="001964F1"/>
    <w:rsid w:val="0019696F"/>
    <w:rsid w:val="00197A6A"/>
    <w:rsid w:val="00197DFB"/>
    <w:rsid w:val="00197E43"/>
    <w:rsid w:val="00197EB4"/>
    <w:rsid w:val="001A0B41"/>
    <w:rsid w:val="001A0E8F"/>
    <w:rsid w:val="001A0ECB"/>
    <w:rsid w:val="001A11B0"/>
    <w:rsid w:val="001A25D2"/>
    <w:rsid w:val="001A2910"/>
    <w:rsid w:val="001A2A53"/>
    <w:rsid w:val="001A2E8D"/>
    <w:rsid w:val="001A4826"/>
    <w:rsid w:val="001A5171"/>
    <w:rsid w:val="001A531F"/>
    <w:rsid w:val="001A5C3E"/>
    <w:rsid w:val="001A7715"/>
    <w:rsid w:val="001B04AF"/>
    <w:rsid w:val="001B0B61"/>
    <w:rsid w:val="001B0EC3"/>
    <w:rsid w:val="001B1CAB"/>
    <w:rsid w:val="001B380B"/>
    <w:rsid w:val="001B48B6"/>
    <w:rsid w:val="001B5663"/>
    <w:rsid w:val="001B56AB"/>
    <w:rsid w:val="001B5F6F"/>
    <w:rsid w:val="001B62CA"/>
    <w:rsid w:val="001B7160"/>
    <w:rsid w:val="001C2345"/>
    <w:rsid w:val="001C3269"/>
    <w:rsid w:val="001C4A0D"/>
    <w:rsid w:val="001C5D5C"/>
    <w:rsid w:val="001C6328"/>
    <w:rsid w:val="001C6463"/>
    <w:rsid w:val="001C707A"/>
    <w:rsid w:val="001C7A7A"/>
    <w:rsid w:val="001C7CAF"/>
    <w:rsid w:val="001D03E9"/>
    <w:rsid w:val="001D096E"/>
    <w:rsid w:val="001D153E"/>
    <w:rsid w:val="001D1833"/>
    <w:rsid w:val="001D2586"/>
    <w:rsid w:val="001D29EC"/>
    <w:rsid w:val="001D2F2A"/>
    <w:rsid w:val="001D3B4E"/>
    <w:rsid w:val="001D4025"/>
    <w:rsid w:val="001D4C72"/>
    <w:rsid w:val="001D51C2"/>
    <w:rsid w:val="001D539C"/>
    <w:rsid w:val="001D5E84"/>
    <w:rsid w:val="001D5EF2"/>
    <w:rsid w:val="001D76D1"/>
    <w:rsid w:val="001D76DF"/>
    <w:rsid w:val="001D7B1A"/>
    <w:rsid w:val="001E0F20"/>
    <w:rsid w:val="001E1E7B"/>
    <w:rsid w:val="001E2442"/>
    <w:rsid w:val="001E281C"/>
    <w:rsid w:val="001E3D11"/>
    <w:rsid w:val="001E5253"/>
    <w:rsid w:val="001E6496"/>
    <w:rsid w:val="001E6726"/>
    <w:rsid w:val="001E72F2"/>
    <w:rsid w:val="001E771F"/>
    <w:rsid w:val="001E7AC7"/>
    <w:rsid w:val="001F00A0"/>
    <w:rsid w:val="001F062E"/>
    <w:rsid w:val="001F0944"/>
    <w:rsid w:val="001F2252"/>
    <w:rsid w:val="001F29B7"/>
    <w:rsid w:val="001F3222"/>
    <w:rsid w:val="001F3770"/>
    <w:rsid w:val="001F3CDC"/>
    <w:rsid w:val="001F3D36"/>
    <w:rsid w:val="001F4228"/>
    <w:rsid w:val="001F47EE"/>
    <w:rsid w:val="001F48D3"/>
    <w:rsid w:val="001F4C36"/>
    <w:rsid w:val="001F4D9A"/>
    <w:rsid w:val="001F4E6B"/>
    <w:rsid w:val="001F656B"/>
    <w:rsid w:val="001F6BF5"/>
    <w:rsid w:val="00200047"/>
    <w:rsid w:val="00202719"/>
    <w:rsid w:val="00203445"/>
    <w:rsid w:val="002040B8"/>
    <w:rsid w:val="00204382"/>
    <w:rsid w:val="002046BA"/>
    <w:rsid w:val="002060E1"/>
    <w:rsid w:val="002062CA"/>
    <w:rsid w:val="0020663D"/>
    <w:rsid w:val="00207994"/>
    <w:rsid w:val="00207A7C"/>
    <w:rsid w:val="00210433"/>
    <w:rsid w:val="002107E1"/>
    <w:rsid w:val="002117E4"/>
    <w:rsid w:val="00211CF7"/>
    <w:rsid w:val="00211DCA"/>
    <w:rsid w:val="00212AF1"/>
    <w:rsid w:val="0021400D"/>
    <w:rsid w:val="00214B10"/>
    <w:rsid w:val="00214D52"/>
    <w:rsid w:val="0021607E"/>
    <w:rsid w:val="0021704D"/>
    <w:rsid w:val="00217712"/>
    <w:rsid w:val="00217CE8"/>
    <w:rsid w:val="00217D04"/>
    <w:rsid w:val="00217ED5"/>
    <w:rsid w:val="0022148C"/>
    <w:rsid w:val="002218F8"/>
    <w:rsid w:val="00223286"/>
    <w:rsid w:val="002232F7"/>
    <w:rsid w:val="00223325"/>
    <w:rsid w:val="00223FE7"/>
    <w:rsid w:val="00225A49"/>
    <w:rsid w:val="0022674E"/>
    <w:rsid w:val="00227343"/>
    <w:rsid w:val="00227D1C"/>
    <w:rsid w:val="00230E4A"/>
    <w:rsid w:val="002313AC"/>
    <w:rsid w:val="00232A82"/>
    <w:rsid w:val="00232CA7"/>
    <w:rsid w:val="002333B3"/>
    <w:rsid w:val="00233757"/>
    <w:rsid w:val="00233AAF"/>
    <w:rsid w:val="00233CE3"/>
    <w:rsid w:val="002355F7"/>
    <w:rsid w:val="00235612"/>
    <w:rsid w:val="0023573C"/>
    <w:rsid w:val="00235F86"/>
    <w:rsid w:val="0023619B"/>
    <w:rsid w:val="00240561"/>
    <w:rsid w:val="00240609"/>
    <w:rsid w:val="0024072F"/>
    <w:rsid w:val="00240F4F"/>
    <w:rsid w:val="00241158"/>
    <w:rsid w:val="0024138D"/>
    <w:rsid w:val="00241913"/>
    <w:rsid w:val="00241941"/>
    <w:rsid w:val="00241F6A"/>
    <w:rsid w:val="0024237F"/>
    <w:rsid w:val="002439C7"/>
    <w:rsid w:val="0024482B"/>
    <w:rsid w:val="00244B75"/>
    <w:rsid w:val="0024718E"/>
    <w:rsid w:val="0024772B"/>
    <w:rsid w:val="00251B30"/>
    <w:rsid w:val="002523ED"/>
    <w:rsid w:val="0025261F"/>
    <w:rsid w:val="00253816"/>
    <w:rsid w:val="00254C09"/>
    <w:rsid w:val="002550D6"/>
    <w:rsid w:val="00255184"/>
    <w:rsid w:val="002553A4"/>
    <w:rsid w:val="002560F0"/>
    <w:rsid w:val="00256804"/>
    <w:rsid w:val="002569B5"/>
    <w:rsid w:val="002576E9"/>
    <w:rsid w:val="00257B3E"/>
    <w:rsid w:val="00257EB0"/>
    <w:rsid w:val="00260584"/>
    <w:rsid w:val="00260C84"/>
    <w:rsid w:val="00260DCB"/>
    <w:rsid w:val="002638D2"/>
    <w:rsid w:val="0026666A"/>
    <w:rsid w:val="002667D8"/>
    <w:rsid w:val="00266E6B"/>
    <w:rsid w:val="002675F6"/>
    <w:rsid w:val="00267C3C"/>
    <w:rsid w:val="00267F3D"/>
    <w:rsid w:val="00267F43"/>
    <w:rsid w:val="002701B9"/>
    <w:rsid w:val="00270294"/>
    <w:rsid w:val="002723A0"/>
    <w:rsid w:val="00273C06"/>
    <w:rsid w:val="0027487E"/>
    <w:rsid w:val="002752FB"/>
    <w:rsid w:val="0027536B"/>
    <w:rsid w:val="00276239"/>
    <w:rsid w:val="00276EDF"/>
    <w:rsid w:val="00277211"/>
    <w:rsid w:val="0027749A"/>
    <w:rsid w:val="00280192"/>
    <w:rsid w:val="00280B6C"/>
    <w:rsid w:val="00280E8F"/>
    <w:rsid w:val="00281035"/>
    <w:rsid w:val="002811EF"/>
    <w:rsid w:val="002816E6"/>
    <w:rsid w:val="0028199D"/>
    <w:rsid w:val="00281F9E"/>
    <w:rsid w:val="002820FF"/>
    <w:rsid w:val="002827BF"/>
    <w:rsid w:val="00283743"/>
    <w:rsid w:val="00283A7D"/>
    <w:rsid w:val="00284A2B"/>
    <w:rsid w:val="00284C56"/>
    <w:rsid w:val="00285010"/>
    <w:rsid w:val="00286322"/>
    <w:rsid w:val="002868F2"/>
    <w:rsid w:val="00286952"/>
    <w:rsid w:val="00286DE5"/>
    <w:rsid w:val="002873AF"/>
    <w:rsid w:val="002878A3"/>
    <w:rsid w:val="00291443"/>
    <w:rsid w:val="00291ADF"/>
    <w:rsid w:val="0029211E"/>
    <w:rsid w:val="002921CE"/>
    <w:rsid w:val="00292462"/>
    <w:rsid w:val="002932F1"/>
    <w:rsid w:val="00293909"/>
    <w:rsid w:val="0029441B"/>
    <w:rsid w:val="00294E24"/>
    <w:rsid w:val="00295039"/>
    <w:rsid w:val="00295134"/>
    <w:rsid w:val="00295757"/>
    <w:rsid w:val="002976DC"/>
    <w:rsid w:val="002976F3"/>
    <w:rsid w:val="00297C91"/>
    <w:rsid w:val="002A04F6"/>
    <w:rsid w:val="002A0D49"/>
    <w:rsid w:val="002A16F0"/>
    <w:rsid w:val="002A19CA"/>
    <w:rsid w:val="002A1C4A"/>
    <w:rsid w:val="002A1F4D"/>
    <w:rsid w:val="002A25F4"/>
    <w:rsid w:val="002A2BE0"/>
    <w:rsid w:val="002A328B"/>
    <w:rsid w:val="002A35B6"/>
    <w:rsid w:val="002A4E21"/>
    <w:rsid w:val="002A5196"/>
    <w:rsid w:val="002A64BD"/>
    <w:rsid w:val="002A6AF7"/>
    <w:rsid w:val="002A6C8B"/>
    <w:rsid w:val="002A6D10"/>
    <w:rsid w:val="002A70D3"/>
    <w:rsid w:val="002A72EC"/>
    <w:rsid w:val="002A7359"/>
    <w:rsid w:val="002A7BF3"/>
    <w:rsid w:val="002A7F0B"/>
    <w:rsid w:val="002B028A"/>
    <w:rsid w:val="002B09C7"/>
    <w:rsid w:val="002B0B14"/>
    <w:rsid w:val="002B164C"/>
    <w:rsid w:val="002B1C6F"/>
    <w:rsid w:val="002B214C"/>
    <w:rsid w:val="002B2EE7"/>
    <w:rsid w:val="002B42A9"/>
    <w:rsid w:val="002B5BF8"/>
    <w:rsid w:val="002B6355"/>
    <w:rsid w:val="002B6761"/>
    <w:rsid w:val="002B67E5"/>
    <w:rsid w:val="002B7008"/>
    <w:rsid w:val="002B7036"/>
    <w:rsid w:val="002B72EE"/>
    <w:rsid w:val="002B75C3"/>
    <w:rsid w:val="002C014B"/>
    <w:rsid w:val="002C1247"/>
    <w:rsid w:val="002C153F"/>
    <w:rsid w:val="002C1ABF"/>
    <w:rsid w:val="002C1BE5"/>
    <w:rsid w:val="002C1D80"/>
    <w:rsid w:val="002C3FFD"/>
    <w:rsid w:val="002C430E"/>
    <w:rsid w:val="002C4633"/>
    <w:rsid w:val="002C54E9"/>
    <w:rsid w:val="002C554D"/>
    <w:rsid w:val="002C5ED7"/>
    <w:rsid w:val="002C6325"/>
    <w:rsid w:val="002C7427"/>
    <w:rsid w:val="002D23F6"/>
    <w:rsid w:val="002D29CE"/>
    <w:rsid w:val="002D2C01"/>
    <w:rsid w:val="002D4827"/>
    <w:rsid w:val="002D51A2"/>
    <w:rsid w:val="002D5CE7"/>
    <w:rsid w:val="002D5EAC"/>
    <w:rsid w:val="002D5EC8"/>
    <w:rsid w:val="002D6020"/>
    <w:rsid w:val="002D6C66"/>
    <w:rsid w:val="002D6EEB"/>
    <w:rsid w:val="002E08A5"/>
    <w:rsid w:val="002E1594"/>
    <w:rsid w:val="002E2827"/>
    <w:rsid w:val="002E2F50"/>
    <w:rsid w:val="002E3797"/>
    <w:rsid w:val="002E3B7C"/>
    <w:rsid w:val="002E3C15"/>
    <w:rsid w:val="002E3D51"/>
    <w:rsid w:val="002E41F7"/>
    <w:rsid w:val="002E45A9"/>
    <w:rsid w:val="002E46B6"/>
    <w:rsid w:val="002E4967"/>
    <w:rsid w:val="002E49E8"/>
    <w:rsid w:val="002E4FB3"/>
    <w:rsid w:val="002E63F2"/>
    <w:rsid w:val="002E6C32"/>
    <w:rsid w:val="002E6D32"/>
    <w:rsid w:val="002F043F"/>
    <w:rsid w:val="002F0456"/>
    <w:rsid w:val="002F1019"/>
    <w:rsid w:val="002F20DA"/>
    <w:rsid w:val="002F2297"/>
    <w:rsid w:val="002F288B"/>
    <w:rsid w:val="002F2A5E"/>
    <w:rsid w:val="002F32BA"/>
    <w:rsid w:val="002F4252"/>
    <w:rsid w:val="002F4C96"/>
    <w:rsid w:val="002F6789"/>
    <w:rsid w:val="002F6C04"/>
    <w:rsid w:val="002F73B8"/>
    <w:rsid w:val="002F7996"/>
    <w:rsid w:val="002F7D1A"/>
    <w:rsid w:val="002F7EBD"/>
    <w:rsid w:val="002F7F00"/>
    <w:rsid w:val="003001F5"/>
    <w:rsid w:val="003004CE"/>
    <w:rsid w:val="003006BA"/>
    <w:rsid w:val="003009BA"/>
    <w:rsid w:val="003019AC"/>
    <w:rsid w:val="00303E18"/>
    <w:rsid w:val="00304D08"/>
    <w:rsid w:val="00305515"/>
    <w:rsid w:val="00305C30"/>
    <w:rsid w:val="00305F4F"/>
    <w:rsid w:val="00306AB0"/>
    <w:rsid w:val="00307631"/>
    <w:rsid w:val="00307F43"/>
    <w:rsid w:val="00310D96"/>
    <w:rsid w:val="00311270"/>
    <w:rsid w:val="00311B95"/>
    <w:rsid w:val="00312B8E"/>
    <w:rsid w:val="00312D54"/>
    <w:rsid w:val="00314BF5"/>
    <w:rsid w:val="0031536E"/>
    <w:rsid w:val="0031566C"/>
    <w:rsid w:val="00315B7B"/>
    <w:rsid w:val="00315F88"/>
    <w:rsid w:val="003171E2"/>
    <w:rsid w:val="00320751"/>
    <w:rsid w:val="00321903"/>
    <w:rsid w:val="00321CE9"/>
    <w:rsid w:val="00322F64"/>
    <w:rsid w:val="00323099"/>
    <w:rsid w:val="0032327F"/>
    <w:rsid w:val="003234A5"/>
    <w:rsid w:val="0032357F"/>
    <w:rsid w:val="00323769"/>
    <w:rsid w:val="00325639"/>
    <w:rsid w:val="0032709D"/>
    <w:rsid w:val="0032724F"/>
    <w:rsid w:val="00327D59"/>
    <w:rsid w:val="00327DFD"/>
    <w:rsid w:val="00330552"/>
    <w:rsid w:val="00330A43"/>
    <w:rsid w:val="00331A90"/>
    <w:rsid w:val="003324E0"/>
    <w:rsid w:val="00332E12"/>
    <w:rsid w:val="00333393"/>
    <w:rsid w:val="00334E3C"/>
    <w:rsid w:val="0033508B"/>
    <w:rsid w:val="0033537C"/>
    <w:rsid w:val="00335415"/>
    <w:rsid w:val="00335571"/>
    <w:rsid w:val="00335B69"/>
    <w:rsid w:val="00337282"/>
    <w:rsid w:val="00340876"/>
    <w:rsid w:val="00341C0A"/>
    <w:rsid w:val="003427AA"/>
    <w:rsid w:val="003429BB"/>
    <w:rsid w:val="0034516B"/>
    <w:rsid w:val="00345324"/>
    <w:rsid w:val="00345A55"/>
    <w:rsid w:val="00345E29"/>
    <w:rsid w:val="00346117"/>
    <w:rsid w:val="00346B7C"/>
    <w:rsid w:val="00347680"/>
    <w:rsid w:val="0035013D"/>
    <w:rsid w:val="003506D7"/>
    <w:rsid w:val="00350894"/>
    <w:rsid w:val="00351E98"/>
    <w:rsid w:val="00352513"/>
    <w:rsid w:val="00352C62"/>
    <w:rsid w:val="00352EDF"/>
    <w:rsid w:val="00352F59"/>
    <w:rsid w:val="003538AC"/>
    <w:rsid w:val="0035462A"/>
    <w:rsid w:val="00354DB7"/>
    <w:rsid w:val="003551C8"/>
    <w:rsid w:val="00355250"/>
    <w:rsid w:val="00355B8A"/>
    <w:rsid w:val="00355DFE"/>
    <w:rsid w:val="00355E39"/>
    <w:rsid w:val="00356070"/>
    <w:rsid w:val="003569F0"/>
    <w:rsid w:val="0035746E"/>
    <w:rsid w:val="003579A5"/>
    <w:rsid w:val="00360FD9"/>
    <w:rsid w:val="0036169D"/>
    <w:rsid w:val="00361A01"/>
    <w:rsid w:val="003636E4"/>
    <w:rsid w:val="00365587"/>
    <w:rsid w:val="00365F15"/>
    <w:rsid w:val="003661DD"/>
    <w:rsid w:val="0036633E"/>
    <w:rsid w:val="00366C9F"/>
    <w:rsid w:val="0037022E"/>
    <w:rsid w:val="00370967"/>
    <w:rsid w:val="00371281"/>
    <w:rsid w:val="0037158A"/>
    <w:rsid w:val="00373478"/>
    <w:rsid w:val="00373F5A"/>
    <w:rsid w:val="00374BB3"/>
    <w:rsid w:val="00374D01"/>
    <w:rsid w:val="0037637D"/>
    <w:rsid w:val="003771AA"/>
    <w:rsid w:val="00377F81"/>
    <w:rsid w:val="00377FC1"/>
    <w:rsid w:val="0038072A"/>
    <w:rsid w:val="00380B70"/>
    <w:rsid w:val="003815D4"/>
    <w:rsid w:val="003828B7"/>
    <w:rsid w:val="00382E62"/>
    <w:rsid w:val="00384F63"/>
    <w:rsid w:val="00385911"/>
    <w:rsid w:val="00385D63"/>
    <w:rsid w:val="00385F48"/>
    <w:rsid w:val="00387AD2"/>
    <w:rsid w:val="00387E7A"/>
    <w:rsid w:val="00392582"/>
    <w:rsid w:val="003933C4"/>
    <w:rsid w:val="00394639"/>
    <w:rsid w:val="0039494A"/>
    <w:rsid w:val="00394F13"/>
    <w:rsid w:val="003958D7"/>
    <w:rsid w:val="00395977"/>
    <w:rsid w:val="00395F3D"/>
    <w:rsid w:val="003A0B44"/>
    <w:rsid w:val="003A1032"/>
    <w:rsid w:val="003A11C6"/>
    <w:rsid w:val="003A2068"/>
    <w:rsid w:val="003A221B"/>
    <w:rsid w:val="003A2932"/>
    <w:rsid w:val="003A2AFE"/>
    <w:rsid w:val="003A2CEC"/>
    <w:rsid w:val="003A3942"/>
    <w:rsid w:val="003A4EBC"/>
    <w:rsid w:val="003A549E"/>
    <w:rsid w:val="003A618D"/>
    <w:rsid w:val="003A657F"/>
    <w:rsid w:val="003A6D18"/>
    <w:rsid w:val="003B0A8C"/>
    <w:rsid w:val="003B0B05"/>
    <w:rsid w:val="003B0F0B"/>
    <w:rsid w:val="003B35D1"/>
    <w:rsid w:val="003B3901"/>
    <w:rsid w:val="003B4BD8"/>
    <w:rsid w:val="003B64DB"/>
    <w:rsid w:val="003B69CF"/>
    <w:rsid w:val="003B70E2"/>
    <w:rsid w:val="003B7281"/>
    <w:rsid w:val="003B72BE"/>
    <w:rsid w:val="003B7323"/>
    <w:rsid w:val="003B75B4"/>
    <w:rsid w:val="003B7D86"/>
    <w:rsid w:val="003C01CA"/>
    <w:rsid w:val="003C1850"/>
    <w:rsid w:val="003C195D"/>
    <w:rsid w:val="003C1F75"/>
    <w:rsid w:val="003C25FB"/>
    <w:rsid w:val="003C376D"/>
    <w:rsid w:val="003C3B53"/>
    <w:rsid w:val="003C3FE7"/>
    <w:rsid w:val="003C413B"/>
    <w:rsid w:val="003C4466"/>
    <w:rsid w:val="003C548A"/>
    <w:rsid w:val="003C59FD"/>
    <w:rsid w:val="003C5AE0"/>
    <w:rsid w:val="003C5F00"/>
    <w:rsid w:val="003C6CBE"/>
    <w:rsid w:val="003C7737"/>
    <w:rsid w:val="003D0A95"/>
    <w:rsid w:val="003D21A6"/>
    <w:rsid w:val="003D2473"/>
    <w:rsid w:val="003D261C"/>
    <w:rsid w:val="003D31F4"/>
    <w:rsid w:val="003D37E5"/>
    <w:rsid w:val="003D3F49"/>
    <w:rsid w:val="003D3FBB"/>
    <w:rsid w:val="003D46A2"/>
    <w:rsid w:val="003D633E"/>
    <w:rsid w:val="003D68B2"/>
    <w:rsid w:val="003D6C31"/>
    <w:rsid w:val="003D7B50"/>
    <w:rsid w:val="003E12C9"/>
    <w:rsid w:val="003E17FB"/>
    <w:rsid w:val="003E24D0"/>
    <w:rsid w:val="003E31D2"/>
    <w:rsid w:val="003E336B"/>
    <w:rsid w:val="003E3CB1"/>
    <w:rsid w:val="003E41BB"/>
    <w:rsid w:val="003E4F7E"/>
    <w:rsid w:val="003E5BE2"/>
    <w:rsid w:val="003E64A6"/>
    <w:rsid w:val="003E6BC2"/>
    <w:rsid w:val="003E6EE1"/>
    <w:rsid w:val="003E6EE9"/>
    <w:rsid w:val="003E6F63"/>
    <w:rsid w:val="003E703F"/>
    <w:rsid w:val="003E72A6"/>
    <w:rsid w:val="003E72C4"/>
    <w:rsid w:val="003E7A99"/>
    <w:rsid w:val="003E7F55"/>
    <w:rsid w:val="003F0F76"/>
    <w:rsid w:val="003F2FB2"/>
    <w:rsid w:val="003F40AF"/>
    <w:rsid w:val="003F44AC"/>
    <w:rsid w:val="003F591A"/>
    <w:rsid w:val="003F6350"/>
    <w:rsid w:val="003F636E"/>
    <w:rsid w:val="003F6FC5"/>
    <w:rsid w:val="004007BB"/>
    <w:rsid w:val="00401CCE"/>
    <w:rsid w:val="004024AB"/>
    <w:rsid w:val="00402DEB"/>
    <w:rsid w:val="00403852"/>
    <w:rsid w:val="00403BAE"/>
    <w:rsid w:val="00403E8C"/>
    <w:rsid w:val="00403FDB"/>
    <w:rsid w:val="00405135"/>
    <w:rsid w:val="004055A9"/>
    <w:rsid w:val="00406431"/>
    <w:rsid w:val="00407280"/>
    <w:rsid w:val="0041139E"/>
    <w:rsid w:val="00411F52"/>
    <w:rsid w:val="004122A0"/>
    <w:rsid w:val="004126DF"/>
    <w:rsid w:val="00412B4C"/>
    <w:rsid w:val="00412DB1"/>
    <w:rsid w:val="00412EB5"/>
    <w:rsid w:val="00413BF7"/>
    <w:rsid w:val="00413EF0"/>
    <w:rsid w:val="004155C2"/>
    <w:rsid w:val="00415856"/>
    <w:rsid w:val="00415897"/>
    <w:rsid w:val="00417E15"/>
    <w:rsid w:val="00421DA2"/>
    <w:rsid w:val="004233BC"/>
    <w:rsid w:val="00424778"/>
    <w:rsid w:val="0042562E"/>
    <w:rsid w:val="00425A0C"/>
    <w:rsid w:val="00425D86"/>
    <w:rsid w:val="00427495"/>
    <w:rsid w:val="0042764C"/>
    <w:rsid w:val="004278E1"/>
    <w:rsid w:val="004317E8"/>
    <w:rsid w:val="00431DC8"/>
    <w:rsid w:val="004324FC"/>
    <w:rsid w:val="00432792"/>
    <w:rsid w:val="00432845"/>
    <w:rsid w:val="00432AA0"/>
    <w:rsid w:val="00433687"/>
    <w:rsid w:val="00433DD5"/>
    <w:rsid w:val="004343DB"/>
    <w:rsid w:val="004344EA"/>
    <w:rsid w:val="00434ED0"/>
    <w:rsid w:val="004353C8"/>
    <w:rsid w:val="004364FC"/>
    <w:rsid w:val="00436A31"/>
    <w:rsid w:val="00436ECC"/>
    <w:rsid w:val="0043784E"/>
    <w:rsid w:val="00437F2C"/>
    <w:rsid w:val="00441A2A"/>
    <w:rsid w:val="0044247A"/>
    <w:rsid w:val="0044265E"/>
    <w:rsid w:val="0044640C"/>
    <w:rsid w:val="00446BF2"/>
    <w:rsid w:val="00446D82"/>
    <w:rsid w:val="00446FE4"/>
    <w:rsid w:val="00450287"/>
    <w:rsid w:val="00450874"/>
    <w:rsid w:val="0045106F"/>
    <w:rsid w:val="00453234"/>
    <w:rsid w:val="00453398"/>
    <w:rsid w:val="00453A5B"/>
    <w:rsid w:val="00453E5F"/>
    <w:rsid w:val="00455459"/>
    <w:rsid w:val="00456141"/>
    <w:rsid w:val="00456445"/>
    <w:rsid w:val="004567AE"/>
    <w:rsid w:val="004574B6"/>
    <w:rsid w:val="00460F5D"/>
    <w:rsid w:val="00461190"/>
    <w:rsid w:val="00461B98"/>
    <w:rsid w:val="0046246A"/>
    <w:rsid w:val="0046279E"/>
    <w:rsid w:val="00462F88"/>
    <w:rsid w:val="004639C5"/>
    <w:rsid w:val="004641C5"/>
    <w:rsid w:val="00464924"/>
    <w:rsid w:val="00464BF4"/>
    <w:rsid w:val="004653FB"/>
    <w:rsid w:val="0046553B"/>
    <w:rsid w:val="0046778B"/>
    <w:rsid w:val="00467C63"/>
    <w:rsid w:val="00467E82"/>
    <w:rsid w:val="00470D95"/>
    <w:rsid w:val="00471999"/>
    <w:rsid w:val="00472BBA"/>
    <w:rsid w:val="00472F6B"/>
    <w:rsid w:val="00473052"/>
    <w:rsid w:val="00474990"/>
    <w:rsid w:val="00474A68"/>
    <w:rsid w:val="004750BB"/>
    <w:rsid w:val="00475C19"/>
    <w:rsid w:val="00477145"/>
    <w:rsid w:val="00477BC9"/>
    <w:rsid w:val="00481186"/>
    <w:rsid w:val="004829AE"/>
    <w:rsid w:val="00483087"/>
    <w:rsid w:val="0048363D"/>
    <w:rsid w:val="00483702"/>
    <w:rsid w:val="00484177"/>
    <w:rsid w:val="004842C8"/>
    <w:rsid w:val="00484759"/>
    <w:rsid w:val="0048486F"/>
    <w:rsid w:val="0048489E"/>
    <w:rsid w:val="00484ACC"/>
    <w:rsid w:val="00485B08"/>
    <w:rsid w:val="00485D2D"/>
    <w:rsid w:val="00485EAE"/>
    <w:rsid w:val="0048641B"/>
    <w:rsid w:val="004866AF"/>
    <w:rsid w:val="0049001C"/>
    <w:rsid w:val="00490859"/>
    <w:rsid w:val="00490C57"/>
    <w:rsid w:val="00491E1B"/>
    <w:rsid w:val="004921ED"/>
    <w:rsid w:val="004923FB"/>
    <w:rsid w:val="00492687"/>
    <w:rsid w:val="00493095"/>
    <w:rsid w:val="00494693"/>
    <w:rsid w:val="0049507A"/>
    <w:rsid w:val="004969FB"/>
    <w:rsid w:val="004A05A2"/>
    <w:rsid w:val="004A1124"/>
    <w:rsid w:val="004A13E4"/>
    <w:rsid w:val="004A2B01"/>
    <w:rsid w:val="004A3128"/>
    <w:rsid w:val="004A4724"/>
    <w:rsid w:val="004A5207"/>
    <w:rsid w:val="004A64E5"/>
    <w:rsid w:val="004A6D00"/>
    <w:rsid w:val="004A7BFF"/>
    <w:rsid w:val="004B0C64"/>
    <w:rsid w:val="004B0D34"/>
    <w:rsid w:val="004B1374"/>
    <w:rsid w:val="004B2B18"/>
    <w:rsid w:val="004B2B22"/>
    <w:rsid w:val="004B310B"/>
    <w:rsid w:val="004B31E4"/>
    <w:rsid w:val="004B3B94"/>
    <w:rsid w:val="004B4BCC"/>
    <w:rsid w:val="004B619C"/>
    <w:rsid w:val="004B6682"/>
    <w:rsid w:val="004B685E"/>
    <w:rsid w:val="004B7D1B"/>
    <w:rsid w:val="004C04CD"/>
    <w:rsid w:val="004C0F39"/>
    <w:rsid w:val="004C1DD9"/>
    <w:rsid w:val="004C2028"/>
    <w:rsid w:val="004C40C1"/>
    <w:rsid w:val="004C454B"/>
    <w:rsid w:val="004C463E"/>
    <w:rsid w:val="004C4C0A"/>
    <w:rsid w:val="004C4EC1"/>
    <w:rsid w:val="004C7228"/>
    <w:rsid w:val="004C7750"/>
    <w:rsid w:val="004C783F"/>
    <w:rsid w:val="004D015F"/>
    <w:rsid w:val="004D15A9"/>
    <w:rsid w:val="004D1A0A"/>
    <w:rsid w:val="004D1A64"/>
    <w:rsid w:val="004D245D"/>
    <w:rsid w:val="004D2EEB"/>
    <w:rsid w:val="004D3916"/>
    <w:rsid w:val="004D3A42"/>
    <w:rsid w:val="004D3B02"/>
    <w:rsid w:val="004D3B1A"/>
    <w:rsid w:val="004D4422"/>
    <w:rsid w:val="004D446F"/>
    <w:rsid w:val="004D44CA"/>
    <w:rsid w:val="004D4526"/>
    <w:rsid w:val="004D5C0B"/>
    <w:rsid w:val="004D6656"/>
    <w:rsid w:val="004D68FE"/>
    <w:rsid w:val="004D6C98"/>
    <w:rsid w:val="004D74A2"/>
    <w:rsid w:val="004D772D"/>
    <w:rsid w:val="004E0372"/>
    <w:rsid w:val="004E064F"/>
    <w:rsid w:val="004E29D6"/>
    <w:rsid w:val="004E30BA"/>
    <w:rsid w:val="004E38C6"/>
    <w:rsid w:val="004E3986"/>
    <w:rsid w:val="004E4A7D"/>
    <w:rsid w:val="004E5D21"/>
    <w:rsid w:val="004E6B09"/>
    <w:rsid w:val="004F0950"/>
    <w:rsid w:val="004F0A7A"/>
    <w:rsid w:val="004F0C46"/>
    <w:rsid w:val="004F0C94"/>
    <w:rsid w:val="004F0F3B"/>
    <w:rsid w:val="004F2D6A"/>
    <w:rsid w:val="004F3025"/>
    <w:rsid w:val="004F3673"/>
    <w:rsid w:val="004F47EF"/>
    <w:rsid w:val="004F4A9B"/>
    <w:rsid w:val="004F652A"/>
    <w:rsid w:val="004F6AC3"/>
    <w:rsid w:val="004F6FDF"/>
    <w:rsid w:val="004F71BA"/>
    <w:rsid w:val="005013D9"/>
    <w:rsid w:val="00501749"/>
    <w:rsid w:val="005023DC"/>
    <w:rsid w:val="00502E07"/>
    <w:rsid w:val="00502E13"/>
    <w:rsid w:val="005049D3"/>
    <w:rsid w:val="00504EF4"/>
    <w:rsid w:val="0050525F"/>
    <w:rsid w:val="005052D0"/>
    <w:rsid w:val="005056F7"/>
    <w:rsid w:val="00505A1F"/>
    <w:rsid w:val="00505F64"/>
    <w:rsid w:val="005062D1"/>
    <w:rsid w:val="00506369"/>
    <w:rsid w:val="00507F2D"/>
    <w:rsid w:val="005110F8"/>
    <w:rsid w:val="00511172"/>
    <w:rsid w:val="00512196"/>
    <w:rsid w:val="00512217"/>
    <w:rsid w:val="00513290"/>
    <w:rsid w:val="0051359F"/>
    <w:rsid w:val="005145EF"/>
    <w:rsid w:val="005155EE"/>
    <w:rsid w:val="00515E85"/>
    <w:rsid w:val="00516216"/>
    <w:rsid w:val="005167A5"/>
    <w:rsid w:val="00517C26"/>
    <w:rsid w:val="00520B19"/>
    <w:rsid w:val="00520F40"/>
    <w:rsid w:val="005212D3"/>
    <w:rsid w:val="0052196F"/>
    <w:rsid w:val="00522C13"/>
    <w:rsid w:val="005230FB"/>
    <w:rsid w:val="00524248"/>
    <w:rsid w:val="0052425F"/>
    <w:rsid w:val="005243CF"/>
    <w:rsid w:val="005248C1"/>
    <w:rsid w:val="00525C41"/>
    <w:rsid w:val="0052620D"/>
    <w:rsid w:val="00526E53"/>
    <w:rsid w:val="00530415"/>
    <w:rsid w:val="0053082F"/>
    <w:rsid w:val="005309EC"/>
    <w:rsid w:val="00530B5C"/>
    <w:rsid w:val="005326CD"/>
    <w:rsid w:val="005326CE"/>
    <w:rsid w:val="00535CF2"/>
    <w:rsid w:val="00537C18"/>
    <w:rsid w:val="00537CB4"/>
    <w:rsid w:val="00540734"/>
    <w:rsid w:val="00540BBA"/>
    <w:rsid w:val="005432C4"/>
    <w:rsid w:val="00545C22"/>
    <w:rsid w:val="00545F5F"/>
    <w:rsid w:val="005460B5"/>
    <w:rsid w:val="005473FD"/>
    <w:rsid w:val="00547823"/>
    <w:rsid w:val="005479B4"/>
    <w:rsid w:val="00547A0E"/>
    <w:rsid w:val="005509D2"/>
    <w:rsid w:val="00551A84"/>
    <w:rsid w:val="005528F2"/>
    <w:rsid w:val="00552F72"/>
    <w:rsid w:val="00553017"/>
    <w:rsid w:val="0055331B"/>
    <w:rsid w:val="00553E17"/>
    <w:rsid w:val="005542C3"/>
    <w:rsid w:val="00554748"/>
    <w:rsid w:val="0055509F"/>
    <w:rsid w:val="0055583D"/>
    <w:rsid w:val="005559EF"/>
    <w:rsid w:val="00555D50"/>
    <w:rsid w:val="00556AF5"/>
    <w:rsid w:val="00557031"/>
    <w:rsid w:val="00557382"/>
    <w:rsid w:val="00557488"/>
    <w:rsid w:val="00561042"/>
    <w:rsid w:val="00561BFA"/>
    <w:rsid w:val="0056209C"/>
    <w:rsid w:val="00562CAE"/>
    <w:rsid w:val="00562DAA"/>
    <w:rsid w:val="0056396B"/>
    <w:rsid w:val="005649CC"/>
    <w:rsid w:val="00565975"/>
    <w:rsid w:val="00565A6B"/>
    <w:rsid w:val="0056656A"/>
    <w:rsid w:val="005702D3"/>
    <w:rsid w:val="005709F2"/>
    <w:rsid w:val="005721F2"/>
    <w:rsid w:val="00572A0F"/>
    <w:rsid w:val="00572FF4"/>
    <w:rsid w:val="0057333B"/>
    <w:rsid w:val="0057373D"/>
    <w:rsid w:val="00575183"/>
    <w:rsid w:val="005758D4"/>
    <w:rsid w:val="00575FD7"/>
    <w:rsid w:val="0057600B"/>
    <w:rsid w:val="00576798"/>
    <w:rsid w:val="00577A1B"/>
    <w:rsid w:val="0058073E"/>
    <w:rsid w:val="0058134C"/>
    <w:rsid w:val="00583F96"/>
    <w:rsid w:val="005850A0"/>
    <w:rsid w:val="005854F6"/>
    <w:rsid w:val="00585838"/>
    <w:rsid w:val="00585D7C"/>
    <w:rsid w:val="0058643F"/>
    <w:rsid w:val="005864DE"/>
    <w:rsid w:val="00586797"/>
    <w:rsid w:val="005877E1"/>
    <w:rsid w:val="00587CC3"/>
    <w:rsid w:val="005918E5"/>
    <w:rsid w:val="00591B03"/>
    <w:rsid w:val="00593DEA"/>
    <w:rsid w:val="00593ED6"/>
    <w:rsid w:val="00593F07"/>
    <w:rsid w:val="005959AF"/>
    <w:rsid w:val="00596EC4"/>
    <w:rsid w:val="00597367"/>
    <w:rsid w:val="0059737D"/>
    <w:rsid w:val="00597ABF"/>
    <w:rsid w:val="00597B5B"/>
    <w:rsid w:val="005A0701"/>
    <w:rsid w:val="005A1FAD"/>
    <w:rsid w:val="005A2386"/>
    <w:rsid w:val="005A2785"/>
    <w:rsid w:val="005A2EA7"/>
    <w:rsid w:val="005A3811"/>
    <w:rsid w:val="005A3CB6"/>
    <w:rsid w:val="005A56BB"/>
    <w:rsid w:val="005A59AA"/>
    <w:rsid w:val="005A6AD9"/>
    <w:rsid w:val="005A6C8A"/>
    <w:rsid w:val="005A6DA2"/>
    <w:rsid w:val="005B06EE"/>
    <w:rsid w:val="005B0850"/>
    <w:rsid w:val="005B0C75"/>
    <w:rsid w:val="005B21EE"/>
    <w:rsid w:val="005B2245"/>
    <w:rsid w:val="005B22A9"/>
    <w:rsid w:val="005B279F"/>
    <w:rsid w:val="005B2CA8"/>
    <w:rsid w:val="005B321F"/>
    <w:rsid w:val="005B40B6"/>
    <w:rsid w:val="005B42B4"/>
    <w:rsid w:val="005B4EA8"/>
    <w:rsid w:val="005B5129"/>
    <w:rsid w:val="005B52B8"/>
    <w:rsid w:val="005B606E"/>
    <w:rsid w:val="005B6F2C"/>
    <w:rsid w:val="005B70F3"/>
    <w:rsid w:val="005B7A8F"/>
    <w:rsid w:val="005C0B71"/>
    <w:rsid w:val="005C173F"/>
    <w:rsid w:val="005C1F0D"/>
    <w:rsid w:val="005C2393"/>
    <w:rsid w:val="005C2AD2"/>
    <w:rsid w:val="005C4124"/>
    <w:rsid w:val="005C5802"/>
    <w:rsid w:val="005C72A5"/>
    <w:rsid w:val="005D0554"/>
    <w:rsid w:val="005D0B0C"/>
    <w:rsid w:val="005D1085"/>
    <w:rsid w:val="005D38E6"/>
    <w:rsid w:val="005D42BF"/>
    <w:rsid w:val="005D5253"/>
    <w:rsid w:val="005D58BB"/>
    <w:rsid w:val="005D6DA1"/>
    <w:rsid w:val="005D7441"/>
    <w:rsid w:val="005D7B9B"/>
    <w:rsid w:val="005E03EE"/>
    <w:rsid w:val="005E0F68"/>
    <w:rsid w:val="005E10D1"/>
    <w:rsid w:val="005E11ED"/>
    <w:rsid w:val="005E1305"/>
    <w:rsid w:val="005E15FA"/>
    <w:rsid w:val="005E1FE6"/>
    <w:rsid w:val="005E2AAB"/>
    <w:rsid w:val="005E2C2C"/>
    <w:rsid w:val="005E2D90"/>
    <w:rsid w:val="005E3202"/>
    <w:rsid w:val="005E4FF4"/>
    <w:rsid w:val="005E50CD"/>
    <w:rsid w:val="005E5F94"/>
    <w:rsid w:val="005E621A"/>
    <w:rsid w:val="005E7B40"/>
    <w:rsid w:val="005E7EBA"/>
    <w:rsid w:val="005F0725"/>
    <w:rsid w:val="005F0727"/>
    <w:rsid w:val="005F0A6A"/>
    <w:rsid w:val="005F1B17"/>
    <w:rsid w:val="005F1E32"/>
    <w:rsid w:val="005F1F1A"/>
    <w:rsid w:val="005F2AF0"/>
    <w:rsid w:val="005F2B5B"/>
    <w:rsid w:val="005F3F6C"/>
    <w:rsid w:val="005F41AD"/>
    <w:rsid w:val="005F4B82"/>
    <w:rsid w:val="005F51FB"/>
    <w:rsid w:val="005F596A"/>
    <w:rsid w:val="005F67FE"/>
    <w:rsid w:val="005F6FF8"/>
    <w:rsid w:val="005F71F0"/>
    <w:rsid w:val="005F72AD"/>
    <w:rsid w:val="005F74E9"/>
    <w:rsid w:val="005F7E02"/>
    <w:rsid w:val="0060081C"/>
    <w:rsid w:val="006012C6"/>
    <w:rsid w:val="006013C4"/>
    <w:rsid w:val="00601B78"/>
    <w:rsid w:val="0060254A"/>
    <w:rsid w:val="00603912"/>
    <w:rsid w:val="00603F60"/>
    <w:rsid w:val="00604520"/>
    <w:rsid w:val="00606DCD"/>
    <w:rsid w:val="00607DDB"/>
    <w:rsid w:val="00610FC5"/>
    <w:rsid w:val="00611AD1"/>
    <w:rsid w:val="00611B91"/>
    <w:rsid w:val="006132DC"/>
    <w:rsid w:val="0061426F"/>
    <w:rsid w:val="00614D24"/>
    <w:rsid w:val="00615AFA"/>
    <w:rsid w:val="006161CC"/>
    <w:rsid w:val="00616F88"/>
    <w:rsid w:val="00617EE5"/>
    <w:rsid w:val="006221F1"/>
    <w:rsid w:val="00622857"/>
    <w:rsid w:val="00622E51"/>
    <w:rsid w:val="0062490C"/>
    <w:rsid w:val="00624F42"/>
    <w:rsid w:val="006254A0"/>
    <w:rsid w:val="00626C84"/>
    <w:rsid w:val="00627819"/>
    <w:rsid w:val="00627BF0"/>
    <w:rsid w:val="00627C50"/>
    <w:rsid w:val="00630352"/>
    <w:rsid w:val="00630AB3"/>
    <w:rsid w:val="006325F7"/>
    <w:rsid w:val="006346BD"/>
    <w:rsid w:val="00634E0D"/>
    <w:rsid w:val="0063622F"/>
    <w:rsid w:val="006367B2"/>
    <w:rsid w:val="00636CBC"/>
    <w:rsid w:val="006375F3"/>
    <w:rsid w:val="00637A72"/>
    <w:rsid w:val="00637B8A"/>
    <w:rsid w:val="00637C22"/>
    <w:rsid w:val="00640105"/>
    <w:rsid w:val="0064030C"/>
    <w:rsid w:val="006405BF"/>
    <w:rsid w:val="00640F88"/>
    <w:rsid w:val="00641F14"/>
    <w:rsid w:val="006423CC"/>
    <w:rsid w:val="006429A1"/>
    <w:rsid w:val="00642BFB"/>
    <w:rsid w:val="00643129"/>
    <w:rsid w:val="00643C4E"/>
    <w:rsid w:val="00646185"/>
    <w:rsid w:val="006463BF"/>
    <w:rsid w:val="0064644D"/>
    <w:rsid w:val="00646CCA"/>
    <w:rsid w:val="006479C0"/>
    <w:rsid w:val="0065020F"/>
    <w:rsid w:val="006510B9"/>
    <w:rsid w:val="00651190"/>
    <w:rsid w:val="0065200D"/>
    <w:rsid w:val="00652597"/>
    <w:rsid w:val="00653555"/>
    <w:rsid w:val="00653685"/>
    <w:rsid w:val="00653C47"/>
    <w:rsid w:val="00654007"/>
    <w:rsid w:val="0065421C"/>
    <w:rsid w:val="00655304"/>
    <w:rsid w:val="006555A8"/>
    <w:rsid w:val="00655FCA"/>
    <w:rsid w:val="006604EB"/>
    <w:rsid w:val="00660C8F"/>
    <w:rsid w:val="00660F09"/>
    <w:rsid w:val="00661461"/>
    <w:rsid w:val="006626AC"/>
    <w:rsid w:val="0066283F"/>
    <w:rsid w:val="006632A9"/>
    <w:rsid w:val="00664E8F"/>
    <w:rsid w:val="0066514F"/>
    <w:rsid w:val="006657E7"/>
    <w:rsid w:val="00670914"/>
    <w:rsid w:val="00670A4F"/>
    <w:rsid w:val="00671083"/>
    <w:rsid w:val="00671164"/>
    <w:rsid w:val="00671A6C"/>
    <w:rsid w:val="006735D3"/>
    <w:rsid w:val="0067362D"/>
    <w:rsid w:val="00673A63"/>
    <w:rsid w:val="00673C8D"/>
    <w:rsid w:val="00673DEC"/>
    <w:rsid w:val="00673EB3"/>
    <w:rsid w:val="0067483B"/>
    <w:rsid w:val="00674F82"/>
    <w:rsid w:val="00675555"/>
    <w:rsid w:val="00676702"/>
    <w:rsid w:val="00676D9C"/>
    <w:rsid w:val="00676EA1"/>
    <w:rsid w:val="0067723E"/>
    <w:rsid w:val="0067733D"/>
    <w:rsid w:val="00680D73"/>
    <w:rsid w:val="00683095"/>
    <w:rsid w:val="006831B9"/>
    <w:rsid w:val="00683E39"/>
    <w:rsid w:val="00684716"/>
    <w:rsid w:val="00685E94"/>
    <w:rsid w:val="006866E4"/>
    <w:rsid w:val="00687496"/>
    <w:rsid w:val="00687626"/>
    <w:rsid w:val="006909BD"/>
    <w:rsid w:val="00690A2B"/>
    <w:rsid w:val="00690BB4"/>
    <w:rsid w:val="00690DC5"/>
    <w:rsid w:val="00692229"/>
    <w:rsid w:val="00693DF3"/>
    <w:rsid w:val="00693EF6"/>
    <w:rsid w:val="00694348"/>
    <w:rsid w:val="00694653"/>
    <w:rsid w:val="00696A05"/>
    <w:rsid w:val="00696B04"/>
    <w:rsid w:val="00696E6F"/>
    <w:rsid w:val="006A1653"/>
    <w:rsid w:val="006A16BD"/>
    <w:rsid w:val="006A1FF0"/>
    <w:rsid w:val="006A3431"/>
    <w:rsid w:val="006A4085"/>
    <w:rsid w:val="006A4135"/>
    <w:rsid w:val="006A4147"/>
    <w:rsid w:val="006A46EC"/>
    <w:rsid w:val="006A6B26"/>
    <w:rsid w:val="006A708D"/>
    <w:rsid w:val="006A7DC2"/>
    <w:rsid w:val="006B000E"/>
    <w:rsid w:val="006B1FF4"/>
    <w:rsid w:val="006B32C7"/>
    <w:rsid w:val="006B3DCC"/>
    <w:rsid w:val="006B4AEE"/>
    <w:rsid w:val="006B4FB9"/>
    <w:rsid w:val="006B64E2"/>
    <w:rsid w:val="006B6D3E"/>
    <w:rsid w:val="006B7E35"/>
    <w:rsid w:val="006C00DA"/>
    <w:rsid w:val="006C0423"/>
    <w:rsid w:val="006C0F82"/>
    <w:rsid w:val="006C1536"/>
    <w:rsid w:val="006C4091"/>
    <w:rsid w:val="006C49FF"/>
    <w:rsid w:val="006C4A35"/>
    <w:rsid w:val="006C56FE"/>
    <w:rsid w:val="006C5BBF"/>
    <w:rsid w:val="006C5D48"/>
    <w:rsid w:val="006C6EED"/>
    <w:rsid w:val="006C6F20"/>
    <w:rsid w:val="006D011D"/>
    <w:rsid w:val="006D02B6"/>
    <w:rsid w:val="006D0329"/>
    <w:rsid w:val="006D0412"/>
    <w:rsid w:val="006D05A9"/>
    <w:rsid w:val="006D11A8"/>
    <w:rsid w:val="006D1C74"/>
    <w:rsid w:val="006D1C8D"/>
    <w:rsid w:val="006D1CBD"/>
    <w:rsid w:val="006D1FF7"/>
    <w:rsid w:val="006D2B2D"/>
    <w:rsid w:val="006D3166"/>
    <w:rsid w:val="006D36DC"/>
    <w:rsid w:val="006D4207"/>
    <w:rsid w:val="006D44EC"/>
    <w:rsid w:val="006D4D84"/>
    <w:rsid w:val="006D534C"/>
    <w:rsid w:val="006D55F0"/>
    <w:rsid w:val="006D66A8"/>
    <w:rsid w:val="006D68F5"/>
    <w:rsid w:val="006D6983"/>
    <w:rsid w:val="006D6BC2"/>
    <w:rsid w:val="006D6D41"/>
    <w:rsid w:val="006D6FDA"/>
    <w:rsid w:val="006E18D2"/>
    <w:rsid w:val="006E2CD7"/>
    <w:rsid w:val="006E317A"/>
    <w:rsid w:val="006E357E"/>
    <w:rsid w:val="006E369B"/>
    <w:rsid w:val="006E3E5E"/>
    <w:rsid w:val="006E49DA"/>
    <w:rsid w:val="006E55D5"/>
    <w:rsid w:val="006E6622"/>
    <w:rsid w:val="006E75BF"/>
    <w:rsid w:val="006E76F3"/>
    <w:rsid w:val="006E77CB"/>
    <w:rsid w:val="006F2710"/>
    <w:rsid w:val="006F2B2F"/>
    <w:rsid w:val="006F2DC3"/>
    <w:rsid w:val="006F413B"/>
    <w:rsid w:val="006F46B6"/>
    <w:rsid w:val="006F5503"/>
    <w:rsid w:val="006F723C"/>
    <w:rsid w:val="006F79E7"/>
    <w:rsid w:val="00700C6B"/>
    <w:rsid w:val="00701698"/>
    <w:rsid w:val="0070225E"/>
    <w:rsid w:val="00702976"/>
    <w:rsid w:val="007036B5"/>
    <w:rsid w:val="00703860"/>
    <w:rsid w:val="00703934"/>
    <w:rsid w:val="00704678"/>
    <w:rsid w:val="007048F7"/>
    <w:rsid w:val="0070521F"/>
    <w:rsid w:val="00705C7B"/>
    <w:rsid w:val="007061CD"/>
    <w:rsid w:val="00706291"/>
    <w:rsid w:val="007100A2"/>
    <w:rsid w:val="00710D7F"/>
    <w:rsid w:val="00711615"/>
    <w:rsid w:val="00712A44"/>
    <w:rsid w:val="00712C3C"/>
    <w:rsid w:val="00712D5B"/>
    <w:rsid w:val="00713BDC"/>
    <w:rsid w:val="0071434E"/>
    <w:rsid w:val="007143E0"/>
    <w:rsid w:val="00714E25"/>
    <w:rsid w:val="007155D1"/>
    <w:rsid w:val="00715DF6"/>
    <w:rsid w:val="00716C90"/>
    <w:rsid w:val="0072163C"/>
    <w:rsid w:val="00721B2A"/>
    <w:rsid w:val="007222E1"/>
    <w:rsid w:val="00722672"/>
    <w:rsid w:val="007238F9"/>
    <w:rsid w:val="00725CF9"/>
    <w:rsid w:val="00725DB2"/>
    <w:rsid w:val="0072685D"/>
    <w:rsid w:val="00726B9B"/>
    <w:rsid w:val="0072740F"/>
    <w:rsid w:val="00727D1C"/>
    <w:rsid w:val="00730927"/>
    <w:rsid w:val="00730F42"/>
    <w:rsid w:val="00733A83"/>
    <w:rsid w:val="00734388"/>
    <w:rsid w:val="00734A90"/>
    <w:rsid w:val="00735059"/>
    <w:rsid w:val="007363C5"/>
    <w:rsid w:val="007367BA"/>
    <w:rsid w:val="00736CD1"/>
    <w:rsid w:val="00736E9F"/>
    <w:rsid w:val="00737177"/>
    <w:rsid w:val="00737B55"/>
    <w:rsid w:val="00740443"/>
    <w:rsid w:val="0074071C"/>
    <w:rsid w:val="007416A8"/>
    <w:rsid w:val="00741B10"/>
    <w:rsid w:val="0074356F"/>
    <w:rsid w:val="00743F93"/>
    <w:rsid w:val="00744394"/>
    <w:rsid w:val="0074555D"/>
    <w:rsid w:val="007463E8"/>
    <w:rsid w:val="00746D06"/>
    <w:rsid w:val="007477BD"/>
    <w:rsid w:val="007513B8"/>
    <w:rsid w:val="007514B1"/>
    <w:rsid w:val="0075252C"/>
    <w:rsid w:val="00752576"/>
    <w:rsid w:val="0075387F"/>
    <w:rsid w:val="00754A21"/>
    <w:rsid w:val="00754DF5"/>
    <w:rsid w:val="00755992"/>
    <w:rsid w:val="00755C77"/>
    <w:rsid w:val="00756678"/>
    <w:rsid w:val="00756AB8"/>
    <w:rsid w:val="00756C63"/>
    <w:rsid w:val="007601F6"/>
    <w:rsid w:val="00760470"/>
    <w:rsid w:val="00760D2B"/>
    <w:rsid w:val="007615B7"/>
    <w:rsid w:val="007636CE"/>
    <w:rsid w:val="007643FF"/>
    <w:rsid w:val="00765D04"/>
    <w:rsid w:val="0076621C"/>
    <w:rsid w:val="007664A5"/>
    <w:rsid w:val="00766709"/>
    <w:rsid w:val="00766A93"/>
    <w:rsid w:val="00766C1D"/>
    <w:rsid w:val="00767BED"/>
    <w:rsid w:val="00771DE5"/>
    <w:rsid w:val="00771EC3"/>
    <w:rsid w:val="00772058"/>
    <w:rsid w:val="00772BBE"/>
    <w:rsid w:val="00773342"/>
    <w:rsid w:val="00774403"/>
    <w:rsid w:val="00774ED7"/>
    <w:rsid w:val="00776AAE"/>
    <w:rsid w:val="00776C65"/>
    <w:rsid w:val="00776F99"/>
    <w:rsid w:val="0077703D"/>
    <w:rsid w:val="007772E4"/>
    <w:rsid w:val="00777D9B"/>
    <w:rsid w:val="00777E5C"/>
    <w:rsid w:val="0078066A"/>
    <w:rsid w:val="007808EA"/>
    <w:rsid w:val="00781584"/>
    <w:rsid w:val="007817DD"/>
    <w:rsid w:val="00781D49"/>
    <w:rsid w:val="00781E60"/>
    <w:rsid w:val="00783757"/>
    <w:rsid w:val="007838C4"/>
    <w:rsid w:val="00784117"/>
    <w:rsid w:val="007845DA"/>
    <w:rsid w:val="00784DE4"/>
    <w:rsid w:val="00785A96"/>
    <w:rsid w:val="00785C88"/>
    <w:rsid w:val="007862CF"/>
    <w:rsid w:val="007864F1"/>
    <w:rsid w:val="00786547"/>
    <w:rsid w:val="007866A5"/>
    <w:rsid w:val="00786BDA"/>
    <w:rsid w:val="00787287"/>
    <w:rsid w:val="00790A70"/>
    <w:rsid w:val="00791703"/>
    <w:rsid w:val="00791E87"/>
    <w:rsid w:val="007920A6"/>
    <w:rsid w:val="00792159"/>
    <w:rsid w:val="00792F63"/>
    <w:rsid w:val="007933C2"/>
    <w:rsid w:val="00793E90"/>
    <w:rsid w:val="007942A6"/>
    <w:rsid w:val="00794F02"/>
    <w:rsid w:val="007965D6"/>
    <w:rsid w:val="00797944"/>
    <w:rsid w:val="00797957"/>
    <w:rsid w:val="00797E39"/>
    <w:rsid w:val="007A1158"/>
    <w:rsid w:val="007A1919"/>
    <w:rsid w:val="007A1D60"/>
    <w:rsid w:val="007A2045"/>
    <w:rsid w:val="007A2315"/>
    <w:rsid w:val="007A2C7F"/>
    <w:rsid w:val="007A31C9"/>
    <w:rsid w:val="007A3D0A"/>
    <w:rsid w:val="007A4143"/>
    <w:rsid w:val="007A53EB"/>
    <w:rsid w:val="007A5AF8"/>
    <w:rsid w:val="007A709E"/>
    <w:rsid w:val="007A7F7B"/>
    <w:rsid w:val="007B083A"/>
    <w:rsid w:val="007B0ADB"/>
    <w:rsid w:val="007B0B94"/>
    <w:rsid w:val="007B0ED9"/>
    <w:rsid w:val="007B1A3A"/>
    <w:rsid w:val="007B274D"/>
    <w:rsid w:val="007B45A0"/>
    <w:rsid w:val="007B5E8E"/>
    <w:rsid w:val="007B6B56"/>
    <w:rsid w:val="007B762D"/>
    <w:rsid w:val="007B7D01"/>
    <w:rsid w:val="007C108F"/>
    <w:rsid w:val="007C10CB"/>
    <w:rsid w:val="007C153D"/>
    <w:rsid w:val="007C1D94"/>
    <w:rsid w:val="007C26FA"/>
    <w:rsid w:val="007C26FD"/>
    <w:rsid w:val="007C400C"/>
    <w:rsid w:val="007C4B7E"/>
    <w:rsid w:val="007C5526"/>
    <w:rsid w:val="007C56CA"/>
    <w:rsid w:val="007C61E7"/>
    <w:rsid w:val="007C6550"/>
    <w:rsid w:val="007D0821"/>
    <w:rsid w:val="007D1048"/>
    <w:rsid w:val="007D1A54"/>
    <w:rsid w:val="007D2A1F"/>
    <w:rsid w:val="007D3678"/>
    <w:rsid w:val="007D3913"/>
    <w:rsid w:val="007D3E0B"/>
    <w:rsid w:val="007D5703"/>
    <w:rsid w:val="007D59A9"/>
    <w:rsid w:val="007D6AE9"/>
    <w:rsid w:val="007D7E15"/>
    <w:rsid w:val="007D7EDB"/>
    <w:rsid w:val="007E0A38"/>
    <w:rsid w:val="007E14E2"/>
    <w:rsid w:val="007E161F"/>
    <w:rsid w:val="007E1DD6"/>
    <w:rsid w:val="007E2025"/>
    <w:rsid w:val="007E2576"/>
    <w:rsid w:val="007E4AD7"/>
    <w:rsid w:val="007E4F1A"/>
    <w:rsid w:val="007E57B5"/>
    <w:rsid w:val="007E58D1"/>
    <w:rsid w:val="007E742F"/>
    <w:rsid w:val="007F05D7"/>
    <w:rsid w:val="007F0DBC"/>
    <w:rsid w:val="007F10E2"/>
    <w:rsid w:val="007F22C0"/>
    <w:rsid w:val="007F3AAB"/>
    <w:rsid w:val="007F4512"/>
    <w:rsid w:val="007F4C7E"/>
    <w:rsid w:val="007F52DE"/>
    <w:rsid w:val="007F56F3"/>
    <w:rsid w:val="007F5A5C"/>
    <w:rsid w:val="007F6026"/>
    <w:rsid w:val="007F6769"/>
    <w:rsid w:val="007F6A51"/>
    <w:rsid w:val="007F704C"/>
    <w:rsid w:val="007F706E"/>
    <w:rsid w:val="007F77E6"/>
    <w:rsid w:val="007F7AE4"/>
    <w:rsid w:val="007F7E91"/>
    <w:rsid w:val="0080055A"/>
    <w:rsid w:val="00800D23"/>
    <w:rsid w:val="00800FE0"/>
    <w:rsid w:val="0080170F"/>
    <w:rsid w:val="00802BF8"/>
    <w:rsid w:val="00803CFB"/>
    <w:rsid w:val="00804161"/>
    <w:rsid w:val="00804576"/>
    <w:rsid w:val="008049C0"/>
    <w:rsid w:val="00804AFA"/>
    <w:rsid w:val="008054AD"/>
    <w:rsid w:val="008062FF"/>
    <w:rsid w:val="008065A1"/>
    <w:rsid w:val="008072F3"/>
    <w:rsid w:val="008073AF"/>
    <w:rsid w:val="00807BAF"/>
    <w:rsid w:val="00807DB0"/>
    <w:rsid w:val="00811652"/>
    <w:rsid w:val="00811A7B"/>
    <w:rsid w:val="00811AEA"/>
    <w:rsid w:val="008120DB"/>
    <w:rsid w:val="00812375"/>
    <w:rsid w:val="0081240F"/>
    <w:rsid w:val="0081375F"/>
    <w:rsid w:val="00813D3A"/>
    <w:rsid w:val="00816737"/>
    <w:rsid w:val="00816AD6"/>
    <w:rsid w:val="00816D72"/>
    <w:rsid w:val="008175DB"/>
    <w:rsid w:val="0082126E"/>
    <w:rsid w:val="00822CFD"/>
    <w:rsid w:val="0082326B"/>
    <w:rsid w:val="00823580"/>
    <w:rsid w:val="00823756"/>
    <w:rsid w:val="0082409E"/>
    <w:rsid w:val="00824134"/>
    <w:rsid w:val="00825617"/>
    <w:rsid w:val="00826674"/>
    <w:rsid w:val="00826DDB"/>
    <w:rsid w:val="0082723E"/>
    <w:rsid w:val="0082781E"/>
    <w:rsid w:val="00830E03"/>
    <w:rsid w:val="008315BC"/>
    <w:rsid w:val="00831D1F"/>
    <w:rsid w:val="00831E61"/>
    <w:rsid w:val="00833626"/>
    <w:rsid w:val="008344D3"/>
    <w:rsid w:val="00835590"/>
    <w:rsid w:val="008363B4"/>
    <w:rsid w:val="00841C67"/>
    <w:rsid w:val="00841DE7"/>
    <w:rsid w:val="00842D3F"/>
    <w:rsid w:val="008432A9"/>
    <w:rsid w:val="00843B29"/>
    <w:rsid w:val="00843DFD"/>
    <w:rsid w:val="008447D8"/>
    <w:rsid w:val="008454EB"/>
    <w:rsid w:val="0084595A"/>
    <w:rsid w:val="00845F34"/>
    <w:rsid w:val="008463B5"/>
    <w:rsid w:val="008474C3"/>
    <w:rsid w:val="008505AF"/>
    <w:rsid w:val="00850B4E"/>
    <w:rsid w:val="008519F9"/>
    <w:rsid w:val="00852028"/>
    <w:rsid w:val="00853344"/>
    <w:rsid w:val="008540B4"/>
    <w:rsid w:val="00854291"/>
    <w:rsid w:val="008542C1"/>
    <w:rsid w:val="00855294"/>
    <w:rsid w:val="00855E7A"/>
    <w:rsid w:val="00856040"/>
    <w:rsid w:val="008617A5"/>
    <w:rsid w:val="00863F11"/>
    <w:rsid w:val="00864292"/>
    <w:rsid w:val="00864A2A"/>
    <w:rsid w:val="00864F17"/>
    <w:rsid w:val="00864F7D"/>
    <w:rsid w:val="00866C4F"/>
    <w:rsid w:val="00866E52"/>
    <w:rsid w:val="008679FE"/>
    <w:rsid w:val="00867AB4"/>
    <w:rsid w:val="00867DD9"/>
    <w:rsid w:val="008702CD"/>
    <w:rsid w:val="00870C1B"/>
    <w:rsid w:val="008715CE"/>
    <w:rsid w:val="008727C3"/>
    <w:rsid w:val="00875015"/>
    <w:rsid w:val="00875858"/>
    <w:rsid w:val="008759EF"/>
    <w:rsid w:val="00875C54"/>
    <w:rsid w:val="00875D5D"/>
    <w:rsid w:val="00876723"/>
    <w:rsid w:val="00876A68"/>
    <w:rsid w:val="0087703E"/>
    <w:rsid w:val="00877271"/>
    <w:rsid w:val="008774F7"/>
    <w:rsid w:val="00880345"/>
    <w:rsid w:val="00880882"/>
    <w:rsid w:val="00880C2E"/>
    <w:rsid w:val="008810B3"/>
    <w:rsid w:val="00881F88"/>
    <w:rsid w:val="0088229B"/>
    <w:rsid w:val="00882675"/>
    <w:rsid w:val="008826D3"/>
    <w:rsid w:val="008832EA"/>
    <w:rsid w:val="008841EA"/>
    <w:rsid w:val="00884B12"/>
    <w:rsid w:val="00884DAA"/>
    <w:rsid w:val="00885C10"/>
    <w:rsid w:val="00886C95"/>
    <w:rsid w:val="008870F9"/>
    <w:rsid w:val="00887104"/>
    <w:rsid w:val="00887940"/>
    <w:rsid w:val="00887D68"/>
    <w:rsid w:val="008909DF"/>
    <w:rsid w:val="00890ED5"/>
    <w:rsid w:val="008937AD"/>
    <w:rsid w:val="00893EB7"/>
    <w:rsid w:val="00894D17"/>
    <w:rsid w:val="008952A4"/>
    <w:rsid w:val="00895660"/>
    <w:rsid w:val="00896913"/>
    <w:rsid w:val="00896B7C"/>
    <w:rsid w:val="00896DB9"/>
    <w:rsid w:val="00897288"/>
    <w:rsid w:val="00897E5E"/>
    <w:rsid w:val="008A0361"/>
    <w:rsid w:val="008A0390"/>
    <w:rsid w:val="008A04E0"/>
    <w:rsid w:val="008A0E71"/>
    <w:rsid w:val="008A18AA"/>
    <w:rsid w:val="008A2159"/>
    <w:rsid w:val="008A24A5"/>
    <w:rsid w:val="008A2A5B"/>
    <w:rsid w:val="008A30DE"/>
    <w:rsid w:val="008A4486"/>
    <w:rsid w:val="008A4D9D"/>
    <w:rsid w:val="008A52AD"/>
    <w:rsid w:val="008A5A63"/>
    <w:rsid w:val="008A5E85"/>
    <w:rsid w:val="008A676F"/>
    <w:rsid w:val="008A692C"/>
    <w:rsid w:val="008A74D1"/>
    <w:rsid w:val="008B0157"/>
    <w:rsid w:val="008B01B4"/>
    <w:rsid w:val="008B024E"/>
    <w:rsid w:val="008B0323"/>
    <w:rsid w:val="008B033C"/>
    <w:rsid w:val="008B1E4F"/>
    <w:rsid w:val="008B342E"/>
    <w:rsid w:val="008B4171"/>
    <w:rsid w:val="008B4DC0"/>
    <w:rsid w:val="008B5204"/>
    <w:rsid w:val="008B543C"/>
    <w:rsid w:val="008B5A7A"/>
    <w:rsid w:val="008B5AD5"/>
    <w:rsid w:val="008B5D66"/>
    <w:rsid w:val="008B71F0"/>
    <w:rsid w:val="008B7C5D"/>
    <w:rsid w:val="008C0C51"/>
    <w:rsid w:val="008C1609"/>
    <w:rsid w:val="008C17E5"/>
    <w:rsid w:val="008C1942"/>
    <w:rsid w:val="008C1DD4"/>
    <w:rsid w:val="008C2611"/>
    <w:rsid w:val="008C3EC9"/>
    <w:rsid w:val="008C43E2"/>
    <w:rsid w:val="008C4679"/>
    <w:rsid w:val="008C4804"/>
    <w:rsid w:val="008C4EF7"/>
    <w:rsid w:val="008C53D9"/>
    <w:rsid w:val="008C53F7"/>
    <w:rsid w:val="008C542D"/>
    <w:rsid w:val="008C64B5"/>
    <w:rsid w:val="008C6CD7"/>
    <w:rsid w:val="008D0BEC"/>
    <w:rsid w:val="008D0F94"/>
    <w:rsid w:val="008D26B9"/>
    <w:rsid w:val="008D2AB4"/>
    <w:rsid w:val="008D3560"/>
    <w:rsid w:val="008D4517"/>
    <w:rsid w:val="008D48CD"/>
    <w:rsid w:val="008D6A74"/>
    <w:rsid w:val="008D77A4"/>
    <w:rsid w:val="008D7D57"/>
    <w:rsid w:val="008E1E16"/>
    <w:rsid w:val="008E26BD"/>
    <w:rsid w:val="008E3C90"/>
    <w:rsid w:val="008E55C3"/>
    <w:rsid w:val="008E5E1A"/>
    <w:rsid w:val="008E6FC7"/>
    <w:rsid w:val="008E74EA"/>
    <w:rsid w:val="008E771E"/>
    <w:rsid w:val="008F12F5"/>
    <w:rsid w:val="008F18C8"/>
    <w:rsid w:val="008F19E2"/>
    <w:rsid w:val="008F1DE4"/>
    <w:rsid w:val="008F1F66"/>
    <w:rsid w:val="008F28D7"/>
    <w:rsid w:val="008F3090"/>
    <w:rsid w:val="008F3125"/>
    <w:rsid w:val="008F3644"/>
    <w:rsid w:val="008F37CC"/>
    <w:rsid w:val="008F4213"/>
    <w:rsid w:val="008F4A64"/>
    <w:rsid w:val="008F5F9C"/>
    <w:rsid w:val="008F61C1"/>
    <w:rsid w:val="008F63F4"/>
    <w:rsid w:val="008F6F44"/>
    <w:rsid w:val="008F752E"/>
    <w:rsid w:val="008F7711"/>
    <w:rsid w:val="008F7B16"/>
    <w:rsid w:val="008F7ED0"/>
    <w:rsid w:val="008F7F58"/>
    <w:rsid w:val="00900965"/>
    <w:rsid w:val="00900969"/>
    <w:rsid w:val="00901C66"/>
    <w:rsid w:val="00903DC3"/>
    <w:rsid w:val="00904767"/>
    <w:rsid w:val="00904B62"/>
    <w:rsid w:val="00904F9E"/>
    <w:rsid w:val="00905108"/>
    <w:rsid w:val="009067BC"/>
    <w:rsid w:val="009079E9"/>
    <w:rsid w:val="00907C39"/>
    <w:rsid w:val="00907E13"/>
    <w:rsid w:val="009102C8"/>
    <w:rsid w:val="00911848"/>
    <w:rsid w:val="00912148"/>
    <w:rsid w:val="0091309B"/>
    <w:rsid w:val="00913C68"/>
    <w:rsid w:val="00915419"/>
    <w:rsid w:val="0091544F"/>
    <w:rsid w:val="009163B6"/>
    <w:rsid w:val="009168E2"/>
    <w:rsid w:val="00920862"/>
    <w:rsid w:val="009208E0"/>
    <w:rsid w:val="00921BE7"/>
    <w:rsid w:val="00921DEF"/>
    <w:rsid w:val="009224B8"/>
    <w:rsid w:val="0092257B"/>
    <w:rsid w:val="00922705"/>
    <w:rsid w:val="009234BF"/>
    <w:rsid w:val="009237A5"/>
    <w:rsid w:val="009251CF"/>
    <w:rsid w:val="0092553B"/>
    <w:rsid w:val="00925F04"/>
    <w:rsid w:val="00926E17"/>
    <w:rsid w:val="00930A3F"/>
    <w:rsid w:val="00930F4C"/>
    <w:rsid w:val="00931330"/>
    <w:rsid w:val="009353E1"/>
    <w:rsid w:val="00935E38"/>
    <w:rsid w:val="009368F9"/>
    <w:rsid w:val="00936A3A"/>
    <w:rsid w:val="009371DA"/>
    <w:rsid w:val="009371E0"/>
    <w:rsid w:val="009375F1"/>
    <w:rsid w:val="00937CB1"/>
    <w:rsid w:val="00937D61"/>
    <w:rsid w:val="009401B0"/>
    <w:rsid w:val="009405BD"/>
    <w:rsid w:val="00940D93"/>
    <w:rsid w:val="009412E5"/>
    <w:rsid w:val="0094134A"/>
    <w:rsid w:val="00941A82"/>
    <w:rsid w:val="00941B53"/>
    <w:rsid w:val="00941E35"/>
    <w:rsid w:val="00942499"/>
    <w:rsid w:val="009431AA"/>
    <w:rsid w:val="009436FB"/>
    <w:rsid w:val="00943A63"/>
    <w:rsid w:val="00944046"/>
    <w:rsid w:val="009442DC"/>
    <w:rsid w:val="009461DE"/>
    <w:rsid w:val="009463A9"/>
    <w:rsid w:val="009465BB"/>
    <w:rsid w:val="00946952"/>
    <w:rsid w:val="00950717"/>
    <w:rsid w:val="00950E94"/>
    <w:rsid w:val="00951394"/>
    <w:rsid w:val="00951A1A"/>
    <w:rsid w:val="00951BFE"/>
    <w:rsid w:val="0095361C"/>
    <w:rsid w:val="00953A4F"/>
    <w:rsid w:val="0095643C"/>
    <w:rsid w:val="00956876"/>
    <w:rsid w:val="00956AE9"/>
    <w:rsid w:val="009572FC"/>
    <w:rsid w:val="00957B52"/>
    <w:rsid w:val="00960E64"/>
    <w:rsid w:val="00961251"/>
    <w:rsid w:val="009612ED"/>
    <w:rsid w:val="009615B7"/>
    <w:rsid w:val="0096342D"/>
    <w:rsid w:val="009638C2"/>
    <w:rsid w:val="0096425D"/>
    <w:rsid w:val="00965E41"/>
    <w:rsid w:val="00966B6C"/>
    <w:rsid w:val="00966BDB"/>
    <w:rsid w:val="00966F48"/>
    <w:rsid w:val="00967497"/>
    <w:rsid w:val="00967B93"/>
    <w:rsid w:val="00970037"/>
    <w:rsid w:val="009710FB"/>
    <w:rsid w:val="00971100"/>
    <w:rsid w:val="00971B71"/>
    <w:rsid w:val="009722CE"/>
    <w:rsid w:val="00972971"/>
    <w:rsid w:val="00972D24"/>
    <w:rsid w:val="00972ECB"/>
    <w:rsid w:val="00973D04"/>
    <w:rsid w:val="0097439D"/>
    <w:rsid w:val="00974EDD"/>
    <w:rsid w:val="00975CF3"/>
    <w:rsid w:val="009761A5"/>
    <w:rsid w:val="0097621B"/>
    <w:rsid w:val="00976DA0"/>
    <w:rsid w:val="009801D6"/>
    <w:rsid w:val="00982EA3"/>
    <w:rsid w:val="00983FBA"/>
    <w:rsid w:val="009840D2"/>
    <w:rsid w:val="00985035"/>
    <w:rsid w:val="00985535"/>
    <w:rsid w:val="0098559F"/>
    <w:rsid w:val="00985AC1"/>
    <w:rsid w:val="00985E11"/>
    <w:rsid w:val="00985F4A"/>
    <w:rsid w:val="009866DD"/>
    <w:rsid w:val="009867BD"/>
    <w:rsid w:val="00986842"/>
    <w:rsid w:val="00986A0B"/>
    <w:rsid w:val="00987365"/>
    <w:rsid w:val="00990DC4"/>
    <w:rsid w:val="00991BB1"/>
    <w:rsid w:val="009921F7"/>
    <w:rsid w:val="00992269"/>
    <w:rsid w:val="00992472"/>
    <w:rsid w:val="0099579C"/>
    <w:rsid w:val="00995A4E"/>
    <w:rsid w:val="00995A88"/>
    <w:rsid w:val="00995E74"/>
    <w:rsid w:val="00996D01"/>
    <w:rsid w:val="00996F57"/>
    <w:rsid w:val="0099759E"/>
    <w:rsid w:val="00997978"/>
    <w:rsid w:val="00997FC8"/>
    <w:rsid w:val="009A0A36"/>
    <w:rsid w:val="009A1E80"/>
    <w:rsid w:val="009A29C9"/>
    <w:rsid w:val="009A2C0A"/>
    <w:rsid w:val="009A3D09"/>
    <w:rsid w:val="009A5468"/>
    <w:rsid w:val="009A5DF4"/>
    <w:rsid w:val="009A6D4F"/>
    <w:rsid w:val="009A7DA9"/>
    <w:rsid w:val="009B040A"/>
    <w:rsid w:val="009B0EF9"/>
    <w:rsid w:val="009B0F02"/>
    <w:rsid w:val="009B1083"/>
    <w:rsid w:val="009B1EE4"/>
    <w:rsid w:val="009B23AF"/>
    <w:rsid w:val="009B318A"/>
    <w:rsid w:val="009B318B"/>
    <w:rsid w:val="009B32C5"/>
    <w:rsid w:val="009B3381"/>
    <w:rsid w:val="009B389E"/>
    <w:rsid w:val="009B3B72"/>
    <w:rsid w:val="009B43D5"/>
    <w:rsid w:val="009B4D8A"/>
    <w:rsid w:val="009B51FD"/>
    <w:rsid w:val="009B564A"/>
    <w:rsid w:val="009B5808"/>
    <w:rsid w:val="009B652A"/>
    <w:rsid w:val="009B692D"/>
    <w:rsid w:val="009B6AAF"/>
    <w:rsid w:val="009B7779"/>
    <w:rsid w:val="009B79F4"/>
    <w:rsid w:val="009C0221"/>
    <w:rsid w:val="009C02C9"/>
    <w:rsid w:val="009C0A88"/>
    <w:rsid w:val="009C0F4D"/>
    <w:rsid w:val="009C1541"/>
    <w:rsid w:val="009C19C1"/>
    <w:rsid w:val="009C24C4"/>
    <w:rsid w:val="009C2718"/>
    <w:rsid w:val="009C2C54"/>
    <w:rsid w:val="009C3155"/>
    <w:rsid w:val="009C3AE7"/>
    <w:rsid w:val="009C3BE8"/>
    <w:rsid w:val="009C3F32"/>
    <w:rsid w:val="009C4A66"/>
    <w:rsid w:val="009C53F9"/>
    <w:rsid w:val="009C5980"/>
    <w:rsid w:val="009C5DDB"/>
    <w:rsid w:val="009C5EE4"/>
    <w:rsid w:val="009C6043"/>
    <w:rsid w:val="009C7563"/>
    <w:rsid w:val="009C7E18"/>
    <w:rsid w:val="009D06E0"/>
    <w:rsid w:val="009D06E3"/>
    <w:rsid w:val="009D0C15"/>
    <w:rsid w:val="009D0F3A"/>
    <w:rsid w:val="009D1693"/>
    <w:rsid w:val="009D1FF6"/>
    <w:rsid w:val="009D29BF"/>
    <w:rsid w:val="009D2D0C"/>
    <w:rsid w:val="009D33E1"/>
    <w:rsid w:val="009D4F25"/>
    <w:rsid w:val="009D555F"/>
    <w:rsid w:val="009D5BDD"/>
    <w:rsid w:val="009E006D"/>
    <w:rsid w:val="009E00C5"/>
    <w:rsid w:val="009E0B9E"/>
    <w:rsid w:val="009E1E04"/>
    <w:rsid w:val="009E211E"/>
    <w:rsid w:val="009E2926"/>
    <w:rsid w:val="009E2D40"/>
    <w:rsid w:val="009E30B8"/>
    <w:rsid w:val="009E362D"/>
    <w:rsid w:val="009E3ABE"/>
    <w:rsid w:val="009E4B8A"/>
    <w:rsid w:val="009E51A5"/>
    <w:rsid w:val="009E5B75"/>
    <w:rsid w:val="009E6215"/>
    <w:rsid w:val="009F0419"/>
    <w:rsid w:val="009F048C"/>
    <w:rsid w:val="009F0C5E"/>
    <w:rsid w:val="009F0D71"/>
    <w:rsid w:val="009F156E"/>
    <w:rsid w:val="009F1632"/>
    <w:rsid w:val="009F1759"/>
    <w:rsid w:val="009F1981"/>
    <w:rsid w:val="009F4087"/>
    <w:rsid w:val="009F4980"/>
    <w:rsid w:val="009F5F46"/>
    <w:rsid w:val="009F6931"/>
    <w:rsid w:val="009F6ADF"/>
    <w:rsid w:val="009F7326"/>
    <w:rsid w:val="00A00371"/>
    <w:rsid w:val="00A003FB"/>
    <w:rsid w:val="00A01184"/>
    <w:rsid w:val="00A01DF0"/>
    <w:rsid w:val="00A024D3"/>
    <w:rsid w:val="00A02A1A"/>
    <w:rsid w:val="00A04546"/>
    <w:rsid w:val="00A0575D"/>
    <w:rsid w:val="00A06281"/>
    <w:rsid w:val="00A068EC"/>
    <w:rsid w:val="00A07CC1"/>
    <w:rsid w:val="00A1000B"/>
    <w:rsid w:val="00A10256"/>
    <w:rsid w:val="00A1205C"/>
    <w:rsid w:val="00A12775"/>
    <w:rsid w:val="00A12C7D"/>
    <w:rsid w:val="00A12D13"/>
    <w:rsid w:val="00A13730"/>
    <w:rsid w:val="00A13F48"/>
    <w:rsid w:val="00A142BD"/>
    <w:rsid w:val="00A142E6"/>
    <w:rsid w:val="00A1465D"/>
    <w:rsid w:val="00A15141"/>
    <w:rsid w:val="00A15AC5"/>
    <w:rsid w:val="00A1616A"/>
    <w:rsid w:val="00A164CE"/>
    <w:rsid w:val="00A16BFC"/>
    <w:rsid w:val="00A175FE"/>
    <w:rsid w:val="00A17C73"/>
    <w:rsid w:val="00A212DC"/>
    <w:rsid w:val="00A21A7B"/>
    <w:rsid w:val="00A21F88"/>
    <w:rsid w:val="00A2283B"/>
    <w:rsid w:val="00A22D8A"/>
    <w:rsid w:val="00A22F75"/>
    <w:rsid w:val="00A238A5"/>
    <w:rsid w:val="00A23998"/>
    <w:rsid w:val="00A23C76"/>
    <w:rsid w:val="00A2465E"/>
    <w:rsid w:val="00A254E9"/>
    <w:rsid w:val="00A254F1"/>
    <w:rsid w:val="00A2559A"/>
    <w:rsid w:val="00A25AB4"/>
    <w:rsid w:val="00A25EB0"/>
    <w:rsid w:val="00A269EE"/>
    <w:rsid w:val="00A279F9"/>
    <w:rsid w:val="00A301CB"/>
    <w:rsid w:val="00A312C4"/>
    <w:rsid w:val="00A323A1"/>
    <w:rsid w:val="00A32AFB"/>
    <w:rsid w:val="00A32C7D"/>
    <w:rsid w:val="00A32F0A"/>
    <w:rsid w:val="00A33600"/>
    <w:rsid w:val="00A349FE"/>
    <w:rsid w:val="00A3583E"/>
    <w:rsid w:val="00A35A46"/>
    <w:rsid w:val="00A35C33"/>
    <w:rsid w:val="00A408C9"/>
    <w:rsid w:val="00A41830"/>
    <w:rsid w:val="00A426D6"/>
    <w:rsid w:val="00A427EE"/>
    <w:rsid w:val="00A42AB2"/>
    <w:rsid w:val="00A42E22"/>
    <w:rsid w:val="00A44846"/>
    <w:rsid w:val="00A44EE6"/>
    <w:rsid w:val="00A45059"/>
    <w:rsid w:val="00A47275"/>
    <w:rsid w:val="00A47483"/>
    <w:rsid w:val="00A47845"/>
    <w:rsid w:val="00A508A1"/>
    <w:rsid w:val="00A51B6F"/>
    <w:rsid w:val="00A52186"/>
    <w:rsid w:val="00A53115"/>
    <w:rsid w:val="00A532A6"/>
    <w:rsid w:val="00A5332C"/>
    <w:rsid w:val="00A5344D"/>
    <w:rsid w:val="00A53AA7"/>
    <w:rsid w:val="00A541C0"/>
    <w:rsid w:val="00A545AF"/>
    <w:rsid w:val="00A54CBC"/>
    <w:rsid w:val="00A54F3E"/>
    <w:rsid w:val="00A552E7"/>
    <w:rsid w:val="00A567B9"/>
    <w:rsid w:val="00A56DFA"/>
    <w:rsid w:val="00A56FB3"/>
    <w:rsid w:val="00A57093"/>
    <w:rsid w:val="00A57129"/>
    <w:rsid w:val="00A57434"/>
    <w:rsid w:val="00A57512"/>
    <w:rsid w:val="00A5786E"/>
    <w:rsid w:val="00A602E5"/>
    <w:rsid w:val="00A6070A"/>
    <w:rsid w:val="00A61242"/>
    <w:rsid w:val="00A6128B"/>
    <w:rsid w:val="00A621B2"/>
    <w:rsid w:val="00A6279C"/>
    <w:rsid w:val="00A62D54"/>
    <w:rsid w:val="00A63484"/>
    <w:rsid w:val="00A63BA5"/>
    <w:rsid w:val="00A63CD7"/>
    <w:rsid w:val="00A641C1"/>
    <w:rsid w:val="00A64E30"/>
    <w:rsid w:val="00A65491"/>
    <w:rsid w:val="00A66821"/>
    <w:rsid w:val="00A66F65"/>
    <w:rsid w:val="00A708AD"/>
    <w:rsid w:val="00A70FB3"/>
    <w:rsid w:val="00A71CBF"/>
    <w:rsid w:val="00A71E84"/>
    <w:rsid w:val="00A726AA"/>
    <w:rsid w:val="00A7521B"/>
    <w:rsid w:val="00A75299"/>
    <w:rsid w:val="00A7545D"/>
    <w:rsid w:val="00A758A3"/>
    <w:rsid w:val="00A758A6"/>
    <w:rsid w:val="00A75CC1"/>
    <w:rsid w:val="00A75E5A"/>
    <w:rsid w:val="00A76E06"/>
    <w:rsid w:val="00A774D9"/>
    <w:rsid w:val="00A82079"/>
    <w:rsid w:val="00A82998"/>
    <w:rsid w:val="00A83F16"/>
    <w:rsid w:val="00A84504"/>
    <w:rsid w:val="00A854CB"/>
    <w:rsid w:val="00A857D4"/>
    <w:rsid w:val="00A85BC2"/>
    <w:rsid w:val="00A860B8"/>
    <w:rsid w:val="00A87456"/>
    <w:rsid w:val="00A87582"/>
    <w:rsid w:val="00A87728"/>
    <w:rsid w:val="00A87C46"/>
    <w:rsid w:val="00A9103E"/>
    <w:rsid w:val="00A9399C"/>
    <w:rsid w:val="00A94280"/>
    <w:rsid w:val="00A9482F"/>
    <w:rsid w:val="00A95C4E"/>
    <w:rsid w:val="00A95FED"/>
    <w:rsid w:val="00A97165"/>
    <w:rsid w:val="00A97275"/>
    <w:rsid w:val="00A9799A"/>
    <w:rsid w:val="00A97E09"/>
    <w:rsid w:val="00AA0C5F"/>
    <w:rsid w:val="00AA0D97"/>
    <w:rsid w:val="00AA1AA8"/>
    <w:rsid w:val="00AA2365"/>
    <w:rsid w:val="00AA293D"/>
    <w:rsid w:val="00AA2AE4"/>
    <w:rsid w:val="00AA3076"/>
    <w:rsid w:val="00AA34A7"/>
    <w:rsid w:val="00AA5299"/>
    <w:rsid w:val="00AA664F"/>
    <w:rsid w:val="00AA6838"/>
    <w:rsid w:val="00AA6B3A"/>
    <w:rsid w:val="00AB090F"/>
    <w:rsid w:val="00AB1AB0"/>
    <w:rsid w:val="00AB1C9A"/>
    <w:rsid w:val="00AB1EC9"/>
    <w:rsid w:val="00AB26D0"/>
    <w:rsid w:val="00AB30D0"/>
    <w:rsid w:val="00AB3B69"/>
    <w:rsid w:val="00AB4851"/>
    <w:rsid w:val="00AB4AA6"/>
    <w:rsid w:val="00AB5A84"/>
    <w:rsid w:val="00AB7723"/>
    <w:rsid w:val="00AB779B"/>
    <w:rsid w:val="00AC07E8"/>
    <w:rsid w:val="00AC2F1C"/>
    <w:rsid w:val="00AC330D"/>
    <w:rsid w:val="00AC38F8"/>
    <w:rsid w:val="00AC4DFE"/>
    <w:rsid w:val="00AC5236"/>
    <w:rsid w:val="00AC52BD"/>
    <w:rsid w:val="00AC660F"/>
    <w:rsid w:val="00AC79C6"/>
    <w:rsid w:val="00AC7D09"/>
    <w:rsid w:val="00AD0B29"/>
    <w:rsid w:val="00AD1699"/>
    <w:rsid w:val="00AD200A"/>
    <w:rsid w:val="00AD2280"/>
    <w:rsid w:val="00AD5086"/>
    <w:rsid w:val="00AD5588"/>
    <w:rsid w:val="00AD5B62"/>
    <w:rsid w:val="00AD5DFD"/>
    <w:rsid w:val="00AD6F7E"/>
    <w:rsid w:val="00AD7897"/>
    <w:rsid w:val="00AE05EB"/>
    <w:rsid w:val="00AE0CB3"/>
    <w:rsid w:val="00AE1913"/>
    <w:rsid w:val="00AE1AC6"/>
    <w:rsid w:val="00AE1EBB"/>
    <w:rsid w:val="00AE2922"/>
    <w:rsid w:val="00AE3944"/>
    <w:rsid w:val="00AE500A"/>
    <w:rsid w:val="00AE659B"/>
    <w:rsid w:val="00AF0C9D"/>
    <w:rsid w:val="00AF1452"/>
    <w:rsid w:val="00AF15AD"/>
    <w:rsid w:val="00AF2501"/>
    <w:rsid w:val="00AF2A53"/>
    <w:rsid w:val="00AF2BB7"/>
    <w:rsid w:val="00AF3857"/>
    <w:rsid w:val="00AF3B0B"/>
    <w:rsid w:val="00AF3EE0"/>
    <w:rsid w:val="00AF4EFA"/>
    <w:rsid w:val="00AF50B6"/>
    <w:rsid w:val="00AF519B"/>
    <w:rsid w:val="00AF5C8B"/>
    <w:rsid w:val="00AF64FA"/>
    <w:rsid w:val="00AF6A64"/>
    <w:rsid w:val="00AF75EE"/>
    <w:rsid w:val="00AF76AC"/>
    <w:rsid w:val="00AF7898"/>
    <w:rsid w:val="00AF797F"/>
    <w:rsid w:val="00B000A7"/>
    <w:rsid w:val="00B00377"/>
    <w:rsid w:val="00B0161E"/>
    <w:rsid w:val="00B01A9D"/>
    <w:rsid w:val="00B01BE4"/>
    <w:rsid w:val="00B0211B"/>
    <w:rsid w:val="00B026EB"/>
    <w:rsid w:val="00B02C15"/>
    <w:rsid w:val="00B02C24"/>
    <w:rsid w:val="00B03E3E"/>
    <w:rsid w:val="00B04A5A"/>
    <w:rsid w:val="00B04DF6"/>
    <w:rsid w:val="00B05A4E"/>
    <w:rsid w:val="00B05AAA"/>
    <w:rsid w:val="00B072C5"/>
    <w:rsid w:val="00B0754A"/>
    <w:rsid w:val="00B1006A"/>
    <w:rsid w:val="00B110BE"/>
    <w:rsid w:val="00B110FF"/>
    <w:rsid w:val="00B115F4"/>
    <w:rsid w:val="00B1251C"/>
    <w:rsid w:val="00B1272D"/>
    <w:rsid w:val="00B12936"/>
    <w:rsid w:val="00B1303C"/>
    <w:rsid w:val="00B135E1"/>
    <w:rsid w:val="00B13980"/>
    <w:rsid w:val="00B13F71"/>
    <w:rsid w:val="00B142C1"/>
    <w:rsid w:val="00B14F48"/>
    <w:rsid w:val="00B16351"/>
    <w:rsid w:val="00B163DE"/>
    <w:rsid w:val="00B1739A"/>
    <w:rsid w:val="00B17A10"/>
    <w:rsid w:val="00B17A5A"/>
    <w:rsid w:val="00B200D3"/>
    <w:rsid w:val="00B20CF6"/>
    <w:rsid w:val="00B21370"/>
    <w:rsid w:val="00B21AD5"/>
    <w:rsid w:val="00B2264F"/>
    <w:rsid w:val="00B22960"/>
    <w:rsid w:val="00B244E2"/>
    <w:rsid w:val="00B24722"/>
    <w:rsid w:val="00B24E7C"/>
    <w:rsid w:val="00B2601D"/>
    <w:rsid w:val="00B26577"/>
    <w:rsid w:val="00B26871"/>
    <w:rsid w:val="00B27411"/>
    <w:rsid w:val="00B27BC3"/>
    <w:rsid w:val="00B303C2"/>
    <w:rsid w:val="00B30AB6"/>
    <w:rsid w:val="00B312E1"/>
    <w:rsid w:val="00B3162B"/>
    <w:rsid w:val="00B31A1F"/>
    <w:rsid w:val="00B31BB1"/>
    <w:rsid w:val="00B336BD"/>
    <w:rsid w:val="00B33C3E"/>
    <w:rsid w:val="00B34623"/>
    <w:rsid w:val="00B367A7"/>
    <w:rsid w:val="00B36C95"/>
    <w:rsid w:val="00B3719B"/>
    <w:rsid w:val="00B37A90"/>
    <w:rsid w:val="00B41721"/>
    <w:rsid w:val="00B420FA"/>
    <w:rsid w:val="00B4211B"/>
    <w:rsid w:val="00B43C28"/>
    <w:rsid w:val="00B44532"/>
    <w:rsid w:val="00B445FF"/>
    <w:rsid w:val="00B44B2F"/>
    <w:rsid w:val="00B4519E"/>
    <w:rsid w:val="00B45772"/>
    <w:rsid w:val="00B46795"/>
    <w:rsid w:val="00B467C6"/>
    <w:rsid w:val="00B4682F"/>
    <w:rsid w:val="00B47602"/>
    <w:rsid w:val="00B47668"/>
    <w:rsid w:val="00B50BE7"/>
    <w:rsid w:val="00B52774"/>
    <w:rsid w:val="00B52C9B"/>
    <w:rsid w:val="00B53888"/>
    <w:rsid w:val="00B55AB7"/>
    <w:rsid w:val="00B55F4B"/>
    <w:rsid w:val="00B5645C"/>
    <w:rsid w:val="00B57144"/>
    <w:rsid w:val="00B57B07"/>
    <w:rsid w:val="00B57E03"/>
    <w:rsid w:val="00B608A6"/>
    <w:rsid w:val="00B60D82"/>
    <w:rsid w:val="00B611BE"/>
    <w:rsid w:val="00B624C3"/>
    <w:rsid w:val="00B627F9"/>
    <w:rsid w:val="00B63A4F"/>
    <w:rsid w:val="00B644F3"/>
    <w:rsid w:val="00B65010"/>
    <w:rsid w:val="00B65592"/>
    <w:rsid w:val="00B6586D"/>
    <w:rsid w:val="00B65A6E"/>
    <w:rsid w:val="00B65C59"/>
    <w:rsid w:val="00B65F2F"/>
    <w:rsid w:val="00B66EE5"/>
    <w:rsid w:val="00B70374"/>
    <w:rsid w:val="00B7279E"/>
    <w:rsid w:val="00B730C1"/>
    <w:rsid w:val="00B73603"/>
    <w:rsid w:val="00B73E5A"/>
    <w:rsid w:val="00B741A4"/>
    <w:rsid w:val="00B74363"/>
    <w:rsid w:val="00B74A17"/>
    <w:rsid w:val="00B75034"/>
    <w:rsid w:val="00B750F0"/>
    <w:rsid w:val="00B7532D"/>
    <w:rsid w:val="00B760CB"/>
    <w:rsid w:val="00B76D88"/>
    <w:rsid w:val="00B77489"/>
    <w:rsid w:val="00B77D51"/>
    <w:rsid w:val="00B813F0"/>
    <w:rsid w:val="00B818C6"/>
    <w:rsid w:val="00B829F5"/>
    <w:rsid w:val="00B831F1"/>
    <w:rsid w:val="00B83BCA"/>
    <w:rsid w:val="00B84C32"/>
    <w:rsid w:val="00B84E2B"/>
    <w:rsid w:val="00B85777"/>
    <w:rsid w:val="00B860CB"/>
    <w:rsid w:val="00B8628F"/>
    <w:rsid w:val="00B869D0"/>
    <w:rsid w:val="00B874E1"/>
    <w:rsid w:val="00B87578"/>
    <w:rsid w:val="00B87862"/>
    <w:rsid w:val="00B90E9D"/>
    <w:rsid w:val="00B9126A"/>
    <w:rsid w:val="00B916E8"/>
    <w:rsid w:val="00B923E5"/>
    <w:rsid w:val="00B931E3"/>
    <w:rsid w:val="00B9387D"/>
    <w:rsid w:val="00B93EA0"/>
    <w:rsid w:val="00B94270"/>
    <w:rsid w:val="00B944DB"/>
    <w:rsid w:val="00B94988"/>
    <w:rsid w:val="00B95761"/>
    <w:rsid w:val="00B971B1"/>
    <w:rsid w:val="00B97701"/>
    <w:rsid w:val="00BA130D"/>
    <w:rsid w:val="00BA16CF"/>
    <w:rsid w:val="00BA25D3"/>
    <w:rsid w:val="00BA2B13"/>
    <w:rsid w:val="00BA352F"/>
    <w:rsid w:val="00BA41B9"/>
    <w:rsid w:val="00BA745C"/>
    <w:rsid w:val="00BA74C5"/>
    <w:rsid w:val="00BB0241"/>
    <w:rsid w:val="00BB1719"/>
    <w:rsid w:val="00BB1C94"/>
    <w:rsid w:val="00BB23B1"/>
    <w:rsid w:val="00BB27B8"/>
    <w:rsid w:val="00BB27D1"/>
    <w:rsid w:val="00BB37A8"/>
    <w:rsid w:val="00BB3DEF"/>
    <w:rsid w:val="00BB3ED5"/>
    <w:rsid w:val="00BB4261"/>
    <w:rsid w:val="00BB449E"/>
    <w:rsid w:val="00BB465B"/>
    <w:rsid w:val="00BB4BCE"/>
    <w:rsid w:val="00BB5B78"/>
    <w:rsid w:val="00BB607A"/>
    <w:rsid w:val="00BB6131"/>
    <w:rsid w:val="00BB747E"/>
    <w:rsid w:val="00BB7652"/>
    <w:rsid w:val="00BB7EFD"/>
    <w:rsid w:val="00BC1209"/>
    <w:rsid w:val="00BC19FC"/>
    <w:rsid w:val="00BC2C2E"/>
    <w:rsid w:val="00BC2FAF"/>
    <w:rsid w:val="00BC31F1"/>
    <w:rsid w:val="00BC3AD5"/>
    <w:rsid w:val="00BC50FD"/>
    <w:rsid w:val="00BC51C8"/>
    <w:rsid w:val="00BC5C00"/>
    <w:rsid w:val="00BC600E"/>
    <w:rsid w:val="00BC63EF"/>
    <w:rsid w:val="00BC7502"/>
    <w:rsid w:val="00BC7BC0"/>
    <w:rsid w:val="00BD0AD3"/>
    <w:rsid w:val="00BD0C51"/>
    <w:rsid w:val="00BD0CAE"/>
    <w:rsid w:val="00BD1419"/>
    <w:rsid w:val="00BD1466"/>
    <w:rsid w:val="00BD1796"/>
    <w:rsid w:val="00BD25D7"/>
    <w:rsid w:val="00BD2AAD"/>
    <w:rsid w:val="00BD304A"/>
    <w:rsid w:val="00BD4C3E"/>
    <w:rsid w:val="00BD5385"/>
    <w:rsid w:val="00BD56BC"/>
    <w:rsid w:val="00BD63F3"/>
    <w:rsid w:val="00BD673D"/>
    <w:rsid w:val="00BD6C0F"/>
    <w:rsid w:val="00BD6F0B"/>
    <w:rsid w:val="00BD70B7"/>
    <w:rsid w:val="00BD742C"/>
    <w:rsid w:val="00BD7ACD"/>
    <w:rsid w:val="00BE04FD"/>
    <w:rsid w:val="00BE0E73"/>
    <w:rsid w:val="00BE1CC6"/>
    <w:rsid w:val="00BE213A"/>
    <w:rsid w:val="00BE3B9C"/>
    <w:rsid w:val="00BE3F86"/>
    <w:rsid w:val="00BE48A3"/>
    <w:rsid w:val="00BE642C"/>
    <w:rsid w:val="00BE6E8B"/>
    <w:rsid w:val="00BE7BC1"/>
    <w:rsid w:val="00BF0013"/>
    <w:rsid w:val="00BF076E"/>
    <w:rsid w:val="00BF2DBC"/>
    <w:rsid w:val="00BF31E6"/>
    <w:rsid w:val="00BF3848"/>
    <w:rsid w:val="00BF5DC1"/>
    <w:rsid w:val="00BF623D"/>
    <w:rsid w:val="00BF7941"/>
    <w:rsid w:val="00BF79B4"/>
    <w:rsid w:val="00BF7C2E"/>
    <w:rsid w:val="00C0017D"/>
    <w:rsid w:val="00C0231B"/>
    <w:rsid w:val="00C0240F"/>
    <w:rsid w:val="00C02673"/>
    <w:rsid w:val="00C03152"/>
    <w:rsid w:val="00C048CD"/>
    <w:rsid w:val="00C053AB"/>
    <w:rsid w:val="00C05639"/>
    <w:rsid w:val="00C05FA9"/>
    <w:rsid w:val="00C0685C"/>
    <w:rsid w:val="00C0744E"/>
    <w:rsid w:val="00C07706"/>
    <w:rsid w:val="00C07F31"/>
    <w:rsid w:val="00C1099A"/>
    <w:rsid w:val="00C10A79"/>
    <w:rsid w:val="00C10CA0"/>
    <w:rsid w:val="00C135A6"/>
    <w:rsid w:val="00C14F0C"/>
    <w:rsid w:val="00C1607F"/>
    <w:rsid w:val="00C16186"/>
    <w:rsid w:val="00C16E30"/>
    <w:rsid w:val="00C17385"/>
    <w:rsid w:val="00C17ACB"/>
    <w:rsid w:val="00C17F36"/>
    <w:rsid w:val="00C20108"/>
    <w:rsid w:val="00C2034D"/>
    <w:rsid w:val="00C2098D"/>
    <w:rsid w:val="00C20DA5"/>
    <w:rsid w:val="00C20EBD"/>
    <w:rsid w:val="00C22D88"/>
    <w:rsid w:val="00C231A5"/>
    <w:rsid w:val="00C23553"/>
    <w:rsid w:val="00C23729"/>
    <w:rsid w:val="00C23B9A"/>
    <w:rsid w:val="00C23E0D"/>
    <w:rsid w:val="00C24016"/>
    <w:rsid w:val="00C260F8"/>
    <w:rsid w:val="00C26607"/>
    <w:rsid w:val="00C26D3B"/>
    <w:rsid w:val="00C26D7D"/>
    <w:rsid w:val="00C27FE1"/>
    <w:rsid w:val="00C30B63"/>
    <w:rsid w:val="00C30D7F"/>
    <w:rsid w:val="00C30F1D"/>
    <w:rsid w:val="00C310DC"/>
    <w:rsid w:val="00C31856"/>
    <w:rsid w:val="00C322FD"/>
    <w:rsid w:val="00C32977"/>
    <w:rsid w:val="00C32C1E"/>
    <w:rsid w:val="00C3347D"/>
    <w:rsid w:val="00C33904"/>
    <w:rsid w:val="00C33947"/>
    <w:rsid w:val="00C344AE"/>
    <w:rsid w:val="00C34B72"/>
    <w:rsid w:val="00C35314"/>
    <w:rsid w:val="00C35F32"/>
    <w:rsid w:val="00C367E1"/>
    <w:rsid w:val="00C37748"/>
    <w:rsid w:val="00C40419"/>
    <w:rsid w:val="00C40536"/>
    <w:rsid w:val="00C40746"/>
    <w:rsid w:val="00C41473"/>
    <w:rsid w:val="00C41A49"/>
    <w:rsid w:val="00C41F95"/>
    <w:rsid w:val="00C42101"/>
    <w:rsid w:val="00C42C9A"/>
    <w:rsid w:val="00C42E80"/>
    <w:rsid w:val="00C43760"/>
    <w:rsid w:val="00C43B79"/>
    <w:rsid w:val="00C43CFB"/>
    <w:rsid w:val="00C44349"/>
    <w:rsid w:val="00C44E30"/>
    <w:rsid w:val="00C4549F"/>
    <w:rsid w:val="00C4616C"/>
    <w:rsid w:val="00C469DD"/>
    <w:rsid w:val="00C50587"/>
    <w:rsid w:val="00C50DA1"/>
    <w:rsid w:val="00C51AF6"/>
    <w:rsid w:val="00C52116"/>
    <w:rsid w:val="00C526EC"/>
    <w:rsid w:val="00C528AE"/>
    <w:rsid w:val="00C5332F"/>
    <w:rsid w:val="00C5340D"/>
    <w:rsid w:val="00C553E7"/>
    <w:rsid w:val="00C557C3"/>
    <w:rsid w:val="00C5625D"/>
    <w:rsid w:val="00C56C05"/>
    <w:rsid w:val="00C575AD"/>
    <w:rsid w:val="00C579C4"/>
    <w:rsid w:val="00C57CFB"/>
    <w:rsid w:val="00C57E8C"/>
    <w:rsid w:val="00C60E60"/>
    <w:rsid w:val="00C61CAB"/>
    <w:rsid w:val="00C62994"/>
    <w:rsid w:val="00C62CD7"/>
    <w:rsid w:val="00C62FDC"/>
    <w:rsid w:val="00C63299"/>
    <w:rsid w:val="00C652A2"/>
    <w:rsid w:val="00C66913"/>
    <w:rsid w:val="00C66983"/>
    <w:rsid w:val="00C671F1"/>
    <w:rsid w:val="00C67379"/>
    <w:rsid w:val="00C67A1D"/>
    <w:rsid w:val="00C67CCC"/>
    <w:rsid w:val="00C67DE1"/>
    <w:rsid w:val="00C70875"/>
    <w:rsid w:val="00C708F1"/>
    <w:rsid w:val="00C718DE"/>
    <w:rsid w:val="00C72209"/>
    <w:rsid w:val="00C7226F"/>
    <w:rsid w:val="00C7362B"/>
    <w:rsid w:val="00C73A4B"/>
    <w:rsid w:val="00C73C82"/>
    <w:rsid w:val="00C73ECC"/>
    <w:rsid w:val="00C7685B"/>
    <w:rsid w:val="00C778ED"/>
    <w:rsid w:val="00C802D7"/>
    <w:rsid w:val="00C80671"/>
    <w:rsid w:val="00C80911"/>
    <w:rsid w:val="00C80C81"/>
    <w:rsid w:val="00C8252F"/>
    <w:rsid w:val="00C825AE"/>
    <w:rsid w:val="00C82740"/>
    <w:rsid w:val="00C82806"/>
    <w:rsid w:val="00C83252"/>
    <w:rsid w:val="00C837FF"/>
    <w:rsid w:val="00C845B2"/>
    <w:rsid w:val="00C8476D"/>
    <w:rsid w:val="00C84D94"/>
    <w:rsid w:val="00C85D59"/>
    <w:rsid w:val="00C87AE5"/>
    <w:rsid w:val="00C87AEE"/>
    <w:rsid w:val="00C87AF5"/>
    <w:rsid w:val="00C9046F"/>
    <w:rsid w:val="00C918FE"/>
    <w:rsid w:val="00C91C8F"/>
    <w:rsid w:val="00C91F2F"/>
    <w:rsid w:val="00C922ED"/>
    <w:rsid w:val="00C92DF9"/>
    <w:rsid w:val="00C931F1"/>
    <w:rsid w:val="00C939C2"/>
    <w:rsid w:val="00C93F09"/>
    <w:rsid w:val="00C9423D"/>
    <w:rsid w:val="00C943E1"/>
    <w:rsid w:val="00C9452A"/>
    <w:rsid w:val="00C948E9"/>
    <w:rsid w:val="00C94BF6"/>
    <w:rsid w:val="00C94F05"/>
    <w:rsid w:val="00C950A1"/>
    <w:rsid w:val="00C96606"/>
    <w:rsid w:val="00C96EDA"/>
    <w:rsid w:val="00C97222"/>
    <w:rsid w:val="00C97957"/>
    <w:rsid w:val="00CA03CD"/>
    <w:rsid w:val="00CA0A81"/>
    <w:rsid w:val="00CA0D84"/>
    <w:rsid w:val="00CA0F26"/>
    <w:rsid w:val="00CA1390"/>
    <w:rsid w:val="00CA15A1"/>
    <w:rsid w:val="00CA2E70"/>
    <w:rsid w:val="00CA3945"/>
    <w:rsid w:val="00CA4843"/>
    <w:rsid w:val="00CA4CF0"/>
    <w:rsid w:val="00CA7A54"/>
    <w:rsid w:val="00CB0297"/>
    <w:rsid w:val="00CB096A"/>
    <w:rsid w:val="00CB098C"/>
    <w:rsid w:val="00CB0ED1"/>
    <w:rsid w:val="00CB13CD"/>
    <w:rsid w:val="00CB198F"/>
    <w:rsid w:val="00CB3FF4"/>
    <w:rsid w:val="00CB4A29"/>
    <w:rsid w:val="00CB4D78"/>
    <w:rsid w:val="00CB5712"/>
    <w:rsid w:val="00CB6D76"/>
    <w:rsid w:val="00CB725C"/>
    <w:rsid w:val="00CB7705"/>
    <w:rsid w:val="00CB7BFD"/>
    <w:rsid w:val="00CC0605"/>
    <w:rsid w:val="00CC0747"/>
    <w:rsid w:val="00CC0B6E"/>
    <w:rsid w:val="00CC0C25"/>
    <w:rsid w:val="00CC142A"/>
    <w:rsid w:val="00CC152E"/>
    <w:rsid w:val="00CC174B"/>
    <w:rsid w:val="00CC1A3A"/>
    <w:rsid w:val="00CC1AA7"/>
    <w:rsid w:val="00CC2368"/>
    <w:rsid w:val="00CC2A2D"/>
    <w:rsid w:val="00CC2B77"/>
    <w:rsid w:val="00CC2EC9"/>
    <w:rsid w:val="00CC378E"/>
    <w:rsid w:val="00CC4814"/>
    <w:rsid w:val="00CC4CA2"/>
    <w:rsid w:val="00CC4F9F"/>
    <w:rsid w:val="00CC50FE"/>
    <w:rsid w:val="00CC5329"/>
    <w:rsid w:val="00CC5E60"/>
    <w:rsid w:val="00CC5EFD"/>
    <w:rsid w:val="00CC62A6"/>
    <w:rsid w:val="00CC7159"/>
    <w:rsid w:val="00CC7F76"/>
    <w:rsid w:val="00CD0440"/>
    <w:rsid w:val="00CD0A70"/>
    <w:rsid w:val="00CD1F05"/>
    <w:rsid w:val="00CD348D"/>
    <w:rsid w:val="00CD34F2"/>
    <w:rsid w:val="00CD375D"/>
    <w:rsid w:val="00CD3B35"/>
    <w:rsid w:val="00CD3BEC"/>
    <w:rsid w:val="00CD41A6"/>
    <w:rsid w:val="00CD57A4"/>
    <w:rsid w:val="00CD5E65"/>
    <w:rsid w:val="00CD65BB"/>
    <w:rsid w:val="00CD6E70"/>
    <w:rsid w:val="00CD7D6B"/>
    <w:rsid w:val="00CD7DD5"/>
    <w:rsid w:val="00CE1081"/>
    <w:rsid w:val="00CE11A4"/>
    <w:rsid w:val="00CE211F"/>
    <w:rsid w:val="00CE2641"/>
    <w:rsid w:val="00CE29D1"/>
    <w:rsid w:val="00CE32C5"/>
    <w:rsid w:val="00CE57C9"/>
    <w:rsid w:val="00CE5AF7"/>
    <w:rsid w:val="00CE6B18"/>
    <w:rsid w:val="00CE6DF0"/>
    <w:rsid w:val="00CE755D"/>
    <w:rsid w:val="00CF001C"/>
    <w:rsid w:val="00CF01EC"/>
    <w:rsid w:val="00CF0742"/>
    <w:rsid w:val="00CF1282"/>
    <w:rsid w:val="00CF26D3"/>
    <w:rsid w:val="00CF44D5"/>
    <w:rsid w:val="00CF5D05"/>
    <w:rsid w:val="00CF6BAC"/>
    <w:rsid w:val="00CF6DC3"/>
    <w:rsid w:val="00CF6F29"/>
    <w:rsid w:val="00CF744B"/>
    <w:rsid w:val="00CF74E9"/>
    <w:rsid w:val="00D00133"/>
    <w:rsid w:val="00D003B3"/>
    <w:rsid w:val="00D00963"/>
    <w:rsid w:val="00D0213C"/>
    <w:rsid w:val="00D021D6"/>
    <w:rsid w:val="00D024C9"/>
    <w:rsid w:val="00D026E7"/>
    <w:rsid w:val="00D0273C"/>
    <w:rsid w:val="00D02CE6"/>
    <w:rsid w:val="00D035D3"/>
    <w:rsid w:val="00D03AD7"/>
    <w:rsid w:val="00D0662A"/>
    <w:rsid w:val="00D06903"/>
    <w:rsid w:val="00D078B4"/>
    <w:rsid w:val="00D07F42"/>
    <w:rsid w:val="00D1040C"/>
    <w:rsid w:val="00D1058D"/>
    <w:rsid w:val="00D10F0B"/>
    <w:rsid w:val="00D1114A"/>
    <w:rsid w:val="00D12FBA"/>
    <w:rsid w:val="00D1301E"/>
    <w:rsid w:val="00D13673"/>
    <w:rsid w:val="00D13FED"/>
    <w:rsid w:val="00D1447A"/>
    <w:rsid w:val="00D1475D"/>
    <w:rsid w:val="00D14F89"/>
    <w:rsid w:val="00D14FF5"/>
    <w:rsid w:val="00D15C95"/>
    <w:rsid w:val="00D15D75"/>
    <w:rsid w:val="00D15E47"/>
    <w:rsid w:val="00D17806"/>
    <w:rsid w:val="00D17D30"/>
    <w:rsid w:val="00D20137"/>
    <w:rsid w:val="00D20573"/>
    <w:rsid w:val="00D20B00"/>
    <w:rsid w:val="00D2376D"/>
    <w:rsid w:val="00D24BF6"/>
    <w:rsid w:val="00D24D58"/>
    <w:rsid w:val="00D2546B"/>
    <w:rsid w:val="00D25EDF"/>
    <w:rsid w:val="00D26938"/>
    <w:rsid w:val="00D2734A"/>
    <w:rsid w:val="00D30021"/>
    <w:rsid w:val="00D30E30"/>
    <w:rsid w:val="00D315DF"/>
    <w:rsid w:val="00D3180E"/>
    <w:rsid w:val="00D31DD5"/>
    <w:rsid w:val="00D324E5"/>
    <w:rsid w:val="00D338F6"/>
    <w:rsid w:val="00D3457D"/>
    <w:rsid w:val="00D34A6E"/>
    <w:rsid w:val="00D34E97"/>
    <w:rsid w:val="00D35E45"/>
    <w:rsid w:val="00D360D2"/>
    <w:rsid w:val="00D36223"/>
    <w:rsid w:val="00D37510"/>
    <w:rsid w:val="00D402EA"/>
    <w:rsid w:val="00D403F6"/>
    <w:rsid w:val="00D40965"/>
    <w:rsid w:val="00D41284"/>
    <w:rsid w:val="00D412C3"/>
    <w:rsid w:val="00D41B1C"/>
    <w:rsid w:val="00D41C34"/>
    <w:rsid w:val="00D41D41"/>
    <w:rsid w:val="00D41D94"/>
    <w:rsid w:val="00D4220D"/>
    <w:rsid w:val="00D4242A"/>
    <w:rsid w:val="00D42F32"/>
    <w:rsid w:val="00D43538"/>
    <w:rsid w:val="00D43BA3"/>
    <w:rsid w:val="00D443E2"/>
    <w:rsid w:val="00D450D1"/>
    <w:rsid w:val="00D45201"/>
    <w:rsid w:val="00D45F40"/>
    <w:rsid w:val="00D46A18"/>
    <w:rsid w:val="00D46B42"/>
    <w:rsid w:val="00D46DBF"/>
    <w:rsid w:val="00D46FC7"/>
    <w:rsid w:val="00D474DB"/>
    <w:rsid w:val="00D478F4"/>
    <w:rsid w:val="00D50980"/>
    <w:rsid w:val="00D50AD6"/>
    <w:rsid w:val="00D510E2"/>
    <w:rsid w:val="00D53E12"/>
    <w:rsid w:val="00D540E1"/>
    <w:rsid w:val="00D54938"/>
    <w:rsid w:val="00D55EE9"/>
    <w:rsid w:val="00D57AF6"/>
    <w:rsid w:val="00D60043"/>
    <w:rsid w:val="00D61BAA"/>
    <w:rsid w:val="00D62273"/>
    <w:rsid w:val="00D624F8"/>
    <w:rsid w:val="00D639B5"/>
    <w:rsid w:val="00D64EA6"/>
    <w:rsid w:val="00D67B72"/>
    <w:rsid w:val="00D67D7D"/>
    <w:rsid w:val="00D71062"/>
    <w:rsid w:val="00D710EA"/>
    <w:rsid w:val="00D7146E"/>
    <w:rsid w:val="00D719C0"/>
    <w:rsid w:val="00D72F1A"/>
    <w:rsid w:val="00D737F0"/>
    <w:rsid w:val="00D738E4"/>
    <w:rsid w:val="00D74FB0"/>
    <w:rsid w:val="00D74FD9"/>
    <w:rsid w:val="00D751C7"/>
    <w:rsid w:val="00D76A6C"/>
    <w:rsid w:val="00D773EA"/>
    <w:rsid w:val="00D804C6"/>
    <w:rsid w:val="00D806F4"/>
    <w:rsid w:val="00D808EC"/>
    <w:rsid w:val="00D81783"/>
    <w:rsid w:val="00D81C4F"/>
    <w:rsid w:val="00D8222A"/>
    <w:rsid w:val="00D825E4"/>
    <w:rsid w:val="00D82BF3"/>
    <w:rsid w:val="00D82F94"/>
    <w:rsid w:val="00D83CEA"/>
    <w:rsid w:val="00D846E6"/>
    <w:rsid w:val="00D848B1"/>
    <w:rsid w:val="00D85E9C"/>
    <w:rsid w:val="00D85F05"/>
    <w:rsid w:val="00D86734"/>
    <w:rsid w:val="00D86A8F"/>
    <w:rsid w:val="00D8727C"/>
    <w:rsid w:val="00D87841"/>
    <w:rsid w:val="00D878CE"/>
    <w:rsid w:val="00D87BAB"/>
    <w:rsid w:val="00D9008C"/>
    <w:rsid w:val="00D90E87"/>
    <w:rsid w:val="00D91246"/>
    <w:rsid w:val="00D91A02"/>
    <w:rsid w:val="00D91E2A"/>
    <w:rsid w:val="00D91EE5"/>
    <w:rsid w:val="00D94D4B"/>
    <w:rsid w:val="00D952C2"/>
    <w:rsid w:val="00D95898"/>
    <w:rsid w:val="00D964CE"/>
    <w:rsid w:val="00D97944"/>
    <w:rsid w:val="00D97ECA"/>
    <w:rsid w:val="00DA0B8A"/>
    <w:rsid w:val="00DA0DAD"/>
    <w:rsid w:val="00DA1B89"/>
    <w:rsid w:val="00DA21B8"/>
    <w:rsid w:val="00DA285A"/>
    <w:rsid w:val="00DA290B"/>
    <w:rsid w:val="00DA299F"/>
    <w:rsid w:val="00DA2FBA"/>
    <w:rsid w:val="00DA4961"/>
    <w:rsid w:val="00DA49E0"/>
    <w:rsid w:val="00DA4B37"/>
    <w:rsid w:val="00DA5D6A"/>
    <w:rsid w:val="00DA7853"/>
    <w:rsid w:val="00DA7ED2"/>
    <w:rsid w:val="00DB0492"/>
    <w:rsid w:val="00DB08B2"/>
    <w:rsid w:val="00DB1862"/>
    <w:rsid w:val="00DB2126"/>
    <w:rsid w:val="00DB30F4"/>
    <w:rsid w:val="00DB3DE1"/>
    <w:rsid w:val="00DB488B"/>
    <w:rsid w:val="00DB5023"/>
    <w:rsid w:val="00DB6062"/>
    <w:rsid w:val="00DB699E"/>
    <w:rsid w:val="00DB6BFD"/>
    <w:rsid w:val="00DB6CD2"/>
    <w:rsid w:val="00DB7896"/>
    <w:rsid w:val="00DC0292"/>
    <w:rsid w:val="00DC0469"/>
    <w:rsid w:val="00DC1487"/>
    <w:rsid w:val="00DC1B8D"/>
    <w:rsid w:val="00DC21C3"/>
    <w:rsid w:val="00DC2AC2"/>
    <w:rsid w:val="00DC2E3D"/>
    <w:rsid w:val="00DC32F2"/>
    <w:rsid w:val="00DC33D5"/>
    <w:rsid w:val="00DC3872"/>
    <w:rsid w:val="00DC3E6C"/>
    <w:rsid w:val="00DC4DE0"/>
    <w:rsid w:val="00DC508D"/>
    <w:rsid w:val="00DC6012"/>
    <w:rsid w:val="00DC68F2"/>
    <w:rsid w:val="00DC72B7"/>
    <w:rsid w:val="00DC77FE"/>
    <w:rsid w:val="00DC7EC0"/>
    <w:rsid w:val="00DD092E"/>
    <w:rsid w:val="00DD1352"/>
    <w:rsid w:val="00DD288D"/>
    <w:rsid w:val="00DD3294"/>
    <w:rsid w:val="00DD34F3"/>
    <w:rsid w:val="00DD3B68"/>
    <w:rsid w:val="00DD4045"/>
    <w:rsid w:val="00DD40F3"/>
    <w:rsid w:val="00DD4815"/>
    <w:rsid w:val="00DD495A"/>
    <w:rsid w:val="00DD59A0"/>
    <w:rsid w:val="00DD6AE6"/>
    <w:rsid w:val="00DD78DA"/>
    <w:rsid w:val="00DE01BE"/>
    <w:rsid w:val="00DE1694"/>
    <w:rsid w:val="00DE1751"/>
    <w:rsid w:val="00DE1A49"/>
    <w:rsid w:val="00DE1A6E"/>
    <w:rsid w:val="00DE22D0"/>
    <w:rsid w:val="00DE239C"/>
    <w:rsid w:val="00DE2A18"/>
    <w:rsid w:val="00DE2DB0"/>
    <w:rsid w:val="00DE35DF"/>
    <w:rsid w:val="00DE4E24"/>
    <w:rsid w:val="00DE50E6"/>
    <w:rsid w:val="00DE57FC"/>
    <w:rsid w:val="00DE7B56"/>
    <w:rsid w:val="00DF02B0"/>
    <w:rsid w:val="00DF055F"/>
    <w:rsid w:val="00DF082F"/>
    <w:rsid w:val="00DF178C"/>
    <w:rsid w:val="00DF3C2C"/>
    <w:rsid w:val="00DF422B"/>
    <w:rsid w:val="00DF4D1B"/>
    <w:rsid w:val="00DF5AEE"/>
    <w:rsid w:val="00DF5DC5"/>
    <w:rsid w:val="00DF6295"/>
    <w:rsid w:val="00DF6316"/>
    <w:rsid w:val="00DF79A4"/>
    <w:rsid w:val="00E01A46"/>
    <w:rsid w:val="00E021C6"/>
    <w:rsid w:val="00E02447"/>
    <w:rsid w:val="00E038FA"/>
    <w:rsid w:val="00E041B7"/>
    <w:rsid w:val="00E0440D"/>
    <w:rsid w:val="00E04719"/>
    <w:rsid w:val="00E056D3"/>
    <w:rsid w:val="00E071F8"/>
    <w:rsid w:val="00E07CEA"/>
    <w:rsid w:val="00E10C8A"/>
    <w:rsid w:val="00E111E2"/>
    <w:rsid w:val="00E11D0D"/>
    <w:rsid w:val="00E11D3D"/>
    <w:rsid w:val="00E1264A"/>
    <w:rsid w:val="00E128EE"/>
    <w:rsid w:val="00E131F0"/>
    <w:rsid w:val="00E13B37"/>
    <w:rsid w:val="00E14C06"/>
    <w:rsid w:val="00E152EC"/>
    <w:rsid w:val="00E17997"/>
    <w:rsid w:val="00E17E88"/>
    <w:rsid w:val="00E20AA5"/>
    <w:rsid w:val="00E20BA5"/>
    <w:rsid w:val="00E21946"/>
    <w:rsid w:val="00E22E78"/>
    <w:rsid w:val="00E237D8"/>
    <w:rsid w:val="00E244BB"/>
    <w:rsid w:val="00E24739"/>
    <w:rsid w:val="00E24888"/>
    <w:rsid w:val="00E25C41"/>
    <w:rsid w:val="00E26321"/>
    <w:rsid w:val="00E30751"/>
    <w:rsid w:val="00E30E44"/>
    <w:rsid w:val="00E3205C"/>
    <w:rsid w:val="00E32398"/>
    <w:rsid w:val="00E32AF9"/>
    <w:rsid w:val="00E3327E"/>
    <w:rsid w:val="00E336F1"/>
    <w:rsid w:val="00E34F6A"/>
    <w:rsid w:val="00E3519A"/>
    <w:rsid w:val="00E35273"/>
    <w:rsid w:val="00E359B7"/>
    <w:rsid w:val="00E362C5"/>
    <w:rsid w:val="00E36367"/>
    <w:rsid w:val="00E37434"/>
    <w:rsid w:val="00E3763D"/>
    <w:rsid w:val="00E4025E"/>
    <w:rsid w:val="00E40899"/>
    <w:rsid w:val="00E40B56"/>
    <w:rsid w:val="00E40D9F"/>
    <w:rsid w:val="00E42145"/>
    <w:rsid w:val="00E4263A"/>
    <w:rsid w:val="00E42696"/>
    <w:rsid w:val="00E42972"/>
    <w:rsid w:val="00E42975"/>
    <w:rsid w:val="00E42CD6"/>
    <w:rsid w:val="00E43005"/>
    <w:rsid w:val="00E430E8"/>
    <w:rsid w:val="00E43914"/>
    <w:rsid w:val="00E44704"/>
    <w:rsid w:val="00E44C02"/>
    <w:rsid w:val="00E44DEE"/>
    <w:rsid w:val="00E46D7F"/>
    <w:rsid w:val="00E47CEC"/>
    <w:rsid w:val="00E502D6"/>
    <w:rsid w:val="00E516AA"/>
    <w:rsid w:val="00E51ABE"/>
    <w:rsid w:val="00E51B5D"/>
    <w:rsid w:val="00E533BC"/>
    <w:rsid w:val="00E53422"/>
    <w:rsid w:val="00E53EF0"/>
    <w:rsid w:val="00E544D4"/>
    <w:rsid w:val="00E55328"/>
    <w:rsid w:val="00E557BD"/>
    <w:rsid w:val="00E56068"/>
    <w:rsid w:val="00E56BAF"/>
    <w:rsid w:val="00E5717C"/>
    <w:rsid w:val="00E5723A"/>
    <w:rsid w:val="00E60C19"/>
    <w:rsid w:val="00E61999"/>
    <w:rsid w:val="00E61C86"/>
    <w:rsid w:val="00E61DEF"/>
    <w:rsid w:val="00E620B6"/>
    <w:rsid w:val="00E62372"/>
    <w:rsid w:val="00E6348A"/>
    <w:rsid w:val="00E65976"/>
    <w:rsid w:val="00E6707E"/>
    <w:rsid w:val="00E67CB0"/>
    <w:rsid w:val="00E67DAB"/>
    <w:rsid w:val="00E711E5"/>
    <w:rsid w:val="00E71B94"/>
    <w:rsid w:val="00E7236A"/>
    <w:rsid w:val="00E7279B"/>
    <w:rsid w:val="00E737D0"/>
    <w:rsid w:val="00E73C38"/>
    <w:rsid w:val="00E743FC"/>
    <w:rsid w:val="00E74777"/>
    <w:rsid w:val="00E770D5"/>
    <w:rsid w:val="00E774D7"/>
    <w:rsid w:val="00E775AE"/>
    <w:rsid w:val="00E77789"/>
    <w:rsid w:val="00E81877"/>
    <w:rsid w:val="00E838B5"/>
    <w:rsid w:val="00E844E1"/>
    <w:rsid w:val="00E85593"/>
    <w:rsid w:val="00E86D44"/>
    <w:rsid w:val="00E879D1"/>
    <w:rsid w:val="00E87C14"/>
    <w:rsid w:val="00E87D6B"/>
    <w:rsid w:val="00E91058"/>
    <w:rsid w:val="00E92802"/>
    <w:rsid w:val="00E929D8"/>
    <w:rsid w:val="00E93323"/>
    <w:rsid w:val="00E93FA0"/>
    <w:rsid w:val="00E95041"/>
    <w:rsid w:val="00E954CB"/>
    <w:rsid w:val="00E95E9E"/>
    <w:rsid w:val="00E95F94"/>
    <w:rsid w:val="00E96918"/>
    <w:rsid w:val="00E97479"/>
    <w:rsid w:val="00E97688"/>
    <w:rsid w:val="00E97A68"/>
    <w:rsid w:val="00E97BCB"/>
    <w:rsid w:val="00EA0D72"/>
    <w:rsid w:val="00EA1377"/>
    <w:rsid w:val="00EA1A7F"/>
    <w:rsid w:val="00EA52D3"/>
    <w:rsid w:val="00EA5324"/>
    <w:rsid w:val="00EA5528"/>
    <w:rsid w:val="00EA5577"/>
    <w:rsid w:val="00EA589A"/>
    <w:rsid w:val="00EA64C4"/>
    <w:rsid w:val="00EA6595"/>
    <w:rsid w:val="00EA7135"/>
    <w:rsid w:val="00EA79EA"/>
    <w:rsid w:val="00EB0313"/>
    <w:rsid w:val="00EB11A4"/>
    <w:rsid w:val="00EB157A"/>
    <w:rsid w:val="00EB1AB8"/>
    <w:rsid w:val="00EB1CF7"/>
    <w:rsid w:val="00EB2B4A"/>
    <w:rsid w:val="00EB34D1"/>
    <w:rsid w:val="00EB403F"/>
    <w:rsid w:val="00EB4EAB"/>
    <w:rsid w:val="00EB4EC5"/>
    <w:rsid w:val="00EB5695"/>
    <w:rsid w:val="00EB5AEE"/>
    <w:rsid w:val="00EB5DA7"/>
    <w:rsid w:val="00EB5DD2"/>
    <w:rsid w:val="00EB6262"/>
    <w:rsid w:val="00EB66C9"/>
    <w:rsid w:val="00EB7A2C"/>
    <w:rsid w:val="00EB7D71"/>
    <w:rsid w:val="00EC135E"/>
    <w:rsid w:val="00EC1719"/>
    <w:rsid w:val="00EC1786"/>
    <w:rsid w:val="00EC1D57"/>
    <w:rsid w:val="00EC26F1"/>
    <w:rsid w:val="00EC299F"/>
    <w:rsid w:val="00EC2E5E"/>
    <w:rsid w:val="00EC325D"/>
    <w:rsid w:val="00EC331D"/>
    <w:rsid w:val="00EC3667"/>
    <w:rsid w:val="00EC37ED"/>
    <w:rsid w:val="00EC3882"/>
    <w:rsid w:val="00EC417C"/>
    <w:rsid w:val="00EC43D0"/>
    <w:rsid w:val="00EC459B"/>
    <w:rsid w:val="00EC4A6C"/>
    <w:rsid w:val="00EC4BEA"/>
    <w:rsid w:val="00EC6CCD"/>
    <w:rsid w:val="00EC706D"/>
    <w:rsid w:val="00EC79DE"/>
    <w:rsid w:val="00ED0925"/>
    <w:rsid w:val="00ED0F88"/>
    <w:rsid w:val="00ED16E7"/>
    <w:rsid w:val="00ED1CEF"/>
    <w:rsid w:val="00ED3612"/>
    <w:rsid w:val="00ED3728"/>
    <w:rsid w:val="00ED46EF"/>
    <w:rsid w:val="00ED4B39"/>
    <w:rsid w:val="00ED5ED1"/>
    <w:rsid w:val="00ED71F3"/>
    <w:rsid w:val="00EE126F"/>
    <w:rsid w:val="00EE19E3"/>
    <w:rsid w:val="00EE1A9A"/>
    <w:rsid w:val="00EE24FA"/>
    <w:rsid w:val="00EE2807"/>
    <w:rsid w:val="00EE3D85"/>
    <w:rsid w:val="00EE41D2"/>
    <w:rsid w:val="00EE4207"/>
    <w:rsid w:val="00EE5382"/>
    <w:rsid w:val="00EE5486"/>
    <w:rsid w:val="00EE5AE6"/>
    <w:rsid w:val="00EE5CD2"/>
    <w:rsid w:val="00EE6523"/>
    <w:rsid w:val="00EE75FA"/>
    <w:rsid w:val="00EE7769"/>
    <w:rsid w:val="00EF0E3A"/>
    <w:rsid w:val="00EF1487"/>
    <w:rsid w:val="00EF1D21"/>
    <w:rsid w:val="00EF23C2"/>
    <w:rsid w:val="00EF23E2"/>
    <w:rsid w:val="00EF2CE8"/>
    <w:rsid w:val="00EF3657"/>
    <w:rsid w:val="00EF4497"/>
    <w:rsid w:val="00EF6361"/>
    <w:rsid w:val="00EF695E"/>
    <w:rsid w:val="00EF720B"/>
    <w:rsid w:val="00EF7308"/>
    <w:rsid w:val="00EF75ED"/>
    <w:rsid w:val="00F0099A"/>
    <w:rsid w:val="00F011C1"/>
    <w:rsid w:val="00F01AD6"/>
    <w:rsid w:val="00F01E11"/>
    <w:rsid w:val="00F03E21"/>
    <w:rsid w:val="00F04AED"/>
    <w:rsid w:val="00F04D3E"/>
    <w:rsid w:val="00F06027"/>
    <w:rsid w:val="00F07290"/>
    <w:rsid w:val="00F07AE1"/>
    <w:rsid w:val="00F107AE"/>
    <w:rsid w:val="00F10A40"/>
    <w:rsid w:val="00F10E06"/>
    <w:rsid w:val="00F1139E"/>
    <w:rsid w:val="00F11527"/>
    <w:rsid w:val="00F119EC"/>
    <w:rsid w:val="00F1280D"/>
    <w:rsid w:val="00F151EF"/>
    <w:rsid w:val="00F15975"/>
    <w:rsid w:val="00F16B52"/>
    <w:rsid w:val="00F202AB"/>
    <w:rsid w:val="00F20660"/>
    <w:rsid w:val="00F208D1"/>
    <w:rsid w:val="00F20BE8"/>
    <w:rsid w:val="00F21C96"/>
    <w:rsid w:val="00F22B69"/>
    <w:rsid w:val="00F22CA7"/>
    <w:rsid w:val="00F24B64"/>
    <w:rsid w:val="00F257BA"/>
    <w:rsid w:val="00F27923"/>
    <w:rsid w:val="00F27AE1"/>
    <w:rsid w:val="00F27FAF"/>
    <w:rsid w:val="00F30A21"/>
    <w:rsid w:val="00F31AC4"/>
    <w:rsid w:val="00F3203B"/>
    <w:rsid w:val="00F338D8"/>
    <w:rsid w:val="00F33F71"/>
    <w:rsid w:val="00F362E5"/>
    <w:rsid w:val="00F3632D"/>
    <w:rsid w:val="00F36EE0"/>
    <w:rsid w:val="00F402EE"/>
    <w:rsid w:val="00F4213B"/>
    <w:rsid w:val="00F43381"/>
    <w:rsid w:val="00F43F5B"/>
    <w:rsid w:val="00F444D5"/>
    <w:rsid w:val="00F449B3"/>
    <w:rsid w:val="00F449F1"/>
    <w:rsid w:val="00F44E62"/>
    <w:rsid w:val="00F45D93"/>
    <w:rsid w:val="00F46280"/>
    <w:rsid w:val="00F4635B"/>
    <w:rsid w:val="00F4760F"/>
    <w:rsid w:val="00F47D20"/>
    <w:rsid w:val="00F5176E"/>
    <w:rsid w:val="00F51AD8"/>
    <w:rsid w:val="00F55B1A"/>
    <w:rsid w:val="00F565C4"/>
    <w:rsid w:val="00F56604"/>
    <w:rsid w:val="00F5694C"/>
    <w:rsid w:val="00F56ED6"/>
    <w:rsid w:val="00F57689"/>
    <w:rsid w:val="00F57948"/>
    <w:rsid w:val="00F57A48"/>
    <w:rsid w:val="00F57E04"/>
    <w:rsid w:val="00F618BA"/>
    <w:rsid w:val="00F61D9A"/>
    <w:rsid w:val="00F62C04"/>
    <w:rsid w:val="00F62FF8"/>
    <w:rsid w:val="00F636B2"/>
    <w:rsid w:val="00F63C81"/>
    <w:rsid w:val="00F6675E"/>
    <w:rsid w:val="00F678D5"/>
    <w:rsid w:val="00F70BA4"/>
    <w:rsid w:val="00F714CD"/>
    <w:rsid w:val="00F71A50"/>
    <w:rsid w:val="00F71DC1"/>
    <w:rsid w:val="00F72137"/>
    <w:rsid w:val="00F741B6"/>
    <w:rsid w:val="00F74815"/>
    <w:rsid w:val="00F75C81"/>
    <w:rsid w:val="00F76EC5"/>
    <w:rsid w:val="00F7707A"/>
    <w:rsid w:val="00F774DA"/>
    <w:rsid w:val="00F80C1F"/>
    <w:rsid w:val="00F8206C"/>
    <w:rsid w:val="00F82F78"/>
    <w:rsid w:val="00F83CF7"/>
    <w:rsid w:val="00F83DC2"/>
    <w:rsid w:val="00F85EB1"/>
    <w:rsid w:val="00F8638E"/>
    <w:rsid w:val="00F86B5C"/>
    <w:rsid w:val="00F86CCC"/>
    <w:rsid w:val="00F86E6C"/>
    <w:rsid w:val="00F871DC"/>
    <w:rsid w:val="00F87674"/>
    <w:rsid w:val="00F87A0D"/>
    <w:rsid w:val="00F9008B"/>
    <w:rsid w:val="00F903F1"/>
    <w:rsid w:val="00F9045D"/>
    <w:rsid w:val="00F904F0"/>
    <w:rsid w:val="00F91147"/>
    <w:rsid w:val="00F91FC4"/>
    <w:rsid w:val="00F92835"/>
    <w:rsid w:val="00F92B23"/>
    <w:rsid w:val="00F95379"/>
    <w:rsid w:val="00F956C6"/>
    <w:rsid w:val="00F9786A"/>
    <w:rsid w:val="00F978E4"/>
    <w:rsid w:val="00F97F5B"/>
    <w:rsid w:val="00FA2DCE"/>
    <w:rsid w:val="00FA330B"/>
    <w:rsid w:val="00FA366F"/>
    <w:rsid w:val="00FA3D2B"/>
    <w:rsid w:val="00FA5A2A"/>
    <w:rsid w:val="00FA5EB6"/>
    <w:rsid w:val="00FA5F97"/>
    <w:rsid w:val="00FA6C17"/>
    <w:rsid w:val="00FA7A98"/>
    <w:rsid w:val="00FB01B2"/>
    <w:rsid w:val="00FB0502"/>
    <w:rsid w:val="00FB110C"/>
    <w:rsid w:val="00FB1911"/>
    <w:rsid w:val="00FB37CA"/>
    <w:rsid w:val="00FB4A50"/>
    <w:rsid w:val="00FB4A90"/>
    <w:rsid w:val="00FB54CA"/>
    <w:rsid w:val="00FB5C2D"/>
    <w:rsid w:val="00FB6578"/>
    <w:rsid w:val="00FB71EF"/>
    <w:rsid w:val="00FB7C50"/>
    <w:rsid w:val="00FC004A"/>
    <w:rsid w:val="00FC00FF"/>
    <w:rsid w:val="00FC05F2"/>
    <w:rsid w:val="00FC1546"/>
    <w:rsid w:val="00FC1736"/>
    <w:rsid w:val="00FC1817"/>
    <w:rsid w:val="00FC19D6"/>
    <w:rsid w:val="00FC2AD3"/>
    <w:rsid w:val="00FC2C68"/>
    <w:rsid w:val="00FC370B"/>
    <w:rsid w:val="00FC45F1"/>
    <w:rsid w:val="00FC5510"/>
    <w:rsid w:val="00FC5C02"/>
    <w:rsid w:val="00FC5DE6"/>
    <w:rsid w:val="00FC6AF1"/>
    <w:rsid w:val="00FD0994"/>
    <w:rsid w:val="00FD09C7"/>
    <w:rsid w:val="00FD14D2"/>
    <w:rsid w:val="00FD20D7"/>
    <w:rsid w:val="00FD22A7"/>
    <w:rsid w:val="00FD3072"/>
    <w:rsid w:val="00FD3282"/>
    <w:rsid w:val="00FD3684"/>
    <w:rsid w:val="00FD59A9"/>
    <w:rsid w:val="00FD5CDC"/>
    <w:rsid w:val="00FD5F0C"/>
    <w:rsid w:val="00FD6221"/>
    <w:rsid w:val="00FD66E8"/>
    <w:rsid w:val="00FD677C"/>
    <w:rsid w:val="00FD6AC9"/>
    <w:rsid w:val="00FE0C44"/>
    <w:rsid w:val="00FE0D9D"/>
    <w:rsid w:val="00FE1482"/>
    <w:rsid w:val="00FE17F7"/>
    <w:rsid w:val="00FE1980"/>
    <w:rsid w:val="00FE2F32"/>
    <w:rsid w:val="00FE4263"/>
    <w:rsid w:val="00FE441D"/>
    <w:rsid w:val="00FE4736"/>
    <w:rsid w:val="00FE4FDA"/>
    <w:rsid w:val="00FE5202"/>
    <w:rsid w:val="00FE5421"/>
    <w:rsid w:val="00FE5E8C"/>
    <w:rsid w:val="00FE641E"/>
    <w:rsid w:val="00FE77C2"/>
    <w:rsid w:val="00FE7E92"/>
    <w:rsid w:val="00FF0191"/>
    <w:rsid w:val="00FF1260"/>
    <w:rsid w:val="00FF1B70"/>
    <w:rsid w:val="00FF3084"/>
    <w:rsid w:val="00FF46D3"/>
    <w:rsid w:val="00FF50D3"/>
    <w:rsid w:val="00FF5A9B"/>
    <w:rsid w:val="00FF6792"/>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25067"/>
  <w15:docId w15:val="{90FD96C4-1615-4DB9-BD09-36F3C05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F36"/>
    <w:pPr>
      <w:ind w:firstLine="360"/>
    </w:pPr>
    <w:rPr>
      <w:sz w:val="22"/>
      <w:szCs w:val="22"/>
      <w:lang w:bidi="en-US"/>
    </w:rPr>
  </w:style>
  <w:style w:type="paragraph" w:styleId="Heading1">
    <w:name w:val="heading 1"/>
    <w:basedOn w:val="Normal"/>
    <w:next w:val="Normal"/>
    <w:link w:val="Heading1Char"/>
    <w:uiPriority w:val="9"/>
    <w:qFormat/>
    <w:rsid w:val="00FF0191"/>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qFormat/>
    <w:rsid w:val="00FF0191"/>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qFormat/>
    <w:rsid w:val="00FF0191"/>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qFormat/>
    <w:rsid w:val="00FF0191"/>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qFormat/>
    <w:rsid w:val="00FF0191"/>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qFormat/>
    <w:rsid w:val="00FF0191"/>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qFormat/>
    <w:rsid w:val="00FF0191"/>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qFormat/>
    <w:rsid w:val="00FF0191"/>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qFormat/>
    <w:rsid w:val="00FF0191"/>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91"/>
    <w:pPr>
      <w:ind w:left="720"/>
      <w:contextualSpacing/>
    </w:pPr>
  </w:style>
  <w:style w:type="character" w:styleId="Hyperlink">
    <w:name w:val="Hyperlink"/>
    <w:rsid w:val="00CC2B77"/>
    <w:rPr>
      <w:rFonts w:cs="Times New Roman"/>
      <w:color w:val="0000FF"/>
      <w:u w:val="single"/>
    </w:rPr>
  </w:style>
  <w:style w:type="paragraph" w:styleId="NoSpacing">
    <w:name w:val="No Spacing"/>
    <w:basedOn w:val="Normal"/>
    <w:link w:val="NoSpacingChar"/>
    <w:uiPriority w:val="1"/>
    <w:qFormat/>
    <w:rsid w:val="00FF0191"/>
    <w:pPr>
      <w:ind w:firstLine="0"/>
    </w:pPr>
  </w:style>
  <w:style w:type="paragraph" w:customStyle="1" w:styleId="Default">
    <w:name w:val="Default"/>
    <w:qFormat/>
    <w:rsid w:val="00736E9F"/>
    <w:pPr>
      <w:autoSpaceDE w:val="0"/>
      <w:autoSpaceDN w:val="0"/>
      <w:adjustRightInd w:val="0"/>
      <w:ind w:firstLine="360"/>
    </w:pPr>
    <w:rPr>
      <w:rFonts w:eastAsia="Calibri"/>
      <w:b/>
      <w:color w:val="000000"/>
      <w:sz w:val="24"/>
      <w:szCs w:val="24"/>
      <w:u w:val="single"/>
    </w:rPr>
  </w:style>
  <w:style w:type="paragraph" w:styleId="Header">
    <w:name w:val="header"/>
    <w:basedOn w:val="Normal"/>
    <w:link w:val="HeaderChar"/>
    <w:unhideWhenUsed/>
    <w:rsid w:val="00736E9F"/>
    <w:pPr>
      <w:tabs>
        <w:tab w:val="center" w:pos="4680"/>
        <w:tab w:val="right" w:pos="9360"/>
      </w:tabs>
    </w:pPr>
    <w:rPr>
      <w:rFonts w:ascii="Times New Roman" w:hAnsi="Times New Roman"/>
      <w:sz w:val="24"/>
      <w:szCs w:val="24"/>
    </w:rPr>
  </w:style>
  <w:style w:type="character" w:customStyle="1" w:styleId="HeaderChar">
    <w:name w:val="Header Char"/>
    <w:link w:val="Header"/>
    <w:rsid w:val="00736E9F"/>
    <w:rPr>
      <w:sz w:val="24"/>
      <w:szCs w:val="24"/>
      <w:lang w:val="en-US" w:eastAsia="en-US" w:bidi="ar-SA"/>
    </w:rPr>
  </w:style>
  <w:style w:type="paragraph" w:styleId="PlainText">
    <w:name w:val="Plain Text"/>
    <w:basedOn w:val="Normal"/>
    <w:link w:val="PlainTextChar"/>
    <w:uiPriority w:val="99"/>
    <w:unhideWhenUsed/>
    <w:rsid w:val="00DD4815"/>
    <w:rPr>
      <w:rFonts w:ascii="Arial" w:eastAsia="Calibri" w:hAnsi="Arial" w:cs="Arial"/>
      <w:szCs w:val="20"/>
    </w:rPr>
  </w:style>
  <w:style w:type="character" w:customStyle="1" w:styleId="PlainTextChar">
    <w:name w:val="Plain Text Char"/>
    <w:link w:val="PlainText"/>
    <w:uiPriority w:val="99"/>
    <w:rsid w:val="00DD4815"/>
    <w:rPr>
      <w:rFonts w:ascii="Arial" w:eastAsia="Calibri" w:hAnsi="Arial" w:cs="Arial"/>
      <w:sz w:val="22"/>
      <w:lang w:val="en-US" w:eastAsia="en-US" w:bidi="ar-SA"/>
    </w:rPr>
  </w:style>
  <w:style w:type="paragraph" w:styleId="BodyText">
    <w:name w:val="Body Text"/>
    <w:basedOn w:val="Normal"/>
    <w:link w:val="BodyTextChar"/>
    <w:rsid w:val="005479B4"/>
    <w:rPr>
      <w:rFonts w:ascii="Arial" w:hAnsi="Arial" w:cs="Arial"/>
      <w:szCs w:val="20"/>
    </w:rPr>
  </w:style>
  <w:style w:type="character" w:styleId="Strong">
    <w:name w:val="Strong"/>
    <w:uiPriority w:val="22"/>
    <w:qFormat/>
    <w:rsid w:val="00FF0191"/>
    <w:rPr>
      <w:b/>
      <w:bCs/>
      <w:spacing w:val="0"/>
    </w:rPr>
  </w:style>
  <w:style w:type="paragraph" w:styleId="BalloonText">
    <w:name w:val="Balloon Text"/>
    <w:basedOn w:val="Normal"/>
    <w:link w:val="BalloonTextChar"/>
    <w:uiPriority w:val="99"/>
    <w:rsid w:val="009442DC"/>
    <w:rPr>
      <w:rFonts w:ascii="Tahoma" w:hAnsi="Tahoma" w:cs="Tahoma"/>
      <w:sz w:val="16"/>
      <w:szCs w:val="16"/>
    </w:rPr>
  </w:style>
  <w:style w:type="character" w:customStyle="1" w:styleId="BalloonTextChar">
    <w:name w:val="Balloon Text Char"/>
    <w:link w:val="BalloonText"/>
    <w:uiPriority w:val="99"/>
    <w:rsid w:val="009442DC"/>
    <w:rPr>
      <w:rFonts w:ascii="Tahoma" w:hAnsi="Tahoma" w:cs="Tahoma"/>
      <w:sz w:val="16"/>
      <w:szCs w:val="16"/>
    </w:rPr>
  </w:style>
  <w:style w:type="paragraph" w:styleId="Footer">
    <w:name w:val="footer"/>
    <w:basedOn w:val="Normal"/>
    <w:link w:val="FooterChar"/>
    <w:uiPriority w:val="99"/>
    <w:rsid w:val="005A6DA2"/>
    <w:pPr>
      <w:tabs>
        <w:tab w:val="center" w:pos="4680"/>
        <w:tab w:val="right" w:pos="9360"/>
      </w:tabs>
    </w:pPr>
  </w:style>
  <w:style w:type="character" w:customStyle="1" w:styleId="FooterChar">
    <w:name w:val="Footer Char"/>
    <w:link w:val="Footer"/>
    <w:uiPriority w:val="99"/>
    <w:rsid w:val="005A6DA2"/>
    <w:rPr>
      <w:rFonts w:ascii="Calibri" w:hAnsi="Calibri"/>
      <w:sz w:val="22"/>
      <w:szCs w:val="22"/>
    </w:rPr>
  </w:style>
  <w:style w:type="paragraph" w:customStyle="1" w:styleId="Style1">
    <w:name w:val="Style 1"/>
    <w:basedOn w:val="Normal"/>
    <w:rsid w:val="009375F1"/>
    <w:pPr>
      <w:widowControl w:val="0"/>
      <w:autoSpaceDE w:val="0"/>
      <w:autoSpaceDN w:val="0"/>
      <w:spacing w:before="108"/>
      <w:ind w:left="864" w:right="72" w:hanging="864"/>
      <w:jc w:val="both"/>
    </w:pPr>
    <w:rPr>
      <w:rFonts w:ascii="Times New Roman" w:hAnsi="Times New Roman"/>
      <w:b/>
      <w:sz w:val="24"/>
      <w:szCs w:val="24"/>
    </w:rPr>
  </w:style>
  <w:style w:type="character" w:styleId="Emphasis">
    <w:name w:val="Emphasis"/>
    <w:uiPriority w:val="20"/>
    <w:qFormat/>
    <w:rsid w:val="00FF0191"/>
    <w:rPr>
      <w:b/>
      <w:bCs/>
      <w:i/>
      <w:iCs/>
      <w:color w:val="5A5A5A"/>
    </w:rPr>
  </w:style>
  <w:style w:type="character" w:customStyle="1" w:styleId="Heading1Char">
    <w:name w:val="Heading 1 Char"/>
    <w:link w:val="Heading1"/>
    <w:uiPriority w:val="9"/>
    <w:rsid w:val="00FF019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FF0191"/>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FF0191"/>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FF0191"/>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FF0191"/>
    <w:rPr>
      <w:rFonts w:ascii="Cambria" w:eastAsia="Times New Roman" w:hAnsi="Cambria" w:cs="Times New Roman"/>
      <w:color w:val="4F81BD"/>
    </w:rPr>
  </w:style>
  <w:style w:type="character" w:customStyle="1" w:styleId="Heading6Char">
    <w:name w:val="Heading 6 Char"/>
    <w:link w:val="Heading6"/>
    <w:uiPriority w:val="9"/>
    <w:semiHidden/>
    <w:rsid w:val="00FF0191"/>
    <w:rPr>
      <w:rFonts w:ascii="Cambria" w:eastAsia="Times New Roman" w:hAnsi="Cambria" w:cs="Times New Roman"/>
      <w:i/>
      <w:iCs/>
      <w:color w:val="4F81BD"/>
    </w:rPr>
  </w:style>
  <w:style w:type="character" w:customStyle="1" w:styleId="Heading7Char">
    <w:name w:val="Heading 7 Char"/>
    <w:link w:val="Heading7"/>
    <w:uiPriority w:val="9"/>
    <w:semiHidden/>
    <w:rsid w:val="00FF0191"/>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FF0191"/>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FF0191"/>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FF0191"/>
    <w:rPr>
      <w:b/>
      <w:bCs/>
      <w:sz w:val="18"/>
      <w:szCs w:val="18"/>
    </w:rPr>
  </w:style>
  <w:style w:type="paragraph" w:styleId="Title">
    <w:name w:val="Title"/>
    <w:basedOn w:val="Normal"/>
    <w:next w:val="Normal"/>
    <w:link w:val="TitleChar"/>
    <w:uiPriority w:val="10"/>
    <w:qFormat/>
    <w:rsid w:val="00FF0191"/>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FF019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FF0191"/>
    <w:pPr>
      <w:spacing w:before="200" w:after="900"/>
      <w:ind w:firstLine="0"/>
      <w:jc w:val="right"/>
    </w:pPr>
    <w:rPr>
      <w:i/>
      <w:iCs/>
      <w:sz w:val="24"/>
      <w:szCs w:val="24"/>
    </w:rPr>
  </w:style>
  <w:style w:type="character" w:customStyle="1" w:styleId="SubtitleChar">
    <w:name w:val="Subtitle Char"/>
    <w:link w:val="Subtitle"/>
    <w:uiPriority w:val="11"/>
    <w:rsid w:val="00FF0191"/>
    <w:rPr>
      <w:rFonts w:ascii="Calibri"/>
      <w:i/>
      <w:iCs/>
      <w:sz w:val="24"/>
      <w:szCs w:val="24"/>
    </w:rPr>
  </w:style>
  <w:style w:type="character" w:customStyle="1" w:styleId="NoSpacingChar">
    <w:name w:val="No Spacing Char"/>
    <w:basedOn w:val="DefaultParagraphFont"/>
    <w:link w:val="NoSpacing"/>
    <w:uiPriority w:val="1"/>
    <w:rsid w:val="00FF0191"/>
  </w:style>
  <w:style w:type="paragraph" w:styleId="Quote">
    <w:name w:val="Quote"/>
    <w:basedOn w:val="Normal"/>
    <w:next w:val="Normal"/>
    <w:link w:val="QuoteChar"/>
    <w:uiPriority w:val="29"/>
    <w:qFormat/>
    <w:rsid w:val="00FF0191"/>
    <w:rPr>
      <w:rFonts w:ascii="Cambria" w:hAnsi="Cambria"/>
      <w:i/>
      <w:iCs/>
      <w:color w:val="5A5A5A"/>
    </w:rPr>
  </w:style>
  <w:style w:type="character" w:customStyle="1" w:styleId="QuoteChar">
    <w:name w:val="Quote Char"/>
    <w:link w:val="Quote"/>
    <w:uiPriority w:val="29"/>
    <w:rsid w:val="00FF019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FF019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FF019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FF0191"/>
    <w:rPr>
      <w:i/>
      <w:iCs/>
      <w:color w:val="5A5A5A"/>
    </w:rPr>
  </w:style>
  <w:style w:type="character" w:styleId="IntenseEmphasis">
    <w:name w:val="Intense Emphasis"/>
    <w:uiPriority w:val="21"/>
    <w:qFormat/>
    <w:rsid w:val="00FF0191"/>
    <w:rPr>
      <w:b/>
      <w:bCs/>
      <w:i/>
      <w:iCs/>
      <w:color w:val="4F81BD"/>
      <w:sz w:val="22"/>
      <w:szCs w:val="22"/>
    </w:rPr>
  </w:style>
  <w:style w:type="character" w:styleId="SubtleReference">
    <w:name w:val="Subtle Reference"/>
    <w:uiPriority w:val="31"/>
    <w:qFormat/>
    <w:rsid w:val="00FF0191"/>
    <w:rPr>
      <w:color w:val="auto"/>
      <w:u w:val="single" w:color="9BBB59"/>
    </w:rPr>
  </w:style>
  <w:style w:type="character" w:styleId="IntenseReference">
    <w:name w:val="Intense Reference"/>
    <w:uiPriority w:val="32"/>
    <w:qFormat/>
    <w:rsid w:val="00FF0191"/>
    <w:rPr>
      <w:b/>
      <w:bCs/>
      <w:color w:val="76923C"/>
      <w:u w:val="single" w:color="9BBB59"/>
    </w:rPr>
  </w:style>
  <w:style w:type="character" w:styleId="BookTitle">
    <w:name w:val="Book Title"/>
    <w:uiPriority w:val="33"/>
    <w:qFormat/>
    <w:rsid w:val="00FF0191"/>
    <w:rPr>
      <w:rFonts w:ascii="Cambria" w:eastAsia="Times New Roman" w:hAnsi="Cambria" w:cs="Times New Roman"/>
      <w:b/>
      <w:bCs/>
      <w:i/>
      <w:iCs/>
      <w:color w:val="auto"/>
    </w:rPr>
  </w:style>
  <w:style w:type="paragraph" w:styleId="TOCHeading">
    <w:name w:val="TOC Heading"/>
    <w:basedOn w:val="Heading1"/>
    <w:next w:val="Normal"/>
    <w:uiPriority w:val="39"/>
    <w:qFormat/>
    <w:rsid w:val="00FF0191"/>
    <w:pPr>
      <w:outlineLvl w:val="9"/>
    </w:pPr>
  </w:style>
  <w:style w:type="character" w:customStyle="1" w:styleId="BodyTextChar">
    <w:name w:val="Body Text Char"/>
    <w:link w:val="BodyText"/>
    <w:rsid w:val="00653555"/>
    <w:rPr>
      <w:rFonts w:ascii="Arial" w:hAnsi="Arial" w:cs="Arial"/>
      <w:sz w:val="22"/>
      <w:lang w:bidi="en-US"/>
    </w:rPr>
  </w:style>
  <w:style w:type="character" w:customStyle="1" w:styleId="apple-converted-space">
    <w:name w:val="apple-converted-space"/>
    <w:basedOn w:val="DefaultParagraphFont"/>
    <w:rsid w:val="0082326B"/>
  </w:style>
  <w:style w:type="paragraph" w:styleId="NormalWeb">
    <w:name w:val="Normal (Web)"/>
    <w:basedOn w:val="Normal"/>
    <w:uiPriority w:val="99"/>
    <w:unhideWhenUsed/>
    <w:rsid w:val="00B7532D"/>
    <w:pPr>
      <w:spacing w:before="100" w:beforeAutospacing="1" w:after="100" w:afterAutospacing="1"/>
      <w:ind w:firstLine="0"/>
    </w:pPr>
    <w:rPr>
      <w:rFonts w:ascii="Times New Roman" w:hAnsi="Times New Roman"/>
      <w:sz w:val="24"/>
      <w:szCs w:val="24"/>
      <w:lang w:bidi="ar-SA"/>
    </w:rPr>
  </w:style>
  <w:style w:type="character" w:customStyle="1" w:styleId="UnresolvedMention1">
    <w:name w:val="Unresolved Mention1"/>
    <w:basedOn w:val="DefaultParagraphFont"/>
    <w:uiPriority w:val="99"/>
    <w:semiHidden/>
    <w:unhideWhenUsed/>
    <w:rsid w:val="009208E0"/>
    <w:rPr>
      <w:color w:val="605E5C"/>
      <w:shd w:val="clear" w:color="auto" w:fill="E1DFDD"/>
    </w:rPr>
  </w:style>
  <w:style w:type="table" w:styleId="TableGrid">
    <w:name w:val="Table Grid"/>
    <w:basedOn w:val="TableNormal"/>
    <w:rsid w:val="0023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1536"/>
    <w:pPr>
      <w:widowControl w:val="0"/>
      <w:autoSpaceDE w:val="0"/>
      <w:autoSpaceDN w:val="0"/>
      <w:spacing w:line="259" w:lineRule="exact"/>
      <w:ind w:firstLine="0"/>
      <w:jc w:val="center"/>
    </w:pPr>
    <w:rPr>
      <w:rFonts w:eastAsia="Calibri" w:cs="Calibri"/>
      <w:lang w:bidi="ar-SA"/>
    </w:rPr>
  </w:style>
  <w:style w:type="paragraph" w:customStyle="1" w:styleId="ydpb8699ab7yiv2310878749msonormal">
    <w:name w:val="ydpb8699ab7yiv2310878749msonormal"/>
    <w:basedOn w:val="Normal"/>
    <w:rsid w:val="0072740F"/>
    <w:pPr>
      <w:spacing w:before="100" w:beforeAutospacing="1" w:after="100" w:afterAutospacing="1"/>
      <w:ind w:firstLine="0"/>
    </w:pPr>
    <w:rPr>
      <w:rFonts w:eastAsiaTheme="minorHAnsi" w:cs="Calibri"/>
      <w:lang w:bidi="ar-SA"/>
    </w:rPr>
  </w:style>
  <w:style w:type="paragraph" w:customStyle="1" w:styleId="Standard">
    <w:name w:val="Standard"/>
    <w:rsid w:val="008E6FC7"/>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8E6FC7"/>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298">
      <w:bodyDiv w:val="1"/>
      <w:marLeft w:val="0"/>
      <w:marRight w:val="0"/>
      <w:marTop w:val="0"/>
      <w:marBottom w:val="0"/>
      <w:divBdr>
        <w:top w:val="none" w:sz="0" w:space="0" w:color="auto"/>
        <w:left w:val="none" w:sz="0" w:space="0" w:color="auto"/>
        <w:bottom w:val="none" w:sz="0" w:space="0" w:color="auto"/>
        <w:right w:val="none" w:sz="0" w:space="0" w:color="auto"/>
      </w:divBdr>
    </w:div>
    <w:div w:id="38021102">
      <w:bodyDiv w:val="1"/>
      <w:marLeft w:val="0"/>
      <w:marRight w:val="0"/>
      <w:marTop w:val="0"/>
      <w:marBottom w:val="0"/>
      <w:divBdr>
        <w:top w:val="none" w:sz="0" w:space="0" w:color="auto"/>
        <w:left w:val="none" w:sz="0" w:space="0" w:color="auto"/>
        <w:bottom w:val="none" w:sz="0" w:space="0" w:color="auto"/>
        <w:right w:val="none" w:sz="0" w:space="0" w:color="auto"/>
      </w:divBdr>
    </w:div>
    <w:div w:id="116797090">
      <w:bodyDiv w:val="1"/>
      <w:marLeft w:val="0"/>
      <w:marRight w:val="0"/>
      <w:marTop w:val="0"/>
      <w:marBottom w:val="0"/>
      <w:divBdr>
        <w:top w:val="none" w:sz="0" w:space="0" w:color="auto"/>
        <w:left w:val="none" w:sz="0" w:space="0" w:color="auto"/>
        <w:bottom w:val="none" w:sz="0" w:space="0" w:color="auto"/>
        <w:right w:val="none" w:sz="0" w:space="0" w:color="auto"/>
      </w:divBdr>
    </w:div>
    <w:div w:id="144394198">
      <w:bodyDiv w:val="1"/>
      <w:marLeft w:val="0"/>
      <w:marRight w:val="0"/>
      <w:marTop w:val="0"/>
      <w:marBottom w:val="0"/>
      <w:divBdr>
        <w:top w:val="none" w:sz="0" w:space="0" w:color="auto"/>
        <w:left w:val="none" w:sz="0" w:space="0" w:color="auto"/>
        <w:bottom w:val="none" w:sz="0" w:space="0" w:color="auto"/>
        <w:right w:val="none" w:sz="0" w:space="0" w:color="auto"/>
      </w:divBdr>
    </w:div>
    <w:div w:id="147022164">
      <w:bodyDiv w:val="1"/>
      <w:marLeft w:val="0"/>
      <w:marRight w:val="0"/>
      <w:marTop w:val="0"/>
      <w:marBottom w:val="0"/>
      <w:divBdr>
        <w:top w:val="none" w:sz="0" w:space="0" w:color="auto"/>
        <w:left w:val="none" w:sz="0" w:space="0" w:color="auto"/>
        <w:bottom w:val="none" w:sz="0" w:space="0" w:color="auto"/>
        <w:right w:val="none" w:sz="0" w:space="0" w:color="auto"/>
      </w:divBdr>
    </w:div>
    <w:div w:id="164783935">
      <w:bodyDiv w:val="1"/>
      <w:marLeft w:val="0"/>
      <w:marRight w:val="0"/>
      <w:marTop w:val="0"/>
      <w:marBottom w:val="0"/>
      <w:divBdr>
        <w:top w:val="none" w:sz="0" w:space="0" w:color="auto"/>
        <w:left w:val="none" w:sz="0" w:space="0" w:color="auto"/>
        <w:bottom w:val="none" w:sz="0" w:space="0" w:color="auto"/>
        <w:right w:val="none" w:sz="0" w:space="0" w:color="auto"/>
      </w:divBdr>
    </w:div>
    <w:div w:id="246579179">
      <w:bodyDiv w:val="1"/>
      <w:marLeft w:val="0"/>
      <w:marRight w:val="0"/>
      <w:marTop w:val="0"/>
      <w:marBottom w:val="0"/>
      <w:divBdr>
        <w:top w:val="none" w:sz="0" w:space="0" w:color="auto"/>
        <w:left w:val="none" w:sz="0" w:space="0" w:color="auto"/>
        <w:bottom w:val="none" w:sz="0" w:space="0" w:color="auto"/>
        <w:right w:val="none" w:sz="0" w:space="0" w:color="auto"/>
      </w:divBdr>
    </w:div>
    <w:div w:id="283002739">
      <w:bodyDiv w:val="1"/>
      <w:marLeft w:val="0"/>
      <w:marRight w:val="0"/>
      <w:marTop w:val="0"/>
      <w:marBottom w:val="0"/>
      <w:divBdr>
        <w:top w:val="none" w:sz="0" w:space="0" w:color="auto"/>
        <w:left w:val="none" w:sz="0" w:space="0" w:color="auto"/>
        <w:bottom w:val="none" w:sz="0" w:space="0" w:color="auto"/>
        <w:right w:val="none" w:sz="0" w:space="0" w:color="auto"/>
      </w:divBdr>
    </w:div>
    <w:div w:id="286356848">
      <w:bodyDiv w:val="1"/>
      <w:marLeft w:val="0"/>
      <w:marRight w:val="0"/>
      <w:marTop w:val="0"/>
      <w:marBottom w:val="0"/>
      <w:divBdr>
        <w:top w:val="none" w:sz="0" w:space="0" w:color="auto"/>
        <w:left w:val="none" w:sz="0" w:space="0" w:color="auto"/>
        <w:bottom w:val="none" w:sz="0" w:space="0" w:color="auto"/>
        <w:right w:val="none" w:sz="0" w:space="0" w:color="auto"/>
      </w:divBdr>
    </w:div>
    <w:div w:id="387650622">
      <w:bodyDiv w:val="1"/>
      <w:marLeft w:val="0"/>
      <w:marRight w:val="0"/>
      <w:marTop w:val="0"/>
      <w:marBottom w:val="0"/>
      <w:divBdr>
        <w:top w:val="none" w:sz="0" w:space="0" w:color="auto"/>
        <w:left w:val="none" w:sz="0" w:space="0" w:color="auto"/>
        <w:bottom w:val="none" w:sz="0" w:space="0" w:color="auto"/>
        <w:right w:val="none" w:sz="0" w:space="0" w:color="auto"/>
      </w:divBdr>
    </w:div>
    <w:div w:id="464323699">
      <w:bodyDiv w:val="1"/>
      <w:marLeft w:val="0"/>
      <w:marRight w:val="0"/>
      <w:marTop w:val="0"/>
      <w:marBottom w:val="0"/>
      <w:divBdr>
        <w:top w:val="none" w:sz="0" w:space="0" w:color="auto"/>
        <w:left w:val="none" w:sz="0" w:space="0" w:color="auto"/>
        <w:bottom w:val="none" w:sz="0" w:space="0" w:color="auto"/>
        <w:right w:val="none" w:sz="0" w:space="0" w:color="auto"/>
      </w:divBdr>
    </w:div>
    <w:div w:id="500436159">
      <w:bodyDiv w:val="1"/>
      <w:marLeft w:val="0"/>
      <w:marRight w:val="0"/>
      <w:marTop w:val="0"/>
      <w:marBottom w:val="0"/>
      <w:divBdr>
        <w:top w:val="none" w:sz="0" w:space="0" w:color="auto"/>
        <w:left w:val="none" w:sz="0" w:space="0" w:color="auto"/>
        <w:bottom w:val="none" w:sz="0" w:space="0" w:color="auto"/>
        <w:right w:val="none" w:sz="0" w:space="0" w:color="auto"/>
      </w:divBdr>
    </w:div>
    <w:div w:id="569775668">
      <w:bodyDiv w:val="1"/>
      <w:marLeft w:val="0"/>
      <w:marRight w:val="0"/>
      <w:marTop w:val="0"/>
      <w:marBottom w:val="0"/>
      <w:divBdr>
        <w:top w:val="none" w:sz="0" w:space="0" w:color="auto"/>
        <w:left w:val="none" w:sz="0" w:space="0" w:color="auto"/>
        <w:bottom w:val="none" w:sz="0" w:space="0" w:color="auto"/>
        <w:right w:val="none" w:sz="0" w:space="0" w:color="auto"/>
      </w:divBdr>
    </w:div>
    <w:div w:id="584344635">
      <w:bodyDiv w:val="1"/>
      <w:marLeft w:val="0"/>
      <w:marRight w:val="0"/>
      <w:marTop w:val="0"/>
      <w:marBottom w:val="0"/>
      <w:divBdr>
        <w:top w:val="none" w:sz="0" w:space="0" w:color="auto"/>
        <w:left w:val="none" w:sz="0" w:space="0" w:color="auto"/>
        <w:bottom w:val="none" w:sz="0" w:space="0" w:color="auto"/>
        <w:right w:val="none" w:sz="0" w:space="0" w:color="auto"/>
      </w:divBdr>
    </w:div>
    <w:div w:id="626203902">
      <w:bodyDiv w:val="1"/>
      <w:marLeft w:val="0"/>
      <w:marRight w:val="0"/>
      <w:marTop w:val="0"/>
      <w:marBottom w:val="0"/>
      <w:divBdr>
        <w:top w:val="none" w:sz="0" w:space="0" w:color="auto"/>
        <w:left w:val="none" w:sz="0" w:space="0" w:color="auto"/>
        <w:bottom w:val="none" w:sz="0" w:space="0" w:color="auto"/>
        <w:right w:val="none" w:sz="0" w:space="0" w:color="auto"/>
      </w:divBdr>
    </w:div>
    <w:div w:id="639841608">
      <w:bodyDiv w:val="1"/>
      <w:marLeft w:val="0"/>
      <w:marRight w:val="0"/>
      <w:marTop w:val="0"/>
      <w:marBottom w:val="0"/>
      <w:divBdr>
        <w:top w:val="none" w:sz="0" w:space="0" w:color="auto"/>
        <w:left w:val="none" w:sz="0" w:space="0" w:color="auto"/>
        <w:bottom w:val="none" w:sz="0" w:space="0" w:color="auto"/>
        <w:right w:val="none" w:sz="0" w:space="0" w:color="auto"/>
      </w:divBdr>
    </w:div>
    <w:div w:id="663509488">
      <w:bodyDiv w:val="1"/>
      <w:marLeft w:val="0"/>
      <w:marRight w:val="0"/>
      <w:marTop w:val="0"/>
      <w:marBottom w:val="0"/>
      <w:divBdr>
        <w:top w:val="none" w:sz="0" w:space="0" w:color="auto"/>
        <w:left w:val="none" w:sz="0" w:space="0" w:color="auto"/>
        <w:bottom w:val="none" w:sz="0" w:space="0" w:color="auto"/>
        <w:right w:val="none" w:sz="0" w:space="0" w:color="auto"/>
      </w:divBdr>
    </w:div>
    <w:div w:id="670302811">
      <w:bodyDiv w:val="1"/>
      <w:marLeft w:val="0"/>
      <w:marRight w:val="0"/>
      <w:marTop w:val="0"/>
      <w:marBottom w:val="0"/>
      <w:divBdr>
        <w:top w:val="none" w:sz="0" w:space="0" w:color="auto"/>
        <w:left w:val="none" w:sz="0" w:space="0" w:color="auto"/>
        <w:bottom w:val="none" w:sz="0" w:space="0" w:color="auto"/>
        <w:right w:val="none" w:sz="0" w:space="0" w:color="auto"/>
      </w:divBdr>
    </w:div>
    <w:div w:id="678235986">
      <w:bodyDiv w:val="1"/>
      <w:marLeft w:val="0"/>
      <w:marRight w:val="0"/>
      <w:marTop w:val="0"/>
      <w:marBottom w:val="0"/>
      <w:divBdr>
        <w:top w:val="none" w:sz="0" w:space="0" w:color="auto"/>
        <w:left w:val="none" w:sz="0" w:space="0" w:color="auto"/>
        <w:bottom w:val="none" w:sz="0" w:space="0" w:color="auto"/>
        <w:right w:val="none" w:sz="0" w:space="0" w:color="auto"/>
      </w:divBdr>
    </w:div>
    <w:div w:id="709258737">
      <w:bodyDiv w:val="1"/>
      <w:marLeft w:val="0"/>
      <w:marRight w:val="0"/>
      <w:marTop w:val="0"/>
      <w:marBottom w:val="0"/>
      <w:divBdr>
        <w:top w:val="none" w:sz="0" w:space="0" w:color="auto"/>
        <w:left w:val="none" w:sz="0" w:space="0" w:color="auto"/>
        <w:bottom w:val="none" w:sz="0" w:space="0" w:color="auto"/>
        <w:right w:val="none" w:sz="0" w:space="0" w:color="auto"/>
      </w:divBdr>
    </w:div>
    <w:div w:id="738211762">
      <w:bodyDiv w:val="1"/>
      <w:marLeft w:val="0"/>
      <w:marRight w:val="0"/>
      <w:marTop w:val="0"/>
      <w:marBottom w:val="0"/>
      <w:divBdr>
        <w:top w:val="none" w:sz="0" w:space="0" w:color="auto"/>
        <w:left w:val="none" w:sz="0" w:space="0" w:color="auto"/>
        <w:bottom w:val="none" w:sz="0" w:space="0" w:color="auto"/>
        <w:right w:val="none" w:sz="0" w:space="0" w:color="auto"/>
      </w:divBdr>
    </w:div>
    <w:div w:id="743572736">
      <w:bodyDiv w:val="1"/>
      <w:marLeft w:val="0"/>
      <w:marRight w:val="0"/>
      <w:marTop w:val="0"/>
      <w:marBottom w:val="0"/>
      <w:divBdr>
        <w:top w:val="none" w:sz="0" w:space="0" w:color="auto"/>
        <w:left w:val="none" w:sz="0" w:space="0" w:color="auto"/>
        <w:bottom w:val="none" w:sz="0" w:space="0" w:color="auto"/>
        <w:right w:val="none" w:sz="0" w:space="0" w:color="auto"/>
      </w:divBdr>
    </w:div>
    <w:div w:id="750006043">
      <w:bodyDiv w:val="1"/>
      <w:marLeft w:val="0"/>
      <w:marRight w:val="0"/>
      <w:marTop w:val="0"/>
      <w:marBottom w:val="0"/>
      <w:divBdr>
        <w:top w:val="none" w:sz="0" w:space="0" w:color="auto"/>
        <w:left w:val="none" w:sz="0" w:space="0" w:color="auto"/>
        <w:bottom w:val="none" w:sz="0" w:space="0" w:color="auto"/>
        <w:right w:val="none" w:sz="0" w:space="0" w:color="auto"/>
      </w:divBdr>
    </w:div>
    <w:div w:id="771243608">
      <w:bodyDiv w:val="1"/>
      <w:marLeft w:val="0"/>
      <w:marRight w:val="0"/>
      <w:marTop w:val="0"/>
      <w:marBottom w:val="0"/>
      <w:divBdr>
        <w:top w:val="none" w:sz="0" w:space="0" w:color="auto"/>
        <w:left w:val="none" w:sz="0" w:space="0" w:color="auto"/>
        <w:bottom w:val="none" w:sz="0" w:space="0" w:color="auto"/>
        <w:right w:val="none" w:sz="0" w:space="0" w:color="auto"/>
      </w:divBdr>
    </w:div>
    <w:div w:id="773868557">
      <w:bodyDiv w:val="1"/>
      <w:marLeft w:val="0"/>
      <w:marRight w:val="0"/>
      <w:marTop w:val="0"/>
      <w:marBottom w:val="0"/>
      <w:divBdr>
        <w:top w:val="none" w:sz="0" w:space="0" w:color="auto"/>
        <w:left w:val="none" w:sz="0" w:space="0" w:color="auto"/>
        <w:bottom w:val="none" w:sz="0" w:space="0" w:color="auto"/>
        <w:right w:val="none" w:sz="0" w:space="0" w:color="auto"/>
      </w:divBdr>
    </w:div>
    <w:div w:id="787168198">
      <w:bodyDiv w:val="1"/>
      <w:marLeft w:val="0"/>
      <w:marRight w:val="0"/>
      <w:marTop w:val="0"/>
      <w:marBottom w:val="0"/>
      <w:divBdr>
        <w:top w:val="none" w:sz="0" w:space="0" w:color="auto"/>
        <w:left w:val="none" w:sz="0" w:space="0" w:color="auto"/>
        <w:bottom w:val="none" w:sz="0" w:space="0" w:color="auto"/>
        <w:right w:val="none" w:sz="0" w:space="0" w:color="auto"/>
      </w:divBdr>
    </w:div>
    <w:div w:id="788469484">
      <w:bodyDiv w:val="1"/>
      <w:marLeft w:val="0"/>
      <w:marRight w:val="0"/>
      <w:marTop w:val="0"/>
      <w:marBottom w:val="0"/>
      <w:divBdr>
        <w:top w:val="none" w:sz="0" w:space="0" w:color="auto"/>
        <w:left w:val="none" w:sz="0" w:space="0" w:color="auto"/>
        <w:bottom w:val="none" w:sz="0" w:space="0" w:color="auto"/>
        <w:right w:val="none" w:sz="0" w:space="0" w:color="auto"/>
      </w:divBdr>
      <w:divsChild>
        <w:div w:id="539243208">
          <w:marLeft w:val="0"/>
          <w:marRight w:val="0"/>
          <w:marTop w:val="0"/>
          <w:marBottom w:val="0"/>
          <w:divBdr>
            <w:top w:val="none" w:sz="0" w:space="0" w:color="auto"/>
            <w:left w:val="none" w:sz="0" w:space="0" w:color="auto"/>
            <w:bottom w:val="none" w:sz="0" w:space="0" w:color="auto"/>
            <w:right w:val="none" w:sz="0" w:space="0" w:color="auto"/>
          </w:divBdr>
          <w:divsChild>
            <w:div w:id="597327001">
              <w:marLeft w:val="0"/>
              <w:marRight w:val="0"/>
              <w:marTop w:val="0"/>
              <w:marBottom w:val="0"/>
              <w:divBdr>
                <w:top w:val="none" w:sz="0" w:space="0" w:color="auto"/>
                <w:left w:val="none" w:sz="0" w:space="0" w:color="auto"/>
                <w:bottom w:val="none" w:sz="0" w:space="0" w:color="auto"/>
                <w:right w:val="none" w:sz="0" w:space="0" w:color="auto"/>
              </w:divBdr>
              <w:divsChild>
                <w:div w:id="6598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31">
      <w:bodyDiv w:val="1"/>
      <w:marLeft w:val="0"/>
      <w:marRight w:val="0"/>
      <w:marTop w:val="0"/>
      <w:marBottom w:val="0"/>
      <w:divBdr>
        <w:top w:val="none" w:sz="0" w:space="0" w:color="auto"/>
        <w:left w:val="none" w:sz="0" w:space="0" w:color="auto"/>
        <w:bottom w:val="none" w:sz="0" w:space="0" w:color="auto"/>
        <w:right w:val="none" w:sz="0" w:space="0" w:color="auto"/>
      </w:divBdr>
    </w:div>
    <w:div w:id="953707206">
      <w:bodyDiv w:val="1"/>
      <w:marLeft w:val="0"/>
      <w:marRight w:val="0"/>
      <w:marTop w:val="0"/>
      <w:marBottom w:val="0"/>
      <w:divBdr>
        <w:top w:val="none" w:sz="0" w:space="0" w:color="auto"/>
        <w:left w:val="none" w:sz="0" w:space="0" w:color="auto"/>
        <w:bottom w:val="none" w:sz="0" w:space="0" w:color="auto"/>
        <w:right w:val="none" w:sz="0" w:space="0" w:color="auto"/>
      </w:divBdr>
    </w:div>
    <w:div w:id="1008143818">
      <w:bodyDiv w:val="1"/>
      <w:marLeft w:val="0"/>
      <w:marRight w:val="0"/>
      <w:marTop w:val="0"/>
      <w:marBottom w:val="0"/>
      <w:divBdr>
        <w:top w:val="none" w:sz="0" w:space="0" w:color="auto"/>
        <w:left w:val="none" w:sz="0" w:space="0" w:color="auto"/>
        <w:bottom w:val="none" w:sz="0" w:space="0" w:color="auto"/>
        <w:right w:val="none" w:sz="0" w:space="0" w:color="auto"/>
      </w:divBdr>
    </w:div>
    <w:div w:id="1033464125">
      <w:bodyDiv w:val="1"/>
      <w:marLeft w:val="0"/>
      <w:marRight w:val="0"/>
      <w:marTop w:val="0"/>
      <w:marBottom w:val="0"/>
      <w:divBdr>
        <w:top w:val="none" w:sz="0" w:space="0" w:color="auto"/>
        <w:left w:val="none" w:sz="0" w:space="0" w:color="auto"/>
        <w:bottom w:val="none" w:sz="0" w:space="0" w:color="auto"/>
        <w:right w:val="none" w:sz="0" w:space="0" w:color="auto"/>
      </w:divBdr>
    </w:div>
    <w:div w:id="1044981540">
      <w:bodyDiv w:val="1"/>
      <w:marLeft w:val="0"/>
      <w:marRight w:val="0"/>
      <w:marTop w:val="0"/>
      <w:marBottom w:val="0"/>
      <w:divBdr>
        <w:top w:val="none" w:sz="0" w:space="0" w:color="auto"/>
        <w:left w:val="none" w:sz="0" w:space="0" w:color="auto"/>
        <w:bottom w:val="none" w:sz="0" w:space="0" w:color="auto"/>
        <w:right w:val="none" w:sz="0" w:space="0" w:color="auto"/>
      </w:divBdr>
    </w:div>
    <w:div w:id="1068574147">
      <w:bodyDiv w:val="1"/>
      <w:marLeft w:val="0"/>
      <w:marRight w:val="0"/>
      <w:marTop w:val="0"/>
      <w:marBottom w:val="0"/>
      <w:divBdr>
        <w:top w:val="none" w:sz="0" w:space="0" w:color="auto"/>
        <w:left w:val="none" w:sz="0" w:space="0" w:color="auto"/>
        <w:bottom w:val="none" w:sz="0" w:space="0" w:color="auto"/>
        <w:right w:val="none" w:sz="0" w:space="0" w:color="auto"/>
      </w:divBdr>
    </w:div>
    <w:div w:id="1179584866">
      <w:bodyDiv w:val="1"/>
      <w:marLeft w:val="0"/>
      <w:marRight w:val="0"/>
      <w:marTop w:val="0"/>
      <w:marBottom w:val="0"/>
      <w:divBdr>
        <w:top w:val="none" w:sz="0" w:space="0" w:color="auto"/>
        <w:left w:val="none" w:sz="0" w:space="0" w:color="auto"/>
        <w:bottom w:val="none" w:sz="0" w:space="0" w:color="auto"/>
        <w:right w:val="none" w:sz="0" w:space="0" w:color="auto"/>
      </w:divBdr>
    </w:div>
    <w:div w:id="1196692872">
      <w:bodyDiv w:val="1"/>
      <w:marLeft w:val="0"/>
      <w:marRight w:val="0"/>
      <w:marTop w:val="0"/>
      <w:marBottom w:val="0"/>
      <w:divBdr>
        <w:top w:val="none" w:sz="0" w:space="0" w:color="auto"/>
        <w:left w:val="none" w:sz="0" w:space="0" w:color="auto"/>
        <w:bottom w:val="none" w:sz="0" w:space="0" w:color="auto"/>
        <w:right w:val="none" w:sz="0" w:space="0" w:color="auto"/>
      </w:divBdr>
    </w:div>
    <w:div w:id="1199079393">
      <w:bodyDiv w:val="1"/>
      <w:marLeft w:val="0"/>
      <w:marRight w:val="0"/>
      <w:marTop w:val="0"/>
      <w:marBottom w:val="0"/>
      <w:divBdr>
        <w:top w:val="none" w:sz="0" w:space="0" w:color="auto"/>
        <w:left w:val="none" w:sz="0" w:space="0" w:color="auto"/>
        <w:bottom w:val="none" w:sz="0" w:space="0" w:color="auto"/>
        <w:right w:val="none" w:sz="0" w:space="0" w:color="auto"/>
      </w:divBdr>
    </w:div>
    <w:div w:id="1212225621">
      <w:bodyDiv w:val="1"/>
      <w:marLeft w:val="0"/>
      <w:marRight w:val="0"/>
      <w:marTop w:val="0"/>
      <w:marBottom w:val="0"/>
      <w:divBdr>
        <w:top w:val="none" w:sz="0" w:space="0" w:color="auto"/>
        <w:left w:val="none" w:sz="0" w:space="0" w:color="auto"/>
        <w:bottom w:val="none" w:sz="0" w:space="0" w:color="auto"/>
        <w:right w:val="none" w:sz="0" w:space="0" w:color="auto"/>
      </w:divBdr>
    </w:div>
    <w:div w:id="1273827063">
      <w:bodyDiv w:val="1"/>
      <w:marLeft w:val="0"/>
      <w:marRight w:val="0"/>
      <w:marTop w:val="0"/>
      <w:marBottom w:val="0"/>
      <w:divBdr>
        <w:top w:val="none" w:sz="0" w:space="0" w:color="auto"/>
        <w:left w:val="none" w:sz="0" w:space="0" w:color="auto"/>
        <w:bottom w:val="none" w:sz="0" w:space="0" w:color="auto"/>
        <w:right w:val="none" w:sz="0" w:space="0" w:color="auto"/>
      </w:divBdr>
    </w:div>
    <w:div w:id="1343705316">
      <w:bodyDiv w:val="1"/>
      <w:marLeft w:val="0"/>
      <w:marRight w:val="0"/>
      <w:marTop w:val="0"/>
      <w:marBottom w:val="0"/>
      <w:divBdr>
        <w:top w:val="none" w:sz="0" w:space="0" w:color="auto"/>
        <w:left w:val="none" w:sz="0" w:space="0" w:color="auto"/>
        <w:bottom w:val="none" w:sz="0" w:space="0" w:color="auto"/>
        <w:right w:val="none" w:sz="0" w:space="0" w:color="auto"/>
      </w:divBdr>
    </w:div>
    <w:div w:id="1345086838">
      <w:bodyDiv w:val="1"/>
      <w:marLeft w:val="0"/>
      <w:marRight w:val="0"/>
      <w:marTop w:val="0"/>
      <w:marBottom w:val="0"/>
      <w:divBdr>
        <w:top w:val="none" w:sz="0" w:space="0" w:color="auto"/>
        <w:left w:val="none" w:sz="0" w:space="0" w:color="auto"/>
        <w:bottom w:val="none" w:sz="0" w:space="0" w:color="auto"/>
        <w:right w:val="none" w:sz="0" w:space="0" w:color="auto"/>
      </w:divBdr>
    </w:div>
    <w:div w:id="1372536505">
      <w:bodyDiv w:val="1"/>
      <w:marLeft w:val="0"/>
      <w:marRight w:val="0"/>
      <w:marTop w:val="0"/>
      <w:marBottom w:val="0"/>
      <w:divBdr>
        <w:top w:val="none" w:sz="0" w:space="0" w:color="auto"/>
        <w:left w:val="none" w:sz="0" w:space="0" w:color="auto"/>
        <w:bottom w:val="none" w:sz="0" w:space="0" w:color="auto"/>
        <w:right w:val="none" w:sz="0" w:space="0" w:color="auto"/>
      </w:divBdr>
    </w:div>
    <w:div w:id="1373774944">
      <w:bodyDiv w:val="1"/>
      <w:marLeft w:val="0"/>
      <w:marRight w:val="0"/>
      <w:marTop w:val="0"/>
      <w:marBottom w:val="0"/>
      <w:divBdr>
        <w:top w:val="none" w:sz="0" w:space="0" w:color="auto"/>
        <w:left w:val="none" w:sz="0" w:space="0" w:color="auto"/>
        <w:bottom w:val="none" w:sz="0" w:space="0" w:color="auto"/>
        <w:right w:val="none" w:sz="0" w:space="0" w:color="auto"/>
      </w:divBdr>
    </w:div>
    <w:div w:id="1379235624">
      <w:bodyDiv w:val="1"/>
      <w:marLeft w:val="0"/>
      <w:marRight w:val="0"/>
      <w:marTop w:val="0"/>
      <w:marBottom w:val="0"/>
      <w:divBdr>
        <w:top w:val="none" w:sz="0" w:space="0" w:color="auto"/>
        <w:left w:val="none" w:sz="0" w:space="0" w:color="auto"/>
        <w:bottom w:val="none" w:sz="0" w:space="0" w:color="auto"/>
        <w:right w:val="none" w:sz="0" w:space="0" w:color="auto"/>
      </w:divBdr>
    </w:div>
    <w:div w:id="1415277563">
      <w:bodyDiv w:val="1"/>
      <w:marLeft w:val="0"/>
      <w:marRight w:val="0"/>
      <w:marTop w:val="0"/>
      <w:marBottom w:val="0"/>
      <w:divBdr>
        <w:top w:val="none" w:sz="0" w:space="0" w:color="auto"/>
        <w:left w:val="none" w:sz="0" w:space="0" w:color="auto"/>
        <w:bottom w:val="none" w:sz="0" w:space="0" w:color="auto"/>
        <w:right w:val="none" w:sz="0" w:space="0" w:color="auto"/>
      </w:divBdr>
      <w:divsChild>
        <w:div w:id="1691182286">
          <w:marLeft w:val="0"/>
          <w:marRight w:val="0"/>
          <w:marTop w:val="0"/>
          <w:marBottom w:val="0"/>
          <w:divBdr>
            <w:top w:val="none" w:sz="0" w:space="0" w:color="auto"/>
            <w:left w:val="none" w:sz="0" w:space="0" w:color="auto"/>
            <w:bottom w:val="none" w:sz="0" w:space="0" w:color="auto"/>
            <w:right w:val="none" w:sz="0" w:space="0" w:color="auto"/>
          </w:divBdr>
        </w:div>
        <w:div w:id="1662614542">
          <w:marLeft w:val="0"/>
          <w:marRight w:val="0"/>
          <w:marTop w:val="0"/>
          <w:marBottom w:val="0"/>
          <w:divBdr>
            <w:top w:val="none" w:sz="0" w:space="0" w:color="auto"/>
            <w:left w:val="none" w:sz="0" w:space="0" w:color="auto"/>
            <w:bottom w:val="none" w:sz="0" w:space="0" w:color="auto"/>
            <w:right w:val="none" w:sz="0" w:space="0" w:color="auto"/>
          </w:divBdr>
        </w:div>
      </w:divsChild>
    </w:div>
    <w:div w:id="1466003586">
      <w:bodyDiv w:val="1"/>
      <w:marLeft w:val="0"/>
      <w:marRight w:val="0"/>
      <w:marTop w:val="0"/>
      <w:marBottom w:val="0"/>
      <w:divBdr>
        <w:top w:val="none" w:sz="0" w:space="0" w:color="auto"/>
        <w:left w:val="none" w:sz="0" w:space="0" w:color="auto"/>
        <w:bottom w:val="none" w:sz="0" w:space="0" w:color="auto"/>
        <w:right w:val="none" w:sz="0" w:space="0" w:color="auto"/>
      </w:divBdr>
    </w:div>
    <w:div w:id="1472331892">
      <w:bodyDiv w:val="1"/>
      <w:marLeft w:val="0"/>
      <w:marRight w:val="0"/>
      <w:marTop w:val="0"/>
      <w:marBottom w:val="0"/>
      <w:divBdr>
        <w:top w:val="none" w:sz="0" w:space="0" w:color="auto"/>
        <w:left w:val="none" w:sz="0" w:space="0" w:color="auto"/>
        <w:bottom w:val="none" w:sz="0" w:space="0" w:color="auto"/>
        <w:right w:val="none" w:sz="0" w:space="0" w:color="auto"/>
      </w:divBdr>
    </w:div>
    <w:div w:id="1485269455">
      <w:bodyDiv w:val="1"/>
      <w:marLeft w:val="0"/>
      <w:marRight w:val="0"/>
      <w:marTop w:val="0"/>
      <w:marBottom w:val="0"/>
      <w:divBdr>
        <w:top w:val="none" w:sz="0" w:space="0" w:color="auto"/>
        <w:left w:val="none" w:sz="0" w:space="0" w:color="auto"/>
        <w:bottom w:val="none" w:sz="0" w:space="0" w:color="auto"/>
        <w:right w:val="none" w:sz="0" w:space="0" w:color="auto"/>
      </w:divBdr>
    </w:div>
    <w:div w:id="1642035296">
      <w:bodyDiv w:val="1"/>
      <w:marLeft w:val="0"/>
      <w:marRight w:val="0"/>
      <w:marTop w:val="0"/>
      <w:marBottom w:val="0"/>
      <w:divBdr>
        <w:top w:val="none" w:sz="0" w:space="0" w:color="auto"/>
        <w:left w:val="none" w:sz="0" w:space="0" w:color="auto"/>
        <w:bottom w:val="none" w:sz="0" w:space="0" w:color="auto"/>
        <w:right w:val="none" w:sz="0" w:space="0" w:color="auto"/>
      </w:divBdr>
    </w:div>
    <w:div w:id="1651135187">
      <w:bodyDiv w:val="1"/>
      <w:marLeft w:val="0"/>
      <w:marRight w:val="0"/>
      <w:marTop w:val="0"/>
      <w:marBottom w:val="0"/>
      <w:divBdr>
        <w:top w:val="none" w:sz="0" w:space="0" w:color="auto"/>
        <w:left w:val="none" w:sz="0" w:space="0" w:color="auto"/>
        <w:bottom w:val="none" w:sz="0" w:space="0" w:color="auto"/>
        <w:right w:val="none" w:sz="0" w:space="0" w:color="auto"/>
      </w:divBdr>
    </w:div>
    <w:div w:id="1715034066">
      <w:bodyDiv w:val="1"/>
      <w:marLeft w:val="0"/>
      <w:marRight w:val="0"/>
      <w:marTop w:val="0"/>
      <w:marBottom w:val="0"/>
      <w:divBdr>
        <w:top w:val="none" w:sz="0" w:space="0" w:color="auto"/>
        <w:left w:val="none" w:sz="0" w:space="0" w:color="auto"/>
        <w:bottom w:val="none" w:sz="0" w:space="0" w:color="auto"/>
        <w:right w:val="none" w:sz="0" w:space="0" w:color="auto"/>
      </w:divBdr>
    </w:div>
    <w:div w:id="1718115883">
      <w:bodyDiv w:val="1"/>
      <w:marLeft w:val="0"/>
      <w:marRight w:val="0"/>
      <w:marTop w:val="0"/>
      <w:marBottom w:val="0"/>
      <w:divBdr>
        <w:top w:val="none" w:sz="0" w:space="0" w:color="auto"/>
        <w:left w:val="none" w:sz="0" w:space="0" w:color="auto"/>
        <w:bottom w:val="none" w:sz="0" w:space="0" w:color="auto"/>
        <w:right w:val="none" w:sz="0" w:space="0" w:color="auto"/>
      </w:divBdr>
    </w:div>
    <w:div w:id="1736470052">
      <w:bodyDiv w:val="1"/>
      <w:marLeft w:val="0"/>
      <w:marRight w:val="0"/>
      <w:marTop w:val="0"/>
      <w:marBottom w:val="0"/>
      <w:divBdr>
        <w:top w:val="none" w:sz="0" w:space="0" w:color="auto"/>
        <w:left w:val="none" w:sz="0" w:space="0" w:color="auto"/>
        <w:bottom w:val="none" w:sz="0" w:space="0" w:color="auto"/>
        <w:right w:val="none" w:sz="0" w:space="0" w:color="auto"/>
      </w:divBdr>
    </w:div>
    <w:div w:id="1759061306">
      <w:bodyDiv w:val="1"/>
      <w:marLeft w:val="0"/>
      <w:marRight w:val="0"/>
      <w:marTop w:val="0"/>
      <w:marBottom w:val="0"/>
      <w:divBdr>
        <w:top w:val="none" w:sz="0" w:space="0" w:color="auto"/>
        <w:left w:val="none" w:sz="0" w:space="0" w:color="auto"/>
        <w:bottom w:val="none" w:sz="0" w:space="0" w:color="auto"/>
        <w:right w:val="none" w:sz="0" w:space="0" w:color="auto"/>
      </w:divBdr>
    </w:div>
    <w:div w:id="1868912155">
      <w:bodyDiv w:val="1"/>
      <w:marLeft w:val="0"/>
      <w:marRight w:val="0"/>
      <w:marTop w:val="0"/>
      <w:marBottom w:val="0"/>
      <w:divBdr>
        <w:top w:val="none" w:sz="0" w:space="0" w:color="auto"/>
        <w:left w:val="none" w:sz="0" w:space="0" w:color="auto"/>
        <w:bottom w:val="none" w:sz="0" w:space="0" w:color="auto"/>
        <w:right w:val="none" w:sz="0" w:space="0" w:color="auto"/>
      </w:divBdr>
    </w:div>
    <w:div w:id="1931959826">
      <w:bodyDiv w:val="1"/>
      <w:marLeft w:val="0"/>
      <w:marRight w:val="0"/>
      <w:marTop w:val="0"/>
      <w:marBottom w:val="0"/>
      <w:divBdr>
        <w:top w:val="none" w:sz="0" w:space="0" w:color="auto"/>
        <w:left w:val="none" w:sz="0" w:space="0" w:color="auto"/>
        <w:bottom w:val="none" w:sz="0" w:space="0" w:color="auto"/>
        <w:right w:val="none" w:sz="0" w:space="0" w:color="auto"/>
      </w:divBdr>
    </w:div>
    <w:div w:id="1962371352">
      <w:bodyDiv w:val="1"/>
      <w:marLeft w:val="0"/>
      <w:marRight w:val="0"/>
      <w:marTop w:val="0"/>
      <w:marBottom w:val="0"/>
      <w:divBdr>
        <w:top w:val="none" w:sz="0" w:space="0" w:color="auto"/>
        <w:left w:val="none" w:sz="0" w:space="0" w:color="auto"/>
        <w:bottom w:val="none" w:sz="0" w:space="0" w:color="auto"/>
        <w:right w:val="none" w:sz="0" w:space="0" w:color="auto"/>
      </w:divBdr>
    </w:div>
    <w:div w:id="2101563718">
      <w:bodyDiv w:val="1"/>
      <w:marLeft w:val="0"/>
      <w:marRight w:val="0"/>
      <w:marTop w:val="0"/>
      <w:marBottom w:val="0"/>
      <w:divBdr>
        <w:top w:val="none" w:sz="0" w:space="0" w:color="auto"/>
        <w:left w:val="none" w:sz="0" w:space="0" w:color="auto"/>
        <w:bottom w:val="none" w:sz="0" w:space="0" w:color="auto"/>
        <w:right w:val="none" w:sz="0" w:space="0" w:color="auto"/>
      </w:divBdr>
      <w:divsChild>
        <w:div w:id="1518620424">
          <w:marLeft w:val="0"/>
          <w:marRight w:val="0"/>
          <w:marTop w:val="0"/>
          <w:marBottom w:val="0"/>
          <w:divBdr>
            <w:top w:val="none" w:sz="0" w:space="0" w:color="auto"/>
            <w:left w:val="none" w:sz="0" w:space="0" w:color="auto"/>
            <w:bottom w:val="none" w:sz="0" w:space="0" w:color="auto"/>
            <w:right w:val="none" w:sz="0" w:space="0" w:color="auto"/>
          </w:divBdr>
          <w:divsChild>
            <w:div w:id="368337566">
              <w:marLeft w:val="0"/>
              <w:marRight w:val="0"/>
              <w:marTop w:val="0"/>
              <w:marBottom w:val="0"/>
              <w:divBdr>
                <w:top w:val="none" w:sz="0" w:space="0" w:color="auto"/>
                <w:left w:val="none" w:sz="0" w:space="0" w:color="auto"/>
                <w:bottom w:val="single" w:sz="6" w:space="0" w:color="CCCCCC"/>
                <w:right w:val="none" w:sz="0" w:space="0" w:color="auto"/>
              </w:divBdr>
              <w:divsChild>
                <w:div w:id="1161892975">
                  <w:marLeft w:val="0"/>
                  <w:marRight w:val="0"/>
                  <w:marTop w:val="0"/>
                  <w:marBottom w:val="0"/>
                  <w:divBdr>
                    <w:top w:val="none" w:sz="0" w:space="0" w:color="auto"/>
                    <w:left w:val="none" w:sz="0" w:space="0" w:color="auto"/>
                    <w:bottom w:val="none" w:sz="0" w:space="0" w:color="auto"/>
                    <w:right w:val="none" w:sz="0" w:space="0" w:color="auto"/>
                  </w:divBdr>
                </w:div>
                <w:div w:id="1553999338">
                  <w:marLeft w:val="0"/>
                  <w:marRight w:val="0"/>
                  <w:marTop w:val="0"/>
                  <w:marBottom w:val="0"/>
                  <w:divBdr>
                    <w:top w:val="none" w:sz="0" w:space="0" w:color="auto"/>
                    <w:left w:val="none" w:sz="0" w:space="0" w:color="auto"/>
                    <w:bottom w:val="none" w:sz="0" w:space="0" w:color="auto"/>
                    <w:right w:val="none" w:sz="0" w:space="0" w:color="auto"/>
                  </w:divBdr>
                </w:div>
                <w:div w:id="1568956613">
                  <w:marLeft w:val="0"/>
                  <w:marRight w:val="0"/>
                  <w:marTop w:val="0"/>
                  <w:marBottom w:val="0"/>
                  <w:divBdr>
                    <w:top w:val="none" w:sz="0" w:space="0" w:color="auto"/>
                    <w:left w:val="none" w:sz="0" w:space="0" w:color="auto"/>
                    <w:bottom w:val="none" w:sz="0" w:space="0" w:color="auto"/>
                    <w:right w:val="none" w:sz="0" w:space="0" w:color="auto"/>
                  </w:divBdr>
                </w:div>
              </w:divsChild>
            </w:div>
            <w:div w:id="1627154065">
              <w:marLeft w:val="0"/>
              <w:marRight w:val="0"/>
              <w:marTop w:val="0"/>
              <w:marBottom w:val="0"/>
              <w:divBdr>
                <w:top w:val="none" w:sz="0" w:space="0" w:color="auto"/>
                <w:left w:val="none" w:sz="0" w:space="0" w:color="auto"/>
                <w:bottom w:val="none" w:sz="0" w:space="0" w:color="auto"/>
                <w:right w:val="none" w:sz="0" w:space="0" w:color="auto"/>
              </w:divBdr>
            </w:div>
            <w:div w:id="1813910431">
              <w:marLeft w:val="0"/>
              <w:marRight w:val="0"/>
              <w:marTop w:val="120"/>
              <w:marBottom w:val="0"/>
              <w:divBdr>
                <w:top w:val="none" w:sz="0" w:space="0" w:color="auto"/>
                <w:left w:val="none" w:sz="0" w:space="0" w:color="auto"/>
                <w:bottom w:val="none" w:sz="0" w:space="0" w:color="auto"/>
                <w:right w:val="none" w:sz="0" w:space="0" w:color="auto"/>
              </w:divBdr>
              <w:divsChild>
                <w:div w:id="53555323">
                  <w:marLeft w:val="0"/>
                  <w:marRight w:val="0"/>
                  <w:marTop w:val="0"/>
                  <w:marBottom w:val="0"/>
                  <w:divBdr>
                    <w:top w:val="none" w:sz="0" w:space="0" w:color="auto"/>
                    <w:left w:val="none" w:sz="0" w:space="0" w:color="auto"/>
                    <w:bottom w:val="none" w:sz="0" w:space="0" w:color="auto"/>
                    <w:right w:val="none" w:sz="0" w:space="0" w:color="auto"/>
                  </w:divBdr>
                  <w:divsChild>
                    <w:div w:id="921331015">
                      <w:marLeft w:val="0"/>
                      <w:marRight w:val="0"/>
                      <w:marTop w:val="0"/>
                      <w:marBottom w:val="0"/>
                      <w:divBdr>
                        <w:top w:val="none" w:sz="0" w:space="0" w:color="auto"/>
                        <w:left w:val="none" w:sz="0" w:space="0" w:color="auto"/>
                        <w:bottom w:val="none" w:sz="0" w:space="0" w:color="auto"/>
                        <w:right w:val="none" w:sz="0" w:space="0" w:color="auto"/>
                      </w:divBdr>
                      <w:divsChild>
                        <w:div w:id="53168815">
                          <w:marLeft w:val="0"/>
                          <w:marRight w:val="0"/>
                          <w:marTop w:val="0"/>
                          <w:marBottom w:val="0"/>
                          <w:divBdr>
                            <w:top w:val="none" w:sz="0" w:space="0" w:color="auto"/>
                            <w:left w:val="none" w:sz="0" w:space="0" w:color="auto"/>
                            <w:bottom w:val="none" w:sz="0" w:space="0" w:color="auto"/>
                            <w:right w:val="none" w:sz="0" w:space="0" w:color="auto"/>
                          </w:divBdr>
                        </w:div>
                      </w:divsChild>
                    </w:div>
                    <w:div w:id="1142892273">
                      <w:marLeft w:val="0"/>
                      <w:marRight w:val="0"/>
                      <w:marTop w:val="0"/>
                      <w:marBottom w:val="0"/>
                      <w:divBdr>
                        <w:top w:val="none" w:sz="0" w:space="0" w:color="auto"/>
                        <w:left w:val="none" w:sz="0" w:space="0" w:color="auto"/>
                        <w:bottom w:val="none" w:sz="0" w:space="0" w:color="auto"/>
                        <w:right w:val="none" w:sz="0" w:space="0" w:color="auto"/>
                      </w:divBdr>
                      <w:divsChild>
                        <w:div w:id="1086927420">
                          <w:marLeft w:val="0"/>
                          <w:marRight w:val="0"/>
                          <w:marTop w:val="0"/>
                          <w:marBottom w:val="0"/>
                          <w:divBdr>
                            <w:top w:val="none" w:sz="0" w:space="0" w:color="auto"/>
                            <w:left w:val="none" w:sz="0" w:space="0" w:color="auto"/>
                            <w:bottom w:val="none" w:sz="0" w:space="0" w:color="auto"/>
                            <w:right w:val="none" w:sz="0" w:space="0" w:color="auto"/>
                          </w:divBdr>
                        </w:div>
                      </w:divsChild>
                    </w:div>
                    <w:div w:id="1652976647">
                      <w:marLeft w:val="0"/>
                      <w:marRight w:val="0"/>
                      <w:marTop w:val="0"/>
                      <w:marBottom w:val="0"/>
                      <w:divBdr>
                        <w:top w:val="none" w:sz="0" w:space="0" w:color="auto"/>
                        <w:left w:val="none" w:sz="0" w:space="0" w:color="auto"/>
                        <w:bottom w:val="none" w:sz="0" w:space="0" w:color="auto"/>
                        <w:right w:val="none" w:sz="0" w:space="0" w:color="auto"/>
                      </w:divBdr>
                      <w:divsChild>
                        <w:div w:id="196234238">
                          <w:marLeft w:val="0"/>
                          <w:marRight w:val="0"/>
                          <w:marTop w:val="0"/>
                          <w:marBottom w:val="0"/>
                          <w:divBdr>
                            <w:top w:val="none" w:sz="0" w:space="0" w:color="auto"/>
                            <w:left w:val="none" w:sz="0" w:space="0" w:color="auto"/>
                            <w:bottom w:val="none" w:sz="0" w:space="0" w:color="auto"/>
                            <w:right w:val="none" w:sz="0" w:space="0" w:color="auto"/>
                          </w:divBdr>
                          <w:divsChild>
                            <w:div w:id="742289875">
                              <w:marLeft w:val="0"/>
                              <w:marRight w:val="0"/>
                              <w:marTop w:val="0"/>
                              <w:marBottom w:val="0"/>
                              <w:divBdr>
                                <w:top w:val="none" w:sz="0" w:space="0" w:color="auto"/>
                                <w:left w:val="none" w:sz="0" w:space="0" w:color="auto"/>
                                <w:bottom w:val="none" w:sz="0" w:space="0" w:color="auto"/>
                                <w:right w:val="none" w:sz="0" w:space="0" w:color="auto"/>
                              </w:divBdr>
                              <w:divsChild>
                                <w:div w:id="948438551">
                                  <w:marLeft w:val="0"/>
                                  <w:marRight w:val="0"/>
                                  <w:marTop w:val="0"/>
                                  <w:marBottom w:val="0"/>
                                  <w:divBdr>
                                    <w:top w:val="none" w:sz="0" w:space="0" w:color="auto"/>
                                    <w:left w:val="none" w:sz="0" w:space="0" w:color="auto"/>
                                    <w:bottom w:val="none" w:sz="0" w:space="0" w:color="auto"/>
                                    <w:right w:val="none" w:sz="0" w:space="0" w:color="auto"/>
                                  </w:divBdr>
                                </w:div>
                              </w:divsChild>
                            </w:div>
                            <w:div w:id="1202281609">
                              <w:marLeft w:val="0"/>
                              <w:marRight w:val="0"/>
                              <w:marTop w:val="0"/>
                              <w:marBottom w:val="0"/>
                              <w:divBdr>
                                <w:top w:val="none" w:sz="0" w:space="0" w:color="auto"/>
                                <w:left w:val="none" w:sz="0" w:space="0" w:color="auto"/>
                                <w:bottom w:val="none" w:sz="0" w:space="0" w:color="auto"/>
                                <w:right w:val="none" w:sz="0" w:space="0" w:color="auto"/>
                              </w:divBdr>
                              <w:divsChild>
                                <w:div w:id="210313510">
                                  <w:marLeft w:val="0"/>
                                  <w:marRight w:val="0"/>
                                  <w:marTop w:val="0"/>
                                  <w:marBottom w:val="0"/>
                                  <w:divBdr>
                                    <w:top w:val="none" w:sz="0" w:space="0" w:color="auto"/>
                                    <w:left w:val="none" w:sz="0" w:space="0" w:color="auto"/>
                                    <w:bottom w:val="none" w:sz="0" w:space="0" w:color="auto"/>
                                    <w:right w:val="none" w:sz="0" w:space="0" w:color="auto"/>
                                  </w:divBdr>
                                  <w:divsChild>
                                    <w:div w:id="225267391">
                                      <w:marLeft w:val="0"/>
                                      <w:marRight w:val="0"/>
                                      <w:marTop w:val="0"/>
                                      <w:marBottom w:val="0"/>
                                      <w:divBdr>
                                        <w:top w:val="none" w:sz="0" w:space="0" w:color="auto"/>
                                        <w:left w:val="none" w:sz="0" w:space="0" w:color="auto"/>
                                        <w:bottom w:val="none" w:sz="0" w:space="0" w:color="auto"/>
                                        <w:right w:val="none" w:sz="0" w:space="0" w:color="auto"/>
                                      </w:divBdr>
                                    </w:div>
                                    <w:div w:id="292253501">
                                      <w:marLeft w:val="0"/>
                                      <w:marRight w:val="0"/>
                                      <w:marTop w:val="0"/>
                                      <w:marBottom w:val="0"/>
                                      <w:divBdr>
                                        <w:top w:val="none" w:sz="0" w:space="0" w:color="auto"/>
                                        <w:left w:val="none" w:sz="0" w:space="0" w:color="auto"/>
                                        <w:bottom w:val="none" w:sz="0" w:space="0" w:color="auto"/>
                                        <w:right w:val="none" w:sz="0" w:space="0" w:color="auto"/>
                                      </w:divBdr>
                                    </w:div>
                                    <w:div w:id="417285622">
                                      <w:marLeft w:val="0"/>
                                      <w:marRight w:val="0"/>
                                      <w:marTop w:val="0"/>
                                      <w:marBottom w:val="0"/>
                                      <w:divBdr>
                                        <w:top w:val="none" w:sz="0" w:space="0" w:color="auto"/>
                                        <w:left w:val="none" w:sz="0" w:space="0" w:color="auto"/>
                                        <w:bottom w:val="none" w:sz="0" w:space="0" w:color="auto"/>
                                        <w:right w:val="none" w:sz="0" w:space="0" w:color="auto"/>
                                      </w:divBdr>
                                    </w:div>
                                    <w:div w:id="650133904">
                                      <w:marLeft w:val="0"/>
                                      <w:marRight w:val="0"/>
                                      <w:marTop w:val="0"/>
                                      <w:marBottom w:val="0"/>
                                      <w:divBdr>
                                        <w:top w:val="none" w:sz="0" w:space="0" w:color="auto"/>
                                        <w:left w:val="none" w:sz="0" w:space="0" w:color="auto"/>
                                        <w:bottom w:val="none" w:sz="0" w:space="0" w:color="auto"/>
                                        <w:right w:val="none" w:sz="0" w:space="0" w:color="auto"/>
                                      </w:divBdr>
                                    </w:div>
                                    <w:div w:id="1044405191">
                                      <w:marLeft w:val="0"/>
                                      <w:marRight w:val="0"/>
                                      <w:marTop w:val="0"/>
                                      <w:marBottom w:val="0"/>
                                      <w:divBdr>
                                        <w:top w:val="none" w:sz="0" w:space="0" w:color="auto"/>
                                        <w:left w:val="none" w:sz="0" w:space="0" w:color="auto"/>
                                        <w:bottom w:val="none" w:sz="0" w:space="0" w:color="auto"/>
                                        <w:right w:val="none" w:sz="0" w:space="0" w:color="auto"/>
                                      </w:divBdr>
                                    </w:div>
                                    <w:div w:id="15130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251">
                              <w:marLeft w:val="0"/>
                              <w:marRight w:val="0"/>
                              <w:marTop w:val="0"/>
                              <w:marBottom w:val="0"/>
                              <w:divBdr>
                                <w:top w:val="none" w:sz="0" w:space="0" w:color="auto"/>
                                <w:left w:val="none" w:sz="0" w:space="0" w:color="auto"/>
                                <w:bottom w:val="none" w:sz="0" w:space="0" w:color="auto"/>
                                <w:right w:val="none" w:sz="0" w:space="0" w:color="auto"/>
                              </w:divBdr>
                              <w:divsChild>
                                <w:div w:id="133259233">
                                  <w:marLeft w:val="0"/>
                                  <w:marRight w:val="0"/>
                                  <w:marTop w:val="0"/>
                                  <w:marBottom w:val="0"/>
                                  <w:divBdr>
                                    <w:top w:val="none" w:sz="0" w:space="0" w:color="auto"/>
                                    <w:left w:val="none" w:sz="0" w:space="0" w:color="auto"/>
                                    <w:bottom w:val="none" w:sz="0" w:space="0" w:color="auto"/>
                                    <w:right w:val="none" w:sz="0" w:space="0" w:color="auto"/>
                                  </w:divBdr>
                                  <w:divsChild>
                                    <w:div w:id="173308894">
                                      <w:marLeft w:val="0"/>
                                      <w:marRight w:val="0"/>
                                      <w:marTop w:val="0"/>
                                      <w:marBottom w:val="0"/>
                                      <w:divBdr>
                                        <w:top w:val="none" w:sz="0" w:space="0" w:color="auto"/>
                                        <w:left w:val="none" w:sz="0" w:space="0" w:color="auto"/>
                                        <w:bottom w:val="none" w:sz="0" w:space="0" w:color="auto"/>
                                        <w:right w:val="none" w:sz="0" w:space="0" w:color="auto"/>
                                      </w:divBdr>
                                    </w:div>
                                    <w:div w:id="617377123">
                                      <w:marLeft w:val="0"/>
                                      <w:marRight w:val="0"/>
                                      <w:marTop w:val="0"/>
                                      <w:marBottom w:val="0"/>
                                      <w:divBdr>
                                        <w:top w:val="none" w:sz="0" w:space="0" w:color="auto"/>
                                        <w:left w:val="none" w:sz="0" w:space="0" w:color="auto"/>
                                        <w:bottom w:val="none" w:sz="0" w:space="0" w:color="auto"/>
                                        <w:right w:val="none" w:sz="0" w:space="0" w:color="auto"/>
                                      </w:divBdr>
                                      <w:divsChild>
                                        <w:div w:id="259602560">
                                          <w:marLeft w:val="0"/>
                                          <w:marRight w:val="0"/>
                                          <w:marTop w:val="0"/>
                                          <w:marBottom w:val="0"/>
                                          <w:divBdr>
                                            <w:top w:val="none" w:sz="0" w:space="0" w:color="auto"/>
                                            <w:left w:val="none" w:sz="0" w:space="0" w:color="auto"/>
                                            <w:bottom w:val="none" w:sz="0" w:space="0" w:color="auto"/>
                                            <w:right w:val="none" w:sz="0" w:space="0" w:color="auto"/>
                                          </w:divBdr>
                                        </w:div>
                                      </w:divsChild>
                                    </w:div>
                                    <w:div w:id="759639654">
                                      <w:marLeft w:val="0"/>
                                      <w:marRight w:val="0"/>
                                      <w:marTop w:val="0"/>
                                      <w:marBottom w:val="0"/>
                                      <w:divBdr>
                                        <w:top w:val="none" w:sz="0" w:space="0" w:color="auto"/>
                                        <w:left w:val="none" w:sz="0" w:space="0" w:color="auto"/>
                                        <w:bottom w:val="none" w:sz="0" w:space="0" w:color="auto"/>
                                        <w:right w:val="none" w:sz="0" w:space="0" w:color="auto"/>
                                      </w:divBdr>
                                    </w:div>
                                    <w:div w:id="790242364">
                                      <w:marLeft w:val="0"/>
                                      <w:marRight w:val="0"/>
                                      <w:marTop w:val="0"/>
                                      <w:marBottom w:val="0"/>
                                      <w:divBdr>
                                        <w:top w:val="none" w:sz="0" w:space="0" w:color="auto"/>
                                        <w:left w:val="none" w:sz="0" w:space="0" w:color="auto"/>
                                        <w:bottom w:val="none" w:sz="0" w:space="0" w:color="auto"/>
                                        <w:right w:val="none" w:sz="0" w:space="0" w:color="auto"/>
                                      </w:divBdr>
                                    </w:div>
                                    <w:div w:id="816067294">
                                      <w:marLeft w:val="0"/>
                                      <w:marRight w:val="0"/>
                                      <w:marTop w:val="0"/>
                                      <w:marBottom w:val="0"/>
                                      <w:divBdr>
                                        <w:top w:val="none" w:sz="0" w:space="0" w:color="auto"/>
                                        <w:left w:val="none" w:sz="0" w:space="0" w:color="auto"/>
                                        <w:bottom w:val="none" w:sz="0" w:space="0" w:color="auto"/>
                                        <w:right w:val="none" w:sz="0" w:space="0" w:color="auto"/>
                                      </w:divBdr>
                                      <w:divsChild>
                                        <w:div w:id="541357446">
                                          <w:marLeft w:val="0"/>
                                          <w:marRight w:val="0"/>
                                          <w:marTop w:val="0"/>
                                          <w:marBottom w:val="0"/>
                                          <w:divBdr>
                                            <w:top w:val="none" w:sz="0" w:space="0" w:color="auto"/>
                                            <w:left w:val="none" w:sz="0" w:space="0" w:color="auto"/>
                                            <w:bottom w:val="none" w:sz="0" w:space="0" w:color="auto"/>
                                            <w:right w:val="none" w:sz="0" w:space="0" w:color="auto"/>
                                          </w:divBdr>
                                        </w:div>
                                      </w:divsChild>
                                    </w:div>
                                    <w:div w:id="869419611">
                                      <w:marLeft w:val="0"/>
                                      <w:marRight w:val="0"/>
                                      <w:marTop w:val="0"/>
                                      <w:marBottom w:val="0"/>
                                      <w:divBdr>
                                        <w:top w:val="none" w:sz="0" w:space="0" w:color="auto"/>
                                        <w:left w:val="none" w:sz="0" w:space="0" w:color="auto"/>
                                        <w:bottom w:val="none" w:sz="0" w:space="0" w:color="auto"/>
                                        <w:right w:val="none" w:sz="0" w:space="0" w:color="auto"/>
                                      </w:divBdr>
                                    </w:div>
                                    <w:div w:id="967785180">
                                      <w:marLeft w:val="0"/>
                                      <w:marRight w:val="0"/>
                                      <w:marTop w:val="0"/>
                                      <w:marBottom w:val="0"/>
                                      <w:divBdr>
                                        <w:top w:val="none" w:sz="0" w:space="0" w:color="auto"/>
                                        <w:left w:val="none" w:sz="0" w:space="0" w:color="auto"/>
                                        <w:bottom w:val="none" w:sz="0" w:space="0" w:color="auto"/>
                                        <w:right w:val="none" w:sz="0" w:space="0" w:color="auto"/>
                                      </w:divBdr>
                                      <w:divsChild>
                                        <w:div w:id="298343292">
                                          <w:marLeft w:val="0"/>
                                          <w:marRight w:val="0"/>
                                          <w:marTop w:val="0"/>
                                          <w:marBottom w:val="0"/>
                                          <w:divBdr>
                                            <w:top w:val="none" w:sz="0" w:space="0" w:color="auto"/>
                                            <w:left w:val="none" w:sz="0" w:space="0" w:color="auto"/>
                                            <w:bottom w:val="none" w:sz="0" w:space="0" w:color="auto"/>
                                            <w:right w:val="none" w:sz="0" w:space="0" w:color="auto"/>
                                          </w:divBdr>
                                        </w:div>
                                      </w:divsChild>
                                    </w:div>
                                    <w:div w:id="1357734038">
                                      <w:marLeft w:val="0"/>
                                      <w:marRight w:val="0"/>
                                      <w:marTop w:val="0"/>
                                      <w:marBottom w:val="0"/>
                                      <w:divBdr>
                                        <w:top w:val="none" w:sz="0" w:space="0" w:color="auto"/>
                                        <w:left w:val="none" w:sz="0" w:space="0" w:color="auto"/>
                                        <w:bottom w:val="none" w:sz="0" w:space="0" w:color="auto"/>
                                        <w:right w:val="none" w:sz="0" w:space="0" w:color="auto"/>
                                      </w:divBdr>
                                      <w:divsChild>
                                        <w:div w:id="899680542">
                                          <w:marLeft w:val="0"/>
                                          <w:marRight w:val="0"/>
                                          <w:marTop w:val="0"/>
                                          <w:marBottom w:val="0"/>
                                          <w:divBdr>
                                            <w:top w:val="none" w:sz="0" w:space="0" w:color="auto"/>
                                            <w:left w:val="none" w:sz="0" w:space="0" w:color="auto"/>
                                            <w:bottom w:val="none" w:sz="0" w:space="0" w:color="auto"/>
                                            <w:right w:val="none" w:sz="0" w:space="0" w:color="auto"/>
                                          </w:divBdr>
                                        </w:div>
                                      </w:divsChild>
                                    </w:div>
                                    <w:div w:id="1400594351">
                                      <w:marLeft w:val="0"/>
                                      <w:marRight w:val="0"/>
                                      <w:marTop w:val="0"/>
                                      <w:marBottom w:val="0"/>
                                      <w:divBdr>
                                        <w:top w:val="none" w:sz="0" w:space="0" w:color="auto"/>
                                        <w:left w:val="none" w:sz="0" w:space="0" w:color="auto"/>
                                        <w:bottom w:val="none" w:sz="0" w:space="0" w:color="auto"/>
                                        <w:right w:val="none" w:sz="0" w:space="0" w:color="auto"/>
                                      </w:divBdr>
                                    </w:div>
                                    <w:div w:id="1575899226">
                                      <w:marLeft w:val="0"/>
                                      <w:marRight w:val="0"/>
                                      <w:marTop w:val="0"/>
                                      <w:marBottom w:val="0"/>
                                      <w:divBdr>
                                        <w:top w:val="none" w:sz="0" w:space="0" w:color="auto"/>
                                        <w:left w:val="none" w:sz="0" w:space="0" w:color="auto"/>
                                        <w:bottom w:val="none" w:sz="0" w:space="0" w:color="auto"/>
                                        <w:right w:val="none" w:sz="0" w:space="0" w:color="auto"/>
                                      </w:divBdr>
                                    </w:div>
                                    <w:div w:id="20278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69255">
                              <w:marLeft w:val="0"/>
                              <w:marRight w:val="0"/>
                              <w:marTop w:val="0"/>
                              <w:marBottom w:val="0"/>
                              <w:divBdr>
                                <w:top w:val="none" w:sz="0" w:space="0" w:color="auto"/>
                                <w:left w:val="none" w:sz="0" w:space="0" w:color="auto"/>
                                <w:bottom w:val="none" w:sz="0" w:space="0" w:color="auto"/>
                                <w:right w:val="none" w:sz="0" w:space="0" w:color="auto"/>
                              </w:divBdr>
                            </w:div>
                            <w:div w:id="1731809702">
                              <w:marLeft w:val="0"/>
                              <w:marRight w:val="0"/>
                              <w:marTop w:val="0"/>
                              <w:marBottom w:val="0"/>
                              <w:divBdr>
                                <w:top w:val="none" w:sz="0" w:space="0" w:color="auto"/>
                                <w:left w:val="none" w:sz="0" w:space="0" w:color="auto"/>
                                <w:bottom w:val="none" w:sz="0" w:space="0" w:color="auto"/>
                                <w:right w:val="none" w:sz="0" w:space="0" w:color="auto"/>
                              </w:divBdr>
                              <w:divsChild>
                                <w:div w:id="1151171121">
                                  <w:marLeft w:val="0"/>
                                  <w:marRight w:val="0"/>
                                  <w:marTop w:val="0"/>
                                  <w:marBottom w:val="0"/>
                                  <w:divBdr>
                                    <w:top w:val="none" w:sz="0" w:space="0" w:color="auto"/>
                                    <w:left w:val="none" w:sz="0" w:space="0" w:color="auto"/>
                                    <w:bottom w:val="none" w:sz="0" w:space="0" w:color="auto"/>
                                    <w:right w:val="none" w:sz="0" w:space="0" w:color="auto"/>
                                  </w:divBdr>
                                </w:div>
                              </w:divsChild>
                            </w:div>
                            <w:div w:id="1934896561">
                              <w:marLeft w:val="0"/>
                              <w:marRight w:val="0"/>
                              <w:marTop w:val="0"/>
                              <w:marBottom w:val="0"/>
                              <w:divBdr>
                                <w:top w:val="none" w:sz="0" w:space="0" w:color="auto"/>
                                <w:left w:val="none" w:sz="0" w:space="0" w:color="auto"/>
                                <w:bottom w:val="none" w:sz="0" w:space="0" w:color="auto"/>
                                <w:right w:val="none" w:sz="0" w:space="0" w:color="auto"/>
                              </w:divBdr>
                            </w:div>
                            <w:div w:id="2069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2950">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laff@aol.com" TargetMode="External"/><Relationship Id="rId18" Type="http://schemas.openxmlformats.org/officeDocument/2006/relationships/hyperlink" Target="mailto:reclaff@aol.com" TargetMode="External"/><Relationship Id="rId26" Type="http://schemas.openxmlformats.org/officeDocument/2006/relationships/hyperlink" Target="https://d.docs.live.net/a4aa88e8dd588b45/Records/NCAC/U%20of%20S/2021%20Files/rdavidson@aceweb.com" TargetMode="External"/><Relationship Id="rId39" Type="http://schemas.openxmlformats.org/officeDocument/2006/relationships/header" Target="header1.xml"/><Relationship Id="rId21" Type="http://schemas.openxmlformats.org/officeDocument/2006/relationships/hyperlink" Target="mailto:joseph_grant@msn.com" TargetMode="External"/><Relationship Id="rId34" Type="http://schemas.openxmlformats.org/officeDocument/2006/relationships/hyperlink" Target="mailto:ppetty1@cox.ne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oseph_grant@msn.com" TargetMode="External"/><Relationship Id="rId20" Type="http://schemas.openxmlformats.org/officeDocument/2006/relationships/hyperlink" Target="mailto:ppetty1@cox.net" TargetMode="External"/><Relationship Id="rId29" Type="http://schemas.openxmlformats.org/officeDocument/2006/relationships/hyperlink" Target="https://zoom.us/downloa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er@cooper3000.com" TargetMode="External"/><Relationship Id="rId24" Type="http://schemas.openxmlformats.org/officeDocument/2006/relationships/hyperlink" Target="mailto:rdavidson@aceweb.com" TargetMode="External"/><Relationship Id="rId32" Type="http://schemas.openxmlformats.org/officeDocument/2006/relationships/hyperlink" Target="mailto:reclaff@aol.com" TargetMode="External"/><Relationship Id="rId37" Type="http://schemas.openxmlformats.org/officeDocument/2006/relationships/hyperlink" Target="mailto:christopher@cooper3000.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petty1@cox.net" TargetMode="External"/><Relationship Id="rId23" Type="http://schemas.openxmlformats.org/officeDocument/2006/relationships/image" Target="media/image3.png"/><Relationship Id="rId28" Type="http://schemas.openxmlformats.org/officeDocument/2006/relationships/hyperlink" Target="https://support.zoom.us/hc/en-us/articles/206618765-Zoom-Video-Tutorials" TargetMode="External"/><Relationship Id="rId36" Type="http://schemas.openxmlformats.org/officeDocument/2006/relationships/hyperlink" Target="mailto:christopher@cooper3000.com" TargetMode="External"/><Relationship Id="rId10" Type="http://schemas.openxmlformats.org/officeDocument/2006/relationships/hyperlink" Target="https://public.3.basecamp.com/p/4YzwzDS1VSfWC1pfqx7jZPgf" TargetMode="External"/><Relationship Id="rId19" Type="http://schemas.openxmlformats.org/officeDocument/2006/relationships/hyperlink" Target="file:///C:\Users\Jon\Documents\Documents\NCAC\U%20of%20S\2015%20Files\2015%20Staff%20Roster.xlsx" TargetMode="External"/><Relationship Id="rId31" Type="http://schemas.openxmlformats.org/officeDocument/2006/relationships/hyperlink" Target="https://support.zoom.us/hc/en-us/articles/201362153-How-Do-I-Share-My-Screen-" TargetMode="External"/><Relationship Id="rId4" Type="http://schemas.openxmlformats.org/officeDocument/2006/relationships/settings" Target="settings.xml"/><Relationship Id="rId9" Type="http://schemas.openxmlformats.org/officeDocument/2006/relationships/hyperlink" Target="file:///C:\Users\Jon\Documents\Documents\NCAC\U%20of%20S\2015%20Files\ncacbsa.org\uos" TargetMode="External"/><Relationship Id="rId14" Type="http://schemas.openxmlformats.org/officeDocument/2006/relationships/hyperlink" Target="file:///C:\Users\Jon\Documents\Documents\NCAC\U%20of%20S\2015%20Files\2015%20Staff%20Roster.xlsx" TargetMode="External"/><Relationship Id="rId22" Type="http://schemas.openxmlformats.org/officeDocument/2006/relationships/image" Target="media/image2.png"/><Relationship Id="rId27" Type="http://schemas.openxmlformats.org/officeDocument/2006/relationships/hyperlink" Target="mailto:christopher@cooper3000.com" TargetMode="External"/><Relationship Id="rId30" Type="http://schemas.openxmlformats.org/officeDocument/2006/relationships/hyperlink" Target="mailto:christopher@cooper3000.com" TargetMode="External"/><Relationship Id="rId35" Type="http://schemas.openxmlformats.org/officeDocument/2006/relationships/hyperlink" Target="mailto:joseph_grant@msn.co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jbaake@" TargetMode="External"/><Relationship Id="rId17" Type="http://schemas.openxmlformats.org/officeDocument/2006/relationships/hyperlink" Target="mailto:jbaake@" TargetMode="External"/><Relationship Id="rId25" Type="http://schemas.openxmlformats.org/officeDocument/2006/relationships/hyperlink" Target="https://d.docs.live.net/a4aa88e8dd588b45/Records/NCAC/U%20of%20S/2021%20Files/rdavidson@aceweb.com" TargetMode="External"/><Relationship Id="rId33" Type="http://schemas.openxmlformats.org/officeDocument/2006/relationships/hyperlink" Target="file:///C:\Users\Jon\Documents\Documents\NCAC\U%20of%20S\2015%20Files\2015%20Staff%20Roster.xlsx" TargetMode="External"/><Relationship Id="rId38" Type="http://schemas.openxmlformats.org/officeDocument/2006/relationships/hyperlink" Target="mailto:christopher@cooper300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C599D-0D1E-4D2B-92E9-1AA9FF89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37</Pages>
  <Words>17911</Words>
  <Characters>102097</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UNIVERSITY OF SCOUTING 2015</vt:lpstr>
    </vt:vector>
  </TitlesOfParts>
  <Company>Hewlett-Packard</Company>
  <LinksUpToDate>false</LinksUpToDate>
  <CharactersWithSpaces>119769</CharactersWithSpaces>
  <SharedDoc>false</SharedDoc>
  <HLinks>
    <vt:vector size="54" baseType="variant">
      <vt:variant>
        <vt:i4>8257617</vt:i4>
      </vt:variant>
      <vt:variant>
        <vt:i4>24</vt:i4>
      </vt:variant>
      <vt:variant>
        <vt:i4>0</vt:i4>
      </vt:variant>
      <vt:variant>
        <vt:i4>5</vt:i4>
      </vt:variant>
      <vt:variant>
        <vt:lpwstr>mailto:dscscouting@aol.com</vt:lpwstr>
      </vt:variant>
      <vt:variant>
        <vt:lpwstr/>
      </vt:variant>
      <vt:variant>
        <vt:i4>5505082</vt:i4>
      </vt:variant>
      <vt:variant>
        <vt:i4>21</vt:i4>
      </vt:variant>
      <vt:variant>
        <vt:i4>0</vt:i4>
      </vt:variant>
      <vt:variant>
        <vt:i4>5</vt:i4>
      </vt:variant>
      <vt:variant>
        <vt:lpwstr>C:\Users\Jon\Documents\Documents\NCAC\U of S\2015 Files\ncacbsa.org\uos</vt:lpwstr>
      </vt:variant>
      <vt:variant>
        <vt:lpwstr/>
      </vt:variant>
      <vt:variant>
        <vt:i4>2949175</vt:i4>
      </vt:variant>
      <vt:variant>
        <vt:i4>18</vt:i4>
      </vt:variant>
      <vt:variant>
        <vt:i4>0</vt:i4>
      </vt:variant>
      <vt:variant>
        <vt:i4>5</vt:i4>
      </vt:variant>
      <vt:variant>
        <vt:lpwstr>http://www.fcps.edu/HayfieldSS/</vt:lpwstr>
      </vt:variant>
      <vt:variant>
        <vt:lpwstr/>
      </vt:variant>
      <vt:variant>
        <vt:i4>3801146</vt:i4>
      </vt:variant>
      <vt:variant>
        <vt:i4>15</vt:i4>
      </vt:variant>
      <vt:variant>
        <vt:i4>0</vt:i4>
      </vt:variant>
      <vt:variant>
        <vt:i4>5</vt:i4>
      </vt:variant>
      <vt:variant>
        <vt:lpwstr>mailto:joseph_grant@msn.com</vt:lpwstr>
      </vt:variant>
      <vt:variant>
        <vt:lpwstr/>
      </vt:variant>
      <vt:variant>
        <vt:i4>3342419</vt:i4>
      </vt:variant>
      <vt:variant>
        <vt:i4>12</vt:i4>
      </vt:variant>
      <vt:variant>
        <vt:i4>0</vt:i4>
      </vt:variant>
      <vt:variant>
        <vt:i4>5</vt:i4>
      </vt:variant>
      <vt:variant>
        <vt:lpwstr>mailto:ppetty1@cox.net</vt:lpwstr>
      </vt:variant>
      <vt:variant>
        <vt:lpwstr/>
      </vt:variant>
      <vt:variant>
        <vt:i4>6750264</vt:i4>
      </vt:variant>
      <vt:variant>
        <vt:i4>9</vt:i4>
      </vt:variant>
      <vt:variant>
        <vt:i4>0</vt:i4>
      </vt:variant>
      <vt:variant>
        <vt:i4>5</vt:i4>
      </vt:variant>
      <vt:variant>
        <vt:lpwstr>C:\Users\Jon\Documents\Documents\NCAC\U of S\2015 Files\2015 Staff Roster.xlsx</vt:lpwstr>
      </vt:variant>
      <vt:variant>
        <vt:lpwstr/>
      </vt:variant>
      <vt:variant>
        <vt:i4>7798859</vt:i4>
      </vt:variant>
      <vt:variant>
        <vt:i4>6</vt:i4>
      </vt:variant>
      <vt:variant>
        <vt:i4>0</vt:i4>
      </vt:variant>
      <vt:variant>
        <vt:i4>5</vt:i4>
      </vt:variant>
      <vt:variant>
        <vt:lpwstr>mailto:reclaff@aol.com</vt:lpwstr>
      </vt:variant>
      <vt:variant>
        <vt:lpwstr/>
      </vt:variant>
      <vt:variant>
        <vt:i4>4325420</vt:i4>
      </vt:variant>
      <vt:variant>
        <vt:i4>3</vt:i4>
      </vt:variant>
      <vt:variant>
        <vt:i4>0</vt:i4>
      </vt:variant>
      <vt:variant>
        <vt:i4>5</vt:i4>
      </vt:variant>
      <vt:variant>
        <vt:lpwstr>mailto:jbaake@</vt:lpwstr>
      </vt:variant>
      <vt:variant>
        <vt:lpwstr/>
      </vt:variant>
      <vt:variant>
        <vt:i4>5505082</vt:i4>
      </vt:variant>
      <vt:variant>
        <vt:i4>0</vt:i4>
      </vt:variant>
      <vt:variant>
        <vt:i4>0</vt:i4>
      </vt:variant>
      <vt:variant>
        <vt:i4>5</vt:i4>
      </vt:variant>
      <vt:variant>
        <vt:lpwstr>C:\Users\Jon\Documents\Documents\NCAC\U of S\2015 Files\ncacbsa.org\uos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SCOUTING 2015</dc:title>
  <dc:creator>Jon Baake</dc:creator>
  <cp:lastModifiedBy>Jon Baake</cp:lastModifiedBy>
  <cp:revision>5</cp:revision>
  <cp:lastPrinted>2015-12-28T19:44:00Z</cp:lastPrinted>
  <dcterms:created xsi:type="dcterms:W3CDTF">2022-02-04T20:27:00Z</dcterms:created>
  <dcterms:modified xsi:type="dcterms:W3CDTF">2022-02-04T21:06:00Z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