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1FA5" w14:textId="77777777" w:rsidR="007110A5" w:rsidRPr="00F84D80" w:rsidRDefault="007110A5" w:rsidP="0087763D">
      <w:pPr>
        <w:pStyle w:val="Paragraphedeliste"/>
        <w:numPr>
          <w:ilvl w:val="0"/>
          <w:numId w:val="0"/>
        </w:numPr>
        <w:ind w:left="720"/>
      </w:pPr>
      <w:bookmarkStart w:id="0" w:name="_Toc138774118"/>
      <w:bookmarkStart w:id="1" w:name="_Toc138774125"/>
      <w:bookmarkStart w:id="2" w:name="_Toc157674037"/>
      <w:r w:rsidRPr="00F84D80">
        <w:t>PROVISIONAL DRAFT RESOLUTION</w:t>
      </w:r>
    </w:p>
    <w:p w14:paraId="37B1B50A" w14:textId="0C077F4D" w:rsidR="007110A5" w:rsidRPr="00F84D80" w:rsidRDefault="000200BA" w:rsidP="007110A5">
      <w:pPr>
        <w:pStyle w:val="Paragraphedeliste"/>
        <w:numPr>
          <w:ilvl w:val="0"/>
          <w:numId w:val="0"/>
        </w:numPr>
        <w:ind w:left="720"/>
        <w:jc w:val="right"/>
      </w:pPr>
      <w:r w:rsidRPr="00F84D80">
        <w:t>SECSAN-CONUSA 23-743 Et5</w:t>
      </w:r>
    </w:p>
    <w:p w14:paraId="7BDC00CE" w14:textId="2433F414" w:rsidR="006A7253" w:rsidRPr="00F84D80" w:rsidRDefault="00E90110" w:rsidP="00C152A3">
      <w:pPr>
        <w:pStyle w:val="Titre1"/>
        <w:rPr>
          <w:lang w:val="en-GB"/>
        </w:rPr>
      </w:pPr>
      <w:r w:rsidRPr="00F84D80">
        <w:rPr>
          <w:lang w:val="en-GB"/>
        </w:rPr>
        <w:t xml:space="preserve">DRAFT </w:t>
      </w:r>
      <w:r w:rsidR="001A6F88" w:rsidRPr="00F84D80">
        <w:rPr>
          <w:lang w:val="en-GB"/>
        </w:rPr>
        <w:t>R</w:t>
      </w:r>
      <w:r w:rsidR="00250B86" w:rsidRPr="00F84D80">
        <w:rPr>
          <w:lang w:val="en-GB"/>
        </w:rPr>
        <w:t>EFERENCE</w:t>
      </w:r>
      <w:r w:rsidR="00ED4D95" w:rsidRPr="00F84D80">
        <w:rPr>
          <w:lang w:val="en-GB"/>
        </w:rPr>
        <w:t xml:space="preserve"> </w:t>
      </w:r>
      <w:bookmarkEnd w:id="0"/>
      <w:bookmarkEnd w:id="1"/>
      <w:bookmarkEnd w:id="2"/>
      <w:r w:rsidR="001240F4" w:rsidRPr="00F84D80">
        <w:rPr>
          <w:lang w:val="en-GB"/>
        </w:rPr>
        <w:t>N°</w:t>
      </w:r>
      <w:r w:rsidR="00250B86" w:rsidRPr="00F84D80">
        <w:rPr>
          <w:lang w:val="en-GB"/>
        </w:rPr>
        <w:t xml:space="preserve"> </w:t>
      </w:r>
      <w:r w:rsidR="00C97318" w:rsidRPr="00F84D80">
        <w:rPr>
          <w:lang w:val="en-GB"/>
        </w:rPr>
        <w:t>743</w:t>
      </w:r>
    </w:p>
    <w:p w14:paraId="5F50C4DC" w14:textId="6EAB1745" w:rsidR="00003C08" w:rsidRPr="00F84D80" w:rsidRDefault="002C5132" w:rsidP="00003C08">
      <w:pPr>
        <w:pStyle w:val="Titre1"/>
        <w:rPr>
          <w:lang w:val="en-GB"/>
        </w:rPr>
      </w:pPr>
      <w:bookmarkStart w:id="3" w:name="_Toc157674038"/>
      <w:r w:rsidRPr="00F84D80">
        <w:rPr>
          <w:lang w:val="en-GB"/>
        </w:rPr>
        <w:t>HEALTH-RELATED INFORMATION FOR WINE AND ALCOHOLIC BEVERAGES OF VITIVINICULTURE ORIGIN</w:t>
      </w:r>
      <w:bookmarkEnd w:id="3"/>
    </w:p>
    <w:p w14:paraId="777D3B88" w14:textId="49D372E0" w:rsidR="0020240B" w:rsidRPr="00F84D80" w:rsidRDefault="0020240B" w:rsidP="00B45A81">
      <w:pPr>
        <w:pStyle w:val="CONSIDERINGDecide"/>
      </w:pPr>
      <w:r w:rsidRPr="00F84D80">
        <w:t>THE GENERAL ASSEMBLY</w:t>
      </w:r>
    </w:p>
    <w:p w14:paraId="4FEAD357" w14:textId="6A7F434F" w:rsidR="0020240B" w:rsidRPr="00F84D80" w:rsidRDefault="0020240B" w:rsidP="00B45A81">
      <w:pPr>
        <w:pStyle w:val="CONSIDERINGDecide"/>
      </w:pPr>
      <w:r w:rsidRPr="00F84D80">
        <w:t>IN VIEW of article 2, paragraph 2 ii of the Agreement of 3 April 2001 establishing the International Organisation of Vine and Wine,</w:t>
      </w:r>
    </w:p>
    <w:p w14:paraId="04450589" w14:textId="77777777" w:rsidR="00C72223" w:rsidRPr="00F84D80" w:rsidRDefault="00C72223" w:rsidP="00C72223">
      <w:pPr>
        <w:pStyle w:val="CONSIDERINGDecide"/>
      </w:pPr>
      <w:r w:rsidRPr="00F84D80">
        <w:t xml:space="preserve">CONSIDERING the increased interest of consumers in Information regarding health and alcohol content, </w:t>
      </w:r>
    </w:p>
    <w:p w14:paraId="6E344569" w14:textId="77777777" w:rsidR="00C72223" w:rsidRPr="00F84D80" w:rsidRDefault="00C72223" w:rsidP="00C72223">
      <w:pPr>
        <w:pStyle w:val="CONSIDERINGDecide"/>
      </w:pPr>
      <w:r w:rsidRPr="00F84D80">
        <w:t>CONSIDERING the need for harmonization of rules for the provision of health information to facilitate international trade exchanges,</w:t>
      </w:r>
    </w:p>
    <w:p w14:paraId="4F991615" w14:textId="77777777" w:rsidR="00C72223" w:rsidRPr="00F84D80" w:rsidRDefault="00C72223" w:rsidP="00C72223">
      <w:pPr>
        <w:pStyle w:val="CONSIDERINGDecide"/>
      </w:pPr>
      <w:r w:rsidRPr="00F84D80">
        <w:t xml:space="preserve">CONSIDERING the OIV international standard for labelling and the definition of beverages containing more than 0,5% of alcohol volume included in Part I of the OIV code of oenological practices, </w:t>
      </w:r>
    </w:p>
    <w:p w14:paraId="4115B54A" w14:textId="77777777" w:rsidR="00C72223" w:rsidRPr="00F84D80" w:rsidRDefault="00C72223" w:rsidP="00C72223">
      <w:pPr>
        <w:pStyle w:val="CONSIDERINGDecide"/>
      </w:pPr>
      <w:r w:rsidRPr="00F84D80">
        <w:t xml:space="preserve">CONSIDERING the WHO recommendation to reduce the harmful use of alcohol (WHA63.13) and the Global alcohol action plan 2022-2030, </w:t>
      </w:r>
    </w:p>
    <w:p w14:paraId="29D3D2A7" w14:textId="77777777" w:rsidR="00C72223" w:rsidRPr="00F84D80" w:rsidRDefault="00C72223" w:rsidP="00C72223">
      <w:pPr>
        <w:pStyle w:val="CONSIDERINGDecide"/>
      </w:pPr>
      <w:r w:rsidRPr="00F84D80">
        <w:t>CONSIDERING the OIV comparison of international alcohol drinking guidelines,</w:t>
      </w:r>
    </w:p>
    <w:p w14:paraId="3E450CD6" w14:textId="245C2A54" w:rsidR="00C72223" w:rsidRPr="00F84D80" w:rsidRDefault="00C72223" w:rsidP="00C72223">
      <w:pPr>
        <w:pStyle w:val="CONSIDERINGDecide"/>
      </w:pPr>
      <w:r w:rsidRPr="00F84D80">
        <w:t xml:space="preserve">DECIDES to adopt the following health-related information to all beverages described in the OIV Code of oenological practices containing more than </w:t>
      </w:r>
      <w:r w:rsidR="007C77A4" w:rsidRPr="00066A25">
        <w:t>0,5</w:t>
      </w:r>
      <w:r w:rsidRPr="00066A25">
        <w:t xml:space="preserve"> % </w:t>
      </w:r>
      <w:r w:rsidRPr="00F84D80">
        <w:t>of alcohol volume,</w:t>
      </w:r>
    </w:p>
    <w:p w14:paraId="0F8FE6CC" w14:textId="77777777" w:rsidR="00C72223" w:rsidRPr="00F84D80" w:rsidRDefault="00C72223" w:rsidP="00C72223">
      <w:pPr>
        <w:pStyle w:val="CONSIDERINGDecide"/>
      </w:pPr>
      <w:r w:rsidRPr="00F84D80">
        <w:t>DECIDES to mandate the relevant group of experts to apply this health-related information in the relevant OIV international standard for labelling,</w:t>
      </w:r>
    </w:p>
    <w:p w14:paraId="5DCD2D1A" w14:textId="1F4CD6D6" w:rsidR="00D42BB4" w:rsidRPr="00F84D80" w:rsidRDefault="009454CE" w:rsidP="00C152A3">
      <w:pPr>
        <w:pStyle w:val="Titre1"/>
        <w:rPr>
          <w:lang w:val="en-GB"/>
        </w:rPr>
      </w:pPr>
      <w:bookmarkStart w:id="4" w:name="_Toc157674039"/>
      <w:r w:rsidRPr="00F84D80">
        <w:rPr>
          <w:lang w:val="en-GB"/>
        </w:rPr>
        <w:t xml:space="preserve">HEALTH-RELATED INFORMATION FOR WINE AND ALCOHOLIC BEVERAGES OF VITIVINICULTURE ORIGIN </w:t>
      </w:r>
      <w:bookmarkEnd w:id="4"/>
    </w:p>
    <w:p w14:paraId="1996C9E1" w14:textId="0197727D" w:rsidR="0011646B" w:rsidRPr="000B2F0F" w:rsidRDefault="00391090" w:rsidP="009F5453">
      <w:pPr>
        <w:rPr>
          <w:lang w:val="en-GB"/>
        </w:rPr>
      </w:pPr>
      <w:r w:rsidRPr="00F84D80">
        <w:rPr>
          <w:lang w:val="en-GB"/>
        </w:rPr>
        <w:t xml:space="preserve">The health-related Information on when to abstain from drinking shall be clearly informed to consumers. It concerns specific groups, e.g., pregnant women, children, adolescents, and drivers. The application should </w:t>
      </w:r>
      <w:r w:rsidR="000F651E">
        <w:rPr>
          <w:lang w:val="en-GB"/>
        </w:rPr>
        <w:t xml:space="preserve">comply </w:t>
      </w:r>
      <w:r w:rsidRPr="00F84D80">
        <w:rPr>
          <w:lang w:val="en-GB"/>
        </w:rPr>
        <w:t>with the national regulations of each Member State</w:t>
      </w:r>
      <w:r w:rsidR="000F651E">
        <w:rPr>
          <w:lang w:val="en-GB"/>
        </w:rPr>
        <w:t xml:space="preserve"> and be </w:t>
      </w:r>
      <w:r w:rsidR="0059607A" w:rsidRPr="00F84D80">
        <w:rPr>
          <w:lang w:val="en-GB"/>
        </w:rPr>
        <w:t>available to consumers</w:t>
      </w:r>
      <w:r w:rsidR="00732D3E" w:rsidRPr="00F84D80">
        <w:rPr>
          <w:lang w:val="en-GB"/>
        </w:rPr>
        <w:t>, in particular in package</w:t>
      </w:r>
      <w:r w:rsidR="000F2DF5" w:rsidRPr="00F84D80">
        <w:rPr>
          <w:lang w:val="en-GB"/>
        </w:rPr>
        <w:t xml:space="preserve"> or container</w:t>
      </w:r>
      <w:r w:rsidR="008E470E">
        <w:rPr>
          <w:lang w:val="en-GB"/>
        </w:rPr>
        <w:t xml:space="preserve">. </w:t>
      </w:r>
      <w:r w:rsidR="003361E1" w:rsidRPr="000B2F0F">
        <w:rPr>
          <w:lang w:val="en-GB"/>
        </w:rPr>
        <w:t>I</w:t>
      </w:r>
      <w:r w:rsidR="0011646B" w:rsidRPr="000B2F0F">
        <w:rPr>
          <w:lang w:val="en-GB"/>
        </w:rPr>
        <w:t xml:space="preserve">nformation </w:t>
      </w:r>
      <w:r w:rsidR="00162481" w:rsidRPr="000B2F0F">
        <w:rPr>
          <w:lang w:val="en-GB"/>
        </w:rPr>
        <w:t xml:space="preserve">related to </w:t>
      </w:r>
      <w:r w:rsidR="00C11728" w:rsidRPr="000B2F0F">
        <w:rPr>
          <w:lang w:val="en-GB"/>
        </w:rPr>
        <w:t xml:space="preserve">the </w:t>
      </w:r>
      <w:r w:rsidR="00335965" w:rsidRPr="000B2F0F">
        <w:rPr>
          <w:lang w:val="en-GB"/>
        </w:rPr>
        <w:t>legal age to drink</w:t>
      </w:r>
    </w:p>
    <w:p w14:paraId="447F60A3" w14:textId="77777777" w:rsidR="00A2432F" w:rsidRDefault="003456F9" w:rsidP="00391090">
      <w:pPr>
        <w:rPr>
          <w:lang w:val="en-GB"/>
        </w:rPr>
      </w:pPr>
      <w:r>
        <w:rPr>
          <w:lang w:val="en-GB"/>
        </w:rPr>
        <w:lastRenderedPageBreak/>
        <w:t xml:space="preserve">This </w:t>
      </w:r>
      <w:r w:rsidR="00A44D96" w:rsidRPr="00F84D80">
        <w:rPr>
          <w:lang w:val="en-GB"/>
        </w:rPr>
        <w:t xml:space="preserve">refers to the message or pictogram advising </w:t>
      </w:r>
      <w:r w:rsidR="007A562B">
        <w:rPr>
          <w:lang w:val="en-GB"/>
        </w:rPr>
        <w:t xml:space="preserve">individuals </w:t>
      </w:r>
      <w:r w:rsidR="00B5467D" w:rsidRPr="00F84D80">
        <w:rPr>
          <w:lang w:val="en-GB"/>
        </w:rPr>
        <w:t xml:space="preserve">not to drink if </w:t>
      </w:r>
      <w:r w:rsidR="007A562B">
        <w:rPr>
          <w:lang w:val="en-GB"/>
        </w:rPr>
        <w:t xml:space="preserve">they are </w:t>
      </w:r>
      <w:r w:rsidR="009E2867">
        <w:rPr>
          <w:lang w:val="en-GB"/>
        </w:rPr>
        <w:t xml:space="preserve">below the legal drinking age, </w:t>
      </w:r>
      <w:r w:rsidR="00A2432F">
        <w:rPr>
          <w:lang w:val="en-GB"/>
        </w:rPr>
        <w:t xml:space="preserve">according to the regulations of the country where the person is consuming or purchasing alcohol. </w:t>
      </w:r>
    </w:p>
    <w:p w14:paraId="49C85B30" w14:textId="47CD3352" w:rsidR="00285627" w:rsidRDefault="00995B30" w:rsidP="0028562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rPr>
          <w:lang w:val="en-GB"/>
        </w:rPr>
      </w:pPr>
      <w:r w:rsidRPr="00F84D80">
        <w:rPr>
          <w:lang w:val="en-GB"/>
        </w:rPr>
        <w:t xml:space="preserve">Ex.: </w:t>
      </w:r>
      <w:r w:rsidR="00285627" w:rsidRPr="00F84D80">
        <w:rPr>
          <w:lang w:val="en-GB"/>
        </w:rPr>
        <w:t xml:space="preserve">The sale of alcohol is prohibited for persons under 18 or 16 years old*, </w:t>
      </w:r>
      <w:r w:rsidR="00C11728">
        <w:rPr>
          <w:lang w:val="en-GB"/>
        </w:rPr>
        <w:t>i</w:t>
      </w:r>
      <w:r w:rsidR="00285627" w:rsidRPr="00F84D80">
        <w:rPr>
          <w:lang w:val="en-GB"/>
        </w:rPr>
        <w:t>n accordance with national laws.</w:t>
      </w:r>
    </w:p>
    <w:p w14:paraId="364CB3FB" w14:textId="77777777" w:rsidR="000B2F0F" w:rsidRDefault="004E7A4F" w:rsidP="00995B30">
      <w:pPr>
        <w:rPr>
          <w:lang w:val="en-GB"/>
        </w:rPr>
      </w:pPr>
      <w:r>
        <w:rPr>
          <w:lang w:val="en-GB"/>
        </w:rPr>
        <w:t>It is preferable that this i</w:t>
      </w:r>
      <w:r w:rsidRPr="00F84D80">
        <w:rPr>
          <w:lang w:val="en-GB"/>
        </w:rPr>
        <w:t xml:space="preserve">nformation be presented </w:t>
      </w:r>
      <w:r>
        <w:rPr>
          <w:lang w:val="en-GB"/>
        </w:rPr>
        <w:t xml:space="preserve">using </w:t>
      </w:r>
      <w:r w:rsidRPr="00F84D80">
        <w:rPr>
          <w:lang w:val="en-GB"/>
        </w:rPr>
        <w:t>universally understandable pictograms, as illustrated below.</w:t>
      </w:r>
    </w:p>
    <w:p w14:paraId="64BBEE8B" w14:textId="0DD5BD66" w:rsidR="00446B27" w:rsidRPr="00F84D80" w:rsidRDefault="00285627" w:rsidP="00995B30">
      <w:pPr>
        <w:rPr>
          <w:lang w:val="en-GB"/>
        </w:rPr>
      </w:pPr>
      <w:r w:rsidRPr="00F84D80">
        <w:rPr>
          <w:noProof/>
          <w:lang w:val="en-GB"/>
        </w:rPr>
        <w:drawing>
          <wp:inline distT="0" distB="0" distL="0" distR="0" wp14:anchorId="3AA9B5D9" wp14:editId="1BB20BBE">
            <wp:extent cx="580390" cy="580390"/>
            <wp:effectExtent l="0" t="0" r="0" b="0"/>
            <wp:docPr id="657983939" name="Image 5" descr="Une image contenant cercl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46512" name="Image 5" descr="Une image contenant cercl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9" t="27832" r="28349" b="28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D80">
        <w:rPr>
          <w:noProof/>
          <w:lang w:val="en-GB"/>
        </w:rPr>
        <w:drawing>
          <wp:inline distT="0" distB="0" distL="0" distR="0" wp14:anchorId="18793D8F" wp14:editId="7E3B6000">
            <wp:extent cx="628015" cy="612140"/>
            <wp:effectExtent l="0" t="0" r="635" b="0"/>
            <wp:docPr id="1838021550" name="Image 4" descr="Une image contenant cercl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39730" name="Image 4" descr="Une image contenant cercl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1" t="26474" r="27422" b="2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D80">
        <w:rPr>
          <w:noProof/>
          <w:lang w:val="en-GB"/>
        </w:rPr>
        <w:drawing>
          <wp:inline distT="0" distB="0" distL="0" distR="0" wp14:anchorId="46DEE406" wp14:editId="6FDE961D">
            <wp:extent cx="620395" cy="612140"/>
            <wp:effectExtent l="0" t="0" r="8255" b="0"/>
            <wp:docPr id="280383091" name="Image 3" descr="Une image contenant cercl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09222" name="Image 3" descr="Une image contenant cercl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4" t="27269" r="28044" b="2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A0D8" w14:textId="15DB993A" w:rsidR="003361E1" w:rsidRPr="008D7D96" w:rsidRDefault="003361E1" w:rsidP="008D7D96">
      <w:pPr>
        <w:pStyle w:val="Titre2"/>
        <w:rPr>
          <w:lang w:val="en-US"/>
        </w:rPr>
      </w:pPr>
      <w:r w:rsidRPr="008D7D96">
        <w:rPr>
          <w:lang w:val="en-US"/>
        </w:rPr>
        <w:t>In</w:t>
      </w:r>
      <w:r w:rsidR="00BD5A7B" w:rsidRPr="008D7D96">
        <w:rPr>
          <w:lang w:val="en-US"/>
        </w:rPr>
        <w:t xml:space="preserve">formation </w:t>
      </w:r>
      <w:r w:rsidR="00BC6E15" w:rsidRPr="008D7D96">
        <w:rPr>
          <w:lang w:val="en-US"/>
        </w:rPr>
        <w:t xml:space="preserve">related </w:t>
      </w:r>
      <w:r w:rsidRPr="008D7D96">
        <w:rPr>
          <w:lang w:val="en-US"/>
        </w:rPr>
        <w:t>to drink</w:t>
      </w:r>
      <w:r w:rsidR="00FC463E" w:rsidRPr="008D7D96">
        <w:rPr>
          <w:lang w:val="en-US"/>
        </w:rPr>
        <w:t>ing</w:t>
      </w:r>
      <w:r w:rsidRPr="008D7D96">
        <w:rPr>
          <w:lang w:val="en-US"/>
        </w:rPr>
        <w:t xml:space="preserve"> and driv</w:t>
      </w:r>
      <w:r w:rsidR="00FC463E" w:rsidRPr="008D7D96">
        <w:rPr>
          <w:lang w:val="en-US"/>
        </w:rPr>
        <w:t>ing</w:t>
      </w:r>
    </w:p>
    <w:p w14:paraId="13D3E533" w14:textId="2490D68D" w:rsidR="003540FD" w:rsidRPr="00F84D80" w:rsidRDefault="002C2F2F" w:rsidP="00391090">
      <w:pPr>
        <w:rPr>
          <w:lang w:val="en-GB"/>
        </w:rPr>
      </w:pPr>
      <w:r>
        <w:rPr>
          <w:lang w:val="en-GB"/>
        </w:rPr>
        <w:t xml:space="preserve">This </w:t>
      </w:r>
      <w:r w:rsidR="00FC0470" w:rsidRPr="00F84D80">
        <w:rPr>
          <w:lang w:val="en-GB"/>
        </w:rPr>
        <w:t xml:space="preserve">refers to the message or pictogram advising </w:t>
      </w:r>
      <w:r w:rsidR="00491224">
        <w:rPr>
          <w:lang w:val="en-GB"/>
        </w:rPr>
        <w:t xml:space="preserve">individuals </w:t>
      </w:r>
      <w:r w:rsidR="00FC0470" w:rsidRPr="00F84D80">
        <w:rPr>
          <w:lang w:val="en-GB"/>
        </w:rPr>
        <w:t xml:space="preserve">not to drive under </w:t>
      </w:r>
      <w:r w:rsidR="00491224">
        <w:rPr>
          <w:lang w:val="en-GB"/>
        </w:rPr>
        <w:t xml:space="preserve">the influence of </w:t>
      </w:r>
      <w:r w:rsidR="00A44D96" w:rsidRPr="00F84D80">
        <w:rPr>
          <w:lang w:val="en-GB"/>
        </w:rPr>
        <w:t xml:space="preserve">alcohol, or </w:t>
      </w:r>
      <w:r w:rsidR="00491224">
        <w:rPr>
          <w:lang w:val="en-GB"/>
        </w:rPr>
        <w:t>beyond the limits recommended</w:t>
      </w:r>
      <w:r w:rsidR="00A44D96" w:rsidRPr="00F84D80">
        <w:rPr>
          <w:lang w:val="en-GB"/>
        </w:rPr>
        <w:t>/authorised by the national authorities.</w:t>
      </w:r>
    </w:p>
    <w:p w14:paraId="5E709A30" w14:textId="400B0E1F" w:rsidR="00A44D96" w:rsidRDefault="00A44D96" w:rsidP="00391090">
      <w:pPr>
        <w:rPr>
          <w:lang w:val="en-GB" w:eastAsia="fr-FR"/>
        </w:rPr>
      </w:pPr>
      <w:r w:rsidRPr="00F84D80">
        <w:rPr>
          <w:lang w:val="en-GB"/>
        </w:rPr>
        <w:t xml:space="preserve">Ex.: </w:t>
      </w:r>
      <w:r w:rsidR="00285627" w:rsidRPr="00F84D80">
        <w:rPr>
          <w:lang w:val="en-GB" w:eastAsia="fr-FR"/>
        </w:rPr>
        <w:t>Consumption of alcoholic beverages impairs your ability to drive a car or operate machinery.</w:t>
      </w:r>
    </w:p>
    <w:p w14:paraId="769E11B5" w14:textId="21E1878C" w:rsidR="004E7A4F" w:rsidRPr="00F84D80" w:rsidRDefault="004E7A4F" w:rsidP="00391090">
      <w:pPr>
        <w:rPr>
          <w:lang w:val="en-GB"/>
        </w:rPr>
      </w:pPr>
      <w:r>
        <w:rPr>
          <w:lang w:val="en-GB"/>
        </w:rPr>
        <w:t>It is preferable that this i</w:t>
      </w:r>
      <w:r w:rsidRPr="00F84D80">
        <w:rPr>
          <w:lang w:val="en-GB"/>
        </w:rPr>
        <w:t xml:space="preserve">nformation be presented </w:t>
      </w:r>
      <w:r>
        <w:rPr>
          <w:lang w:val="en-GB"/>
        </w:rPr>
        <w:t xml:space="preserve">using </w:t>
      </w:r>
      <w:r w:rsidRPr="00F84D80">
        <w:rPr>
          <w:lang w:val="en-GB"/>
        </w:rPr>
        <w:t>universally understandable pictograms, as illustrated below.</w:t>
      </w:r>
    </w:p>
    <w:p w14:paraId="523E850D" w14:textId="650E0DB3" w:rsidR="003540FD" w:rsidRPr="00F84D80" w:rsidRDefault="00285627" w:rsidP="00391090">
      <w:pPr>
        <w:rPr>
          <w:lang w:val="en-GB"/>
        </w:rPr>
      </w:pPr>
      <w:r w:rsidRPr="00F84D80">
        <w:rPr>
          <w:noProof/>
          <w:lang w:val="en-GB"/>
        </w:rPr>
        <w:drawing>
          <wp:inline distT="0" distB="0" distL="0" distR="0" wp14:anchorId="67306EA2" wp14:editId="48111830">
            <wp:extent cx="699770" cy="683895"/>
            <wp:effectExtent l="0" t="0" r="5080" b="1905"/>
            <wp:docPr id="1842767275" name="Image 2" descr="Une image contenant cercle, symbol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12658" name="Image 2" descr="Une image contenant cercle, symbol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5" t="26401" r="26857" b="2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813" w14:textId="05CDAD39" w:rsidR="00335965" w:rsidRPr="008D7D96" w:rsidRDefault="00335965" w:rsidP="008D7D96">
      <w:pPr>
        <w:pStyle w:val="Titre2"/>
        <w:rPr>
          <w:lang w:val="en-US"/>
        </w:rPr>
      </w:pPr>
      <w:r w:rsidRPr="008D7D96">
        <w:rPr>
          <w:lang w:val="en-US"/>
        </w:rPr>
        <w:t xml:space="preserve">Information </w:t>
      </w:r>
      <w:r w:rsidR="00BC6E15" w:rsidRPr="008D7D96">
        <w:rPr>
          <w:lang w:val="en-US"/>
        </w:rPr>
        <w:t>related to alcohol consumption during pregnancy</w:t>
      </w:r>
    </w:p>
    <w:p w14:paraId="459ABAB6" w14:textId="080B7E19" w:rsidR="003540FD" w:rsidRPr="00F84D80" w:rsidRDefault="005B18F7" w:rsidP="00391090">
      <w:pPr>
        <w:rPr>
          <w:lang w:val="en-GB"/>
        </w:rPr>
      </w:pPr>
      <w:r>
        <w:rPr>
          <w:lang w:val="en-GB"/>
        </w:rPr>
        <w:t>This</w:t>
      </w:r>
      <w:r w:rsidR="007769E4" w:rsidRPr="00F84D80">
        <w:rPr>
          <w:lang w:val="en-GB"/>
        </w:rPr>
        <w:t xml:space="preserve"> refers to </w:t>
      </w:r>
      <w:r w:rsidR="00B123A5" w:rsidRPr="00F84D80">
        <w:rPr>
          <w:lang w:val="en-GB"/>
        </w:rPr>
        <w:t xml:space="preserve">the </w:t>
      </w:r>
      <w:r w:rsidR="007769E4" w:rsidRPr="00F84D80">
        <w:rPr>
          <w:lang w:val="en-GB"/>
        </w:rPr>
        <w:t xml:space="preserve">message or pictogram </w:t>
      </w:r>
      <w:r w:rsidR="002775B2" w:rsidRPr="00F84D80">
        <w:rPr>
          <w:lang w:val="en-GB"/>
        </w:rPr>
        <w:t xml:space="preserve">advising pregnant </w:t>
      </w:r>
      <w:r w:rsidR="00710860">
        <w:rPr>
          <w:lang w:val="en-GB"/>
        </w:rPr>
        <w:t xml:space="preserve">or lactating individuals </w:t>
      </w:r>
      <w:r w:rsidR="002775B2" w:rsidRPr="00F84D80">
        <w:rPr>
          <w:lang w:val="en-GB"/>
        </w:rPr>
        <w:t xml:space="preserve">to avoid </w:t>
      </w:r>
      <w:r w:rsidR="00A44D96" w:rsidRPr="00F84D80">
        <w:rPr>
          <w:lang w:val="en-GB"/>
        </w:rPr>
        <w:t>drinking</w:t>
      </w:r>
      <w:r w:rsidR="002775B2" w:rsidRPr="00F84D80">
        <w:rPr>
          <w:lang w:val="en-GB"/>
        </w:rPr>
        <w:t xml:space="preserve"> during pregnancy</w:t>
      </w:r>
      <w:r w:rsidR="00FC0470" w:rsidRPr="00F84D80">
        <w:rPr>
          <w:lang w:val="en-GB"/>
        </w:rPr>
        <w:t>.</w:t>
      </w:r>
    </w:p>
    <w:p w14:paraId="5DCAE82E" w14:textId="0E7155F6" w:rsidR="00995B30" w:rsidRDefault="00995B30" w:rsidP="00995B30">
      <w:pPr>
        <w:rPr>
          <w:lang w:val="en-GB"/>
        </w:rPr>
      </w:pPr>
      <w:r w:rsidRPr="00F84D80">
        <w:rPr>
          <w:lang w:val="en-GB"/>
        </w:rPr>
        <w:t xml:space="preserve">Ex.: </w:t>
      </w:r>
      <w:r w:rsidR="00285627" w:rsidRPr="00F84D80">
        <w:rPr>
          <w:lang w:val="en-GB"/>
        </w:rPr>
        <w:t>Women should avoid drinking alcoholic beverages during pregnancy and lactation.</w:t>
      </w:r>
    </w:p>
    <w:p w14:paraId="4E034420" w14:textId="72384AE5" w:rsidR="004E7A4F" w:rsidRPr="00F84D80" w:rsidRDefault="004E7A4F" w:rsidP="00995B30">
      <w:pPr>
        <w:rPr>
          <w:lang w:val="en-GB"/>
        </w:rPr>
      </w:pPr>
      <w:r>
        <w:rPr>
          <w:lang w:val="en-GB"/>
        </w:rPr>
        <w:t>It is preferable that this i</w:t>
      </w:r>
      <w:r w:rsidRPr="00F84D80">
        <w:rPr>
          <w:lang w:val="en-GB"/>
        </w:rPr>
        <w:t xml:space="preserve">nformation be presented </w:t>
      </w:r>
      <w:r>
        <w:rPr>
          <w:lang w:val="en-GB"/>
        </w:rPr>
        <w:t xml:space="preserve">using </w:t>
      </w:r>
      <w:r w:rsidRPr="00F84D80">
        <w:rPr>
          <w:lang w:val="en-GB"/>
        </w:rPr>
        <w:t>universally understandable pictograms, as illustrated below.</w:t>
      </w:r>
    </w:p>
    <w:p w14:paraId="3E5A3C85" w14:textId="3FCE18D6" w:rsidR="007769E4" w:rsidRPr="00F84D80" w:rsidRDefault="00285627" w:rsidP="00391090">
      <w:pPr>
        <w:rPr>
          <w:lang w:val="en-GB"/>
        </w:rPr>
      </w:pPr>
      <w:r w:rsidRPr="00F84D80">
        <w:rPr>
          <w:noProof/>
          <w:lang w:val="en-GB"/>
        </w:rPr>
        <w:drawing>
          <wp:inline distT="0" distB="0" distL="0" distR="0" wp14:anchorId="609B91AC" wp14:editId="4B305BB6">
            <wp:extent cx="620395" cy="604520"/>
            <wp:effectExtent l="0" t="0" r="8255" b="5080"/>
            <wp:docPr id="715593535" name="Image 1" descr="Une image contenant cercle, Graphique, symbol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68201" name="Image 1" descr="Une image contenant cercle, Graphique, symbol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0" t="29114" r="28903" b="2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3E709" w14:textId="16C75E42" w:rsidR="00BD5A7B" w:rsidRPr="008D7D96" w:rsidRDefault="00BC6E15" w:rsidP="008D7D96">
      <w:pPr>
        <w:pStyle w:val="Titre2"/>
        <w:rPr>
          <w:lang w:val="en-US"/>
        </w:rPr>
      </w:pPr>
      <w:r w:rsidRPr="008D7D96">
        <w:rPr>
          <w:lang w:val="en-US"/>
        </w:rPr>
        <w:t xml:space="preserve">Information related to </w:t>
      </w:r>
      <w:r w:rsidR="00FA5B60" w:rsidRPr="008D7D96">
        <w:rPr>
          <w:lang w:val="en-US"/>
        </w:rPr>
        <w:t>alcoholic strength</w:t>
      </w:r>
    </w:p>
    <w:p w14:paraId="1FFFFE39" w14:textId="77777777" w:rsidR="004E7A4F" w:rsidRDefault="00F834D7" w:rsidP="00391090">
      <w:pPr>
        <w:rPr>
          <w:lang w:val="en-GB"/>
        </w:rPr>
      </w:pPr>
      <w:r>
        <w:rPr>
          <w:lang w:val="en-GB"/>
        </w:rPr>
        <w:t xml:space="preserve">This </w:t>
      </w:r>
      <w:r w:rsidR="007769E4" w:rsidRPr="00F84D80">
        <w:rPr>
          <w:lang w:val="en-GB"/>
        </w:rPr>
        <w:t xml:space="preserve">refers to </w:t>
      </w:r>
      <w:r w:rsidR="003660CF" w:rsidRPr="00F84D80">
        <w:rPr>
          <w:lang w:val="en-GB"/>
        </w:rPr>
        <w:t>the</w:t>
      </w:r>
      <w:r w:rsidR="00D76B4F" w:rsidRPr="00F84D80">
        <w:rPr>
          <w:lang w:val="en-GB"/>
        </w:rPr>
        <w:t xml:space="preserve"> quantity of pure alcohol present</w:t>
      </w:r>
      <w:r w:rsidR="003A0FA1" w:rsidRPr="00F84D80">
        <w:rPr>
          <w:lang w:val="en-GB"/>
        </w:rPr>
        <w:t xml:space="preserve">. </w:t>
      </w:r>
    </w:p>
    <w:p w14:paraId="33DF2F8A" w14:textId="12ABE94E" w:rsidR="00515619" w:rsidRDefault="003A0FA1" w:rsidP="004E7A4F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rPr>
          <w:lang w:val="en-GB"/>
        </w:rPr>
      </w:pPr>
      <w:r w:rsidRPr="00F84D80">
        <w:rPr>
          <w:lang w:val="en-GB"/>
        </w:rPr>
        <w:lastRenderedPageBreak/>
        <w:t xml:space="preserve">The alcohol strength is expressed in </w:t>
      </w:r>
      <w:r w:rsidR="00884601">
        <w:rPr>
          <w:lang w:val="en-GB"/>
        </w:rPr>
        <w:t xml:space="preserve">percentage of </w:t>
      </w:r>
      <w:r w:rsidRPr="00F84D80">
        <w:rPr>
          <w:lang w:val="en-GB"/>
        </w:rPr>
        <w:t>Alcohol by Volume</w:t>
      </w:r>
      <w:r w:rsidR="004E7A4F">
        <w:rPr>
          <w:lang w:val="en-GB"/>
        </w:rPr>
        <w:t xml:space="preserve"> </w:t>
      </w:r>
      <w:r w:rsidR="00884601">
        <w:rPr>
          <w:lang w:val="en-GB"/>
        </w:rPr>
        <w:t xml:space="preserve">- </w:t>
      </w:r>
      <w:r w:rsidR="00884601" w:rsidRPr="00F84D80">
        <w:rPr>
          <w:lang w:val="en-GB"/>
        </w:rPr>
        <w:t xml:space="preserve">% of </w:t>
      </w:r>
      <w:proofErr w:type="spellStart"/>
      <w:r w:rsidR="00884601" w:rsidRPr="00F84D80">
        <w:rPr>
          <w:lang w:val="en-GB"/>
        </w:rPr>
        <w:t>AbV</w:t>
      </w:r>
      <w:proofErr w:type="spellEnd"/>
      <w:r w:rsidR="00884601" w:rsidRPr="00F84D80">
        <w:rPr>
          <w:lang w:val="en-GB"/>
        </w:rPr>
        <w:t xml:space="preserve"> -</w:t>
      </w:r>
      <w:r w:rsidR="00884601">
        <w:rPr>
          <w:lang w:val="en-GB"/>
        </w:rPr>
        <w:t xml:space="preserve"> </w:t>
      </w:r>
      <w:r w:rsidR="004E7A4F">
        <w:rPr>
          <w:lang w:val="en-GB"/>
        </w:rPr>
        <w:t>as state</w:t>
      </w:r>
      <w:r w:rsidR="00671F5E">
        <w:rPr>
          <w:lang w:val="en-GB"/>
        </w:rPr>
        <w:t>d</w:t>
      </w:r>
      <w:r w:rsidR="004E7A4F">
        <w:rPr>
          <w:lang w:val="en-GB"/>
        </w:rPr>
        <w:t xml:space="preserve"> in the OIV international standard for </w:t>
      </w:r>
      <w:r w:rsidR="00515619">
        <w:rPr>
          <w:lang w:val="en-GB"/>
        </w:rPr>
        <w:t>labelling</w:t>
      </w:r>
      <w:r w:rsidRPr="00F84D80">
        <w:rPr>
          <w:lang w:val="en-GB"/>
        </w:rPr>
        <w:t xml:space="preserve">. </w:t>
      </w:r>
    </w:p>
    <w:p w14:paraId="5900A26B" w14:textId="78BE3409" w:rsidR="004E7A4F" w:rsidRPr="00F84D80" w:rsidRDefault="004E7A4F" w:rsidP="004E7A4F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rPr>
          <w:lang w:val="en-GB"/>
        </w:rPr>
      </w:pPr>
      <w:r w:rsidRPr="00F84D80">
        <w:rPr>
          <w:lang w:val="en-GB"/>
        </w:rPr>
        <w:t>Ex.: % Vol</w:t>
      </w:r>
    </w:p>
    <w:p w14:paraId="046F6318" w14:textId="2EBC516E" w:rsidR="004E7A4F" w:rsidRPr="00F84D80" w:rsidRDefault="003A0FA1" w:rsidP="004E7A4F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rPr>
          <w:lang w:val="en-GB"/>
        </w:rPr>
      </w:pPr>
      <w:r w:rsidRPr="00F84D80">
        <w:rPr>
          <w:lang w:val="en-GB"/>
        </w:rPr>
        <w:t>The alcohol strength can also be expressed in grams</w:t>
      </w:r>
      <w:r w:rsidR="003540FD" w:rsidRPr="00F84D80">
        <w:rPr>
          <w:lang w:val="en-GB"/>
        </w:rPr>
        <w:t>.</w:t>
      </w:r>
      <w:r w:rsidR="004E7A4F" w:rsidRPr="004E7A4F">
        <w:rPr>
          <w:lang w:val="en-GB"/>
        </w:rPr>
        <w:t xml:space="preserve"> </w:t>
      </w:r>
      <w:r w:rsidR="004E7A4F">
        <w:rPr>
          <w:lang w:val="en-GB"/>
        </w:rPr>
        <w:t>0</w:t>
      </w:r>
      <w:r w:rsidR="004E7A4F" w:rsidRPr="00F84D80">
        <w:rPr>
          <w:lang w:val="en-GB"/>
        </w:rPr>
        <w:t>0</w:t>
      </w:r>
      <w:r w:rsidR="004E7A4F">
        <w:rPr>
          <w:lang w:val="en-GB"/>
        </w:rPr>
        <w:t>.</w:t>
      </w:r>
      <w:r w:rsidR="004E7A4F" w:rsidRPr="00F84D80">
        <w:rPr>
          <w:lang w:val="en-GB"/>
        </w:rPr>
        <w:t xml:space="preserve">0 g </w:t>
      </w:r>
    </w:p>
    <w:p w14:paraId="66181558" w14:textId="37DC2423" w:rsidR="00042505" w:rsidRPr="00F84D80" w:rsidRDefault="00042505" w:rsidP="00391090">
      <w:pPr>
        <w:rPr>
          <w:lang w:val="en-GB"/>
        </w:rPr>
      </w:pPr>
    </w:p>
    <w:p w14:paraId="44A1ABD1" w14:textId="593F487A" w:rsidR="004C1265" w:rsidRPr="008D7D96" w:rsidRDefault="00FA5B60" w:rsidP="008D7D96">
      <w:pPr>
        <w:pStyle w:val="Titre2"/>
        <w:rPr>
          <w:lang w:val="en-US"/>
        </w:rPr>
      </w:pPr>
      <w:r w:rsidRPr="008D7D96">
        <w:rPr>
          <w:lang w:val="en-US"/>
        </w:rPr>
        <w:t xml:space="preserve">Information related to standard drinks </w:t>
      </w:r>
    </w:p>
    <w:p w14:paraId="7489B4ED" w14:textId="61706043" w:rsidR="00FD1D4E" w:rsidRPr="00B53956" w:rsidRDefault="00FD1D4E" w:rsidP="00FD1D4E">
      <w:pPr>
        <w:rPr>
          <w:lang w:val="en-GB"/>
        </w:rPr>
      </w:pPr>
      <w:r w:rsidRPr="00FD1D4E">
        <w:rPr>
          <w:lang w:val="en-GB"/>
        </w:rPr>
        <w:t xml:space="preserve">This refers to the presentation of the amount of </w:t>
      </w:r>
      <w:r w:rsidR="0050435B">
        <w:rPr>
          <w:lang w:val="en-GB"/>
        </w:rPr>
        <w:t xml:space="preserve">unit of </w:t>
      </w:r>
      <w:r w:rsidRPr="00FD1D4E">
        <w:rPr>
          <w:lang w:val="en-GB"/>
        </w:rPr>
        <w:t>pure alcohol in the container, according to national recommendations and guidelines. Where applicable, labelling provisions require a statement of the approximate number of standard drinks for beverages with more than 0.5% alcohol by volume.</w:t>
      </w:r>
    </w:p>
    <w:p w14:paraId="6E3DE3BC" w14:textId="360C2D80" w:rsidR="006D3496" w:rsidRPr="001D25DF" w:rsidRDefault="006D3496" w:rsidP="00991914">
      <w:pPr>
        <w:rPr>
          <w:lang w:val="fr-FR"/>
        </w:rPr>
      </w:pPr>
      <w:r w:rsidRPr="001D25DF">
        <w:rPr>
          <w:lang w:val="fr-FR"/>
        </w:rPr>
        <w:t xml:space="preserve">Ex.: </w:t>
      </w:r>
      <w:proofErr w:type="spellStart"/>
      <w:r w:rsidRPr="001D25DF">
        <w:rPr>
          <w:lang w:val="fr-FR"/>
        </w:rPr>
        <w:t>Contains</w:t>
      </w:r>
      <w:proofErr w:type="spellEnd"/>
      <w:r w:rsidRPr="001D25DF">
        <w:rPr>
          <w:lang w:val="fr-FR"/>
        </w:rPr>
        <w:t xml:space="preserve"> </w:t>
      </w:r>
      <w:r w:rsidR="00426D4A" w:rsidRPr="001D25DF">
        <w:rPr>
          <w:lang w:val="fr-FR"/>
        </w:rPr>
        <w:t>X</w:t>
      </w:r>
      <w:r w:rsidRPr="001D25DF">
        <w:rPr>
          <w:lang w:val="fr-FR"/>
        </w:rPr>
        <w:t>.</w:t>
      </w:r>
      <w:r w:rsidR="00426D4A" w:rsidRPr="001D25DF">
        <w:rPr>
          <w:lang w:val="fr-FR"/>
        </w:rPr>
        <w:t>X</w:t>
      </w:r>
      <w:r w:rsidRPr="001D25DF">
        <w:rPr>
          <w:lang w:val="fr-FR"/>
        </w:rPr>
        <w:t xml:space="preserve"> standard drinks/unit</w:t>
      </w:r>
    </w:p>
    <w:p w14:paraId="2F6C710C" w14:textId="3478B601" w:rsidR="006D3496" w:rsidRPr="001D25DF" w:rsidRDefault="006D3496" w:rsidP="00995B30">
      <w:pPr>
        <w:rPr>
          <w:lang w:val="en-GB"/>
        </w:rPr>
      </w:pPr>
      <w:r w:rsidRPr="001D25DF">
        <w:rPr>
          <w:lang w:val="en-GB"/>
        </w:rPr>
        <w:t xml:space="preserve">1 standard drink/unit equals </w:t>
      </w:r>
      <w:r w:rsidR="00426D4A" w:rsidRPr="001D25DF">
        <w:rPr>
          <w:lang w:val="en-GB"/>
        </w:rPr>
        <w:t>X</w:t>
      </w:r>
      <w:r w:rsidRPr="001D25DF">
        <w:rPr>
          <w:lang w:val="en-GB"/>
        </w:rPr>
        <w:t xml:space="preserve"> g of pure alcohol</w:t>
      </w:r>
    </w:p>
    <w:p w14:paraId="189AA2FD" w14:textId="702EFFB4" w:rsidR="004E7A4F" w:rsidRPr="001D25DF" w:rsidRDefault="004E7A4F" w:rsidP="00995B30">
      <w:pPr>
        <w:rPr>
          <w:lang w:val="en-GB"/>
        </w:rPr>
      </w:pPr>
      <w:r w:rsidRPr="001D25DF">
        <w:rPr>
          <w:lang w:val="en-GB"/>
        </w:rPr>
        <w:t>It is preferable that this information be presented using universally understandable pictograms, as illustrated below.</w:t>
      </w:r>
    </w:p>
    <w:p w14:paraId="2D0E74CE" w14:textId="77BDC7DC" w:rsidR="00BF17CD" w:rsidRDefault="0061194E" w:rsidP="00995B30">
      <w:pPr>
        <w:rPr>
          <w:lang w:val="en-GB"/>
        </w:rPr>
      </w:pPr>
      <w:r w:rsidRPr="0061194E">
        <w:rPr>
          <w:noProof/>
          <w:lang w:val="en-GB"/>
        </w:rPr>
        <w:drawing>
          <wp:inline distT="0" distB="0" distL="0" distR="0" wp14:anchorId="46A93B2F" wp14:editId="65504D9E">
            <wp:extent cx="292608" cy="661233"/>
            <wp:effectExtent l="0" t="0" r="0" b="5715"/>
            <wp:docPr id="1721211400" name="Image 1" descr="Drug Info In Your Public Library Online Did You Know That, 53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g Info In Your Public Library Online Did You Know That, 53% OF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7" b="882"/>
                    <a:stretch/>
                  </pic:blipFill>
                  <pic:spPr bwMode="auto">
                    <a:xfrm>
                      <a:off x="0" y="0"/>
                      <a:ext cx="300158" cy="6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7BEC3" w14:textId="77777777" w:rsidR="006D3496" w:rsidRPr="008D7D96" w:rsidRDefault="006D3496" w:rsidP="008D7D96">
      <w:pPr>
        <w:pStyle w:val="Titre2"/>
        <w:rPr>
          <w:lang w:val="en-US"/>
        </w:rPr>
      </w:pPr>
      <w:r w:rsidRPr="008D7D96">
        <w:rPr>
          <w:lang w:val="en-US"/>
        </w:rPr>
        <w:t>ADDITIONAL INFORMATION:</w:t>
      </w:r>
    </w:p>
    <w:p w14:paraId="1D8E21BF" w14:textId="33C3E956" w:rsidR="006D3496" w:rsidRPr="00F84D80" w:rsidRDefault="00036582" w:rsidP="00391090">
      <w:pPr>
        <w:rPr>
          <w:lang w:val="en-GB"/>
        </w:rPr>
      </w:pPr>
      <w:r>
        <w:rPr>
          <w:lang w:val="en-GB"/>
        </w:rPr>
        <w:t>A</w:t>
      </w:r>
      <w:r w:rsidR="006D3496" w:rsidRPr="00F84D80">
        <w:rPr>
          <w:lang w:val="en-GB"/>
        </w:rPr>
        <w:t>dditional health-related information that can be provided, in compliance with national regulation</w:t>
      </w:r>
      <w:r>
        <w:rPr>
          <w:lang w:val="en-GB"/>
        </w:rPr>
        <w:t>, for example</w:t>
      </w:r>
      <w:r w:rsidR="006D3496" w:rsidRPr="00F84D80">
        <w:rPr>
          <w:lang w:val="en-GB"/>
        </w:rPr>
        <w:t>:</w:t>
      </w:r>
    </w:p>
    <w:p w14:paraId="70B16D3B" w14:textId="77777777" w:rsidR="006D3496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>Always drink in moderation.</w:t>
      </w:r>
    </w:p>
    <w:p w14:paraId="61B87042" w14:textId="77777777" w:rsidR="006D3496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>Drink in moderation and combine it with a balanced diet and lifestyle. In case of doubts, consult your medical practitioner.</w:t>
      </w:r>
    </w:p>
    <w:p w14:paraId="7BB78FAE" w14:textId="77777777" w:rsidR="006D3496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>Alcohol abuse is dangerous to your health.</w:t>
      </w:r>
    </w:p>
    <w:p w14:paraId="4C100224" w14:textId="77777777" w:rsidR="006D3496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>Respect the drinking guidelines and legal provisions.</w:t>
      </w:r>
    </w:p>
    <w:p w14:paraId="1D2F09B4" w14:textId="77777777" w:rsidR="006D3496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 xml:space="preserve">Avoid binge drinking. </w:t>
      </w:r>
    </w:p>
    <w:p w14:paraId="30940413" w14:textId="08D637DB" w:rsidR="00391090" w:rsidRPr="00F84D80" w:rsidRDefault="006D3496" w:rsidP="00391090">
      <w:pPr>
        <w:pStyle w:val="Bulletalphabetic"/>
        <w:numPr>
          <w:ilvl w:val="0"/>
          <w:numId w:val="44"/>
        </w:numPr>
        <w:rPr>
          <w:lang w:val="en-GB"/>
        </w:rPr>
      </w:pPr>
      <w:r w:rsidRPr="00F84D80">
        <w:rPr>
          <w:lang w:val="en-GB"/>
        </w:rPr>
        <w:t xml:space="preserve">According to the Surgeon General, women should not drink alcoholic </w:t>
      </w:r>
      <w:r w:rsidRPr="001F2A20">
        <w:rPr>
          <w:i/>
          <w:iCs/>
          <w:lang w:val="en-GB"/>
        </w:rPr>
        <w:t>b</w:t>
      </w:r>
      <w:r w:rsidRPr="00F84D80">
        <w:rPr>
          <w:lang w:val="en-GB"/>
        </w:rPr>
        <w:t>everages</w:t>
      </w:r>
      <w:r w:rsidR="00EE1CF2">
        <w:rPr>
          <w:lang w:val="en-GB"/>
        </w:rPr>
        <w:t xml:space="preserve"> </w:t>
      </w:r>
      <w:r w:rsidRPr="00F84D80">
        <w:rPr>
          <w:lang w:val="en-GB"/>
        </w:rPr>
        <w:t>d</w:t>
      </w:r>
      <w:r w:rsidR="00391090" w:rsidRPr="00F84D80">
        <w:rPr>
          <w:lang w:val="en-GB"/>
        </w:rPr>
        <w:t xml:space="preserve">uring pregnancy because of the risk of birth defects. </w:t>
      </w:r>
    </w:p>
    <w:sectPr w:rsidR="00391090" w:rsidRPr="00F84D80" w:rsidSect="00862BC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3582" w14:textId="77777777" w:rsidR="00640857" w:rsidRDefault="00640857" w:rsidP="0070133F">
      <w:r>
        <w:separator/>
      </w:r>
    </w:p>
    <w:p w14:paraId="6B3BA653" w14:textId="77777777" w:rsidR="00640857" w:rsidRDefault="00640857"/>
    <w:p w14:paraId="6A689FC8" w14:textId="77777777" w:rsidR="00640857" w:rsidRDefault="00640857"/>
    <w:p w14:paraId="4AC6AF92" w14:textId="77777777" w:rsidR="00640857" w:rsidRDefault="00640857" w:rsidP="00E14063"/>
  </w:endnote>
  <w:endnote w:type="continuationSeparator" w:id="0">
    <w:p w14:paraId="1497A28B" w14:textId="77777777" w:rsidR="00640857" w:rsidRDefault="00640857" w:rsidP="0070133F">
      <w:r>
        <w:continuationSeparator/>
      </w:r>
    </w:p>
    <w:p w14:paraId="184365A5" w14:textId="77777777" w:rsidR="00640857" w:rsidRDefault="00640857"/>
    <w:p w14:paraId="6C9F38CA" w14:textId="77777777" w:rsidR="00640857" w:rsidRDefault="00640857"/>
    <w:p w14:paraId="33529305" w14:textId="77777777" w:rsidR="00640857" w:rsidRDefault="00640857" w:rsidP="00E14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7239" w14:textId="5391F29C" w:rsidR="00924FF6" w:rsidRPr="00250B86" w:rsidRDefault="00924FF6" w:rsidP="0070133F">
    <w:pPr>
      <w:jc w:val="center"/>
      <w:rPr>
        <w:lang w:val="en-US" w:eastAsia="fr-FR"/>
      </w:rPr>
    </w:pPr>
    <w:r w:rsidRPr="00924FF6">
      <w:rPr>
        <w:lang w:eastAsia="fr-FR"/>
      </w:rPr>
      <w:fldChar w:fldCharType="begin"/>
    </w:r>
    <w:r w:rsidRPr="00250B86">
      <w:rPr>
        <w:lang w:val="en-US" w:eastAsia="fr-FR"/>
      </w:rPr>
      <w:instrText xml:space="preserve"> PAGE   \* MERGEFORMAT </w:instrText>
    </w:r>
    <w:r w:rsidRPr="00924FF6">
      <w:rPr>
        <w:lang w:eastAsia="fr-FR"/>
      </w:rPr>
      <w:fldChar w:fldCharType="separate"/>
    </w:r>
    <w:r w:rsidR="00471CF0">
      <w:rPr>
        <w:lang w:val="en-US" w:eastAsia="fr-FR"/>
      </w:rPr>
      <w:t>2</w:t>
    </w:r>
    <w:r w:rsidRPr="00924FF6">
      <w:rPr>
        <w:lang w:eastAsia="fr-FR"/>
      </w:rPr>
      <w:fldChar w:fldCharType="end"/>
    </w:r>
  </w:p>
  <w:p w14:paraId="2BC7C220" w14:textId="074722C1" w:rsidR="00B50708" w:rsidRPr="00D42570" w:rsidRDefault="00B50708" w:rsidP="00C152A3">
    <w:pPr>
      <w:rPr>
        <w:rFonts w:ascii="Oswald" w:hAnsi="Oswald"/>
        <w:spacing w:val="5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A33C" w14:textId="2534E5D7" w:rsidR="00924FF6" w:rsidRPr="00250B86" w:rsidRDefault="00924FF6" w:rsidP="0070133F">
    <w:pPr>
      <w:jc w:val="center"/>
      <w:rPr>
        <w:lang w:val="en-US" w:eastAsia="fr-FR"/>
      </w:rPr>
    </w:pPr>
    <w:r w:rsidRPr="00924FF6">
      <w:rPr>
        <w:lang w:eastAsia="fr-FR"/>
      </w:rPr>
      <w:fldChar w:fldCharType="begin"/>
    </w:r>
    <w:r w:rsidRPr="00250B86">
      <w:rPr>
        <w:lang w:val="en-US" w:eastAsia="fr-FR"/>
      </w:rPr>
      <w:instrText xml:space="preserve"> PAGE   \* MERGEFORMAT </w:instrText>
    </w:r>
    <w:r w:rsidRPr="00924FF6">
      <w:rPr>
        <w:lang w:eastAsia="fr-FR"/>
      </w:rPr>
      <w:fldChar w:fldCharType="separate"/>
    </w:r>
    <w:r w:rsidR="00723D7C">
      <w:rPr>
        <w:lang w:val="en-US" w:eastAsia="fr-FR"/>
      </w:rPr>
      <w:t>1</w:t>
    </w:r>
    <w:r w:rsidRPr="00924FF6">
      <w:rPr>
        <w:lang w:eastAsia="fr-FR"/>
      </w:rPr>
      <w:fldChar w:fldCharType="end"/>
    </w:r>
  </w:p>
  <w:p w14:paraId="6A791095" w14:textId="413AF6B3" w:rsidR="00B50708" w:rsidRPr="00D8389B" w:rsidRDefault="00B50708" w:rsidP="00E14063">
    <w:pPr>
      <w:rPr>
        <w:rFonts w:ascii="Oswald" w:hAnsi="Oswald"/>
        <w:spacing w:val="5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C28D" w14:textId="77777777" w:rsidR="00640857" w:rsidRDefault="00640857" w:rsidP="0070133F">
      <w:r>
        <w:separator/>
      </w:r>
    </w:p>
    <w:p w14:paraId="514567E0" w14:textId="77777777" w:rsidR="00640857" w:rsidRDefault="00640857"/>
    <w:p w14:paraId="6EAECF3E" w14:textId="77777777" w:rsidR="00640857" w:rsidRDefault="00640857"/>
    <w:p w14:paraId="435179AE" w14:textId="77777777" w:rsidR="00640857" w:rsidRDefault="00640857" w:rsidP="00E14063"/>
  </w:footnote>
  <w:footnote w:type="continuationSeparator" w:id="0">
    <w:p w14:paraId="07911FB1" w14:textId="77777777" w:rsidR="00640857" w:rsidRDefault="00640857" w:rsidP="0070133F">
      <w:r>
        <w:continuationSeparator/>
      </w:r>
    </w:p>
    <w:p w14:paraId="65797F2C" w14:textId="77777777" w:rsidR="00640857" w:rsidRDefault="00640857"/>
    <w:p w14:paraId="0110ABD5" w14:textId="77777777" w:rsidR="00640857" w:rsidRDefault="00640857"/>
    <w:p w14:paraId="779CAC9E" w14:textId="77777777" w:rsidR="00640857" w:rsidRDefault="00640857" w:rsidP="00E14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DF062" w14:textId="3DD4C138" w:rsidR="006D6ED3" w:rsidRDefault="006D6ED3" w:rsidP="006D6ED3">
    <w:pPr>
      <w:jc w:val="right"/>
      <w:rPr>
        <w:rStyle w:val="Titredulivre"/>
      </w:rPr>
    </w:pPr>
    <w:r>
      <w:rPr>
        <w:rStyle w:val="Titredulivre"/>
      </w:rPr>
      <w:t>SECSAN-CONUSA 23-743 Et5</w:t>
    </w:r>
  </w:p>
  <w:p w14:paraId="2D9B9673" w14:textId="77777777" w:rsidR="006D6ED3" w:rsidRPr="0070133F" w:rsidRDefault="006D6ED3" w:rsidP="006D6ED3">
    <w:pPr>
      <w:jc w:val="right"/>
      <w:rPr>
        <w:rStyle w:val="Titredulivre"/>
      </w:rPr>
    </w:pPr>
    <w:r>
      <w:rPr>
        <w:rStyle w:val="Titredulivre"/>
      </w:rPr>
      <w:t>Version 2024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06"/>
      <w:gridCol w:w="1007"/>
      <w:gridCol w:w="1007"/>
      <w:gridCol w:w="1007"/>
      <w:gridCol w:w="1007"/>
      <w:gridCol w:w="1007"/>
      <w:gridCol w:w="1007"/>
      <w:gridCol w:w="1007"/>
      <w:gridCol w:w="1007"/>
    </w:tblGrid>
    <w:tr w:rsidR="006D6ED3" w14:paraId="3C149DC5" w14:textId="77777777" w:rsidTr="00324C6B">
      <w:tc>
        <w:tcPr>
          <w:tcW w:w="1006" w:type="dxa"/>
        </w:tcPr>
        <w:p w14:paraId="44E7921E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STEP</w:t>
          </w:r>
        </w:p>
      </w:tc>
      <w:tc>
        <w:tcPr>
          <w:tcW w:w="1007" w:type="dxa"/>
        </w:tcPr>
        <w:p w14:paraId="02DD68A9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1</w:t>
          </w:r>
        </w:p>
      </w:tc>
      <w:tc>
        <w:tcPr>
          <w:tcW w:w="1007" w:type="dxa"/>
        </w:tcPr>
        <w:p w14:paraId="0304D41F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2</w:t>
          </w:r>
        </w:p>
      </w:tc>
      <w:tc>
        <w:tcPr>
          <w:tcW w:w="1007" w:type="dxa"/>
        </w:tcPr>
        <w:p w14:paraId="6B4A49A1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3</w:t>
          </w:r>
        </w:p>
      </w:tc>
      <w:tc>
        <w:tcPr>
          <w:tcW w:w="1007" w:type="dxa"/>
        </w:tcPr>
        <w:p w14:paraId="1BF7A850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4</w:t>
          </w:r>
        </w:p>
      </w:tc>
      <w:tc>
        <w:tcPr>
          <w:tcW w:w="1007" w:type="dxa"/>
        </w:tcPr>
        <w:p w14:paraId="0700B698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5</w:t>
          </w:r>
        </w:p>
      </w:tc>
      <w:tc>
        <w:tcPr>
          <w:tcW w:w="1007" w:type="dxa"/>
        </w:tcPr>
        <w:p w14:paraId="41699B2B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6</w:t>
          </w:r>
        </w:p>
      </w:tc>
      <w:tc>
        <w:tcPr>
          <w:tcW w:w="1007" w:type="dxa"/>
        </w:tcPr>
        <w:p w14:paraId="0B729212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7</w:t>
          </w:r>
        </w:p>
      </w:tc>
      <w:tc>
        <w:tcPr>
          <w:tcW w:w="1007" w:type="dxa"/>
        </w:tcPr>
        <w:p w14:paraId="455A8106" w14:textId="77777777" w:rsidR="006D6ED3" w:rsidRDefault="006D6ED3" w:rsidP="006D6ED3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8</w:t>
          </w:r>
        </w:p>
      </w:tc>
    </w:tr>
    <w:tr w:rsidR="006D6ED3" w14:paraId="332C97DF" w14:textId="77777777" w:rsidTr="00324C6B">
      <w:tc>
        <w:tcPr>
          <w:tcW w:w="1006" w:type="dxa"/>
        </w:tcPr>
        <w:p w14:paraId="7DF55931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DATE</w:t>
          </w:r>
        </w:p>
      </w:tc>
      <w:tc>
        <w:tcPr>
          <w:tcW w:w="1007" w:type="dxa"/>
        </w:tcPr>
        <w:p w14:paraId="486BA9B5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55A56CC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03/2023</w:t>
          </w:r>
        </w:p>
      </w:tc>
      <w:tc>
        <w:tcPr>
          <w:tcW w:w="1007" w:type="dxa"/>
        </w:tcPr>
        <w:p w14:paraId="55C0CC57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10/2023</w:t>
          </w:r>
        </w:p>
      </w:tc>
      <w:tc>
        <w:tcPr>
          <w:tcW w:w="1007" w:type="dxa"/>
        </w:tcPr>
        <w:p w14:paraId="606C0596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B1F3F7C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8D3326A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941F975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430BB507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</w:tr>
    <w:tr w:rsidR="006D6ED3" w14:paraId="68C769A6" w14:textId="77777777" w:rsidTr="00324C6B">
      <w:tc>
        <w:tcPr>
          <w:tcW w:w="1006" w:type="dxa"/>
        </w:tcPr>
        <w:p w14:paraId="50CB270B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1CA5B374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1BE2368B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50533E53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48AC91A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7B51A0D7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04/2024</w:t>
          </w:r>
        </w:p>
      </w:tc>
      <w:tc>
        <w:tcPr>
          <w:tcW w:w="1007" w:type="dxa"/>
        </w:tcPr>
        <w:p w14:paraId="0594535E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64EE8FC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3C4CC8FD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</w:tr>
    <w:tr w:rsidR="006D6ED3" w14:paraId="1218006B" w14:textId="77777777" w:rsidTr="00324C6B">
      <w:tc>
        <w:tcPr>
          <w:tcW w:w="1006" w:type="dxa"/>
        </w:tcPr>
        <w:p w14:paraId="452CFA0B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98151AF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12790AD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5E5F81F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26C645F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735389AB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6D55A4F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1F665D6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4AD941E" w14:textId="77777777" w:rsidR="006D6ED3" w:rsidRPr="00687D26" w:rsidRDefault="006D6ED3" w:rsidP="006D6ED3">
          <w:pPr>
            <w:rPr>
              <w:rFonts w:cs="Calibri"/>
              <w:sz w:val="14"/>
              <w:szCs w:val="14"/>
            </w:rPr>
          </w:pPr>
        </w:p>
      </w:tc>
    </w:tr>
  </w:tbl>
  <w:p w14:paraId="20C80904" w14:textId="77777777" w:rsidR="00D8389B" w:rsidRPr="006D6ED3" w:rsidRDefault="00D8389B" w:rsidP="004C0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42DB" w14:textId="26054B99" w:rsidR="007110A5" w:rsidRDefault="00C14A17" w:rsidP="007110A5">
    <w:pPr>
      <w:jc w:val="right"/>
      <w:rPr>
        <w:rStyle w:val="Titredulivre"/>
      </w:rPr>
    </w:pPr>
    <w:bookmarkStart w:id="5" w:name="_Hlk119919689"/>
    <w:r>
      <w:rPr>
        <w:rStyle w:val="Titredulivre"/>
      </w:rPr>
      <w:t>SECSAN-CONUSA 23-743 Et5</w:t>
    </w:r>
    <w:bookmarkEnd w:id="5"/>
  </w:p>
  <w:p w14:paraId="6C5DB9A0" w14:textId="007EDB8B" w:rsidR="007110A5" w:rsidRPr="0070133F" w:rsidRDefault="007110A5" w:rsidP="007110A5">
    <w:pPr>
      <w:jc w:val="right"/>
      <w:rPr>
        <w:rStyle w:val="Titredulivre"/>
      </w:rPr>
    </w:pPr>
    <w:r>
      <w:rPr>
        <w:rStyle w:val="Titredulivre"/>
      </w:rPr>
      <w:t xml:space="preserve">Version </w:t>
    </w:r>
    <w:r w:rsidR="00DB3C2F">
      <w:rPr>
        <w:rStyle w:val="Titredulivre"/>
      </w:rPr>
      <w:t>2024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006"/>
      <w:gridCol w:w="1007"/>
      <w:gridCol w:w="1007"/>
      <w:gridCol w:w="1007"/>
      <w:gridCol w:w="1007"/>
      <w:gridCol w:w="1007"/>
      <w:gridCol w:w="1007"/>
      <w:gridCol w:w="1007"/>
      <w:gridCol w:w="1007"/>
    </w:tblGrid>
    <w:tr w:rsidR="00687D26" w14:paraId="29C3D355" w14:textId="77777777" w:rsidTr="009167FD">
      <w:tc>
        <w:tcPr>
          <w:tcW w:w="1006" w:type="dxa"/>
        </w:tcPr>
        <w:p w14:paraId="62A728CF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STEP</w:t>
          </w:r>
        </w:p>
      </w:tc>
      <w:tc>
        <w:tcPr>
          <w:tcW w:w="1007" w:type="dxa"/>
        </w:tcPr>
        <w:p w14:paraId="41D56670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1</w:t>
          </w:r>
        </w:p>
      </w:tc>
      <w:tc>
        <w:tcPr>
          <w:tcW w:w="1007" w:type="dxa"/>
        </w:tcPr>
        <w:p w14:paraId="32C7BD57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2</w:t>
          </w:r>
        </w:p>
      </w:tc>
      <w:tc>
        <w:tcPr>
          <w:tcW w:w="1007" w:type="dxa"/>
        </w:tcPr>
        <w:p w14:paraId="33B7869A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3</w:t>
          </w:r>
        </w:p>
      </w:tc>
      <w:tc>
        <w:tcPr>
          <w:tcW w:w="1007" w:type="dxa"/>
        </w:tcPr>
        <w:p w14:paraId="22B38D2D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4</w:t>
          </w:r>
        </w:p>
      </w:tc>
      <w:tc>
        <w:tcPr>
          <w:tcW w:w="1007" w:type="dxa"/>
        </w:tcPr>
        <w:p w14:paraId="5D3BB8E9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5</w:t>
          </w:r>
        </w:p>
      </w:tc>
      <w:tc>
        <w:tcPr>
          <w:tcW w:w="1007" w:type="dxa"/>
        </w:tcPr>
        <w:p w14:paraId="57319A03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6</w:t>
          </w:r>
        </w:p>
      </w:tc>
      <w:tc>
        <w:tcPr>
          <w:tcW w:w="1007" w:type="dxa"/>
        </w:tcPr>
        <w:p w14:paraId="24EE36FD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7</w:t>
          </w:r>
        </w:p>
      </w:tc>
      <w:tc>
        <w:tcPr>
          <w:tcW w:w="1007" w:type="dxa"/>
        </w:tcPr>
        <w:p w14:paraId="61C04FD7" w14:textId="77777777" w:rsidR="007110A5" w:rsidRDefault="007110A5" w:rsidP="007110A5">
          <w:pPr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8</w:t>
          </w:r>
        </w:p>
      </w:tc>
    </w:tr>
    <w:tr w:rsidR="00687D26" w14:paraId="2613896D" w14:textId="77777777" w:rsidTr="009167FD">
      <w:tc>
        <w:tcPr>
          <w:tcW w:w="1006" w:type="dxa"/>
        </w:tcPr>
        <w:p w14:paraId="588F30C1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DATE</w:t>
          </w:r>
        </w:p>
      </w:tc>
      <w:tc>
        <w:tcPr>
          <w:tcW w:w="1007" w:type="dxa"/>
        </w:tcPr>
        <w:p w14:paraId="084E43E5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3D8F4B42" w14:textId="2A11F4F5" w:rsidR="007110A5" w:rsidRPr="00687D26" w:rsidRDefault="00DB3C2F" w:rsidP="007110A5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03/2023</w:t>
          </w:r>
        </w:p>
      </w:tc>
      <w:tc>
        <w:tcPr>
          <w:tcW w:w="1007" w:type="dxa"/>
        </w:tcPr>
        <w:p w14:paraId="3D46FD1E" w14:textId="17E8CA0C" w:rsidR="007110A5" w:rsidRPr="00687D26" w:rsidRDefault="00687D26" w:rsidP="007110A5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10/2023</w:t>
          </w:r>
        </w:p>
      </w:tc>
      <w:tc>
        <w:tcPr>
          <w:tcW w:w="1007" w:type="dxa"/>
        </w:tcPr>
        <w:p w14:paraId="67692F14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49400189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3787B47E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6C2429CD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42648A1E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</w:tr>
    <w:tr w:rsidR="00687D26" w14:paraId="76AA2E8F" w14:textId="77777777" w:rsidTr="009167FD">
      <w:tc>
        <w:tcPr>
          <w:tcW w:w="1006" w:type="dxa"/>
        </w:tcPr>
        <w:p w14:paraId="568BDCFC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4EA986D6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58A6B108" w14:textId="6F6D1DD3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DE27253" w14:textId="589BE355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43489BA4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5387B2FA" w14:textId="06DC7787" w:rsidR="007110A5" w:rsidRPr="00687D26" w:rsidRDefault="00687D26" w:rsidP="007110A5">
          <w:pPr>
            <w:rPr>
              <w:rFonts w:cs="Calibri"/>
              <w:sz w:val="14"/>
              <w:szCs w:val="14"/>
            </w:rPr>
          </w:pPr>
          <w:r w:rsidRPr="00687D26">
            <w:rPr>
              <w:rFonts w:cs="Calibri"/>
              <w:sz w:val="14"/>
              <w:szCs w:val="14"/>
            </w:rPr>
            <w:t>04/2024</w:t>
          </w:r>
        </w:p>
      </w:tc>
      <w:tc>
        <w:tcPr>
          <w:tcW w:w="1007" w:type="dxa"/>
        </w:tcPr>
        <w:p w14:paraId="17E9F6D7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5AF5DAA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33A90824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</w:tr>
    <w:tr w:rsidR="00687D26" w14:paraId="24DBB2D4" w14:textId="77777777" w:rsidTr="009167FD">
      <w:tc>
        <w:tcPr>
          <w:tcW w:w="1006" w:type="dxa"/>
        </w:tcPr>
        <w:p w14:paraId="79C909D9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308BCB3C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7E008AF2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75DF510F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1335A310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BBD64F9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7BD754DB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0EDF62CD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  <w:tc>
        <w:tcPr>
          <w:tcW w:w="1007" w:type="dxa"/>
        </w:tcPr>
        <w:p w14:paraId="2ADE1516" w14:textId="77777777" w:rsidR="007110A5" w:rsidRPr="00687D26" w:rsidRDefault="007110A5" w:rsidP="007110A5">
          <w:pPr>
            <w:rPr>
              <w:rFonts w:cs="Calibri"/>
              <w:sz w:val="14"/>
              <w:szCs w:val="14"/>
            </w:rPr>
          </w:pPr>
        </w:p>
      </w:tc>
    </w:tr>
  </w:tbl>
  <w:p w14:paraId="195BF0C8" w14:textId="1B682D95" w:rsidR="00B50708" w:rsidRDefault="00B50708" w:rsidP="00E14063">
    <w:pPr>
      <w:rPr>
        <w:rFonts w:cs="Calibri"/>
        <w:sz w:val="14"/>
        <w:szCs w:val="14"/>
      </w:rPr>
    </w:pPr>
  </w:p>
  <w:p w14:paraId="18C685ED" w14:textId="77777777" w:rsidR="00D8389B" w:rsidRPr="00D8389B" w:rsidRDefault="00D8389B" w:rsidP="00E14063">
    <w:pPr>
      <w:rPr>
        <w:rFonts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16F"/>
    <w:multiLevelType w:val="multilevel"/>
    <w:tmpl w:val="FA0E908E"/>
    <w:styleLink w:val="Listeactuel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D5581"/>
    <w:multiLevelType w:val="multilevel"/>
    <w:tmpl w:val="040C001F"/>
    <w:styleLink w:val="Listeactuel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07053"/>
    <w:multiLevelType w:val="hybridMultilevel"/>
    <w:tmpl w:val="A9CED678"/>
    <w:lvl w:ilvl="0" w:tplc="12FA7B32">
      <w:start w:val="1"/>
      <w:numFmt w:val="bullet"/>
      <w:lvlText w:val="-"/>
      <w:lvlJc w:val="left"/>
      <w:pPr>
        <w:ind w:left="720" w:hanging="360"/>
      </w:pPr>
      <w:rPr>
        <w:rFonts w:ascii="Lora" w:eastAsiaTheme="minorHAnsi" w:hAnsi="Lo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6CE"/>
    <w:multiLevelType w:val="multilevel"/>
    <w:tmpl w:val="2D0A228E"/>
    <w:styleLink w:val="Listeactuelle20"/>
    <w:lvl w:ilvl="0">
      <w:start w:val="1"/>
      <w:numFmt w:val="decimal"/>
      <w:lvlText w:val="D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932255"/>
    <w:multiLevelType w:val="multilevel"/>
    <w:tmpl w:val="DDA8F212"/>
    <w:styleLink w:val="Listeactuelle11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A3124"/>
    <w:multiLevelType w:val="multilevel"/>
    <w:tmpl w:val="0750DF2E"/>
    <w:lvl w:ilvl="0">
      <w:start w:val="1"/>
      <w:numFmt w:val="decimal"/>
      <w:pStyle w:val="TitleotherB1level1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otherB11level2"/>
      <w:lvlText w:val="B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otherB111level3"/>
      <w:lvlText w:val="B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971BBF"/>
    <w:multiLevelType w:val="hybridMultilevel"/>
    <w:tmpl w:val="32DC937A"/>
    <w:lvl w:ilvl="0" w:tplc="5BC03D1E">
      <w:start w:val="1"/>
      <w:numFmt w:val="bullet"/>
      <w:lvlText w:val="-"/>
      <w:lvlJc w:val="left"/>
      <w:pPr>
        <w:ind w:left="720" w:hanging="360"/>
      </w:pPr>
      <w:rPr>
        <w:rFonts w:ascii="Lora" w:eastAsiaTheme="minorHAnsi" w:hAnsi="Lora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1190B"/>
    <w:multiLevelType w:val="multilevel"/>
    <w:tmpl w:val="040C001D"/>
    <w:styleLink w:val="Listeactuelle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FB7DDF"/>
    <w:multiLevelType w:val="multilevel"/>
    <w:tmpl w:val="C298C83C"/>
    <w:styleLink w:val="Listeactuelle13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0F182A"/>
    <w:multiLevelType w:val="hybridMultilevel"/>
    <w:tmpl w:val="87487A6C"/>
    <w:lvl w:ilvl="0" w:tplc="04C0878E">
      <w:start w:val="1"/>
      <w:numFmt w:val="upperRoman"/>
      <w:pStyle w:val="TitleromannumberenI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50D3A"/>
    <w:multiLevelType w:val="multilevel"/>
    <w:tmpl w:val="6070318A"/>
    <w:styleLink w:val="Listeactuel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451208"/>
    <w:multiLevelType w:val="multilevel"/>
    <w:tmpl w:val="040C001F"/>
    <w:styleLink w:val="Listeactuel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40E50"/>
    <w:multiLevelType w:val="multilevel"/>
    <w:tmpl w:val="5C905DCE"/>
    <w:styleLink w:val="Listeactuelle2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354"/>
    <w:multiLevelType w:val="multilevel"/>
    <w:tmpl w:val="62E6895C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Bulletromanalphabetic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C85621"/>
    <w:multiLevelType w:val="multilevel"/>
    <w:tmpl w:val="56E60ADE"/>
    <w:lvl w:ilvl="0">
      <w:start w:val="1"/>
      <w:numFmt w:val="decimal"/>
      <w:pStyle w:val="Titre2"/>
      <w:lvlText w:val="%1."/>
      <w:lvlJc w:val="left"/>
      <w:pPr>
        <w:ind w:left="0" w:firstLine="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Titre3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4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re5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itre6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2DDA36A5"/>
    <w:multiLevelType w:val="multilevel"/>
    <w:tmpl w:val="8D9C37F2"/>
    <w:styleLink w:val="Listeactuelle3"/>
    <w:lvl w:ilvl="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7FED"/>
    <w:multiLevelType w:val="multilevel"/>
    <w:tmpl w:val="DD189FD8"/>
    <w:styleLink w:val="Listeactuel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17AEF"/>
    <w:multiLevelType w:val="multilevel"/>
    <w:tmpl w:val="CA68B6BE"/>
    <w:styleLink w:val="Listeactuelle17"/>
    <w:lvl w:ilvl="0">
      <w:start w:val="1"/>
      <w:numFmt w:val="decimal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D26A6D"/>
    <w:multiLevelType w:val="multilevel"/>
    <w:tmpl w:val="9D96F798"/>
    <w:styleLink w:val="Listeactuelle12"/>
    <w:lvl w:ilvl="0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B.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FB24BE"/>
    <w:multiLevelType w:val="multilevel"/>
    <w:tmpl w:val="22D00554"/>
    <w:styleLink w:val="Listeactuelle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066C9"/>
    <w:multiLevelType w:val="multilevel"/>
    <w:tmpl w:val="42B8F138"/>
    <w:styleLink w:val="Listeactuelle5"/>
    <w:lvl w:ilvl="0">
      <w:start w:val="1"/>
      <w:numFmt w:val="decimal"/>
      <w:lvlText w:val="A.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21EC8"/>
    <w:multiLevelType w:val="multilevel"/>
    <w:tmpl w:val="831AF544"/>
    <w:lvl w:ilvl="0">
      <w:start w:val="1"/>
      <w:numFmt w:val="decimal"/>
      <w:pStyle w:val="TitleotherA1level1"/>
      <w:lvlText w:val="A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otherA11level2"/>
      <w:lvlText w:val="A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otherA111level3"/>
      <w:lvlText w:val="A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006A78"/>
    <w:multiLevelType w:val="multilevel"/>
    <w:tmpl w:val="DCEAB6E2"/>
    <w:styleLink w:val="Listeactuelle2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334F"/>
    <w:multiLevelType w:val="hybridMultilevel"/>
    <w:tmpl w:val="68806618"/>
    <w:lvl w:ilvl="0" w:tplc="29FE6700">
      <w:start w:val="1"/>
      <w:numFmt w:val="upperLetter"/>
      <w:pStyle w:val="TitlealphabeticlistA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F14FB"/>
    <w:multiLevelType w:val="hybridMultilevel"/>
    <w:tmpl w:val="220A2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25E49"/>
    <w:multiLevelType w:val="multilevel"/>
    <w:tmpl w:val="9D486606"/>
    <w:styleLink w:val="Listeactuelle16"/>
    <w:lvl w:ilvl="0">
      <w:start w:val="1"/>
      <w:numFmt w:val="decimal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3352AE"/>
    <w:multiLevelType w:val="multilevel"/>
    <w:tmpl w:val="60D2ABA0"/>
    <w:styleLink w:val="Listeactuelle19"/>
    <w:lvl w:ilvl="0">
      <w:start w:val="1"/>
      <w:numFmt w:val="decimal"/>
      <w:lvlText w:val="D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E83DBB"/>
    <w:multiLevelType w:val="multilevel"/>
    <w:tmpl w:val="61EE53B0"/>
    <w:styleLink w:val="Listeactuelle1"/>
    <w:lvl w:ilvl="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229AA"/>
    <w:multiLevelType w:val="multilevel"/>
    <w:tmpl w:val="9CDAED20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Bulletlittlealphabetic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DEA15FC"/>
    <w:multiLevelType w:val="multilevel"/>
    <w:tmpl w:val="C458EB40"/>
    <w:styleLink w:val="Listeactuelle9"/>
    <w:lvl w:ilvl="0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F62730B"/>
    <w:multiLevelType w:val="multilevel"/>
    <w:tmpl w:val="C4BA9EDE"/>
    <w:lvl w:ilvl="0">
      <w:start w:val="1"/>
      <w:numFmt w:val="decimal"/>
      <w:pStyle w:val="TitleotherC1level1"/>
      <w:lvlText w:val="C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otherC11level2"/>
      <w:lvlText w:val="C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otherC111level3"/>
      <w:lvlText w:val="C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337864"/>
    <w:multiLevelType w:val="multilevel"/>
    <w:tmpl w:val="727A2998"/>
    <w:lvl w:ilvl="0">
      <w:start w:val="1"/>
      <w:numFmt w:val="decimal"/>
      <w:pStyle w:val="TitleotherD1level1"/>
      <w:lvlText w:val="D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otherD11level2"/>
      <w:lvlText w:val="D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leotherD111level3"/>
      <w:lvlText w:val="D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656661"/>
    <w:multiLevelType w:val="multilevel"/>
    <w:tmpl w:val="DCB23174"/>
    <w:styleLink w:val="Listeactuelle2"/>
    <w:lvl w:ilvl="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7743"/>
    <w:multiLevelType w:val="hybridMultilevel"/>
    <w:tmpl w:val="B8AC28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56D"/>
    <w:multiLevelType w:val="multilevel"/>
    <w:tmpl w:val="FA26294A"/>
    <w:styleLink w:val="Listeactuelle15"/>
    <w:lvl w:ilvl="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D977AE"/>
    <w:multiLevelType w:val="hybridMultilevel"/>
    <w:tmpl w:val="0812F0BE"/>
    <w:lvl w:ilvl="0" w:tplc="68D89806">
      <w:start w:val="1"/>
      <w:numFmt w:val="decimal"/>
      <w:pStyle w:val="Bulletnumber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251A5"/>
    <w:multiLevelType w:val="multilevel"/>
    <w:tmpl w:val="DF5A4402"/>
    <w:lvl w:ilvl="0">
      <w:start w:val="1"/>
      <w:numFmt w:val="upperLetter"/>
      <w:pStyle w:val="Bulletalphabetic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A6534D3"/>
    <w:multiLevelType w:val="multilevel"/>
    <w:tmpl w:val="53147CB2"/>
    <w:styleLink w:val="Listeactuelle8"/>
    <w:lvl w:ilvl="0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6E2767"/>
    <w:multiLevelType w:val="hybridMultilevel"/>
    <w:tmpl w:val="C5BEA546"/>
    <w:lvl w:ilvl="0" w:tplc="040C0001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9591">
    <w:abstractNumId w:val="14"/>
  </w:num>
  <w:num w:numId="2" w16cid:durableId="797143250">
    <w:abstractNumId w:val="38"/>
  </w:num>
  <w:num w:numId="3" w16cid:durableId="1446804610">
    <w:abstractNumId w:val="35"/>
  </w:num>
  <w:num w:numId="4" w16cid:durableId="2012485380">
    <w:abstractNumId w:val="13"/>
  </w:num>
  <w:num w:numId="5" w16cid:durableId="2010982352">
    <w:abstractNumId w:val="36"/>
  </w:num>
  <w:num w:numId="6" w16cid:durableId="841509167">
    <w:abstractNumId w:val="23"/>
  </w:num>
  <w:num w:numId="7" w16cid:durableId="2025403185">
    <w:abstractNumId w:val="2"/>
  </w:num>
  <w:num w:numId="8" w16cid:durableId="1639796390">
    <w:abstractNumId w:val="27"/>
  </w:num>
  <w:num w:numId="9" w16cid:durableId="468937809">
    <w:abstractNumId w:val="32"/>
  </w:num>
  <w:num w:numId="10" w16cid:durableId="1952586428">
    <w:abstractNumId w:val="15"/>
  </w:num>
  <w:num w:numId="11" w16cid:durableId="617031146">
    <w:abstractNumId w:val="19"/>
  </w:num>
  <w:num w:numId="12" w16cid:durableId="817187349">
    <w:abstractNumId w:val="20"/>
  </w:num>
  <w:num w:numId="13" w16cid:durableId="1556114046">
    <w:abstractNumId w:val="11"/>
  </w:num>
  <w:num w:numId="14" w16cid:durableId="752047266">
    <w:abstractNumId w:val="21"/>
  </w:num>
  <w:num w:numId="15" w16cid:durableId="514150496">
    <w:abstractNumId w:val="16"/>
  </w:num>
  <w:num w:numId="16" w16cid:durableId="84764819">
    <w:abstractNumId w:val="37"/>
  </w:num>
  <w:num w:numId="17" w16cid:durableId="41640066">
    <w:abstractNumId w:val="29"/>
  </w:num>
  <w:num w:numId="18" w16cid:durableId="2084832185">
    <w:abstractNumId w:val="5"/>
  </w:num>
  <w:num w:numId="19" w16cid:durableId="1792746512">
    <w:abstractNumId w:val="10"/>
  </w:num>
  <w:num w:numId="20" w16cid:durableId="419104798">
    <w:abstractNumId w:val="4"/>
  </w:num>
  <w:num w:numId="21" w16cid:durableId="1758090944">
    <w:abstractNumId w:val="18"/>
  </w:num>
  <w:num w:numId="22" w16cid:durableId="1596328619">
    <w:abstractNumId w:val="8"/>
  </w:num>
  <w:num w:numId="23" w16cid:durableId="1502314293">
    <w:abstractNumId w:val="30"/>
  </w:num>
  <w:num w:numId="24" w16cid:durableId="744375802">
    <w:abstractNumId w:val="0"/>
  </w:num>
  <w:num w:numId="25" w16cid:durableId="570117524">
    <w:abstractNumId w:val="34"/>
  </w:num>
  <w:num w:numId="26" w16cid:durableId="1685201764">
    <w:abstractNumId w:val="25"/>
  </w:num>
  <w:num w:numId="27" w16cid:durableId="296886218">
    <w:abstractNumId w:val="17"/>
  </w:num>
  <w:num w:numId="28" w16cid:durableId="593324699">
    <w:abstractNumId w:val="31"/>
  </w:num>
  <w:num w:numId="29" w16cid:durableId="1787460386">
    <w:abstractNumId w:val="1"/>
  </w:num>
  <w:num w:numId="30" w16cid:durableId="366100317">
    <w:abstractNumId w:val="26"/>
  </w:num>
  <w:num w:numId="31" w16cid:durableId="1943105135">
    <w:abstractNumId w:val="3"/>
  </w:num>
  <w:num w:numId="32" w16cid:durableId="1973629213">
    <w:abstractNumId w:val="12"/>
  </w:num>
  <w:num w:numId="33" w16cid:durableId="162016984">
    <w:abstractNumId w:val="22"/>
  </w:num>
  <w:num w:numId="34" w16cid:durableId="1530146865">
    <w:abstractNumId w:val="35"/>
    <w:lvlOverride w:ilvl="0">
      <w:startOverride w:val="1"/>
    </w:lvlOverride>
  </w:num>
  <w:num w:numId="35" w16cid:durableId="958144526">
    <w:abstractNumId w:val="9"/>
  </w:num>
  <w:num w:numId="36" w16cid:durableId="540896256">
    <w:abstractNumId w:val="7"/>
  </w:num>
  <w:num w:numId="37" w16cid:durableId="524830192">
    <w:abstractNumId w:val="24"/>
  </w:num>
  <w:num w:numId="38" w16cid:durableId="990987553">
    <w:abstractNumId w:val="36"/>
    <w:lvlOverride w:ilvl="0">
      <w:startOverride w:val="1"/>
    </w:lvlOverride>
  </w:num>
  <w:num w:numId="39" w16cid:durableId="617033105">
    <w:abstractNumId w:val="28"/>
  </w:num>
  <w:num w:numId="40" w16cid:durableId="250086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30754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45237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8416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48355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1932005">
    <w:abstractNumId w:val="6"/>
  </w:num>
  <w:num w:numId="46" w16cid:durableId="499389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7038866">
    <w:abstractNumId w:val="35"/>
    <w:lvlOverride w:ilvl="0">
      <w:startOverride w:val="1"/>
    </w:lvlOverride>
  </w:num>
  <w:num w:numId="48" w16cid:durableId="1108085265">
    <w:abstractNumId w:val="33"/>
  </w:num>
  <w:num w:numId="49" w16cid:durableId="364254341">
    <w:abstractNumId w:val="14"/>
  </w:num>
  <w:num w:numId="50" w16cid:durableId="320817422">
    <w:abstractNumId w:val="14"/>
  </w:num>
  <w:num w:numId="51" w16cid:durableId="418135194">
    <w:abstractNumId w:val="14"/>
  </w:num>
  <w:num w:numId="52" w16cid:durableId="777145485">
    <w:abstractNumId w:val="14"/>
  </w:num>
  <w:num w:numId="53" w16cid:durableId="1708527830">
    <w:abstractNumId w:val="14"/>
  </w:num>
  <w:num w:numId="54" w16cid:durableId="1954750232">
    <w:abstractNumId w:val="14"/>
  </w:num>
  <w:num w:numId="55" w16cid:durableId="2049865659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xMrM0NjMxNjMzNrBU0lEKTi0uzszPAykwNKwFAHurhqMtAAAA"/>
  </w:docVars>
  <w:rsids>
    <w:rsidRoot w:val="00834C97"/>
    <w:rsid w:val="0000037F"/>
    <w:rsid w:val="00000CDD"/>
    <w:rsid w:val="000014D4"/>
    <w:rsid w:val="00003C08"/>
    <w:rsid w:val="000074C2"/>
    <w:rsid w:val="0001765D"/>
    <w:rsid w:val="000200BA"/>
    <w:rsid w:val="00020946"/>
    <w:rsid w:val="000216F7"/>
    <w:rsid w:val="000224F8"/>
    <w:rsid w:val="0002545B"/>
    <w:rsid w:val="00026BDC"/>
    <w:rsid w:val="000275D4"/>
    <w:rsid w:val="00034BD9"/>
    <w:rsid w:val="00035923"/>
    <w:rsid w:val="00036582"/>
    <w:rsid w:val="00037175"/>
    <w:rsid w:val="00037A8E"/>
    <w:rsid w:val="00042505"/>
    <w:rsid w:val="00042EEB"/>
    <w:rsid w:val="00047B8D"/>
    <w:rsid w:val="00050F2A"/>
    <w:rsid w:val="00051F19"/>
    <w:rsid w:val="0005374F"/>
    <w:rsid w:val="00054563"/>
    <w:rsid w:val="00061AA6"/>
    <w:rsid w:val="00062750"/>
    <w:rsid w:val="000654EC"/>
    <w:rsid w:val="0006556D"/>
    <w:rsid w:val="0006628C"/>
    <w:rsid w:val="00066A25"/>
    <w:rsid w:val="000718A9"/>
    <w:rsid w:val="00071B1B"/>
    <w:rsid w:val="00073136"/>
    <w:rsid w:val="00073179"/>
    <w:rsid w:val="000735A3"/>
    <w:rsid w:val="00074ED7"/>
    <w:rsid w:val="00090E47"/>
    <w:rsid w:val="00091476"/>
    <w:rsid w:val="000918F4"/>
    <w:rsid w:val="00097029"/>
    <w:rsid w:val="000973F3"/>
    <w:rsid w:val="000A02DF"/>
    <w:rsid w:val="000A2198"/>
    <w:rsid w:val="000A2EEE"/>
    <w:rsid w:val="000A308F"/>
    <w:rsid w:val="000A38C4"/>
    <w:rsid w:val="000A5643"/>
    <w:rsid w:val="000B2F0F"/>
    <w:rsid w:val="000C2F79"/>
    <w:rsid w:val="000C4A88"/>
    <w:rsid w:val="000D2252"/>
    <w:rsid w:val="000D487F"/>
    <w:rsid w:val="000E046D"/>
    <w:rsid w:val="000E0BE7"/>
    <w:rsid w:val="000E12BF"/>
    <w:rsid w:val="000E391E"/>
    <w:rsid w:val="000E7943"/>
    <w:rsid w:val="000F0498"/>
    <w:rsid w:val="000F1F43"/>
    <w:rsid w:val="000F2DF5"/>
    <w:rsid w:val="000F3071"/>
    <w:rsid w:val="000F651E"/>
    <w:rsid w:val="000F6FA5"/>
    <w:rsid w:val="000F71B4"/>
    <w:rsid w:val="00100F2D"/>
    <w:rsid w:val="00102A48"/>
    <w:rsid w:val="00111973"/>
    <w:rsid w:val="00112AAE"/>
    <w:rsid w:val="001149DC"/>
    <w:rsid w:val="00114C69"/>
    <w:rsid w:val="0011646B"/>
    <w:rsid w:val="00116EF0"/>
    <w:rsid w:val="001202AD"/>
    <w:rsid w:val="00122F5B"/>
    <w:rsid w:val="001240F4"/>
    <w:rsid w:val="0013277E"/>
    <w:rsid w:val="00134895"/>
    <w:rsid w:val="00135AD0"/>
    <w:rsid w:val="00136827"/>
    <w:rsid w:val="00137DBF"/>
    <w:rsid w:val="001419C7"/>
    <w:rsid w:val="001466EF"/>
    <w:rsid w:val="001473C1"/>
    <w:rsid w:val="001502C1"/>
    <w:rsid w:val="00151BC3"/>
    <w:rsid w:val="00152DF1"/>
    <w:rsid w:val="00162481"/>
    <w:rsid w:val="00162D90"/>
    <w:rsid w:val="00162FC5"/>
    <w:rsid w:val="0016385E"/>
    <w:rsid w:val="00170A18"/>
    <w:rsid w:val="00172880"/>
    <w:rsid w:val="00173975"/>
    <w:rsid w:val="00175536"/>
    <w:rsid w:val="00175764"/>
    <w:rsid w:val="001765F5"/>
    <w:rsid w:val="00193AA0"/>
    <w:rsid w:val="0019590A"/>
    <w:rsid w:val="00197135"/>
    <w:rsid w:val="00197176"/>
    <w:rsid w:val="00197DF7"/>
    <w:rsid w:val="001A1CD8"/>
    <w:rsid w:val="001A44F9"/>
    <w:rsid w:val="001A6270"/>
    <w:rsid w:val="001A6F88"/>
    <w:rsid w:val="001B05EB"/>
    <w:rsid w:val="001B309D"/>
    <w:rsid w:val="001B3C26"/>
    <w:rsid w:val="001B59E0"/>
    <w:rsid w:val="001B67DF"/>
    <w:rsid w:val="001B6EBD"/>
    <w:rsid w:val="001C0C74"/>
    <w:rsid w:val="001C6AEC"/>
    <w:rsid w:val="001D095F"/>
    <w:rsid w:val="001D1BE6"/>
    <w:rsid w:val="001D25DF"/>
    <w:rsid w:val="001D50F3"/>
    <w:rsid w:val="001D5CB6"/>
    <w:rsid w:val="001E0204"/>
    <w:rsid w:val="001E6478"/>
    <w:rsid w:val="001F2A20"/>
    <w:rsid w:val="001F47C7"/>
    <w:rsid w:val="001F7CF8"/>
    <w:rsid w:val="00200F98"/>
    <w:rsid w:val="0020240B"/>
    <w:rsid w:val="00204CD9"/>
    <w:rsid w:val="00211461"/>
    <w:rsid w:val="00214428"/>
    <w:rsid w:val="00215951"/>
    <w:rsid w:val="00215EC9"/>
    <w:rsid w:val="00221D55"/>
    <w:rsid w:val="002223CF"/>
    <w:rsid w:val="00225EBA"/>
    <w:rsid w:val="00227236"/>
    <w:rsid w:val="002367B7"/>
    <w:rsid w:val="0023756A"/>
    <w:rsid w:val="002403C0"/>
    <w:rsid w:val="00242F69"/>
    <w:rsid w:val="00243435"/>
    <w:rsid w:val="002442D2"/>
    <w:rsid w:val="0024595F"/>
    <w:rsid w:val="00247E03"/>
    <w:rsid w:val="00250B86"/>
    <w:rsid w:val="00250BFA"/>
    <w:rsid w:val="00251996"/>
    <w:rsid w:val="00252DEF"/>
    <w:rsid w:val="00252FD5"/>
    <w:rsid w:val="00253255"/>
    <w:rsid w:val="00253775"/>
    <w:rsid w:val="0025431A"/>
    <w:rsid w:val="00256EEC"/>
    <w:rsid w:val="00261868"/>
    <w:rsid w:val="00261C9D"/>
    <w:rsid w:val="0026578B"/>
    <w:rsid w:val="00267183"/>
    <w:rsid w:val="0027553F"/>
    <w:rsid w:val="002775B2"/>
    <w:rsid w:val="00281F57"/>
    <w:rsid w:val="00285627"/>
    <w:rsid w:val="002870D6"/>
    <w:rsid w:val="0029236D"/>
    <w:rsid w:val="002A0E3B"/>
    <w:rsid w:val="002A13AC"/>
    <w:rsid w:val="002A1B9A"/>
    <w:rsid w:val="002A27B8"/>
    <w:rsid w:val="002A476A"/>
    <w:rsid w:val="002A7EDD"/>
    <w:rsid w:val="002B0A50"/>
    <w:rsid w:val="002B4297"/>
    <w:rsid w:val="002B44AC"/>
    <w:rsid w:val="002B658A"/>
    <w:rsid w:val="002B7662"/>
    <w:rsid w:val="002C06B8"/>
    <w:rsid w:val="002C0D10"/>
    <w:rsid w:val="002C2F2F"/>
    <w:rsid w:val="002C4C61"/>
    <w:rsid w:val="002C5132"/>
    <w:rsid w:val="002D0321"/>
    <w:rsid w:val="002D3558"/>
    <w:rsid w:val="002D635B"/>
    <w:rsid w:val="002D7863"/>
    <w:rsid w:val="002E5277"/>
    <w:rsid w:val="002E7348"/>
    <w:rsid w:val="002E789E"/>
    <w:rsid w:val="002F441A"/>
    <w:rsid w:val="003035FE"/>
    <w:rsid w:val="00312014"/>
    <w:rsid w:val="00315021"/>
    <w:rsid w:val="00323134"/>
    <w:rsid w:val="00323396"/>
    <w:rsid w:val="00326B04"/>
    <w:rsid w:val="00327438"/>
    <w:rsid w:val="00327813"/>
    <w:rsid w:val="00330617"/>
    <w:rsid w:val="003314A1"/>
    <w:rsid w:val="003323BB"/>
    <w:rsid w:val="00333457"/>
    <w:rsid w:val="00335965"/>
    <w:rsid w:val="003361E1"/>
    <w:rsid w:val="00340528"/>
    <w:rsid w:val="00341E92"/>
    <w:rsid w:val="003456F9"/>
    <w:rsid w:val="003507FF"/>
    <w:rsid w:val="00350FD9"/>
    <w:rsid w:val="0035336A"/>
    <w:rsid w:val="003540FD"/>
    <w:rsid w:val="00361AB5"/>
    <w:rsid w:val="003627CA"/>
    <w:rsid w:val="00365F20"/>
    <w:rsid w:val="003660CF"/>
    <w:rsid w:val="00370218"/>
    <w:rsid w:val="00371EE1"/>
    <w:rsid w:val="00373DB0"/>
    <w:rsid w:val="0037567A"/>
    <w:rsid w:val="0038101D"/>
    <w:rsid w:val="0038282D"/>
    <w:rsid w:val="00384846"/>
    <w:rsid w:val="00385252"/>
    <w:rsid w:val="00385B91"/>
    <w:rsid w:val="0038795B"/>
    <w:rsid w:val="00390354"/>
    <w:rsid w:val="00391090"/>
    <w:rsid w:val="00392CBD"/>
    <w:rsid w:val="003A0FA1"/>
    <w:rsid w:val="003A344D"/>
    <w:rsid w:val="003A55A8"/>
    <w:rsid w:val="003B2268"/>
    <w:rsid w:val="003B75A3"/>
    <w:rsid w:val="003C07E6"/>
    <w:rsid w:val="003C62D1"/>
    <w:rsid w:val="003C7082"/>
    <w:rsid w:val="003C7D1E"/>
    <w:rsid w:val="003C7D27"/>
    <w:rsid w:val="003D17F0"/>
    <w:rsid w:val="003D3770"/>
    <w:rsid w:val="003D6492"/>
    <w:rsid w:val="003D7D10"/>
    <w:rsid w:val="003E0945"/>
    <w:rsid w:val="003F21D0"/>
    <w:rsid w:val="003F2398"/>
    <w:rsid w:val="003F2DFD"/>
    <w:rsid w:val="003F5E1E"/>
    <w:rsid w:val="003F5EAE"/>
    <w:rsid w:val="003F6F46"/>
    <w:rsid w:val="00401B2A"/>
    <w:rsid w:val="0040774C"/>
    <w:rsid w:val="004152CC"/>
    <w:rsid w:val="004154A6"/>
    <w:rsid w:val="004178ED"/>
    <w:rsid w:val="00421F93"/>
    <w:rsid w:val="0042321A"/>
    <w:rsid w:val="0042396F"/>
    <w:rsid w:val="004258D1"/>
    <w:rsid w:val="0042593B"/>
    <w:rsid w:val="00426D4A"/>
    <w:rsid w:val="0043057C"/>
    <w:rsid w:val="00432B07"/>
    <w:rsid w:val="00436B89"/>
    <w:rsid w:val="0044185E"/>
    <w:rsid w:val="00445C41"/>
    <w:rsid w:val="00445F9D"/>
    <w:rsid w:val="00446B27"/>
    <w:rsid w:val="00451F2D"/>
    <w:rsid w:val="00452097"/>
    <w:rsid w:val="0045297C"/>
    <w:rsid w:val="00453A79"/>
    <w:rsid w:val="00454DBF"/>
    <w:rsid w:val="00455AC0"/>
    <w:rsid w:val="0046028B"/>
    <w:rsid w:val="00460CA1"/>
    <w:rsid w:val="004617E0"/>
    <w:rsid w:val="00462AB4"/>
    <w:rsid w:val="004631BD"/>
    <w:rsid w:val="00463D5E"/>
    <w:rsid w:val="00466D60"/>
    <w:rsid w:val="00467630"/>
    <w:rsid w:val="0047185D"/>
    <w:rsid w:val="00471CF0"/>
    <w:rsid w:val="00472339"/>
    <w:rsid w:val="00472473"/>
    <w:rsid w:val="0047309B"/>
    <w:rsid w:val="0047351E"/>
    <w:rsid w:val="00473B61"/>
    <w:rsid w:val="00473F17"/>
    <w:rsid w:val="004768C7"/>
    <w:rsid w:val="00480573"/>
    <w:rsid w:val="004818E0"/>
    <w:rsid w:val="00487058"/>
    <w:rsid w:val="00491224"/>
    <w:rsid w:val="0049160F"/>
    <w:rsid w:val="00492645"/>
    <w:rsid w:val="00496D43"/>
    <w:rsid w:val="004A04A6"/>
    <w:rsid w:val="004A1CFC"/>
    <w:rsid w:val="004A2CB2"/>
    <w:rsid w:val="004A468B"/>
    <w:rsid w:val="004A48A5"/>
    <w:rsid w:val="004A6C8B"/>
    <w:rsid w:val="004A6D3A"/>
    <w:rsid w:val="004B07D7"/>
    <w:rsid w:val="004B6693"/>
    <w:rsid w:val="004B689E"/>
    <w:rsid w:val="004C05DF"/>
    <w:rsid w:val="004C1219"/>
    <w:rsid w:val="004C1265"/>
    <w:rsid w:val="004C4761"/>
    <w:rsid w:val="004C58D4"/>
    <w:rsid w:val="004C6E25"/>
    <w:rsid w:val="004D2C5E"/>
    <w:rsid w:val="004D5D62"/>
    <w:rsid w:val="004D6A35"/>
    <w:rsid w:val="004D76FA"/>
    <w:rsid w:val="004E0393"/>
    <w:rsid w:val="004E108D"/>
    <w:rsid w:val="004E71C9"/>
    <w:rsid w:val="004E7A4F"/>
    <w:rsid w:val="004F0BC2"/>
    <w:rsid w:val="004F22CD"/>
    <w:rsid w:val="004F2797"/>
    <w:rsid w:val="004F2AF5"/>
    <w:rsid w:val="004F301D"/>
    <w:rsid w:val="004F39AA"/>
    <w:rsid w:val="004F4B60"/>
    <w:rsid w:val="004F5803"/>
    <w:rsid w:val="004F7B46"/>
    <w:rsid w:val="00500989"/>
    <w:rsid w:val="00501C9E"/>
    <w:rsid w:val="0050435B"/>
    <w:rsid w:val="0050556C"/>
    <w:rsid w:val="00506730"/>
    <w:rsid w:val="00510353"/>
    <w:rsid w:val="00511B28"/>
    <w:rsid w:val="0051489C"/>
    <w:rsid w:val="00514917"/>
    <w:rsid w:val="00515619"/>
    <w:rsid w:val="005163E7"/>
    <w:rsid w:val="0052093E"/>
    <w:rsid w:val="005231DE"/>
    <w:rsid w:val="005245E6"/>
    <w:rsid w:val="005254EA"/>
    <w:rsid w:val="00527BE1"/>
    <w:rsid w:val="00530A6E"/>
    <w:rsid w:val="00531B8A"/>
    <w:rsid w:val="005333E0"/>
    <w:rsid w:val="00533DC3"/>
    <w:rsid w:val="00537E92"/>
    <w:rsid w:val="005401A5"/>
    <w:rsid w:val="00542374"/>
    <w:rsid w:val="00542736"/>
    <w:rsid w:val="00542D57"/>
    <w:rsid w:val="00543516"/>
    <w:rsid w:val="005444D6"/>
    <w:rsid w:val="005478E9"/>
    <w:rsid w:val="00547CF4"/>
    <w:rsid w:val="0055056E"/>
    <w:rsid w:val="00552130"/>
    <w:rsid w:val="00552EE3"/>
    <w:rsid w:val="005532F8"/>
    <w:rsid w:val="00554691"/>
    <w:rsid w:val="005559EB"/>
    <w:rsid w:val="00557293"/>
    <w:rsid w:val="0056392E"/>
    <w:rsid w:val="00564527"/>
    <w:rsid w:val="005651D5"/>
    <w:rsid w:val="00570E5E"/>
    <w:rsid w:val="0057403D"/>
    <w:rsid w:val="00574D6E"/>
    <w:rsid w:val="00575A8A"/>
    <w:rsid w:val="005819EA"/>
    <w:rsid w:val="00583DCB"/>
    <w:rsid w:val="0058578A"/>
    <w:rsid w:val="00587208"/>
    <w:rsid w:val="00587944"/>
    <w:rsid w:val="00587D40"/>
    <w:rsid w:val="005900DC"/>
    <w:rsid w:val="0059272A"/>
    <w:rsid w:val="0059607A"/>
    <w:rsid w:val="005A02F3"/>
    <w:rsid w:val="005B18F7"/>
    <w:rsid w:val="005B3667"/>
    <w:rsid w:val="005B42BA"/>
    <w:rsid w:val="005B6D5D"/>
    <w:rsid w:val="005B7BA9"/>
    <w:rsid w:val="005C38E3"/>
    <w:rsid w:val="005C6C0C"/>
    <w:rsid w:val="005C7EF8"/>
    <w:rsid w:val="005D0D23"/>
    <w:rsid w:val="005D169D"/>
    <w:rsid w:val="005D34F1"/>
    <w:rsid w:val="005D6696"/>
    <w:rsid w:val="005E1BAB"/>
    <w:rsid w:val="005E4062"/>
    <w:rsid w:val="005E6591"/>
    <w:rsid w:val="005F23FE"/>
    <w:rsid w:val="0060069B"/>
    <w:rsid w:val="00601BA6"/>
    <w:rsid w:val="0060515C"/>
    <w:rsid w:val="0061194E"/>
    <w:rsid w:val="00611D12"/>
    <w:rsid w:val="006129C9"/>
    <w:rsid w:val="00613CCF"/>
    <w:rsid w:val="00615651"/>
    <w:rsid w:val="006211FF"/>
    <w:rsid w:val="00621503"/>
    <w:rsid w:val="006240D1"/>
    <w:rsid w:val="00627321"/>
    <w:rsid w:val="00630476"/>
    <w:rsid w:val="00634EDD"/>
    <w:rsid w:val="006402B5"/>
    <w:rsid w:val="00640857"/>
    <w:rsid w:val="00640C9B"/>
    <w:rsid w:val="00641474"/>
    <w:rsid w:val="00643F96"/>
    <w:rsid w:val="0064403F"/>
    <w:rsid w:val="00645C97"/>
    <w:rsid w:val="006473AF"/>
    <w:rsid w:val="00650D55"/>
    <w:rsid w:val="00652799"/>
    <w:rsid w:val="00652978"/>
    <w:rsid w:val="00654627"/>
    <w:rsid w:val="00657B13"/>
    <w:rsid w:val="006613FF"/>
    <w:rsid w:val="00671F5E"/>
    <w:rsid w:val="006736A2"/>
    <w:rsid w:val="00682D71"/>
    <w:rsid w:val="0068731E"/>
    <w:rsid w:val="00687D26"/>
    <w:rsid w:val="00691295"/>
    <w:rsid w:val="006A7253"/>
    <w:rsid w:val="006A7A9A"/>
    <w:rsid w:val="006B04FB"/>
    <w:rsid w:val="006B0502"/>
    <w:rsid w:val="006B0D8B"/>
    <w:rsid w:val="006B21B3"/>
    <w:rsid w:val="006B45F1"/>
    <w:rsid w:val="006B4CBF"/>
    <w:rsid w:val="006B78A7"/>
    <w:rsid w:val="006C27C8"/>
    <w:rsid w:val="006C3641"/>
    <w:rsid w:val="006C4312"/>
    <w:rsid w:val="006D00C7"/>
    <w:rsid w:val="006D331E"/>
    <w:rsid w:val="006D3496"/>
    <w:rsid w:val="006D5A82"/>
    <w:rsid w:val="006D6ED3"/>
    <w:rsid w:val="006D7BE4"/>
    <w:rsid w:val="006E1274"/>
    <w:rsid w:val="006E33D3"/>
    <w:rsid w:val="006E4F29"/>
    <w:rsid w:val="006F1F12"/>
    <w:rsid w:val="006F2242"/>
    <w:rsid w:val="006F37F2"/>
    <w:rsid w:val="006F5BCE"/>
    <w:rsid w:val="006F727F"/>
    <w:rsid w:val="00700B8A"/>
    <w:rsid w:val="0070133F"/>
    <w:rsid w:val="00701652"/>
    <w:rsid w:val="0070253F"/>
    <w:rsid w:val="00702CE7"/>
    <w:rsid w:val="007030F8"/>
    <w:rsid w:val="007076E5"/>
    <w:rsid w:val="007101D1"/>
    <w:rsid w:val="00710537"/>
    <w:rsid w:val="00710860"/>
    <w:rsid w:val="00710C40"/>
    <w:rsid w:val="007110A5"/>
    <w:rsid w:val="00712440"/>
    <w:rsid w:val="00712DF6"/>
    <w:rsid w:val="00714E26"/>
    <w:rsid w:val="00723D7C"/>
    <w:rsid w:val="0072634A"/>
    <w:rsid w:val="00727409"/>
    <w:rsid w:val="00732D3E"/>
    <w:rsid w:val="00733DD2"/>
    <w:rsid w:val="0073588A"/>
    <w:rsid w:val="00740717"/>
    <w:rsid w:val="00741B4A"/>
    <w:rsid w:val="00743329"/>
    <w:rsid w:val="007466F0"/>
    <w:rsid w:val="00753CC8"/>
    <w:rsid w:val="00755FD0"/>
    <w:rsid w:val="00757058"/>
    <w:rsid w:val="00757B07"/>
    <w:rsid w:val="00760A18"/>
    <w:rsid w:val="007626B2"/>
    <w:rsid w:val="007637E2"/>
    <w:rsid w:val="00763C45"/>
    <w:rsid w:val="00766533"/>
    <w:rsid w:val="00775522"/>
    <w:rsid w:val="007761E9"/>
    <w:rsid w:val="007769E4"/>
    <w:rsid w:val="00777A13"/>
    <w:rsid w:val="00781D7E"/>
    <w:rsid w:val="00784C8D"/>
    <w:rsid w:val="00791A5C"/>
    <w:rsid w:val="00792790"/>
    <w:rsid w:val="00793138"/>
    <w:rsid w:val="007943E0"/>
    <w:rsid w:val="0079635F"/>
    <w:rsid w:val="0079725C"/>
    <w:rsid w:val="007A1267"/>
    <w:rsid w:val="007A15E1"/>
    <w:rsid w:val="007A2A31"/>
    <w:rsid w:val="007A2B09"/>
    <w:rsid w:val="007A51EC"/>
    <w:rsid w:val="007A562B"/>
    <w:rsid w:val="007B30E0"/>
    <w:rsid w:val="007B3E18"/>
    <w:rsid w:val="007B6496"/>
    <w:rsid w:val="007C48D3"/>
    <w:rsid w:val="007C77A4"/>
    <w:rsid w:val="007D1124"/>
    <w:rsid w:val="007D117A"/>
    <w:rsid w:val="007D19F9"/>
    <w:rsid w:val="007D3FD1"/>
    <w:rsid w:val="007D6093"/>
    <w:rsid w:val="007E0276"/>
    <w:rsid w:val="007E1C24"/>
    <w:rsid w:val="007E1F6E"/>
    <w:rsid w:val="007E4B73"/>
    <w:rsid w:val="007E4C1C"/>
    <w:rsid w:val="007E68FE"/>
    <w:rsid w:val="007F00C9"/>
    <w:rsid w:val="007F0C38"/>
    <w:rsid w:val="007F1E0A"/>
    <w:rsid w:val="007F2983"/>
    <w:rsid w:val="0080027A"/>
    <w:rsid w:val="0080164B"/>
    <w:rsid w:val="00804AF1"/>
    <w:rsid w:val="00804D01"/>
    <w:rsid w:val="00810576"/>
    <w:rsid w:val="008121F0"/>
    <w:rsid w:val="0081453A"/>
    <w:rsid w:val="008165BC"/>
    <w:rsid w:val="00817BC0"/>
    <w:rsid w:val="008214E4"/>
    <w:rsid w:val="00821E82"/>
    <w:rsid w:val="00824A9D"/>
    <w:rsid w:val="0082635F"/>
    <w:rsid w:val="008317FB"/>
    <w:rsid w:val="008343AD"/>
    <w:rsid w:val="008343DF"/>
    <w:rsid w:val="00834439"/>
    <w:rsid w:val="00834C97"/>
    <w:rsid w:val="00836243"/>
    <w:rsid w:val="00842A6A"/>
    <w:rsid w:val="00847F5C"/>
    <w:rsid w:val="00852397"/>
    <w:rsid w:val="00853B66"/>
    <w:rsid w:val="00854A86"/>
    <w:rsid w:val="00856808"/>
    <w:rsid w:val="00862BCB"/>
    <w:rsid w:val="00864054"/>
    <w:rsid w:val="00864716"/>
    <w:rsid w:val="00864C8C"/>
    <w:rsid w:val="00865282"/>
    <w:rsid w:val="00870C73"/>
    <w:rsid w:val="008732F5"/>
    <w:rsid w:val="00873FE2"/>
    <w:rsid w:val="00876910"/>
    <w:rsid w:val="008772BF"/>
    <w:rsid w:val="0087763D"/>
    <w:rsid w:val="008779CE"/>
    <w:rsid w:val="00881EF2"/>
    <w:rsid w:val="00883F84"/>
    <w:rsid w:val="00883F9F"/>
    <w:rsid w:val="00884601"/>
    <w:rsid w:val="00885DDD"/>
    <w:rsid w:val="00891F16"/>
    <w:rsid w:val="00892F35"/>
    <w:rsid w:val="00894B3F"/>
    <w:rsid w:val="00895DA7"/>
    <w:rsid w:val="008A2A16"/>
    <w:rsid w:val="008B05C8"/>
    <w:rsid w:val="008B7D31"/>
    <w:rsid w:val="008C1526"/>
    <w:rsid w:val="008C1AC4"/>
    <w:rsid w:val="008C412C"/>
    <w:rsid w:val="008C5B87"/>
    <w:rsid w:val="008D0BA2"/>
    <w:rsid w:val="008D14F4"/>
    <w:rsid w:val="008D16DB"/>
    <w:rsid w:val="008D52C6"/>
    <w:rsid w:val="008D6C09"/>
    <w:rsid w:val="008D7D96"/>
    <w:rsid w:val="008E0E61"/>
    <w:rsid w:val="008E172C"/>
    <w:rsid w:val="008E21D2"/>
    <w:rsid w:val="008E34E8"/>
    <w:rsid w:val="008E470E"/>
    <w:rsid w:val="008F05D3"/>
    <w:rsid w:val="008F240A"/>
    <w:rsid w:val="008F4D66"/>
    <w:rsid w:val="008F5BD3"/>
    <w:rsid w:val="008F6463"/>
    <w:rsid w:val="009016E4"/>
    <w:rsid w:val="009113EC"/>
    <w:rsid w:val="00911631"/>
    <w:rsid w:val="0091628A"/>
    <w:rsid w:val="0092039B"/>
    <w:rsid w:val="00920E3A"/>
    <w:rsid w:val="00924FF6"/>
    <w:rsid w:val="00927F8C"/>
    <w:rsid w:val="00930438"/>
    <w:rsid w:val="0093209C"/>
    <w:rsid w:val="009333BA"/>
    <w:rsid w:val="00934E0B"/>
    <w:rsid w:val="009360A4"/>
    <w:rsid w:val="009409E4"/>
    <w:rsid w:val="00944525"/>
    <w:rsid w:val="00944F4E"/>
    <w:rsid w:val="009454CE"/>
    <w:rsid w:val="009540BC"/>
    <w:rsid w:val="0095480C"/>
    <w:rsid w:val="009548E2"/>
    <w:rsid w:val="009548F1"/>
    <w:rsid w:val="00955AD2"/>
    <w:rsid w:val="00957EC8"/>
    <w:rsid w:val="00967516"/>
    <w:rsid w:val="00970DED"/>
    <w:rsid w:val="009724A2"/>
    <w:rsid w:val="009774D9"/>
    <w:rsid w:val="00983917"/>
    <w:rsid w:val="0098449A"/>
    <w:rsid w:val="00986283"/>
    <w:rsid w:val="00986B28"/>
    <w:rsid w:val="00990953"/>
    <w:rsid w:val="00991914"/>
    <w:rsid w:val="00991BDE"/>
    <w:rsid w:val="0099491C"/>
    <w:rsid w:val="00994AC3"/>
    <w:rsid w:val="00995B30"/>
    <w:rsid w:val="009963F1"/>
    <w:rsid w:val="00997236"/>
    <w:rsid w:val="009A7E3C"/>
    <w:rsid w:val="009B06A4"/>
    <w:rsid w:val="009B0E03"/>
    <w:rsid w:val="009B1E67"/>
    <w:rsid w:val="009B6EC7"/>
    <w:rsid w:val="009C128F"/>
    <w:rsid w:val="009C3B05"/>
    <w:rsid w:val="009C450A"/>
    <w:rsid w:val="009C7527"/>
    <w:rsid w:val="009D196E"/>
    <w:rsid w:val="009D1D9F"/>
    <w:rsid w:val="009D44D5"/>
    <w:rsid w:val="009D7266"/>
    <w:rsid w:val="009E1F3B"/>
    <w:rsid w:val="009E2867"/>
    <w:rsid w:val="009E3114"/>
    <w:rsid w:val="009E58BE"/>
    <w:rsid w:val="009E79AE"/>
    <w:rsid w:val="009F2221"/>
    <w:rsid w:val="009F3A2A"/>
    <w:rsid w:val="009F5453"/>
    <w:rsid w:val="009F7132"/>
    <w:rsid w:val="009F7344"/>
    <w:rsid w:val="00A0050B"/>
    <w:rsid w:val="00A06388"/>
    <w:rsid w:val="00A138AE"/>
    <w:rsid w:val="00A140D8"/>
    <w:rsid w:val="00A15034"/>
    <w:rsid w:val="00A16332"/>
    <w:rsid w:val="00A175D2"/>
    <w:rsid w:val="00A2380B"/>
    <w:rsid w:val="00A2397C"/>
    <w:rsid w:val="00A2432F"/>
    <w:rsid w:val="00A304F2"/>
    <w:rsid w:val="00A31862"/>
    <w:rsid w:val="00A32399"/>
    <w:rsid w:val="00A37A6C"/>
    <w:rsid w:val="00A40183"/>
    <w:rsid w:val="00A43159"/>
    <w:rsid w:val="00A44D96"/>
    <w:rsid w:val="00A453F4"/>
    <w:rsid w:val="00A52BCA"/>
    <w:rsid w:val="00A5431E"/>
    <w:rsid w:val="00A552A8"/>
    <w:rsid w:val="00A57D52"/>
    <w:rsid w:val="00A57ED6"/>
    <w:rsid w:val="00A6592D"/>
    <w:rsid w:val="00A670B6"/>
    <w:rsid w:val="00A709D4"/>
    <w:rsid w:val="00A70FC8"/>
    <w:rsid w:val="00A71FC9"/>
    <w:rsid w:val="00A72677"/>
    <w:rsid w:val="00A75F01"/>
    <w:rsid w:val="00A827A5"/>
    <w:rsid w:val="00A90444"/>
    <w:rsid w:val="00A91472"/>
    <w:rsid w:val="00A91A3A"/>
    <w:rsid w:val="00A94DC1"/>
    <w:rsid w:val="00AA0327"/>
    <w:rsid w:val="00AB14A7"/>
    <w:rsid w:val="00AB1618"/>
    <w:rsid w:val="00AB19C6"/>
    <w:rsid w:val="00AB1BDD"/>
    <w:rsid w:val="00AB4782"/>
    <w:rsid w:val="00AB61AB"/>
    <w:rsid w:val="00AB65F6"/>
    <w:rsid w:val="00AB7859"/>
    <w:rsid w:val="00AC0E2D"/>
    <w:rsid w:val="00AC1D2E"/>
    <w:rsid w:val="00AC646B"/>
    <w:rsid w:val="00AD0D60"/>
    <w:rsid w:val="00AD1E4B"/>
    <w:rsid w:val="00AD266C"/>
    <w:rsid w:val="00AD38A3"/>
    <w:rsid w:val="00AD3938"/>
    <w:rsid w:val="00AD5656"/>
    <w:rsid w:val="00AD6AD0"/>
    <w:rsid w:val="00AD7219"/>
    <w:rsid w:val="00AE0D95"/>
    <w:rsid w:val="00AE2CEE"/>
    <w:rsid w:val="00AF08BC"/>
    <w:rsid w:val="00AF45C3"/>
    <w:rsid w:val="00B042FA"/>
    <w:rsid w:val="00B04525"/>
    <w:rsid w:val="00B054EF"/>
    <w:rsid w:val="00B05D76"/>
    <w:rsid w:val="00B10A57"/>
    <w:rsid w:val="00B123A5"/>
    <w:rsid w:val="00B129A0"/>
    <w:rsid w:val="00B132F1"/>
    <w:rsid w:val="00B209DD"/>
    <w:rsid w:val="00B21119"/>
    <w:rsid w:val="00B250A8"/>
    <w:rsid w:val="00B25E52"/>
    <w:rsid w:val="00B267C6"/>
    <w:rsid w:val="00B35B7F"/>
    <w:rsid w:val="00B40DD6"/>
    <w:rsid w:val="00B42DB2"/>
    <w:rsid w:val="00B431C1"/>
    <w:rsid w:val="00B43DDC"/>
    <w:rsid w:val="00B45A81"/>
    <w:rsid w:val="00B50708"/>
    <w:rsid w:val="00B514E5"/>
    <w:rsid w:val="00B51943"/>
    <w:rsid w:val="00B5206A"/>
    <w:rsid w:val="00B53956"/>
    <w:rsid w:val="00B53F2F"/>
    <w:rsid w:val="00B5467D"/>
    <w:rsid w:val="00B633F7"/>
    <w:rsid w:val="00B65B54"/>
    <w:rsid w:val="00B70447"/>
    <w:rsid w:val="00B70EAA"/>
    <w:rsid w:val="00B737CB"/>
    <w:rsid w:val="00B753EB"/>
    <w:rsid w:val="00B76FFB"/>
    <w:rsid w:val="00B80A27"/>
    <w:rsid w:val="00B81FD0"/>
    <w:rsid w:val="00B90846"/>
    <w:rsid w:val="00B951AE"/>
    <w:rsid w:val="00B978E8"/>
    <w:rsid w:val="00BA64E9"/>
    <w:rsid w:val="00BA755D"/>
    <w:rsid w:val="00BA772B"/>
    <w:rsid w:val="00BB0CC6"/>
    <w:rsid w:val="00BB4DDD"/>
    <w:rsid w:val="00BC1CC0"/>
    <w:rsid w:val="00BC1E0D"/>
    <w:rsid w:val="00BC36F6"/>
    <w:rsid w:val="00BC3820"/>
    <w:rsid w:val="00BC492A"/>
    <w:rsid w:val="00BC5E6F"/>
    <w:rsid w:val="00BC6E15"/>
    <w:rsid w:val="00BC7F46"/>
    <w:rsid w:val="00BD1511"/>
    <w:rsid w:val="00BD5A7B"/>
    <w:rsid w:val="00BD621C"/>
    <w:rsid w:val="00BE0832"/>
    <w:rsid w:val="00BE597E"/>
    <w:rsid w:val="00BF050B"/>
    <w:rsid w:val="00BF17CD"/>
    <w:rsid w:val="00BF2ECD"/>
    <w:rsid w:val="00BF7AD3"/>
    <w:rsid w:val="00C01717"/>
    <w:rsid w:val="00C024BD"/>
    <w:rsid w:val="00C02A70"/>
    <w:rsid w:val="00C04B78"/>
    <w:rsid w:val="00C05FCD"/>
    <w:rsid w:val="00C060BC"/>
    <w:rsid w:val="00C1018A"/>
    <w:rsid w:val="00C11728"/>
    <w:rsid w:val="00C128F9"/>
    <w:rsid w:val="00C14A17"/>
    <w:rsid w:val="00C152A3"/>
    <w:rsid w:val="00C16084"/>
    <w:rsid w:val="00C17F44"/>
    <w:rsid w:val="00C21336"/>
    <w:rsid w:val="00C25322"/>
    <w:rsid w:val="00C25848"/>
    <w:rsid w:val="00C2709B"/>
    <w:rsid w:val="00C32540"/>
    <w:rsid w:val="00C34DE9"/>
    <w:rsid w:val="00C34E65"/>
    <w:rsid w:val="00C4095E"/>
    <w:rsid w:val="00C41D1E"/>
    <w:rsid w:val="00C43C3C"/>
    <w:rsid w:val="00C44AE1"/>
    <w:rsid w:val="00C45D8F"/>
    <w:rsid w:val="00C4782E"/>
    <w:rsid w:val="00C545B1"/>
    <w:rsid w:val="00C54D2B"/>
    <w:rsid w:val="00C57753"/>
    <w:rsid w:val="00C61F80"/>
    <w:rsid w:val="00C62F22"/>
    <w:rsid w:val="00C7037B"/>
    <w:rsid w:val="00C70D01"/>
    <w:rsid w:val="00C72223"/>
    <w:rsid w:val="00C74818"/>
    <w:rsid w:val="00C75CE8"/>
    <w:rsid w:val="00C774D1"/>
    <w:rsid w:val="00C85FEC"/>
    <w:rsid w:val="00C87B43"/>
    <w:rsid w:val="00C91795"/>
    <w:rsid w:val="00C91A1F"/>
    <w:rsid w:val="00C935F5"/>
    <w:rsid w:val="00C97318"/>
    <w:rsid w:val="00CA0243"/>
    <w:rsid w:val="00CA11BC"/>
    <w:rsid w:val="00CA3095"/>
    <w:rsid w:val="00CA31EC"/>
    <w:rsid w:val="00CA3F11"/>
    <w:rsid w:val="00CA431E"/>
    <w:rsid w:val="00CB09A3"/>
    <w:rsid w:val="00CB0CD9"/>
    <w:rsid w:val="00CB1B67"/>
    <w:rsid w:val="00CB2153"/>
    <w:rsid w:val="00CC1725"/>
    <w:rsid w:val="00CC1C25"/>
    <w:rsid w:val="00CC3923"/>
    <w:rsid w:val="00CC3AE6"/>
    <w:rsid w:val="00CD2843"/>
    <w:rsid w:val="00CD3247"/>
    <w:rsid w:val="00CD3E1E"/>
    <w:rsid w:val="00CD6EF3"/>
    <w:rsid w:val="00CD780D"/>
    <w:rsid w:val="00CE0E81"/>
    <w:rsid w:val="00CE3A9F"/>
    <w:rsid w:val="00CF0ACE"/>
    <w:rsid w:val="00CF6A00"/>
    <w:rsid w:val="00CF6B3D"/>
    <w:rsid w:val="00CF7E42"/>
    <w:rsid w:val="00D03A6C"/>
    <w:rsid w:val="00D0461B"/>
    <w:rsid w:val="00D0599F"/>
    <w:rsid w:val="00D06CAB"/>
    <w:rsid w:val="00D119EC"/>
    <w:rsid w:val="00D12C57"/>
    <w:rsid w:val="00D13097"/>
    <w:rsid w:val="00D17063"/>
    <w:rsid w:val="00D17C97"/>
    <w:rsid w:val="00D23F4E"/>
    <w:rsid w:val="00D254C7"/>
    <w:rsid w:val="00D265C8"/>
    <w:rsid w:val="00D30057"/>
    <w:rsid w:val="00D30CC5"/>
    <w:rsid w:val="00D359D4"/>
    <w:rsid w:val="00D42570"/>
    <w:rsid w:val="00D42BB4"/>
    <w:rsid w:val="00D437AE"/>
    <w:rsid w:val="00D43D12"/>
    <w:rsid w:val="00D47154"/>
    <w:rsid w:val="00D5550E"/>
    <w:rsid w:val="00D55FDD"/>
    <w:rsid w:val="00D609D8"/>
    <w:rsid w:val="00D62BBC"/>
    <w:rsid w:val="00D64CF4"/>
    <w:rsid w:val="00D65E3E"/>
    <w:rsid w:val="00D70443"/>
    <w:rsid w:val="00D70AAF"/>
    <w:rsid w:val="00D7429D"/>
    <w:rsid w:val="00D76B4F"/>
    <w:rsid w:val="00D77E64"/>
    <w:rsid w:val="00D8389B"/>
    <w:rsid w:val="00D85456"/>
    <w:rsid w:val="00D90935"/>
    <w:rsid w:val="00D90C30"/>
    <w:rsid w:val="00D92069"/>
    <w:rsid w:val="00D92441"/>
    <w:rsid w:val="00D93B41"/>
    <w:rsid w:val="00D94507"/>
    <w:rsid w:val="00D94E09"/>
    <w:rsid w:val="00D95081"/>
    <w:rsid w:val="00D97688"/>
    <w:rsid w:val="00DB3000"/>
    <w:rsid w:val="00DB3C2F"/>
    <w:rsid w:val="00DB5BA8"/>
    <w:rsid w:val="00DB6321"/>
    <w:rsid w:val="00DB7413"/>
    <w:rsid w:val="00DC019E"/>
    <w:rsid w:val="00DC02A9"/>
    <w:rsid w:val="00DC02B8"/>
    <w:rsid w:val="00DC19C1"/>
    <w:rsid w:val="00DC38D7"/>
    <w:rsid w:val="00DC4B18"/>
    <w:rsid w:val="00DC5333"/>
    <w:rsid w:val="00DC7619"/>
    <w:rsid w:val="00DD0F20"/>
    <w:rsid w:val="00DD4FFD"/>
    <w:rsid w:val="00DD6664"/>
    <w:rsid w:val="00DD71B2"/>
    <w:rsid w:val="00DE386E"/>
    <w:rsid w:val="00DE40D1"/>
    <w:rsid w:val="00DE5E88"/>
    <w:rsid w:val="00DE7189"/>
    <w:rsid w:val="00DF408B"/>
    <w:rsid w:val="00DF42B5"/>
    <w:rsid w:val="00DF54F4"/>
    <w:rsid w:val="00DF6EB4"/>
    <w:rsid w:val="00DF70F9"/>
    <w:rsid w:val="00E014A1"/>
    <w:rsid w:val="00E068B0"/>
    <w:rsid w:val="00E10EEC"/>
    <w:rsid w:val="00E135E2"/>
    <w:rsid w:val="00E14063"/>
    <w:rsid w:val="00E14712"/>
    <w:rsid w:val="00E154ED"/>
    <w:rsid w:val="00E21F4A"/>
    <w:rsid w:val="00E228D0"/>
    <w:rsid w:val="00E22F23"/>
    <w:rsid w:val="00E23845"/>
    <w:rsid w:val="00E3193A"/>
    <w:rsid w:val="00E3637E"/>
    <w:rsid w:val="00E450E4"/>
    <w:rsid w:val="00E50833"/>
    <w:rsid w:val="00E5587F"/>
    <w:rsid w:val="00E57AB4"/>
    <w:rsid w:val="00E57CA0"/>
    <w:rsid w:val="00E74249"/>
    <w:rsid w:val="00E74466"/>
    <w:rsid w:val="00E7496A"/>
    <w:rsid w:val="00E74A5A"/>
    <w:rsid w:val="00E81EDE"/>
    <w:rsid w:val="00E865F1"/>
    <w:rsid w:val="00E90110"/>
    <w:rsid w:val="00E90151"/>
    <w:rsid w:val="00E908AE"/>
    <w:rsid w:val="00E9122B"/>
    <w:rsid w:val="00E920F2"/>
    <w:rsid w:val="00E928AF"/>
    <w:rsid w:val="00E941B5"/>
    <w:rsid w:val="00EA356A"/>
    <w:rsid w:val="00EB025E"/>
    <w:rsid w:val="00EB3842"/>
    <w:rsid w:val="00EB4EE1"/>
    <w:rsid w:val="00EC05BA"/>
    <w:rsid w:val="00EC16AB"/>
    <w:rsid w:val="00EC3A27"/>
    <w:rsid w:val="00EC7870"/>
    <w:rsid w:val="00ED1323"/>
    <w:rsid w:val="00ED262A"/>
    <w:rsid w:val="00ED26DB"/>
    <w:rsid w:val="00ED4C56"/>
    <w:rsid w:val="00ED4C78"/>
    <w:rsid w:val="00ED4D95"/>
    <w:rsid w:val="00ED54D6"/>
    <w:rsid w:val="00ED6BDF"/>
    <w:rsid w:val="00EE1CF2"/>
    <w:rsid w:val="00EE498B"/>
    <w:rsid w:val="00EE675A"/>
    <w:rsid w:val="00EF5988"/>
    <w:rsid w:val="00F059B5"/>
    <w:rsid w:val="00F137CB"/>
    <w:rsid w:val="00F1402E"/>
    <w:rsid w:val="00F14620"/>
    <w:rsid w:val="00F16126"/>
    <w:rsid w:val="00F1673F"/>
    <w:rsid w:val="00F169F6"/>
    <w:rsid w:val="00F176CD"/>
    <w:rsid w:val="00F17D1B"/>
    <w:rsid w:val="00F21D94"/>
    <w:rsid w:val="00F222FC"/>
    <w:rsid w:val="00F22962"/>
    <w:rsid w:val="00F23628"/>
    <w:rsid w:val="00F23D9D"/>
    <w:rsid w:val="00F24AC7"/>
    <w:rsid w:val="00F25118"/>
    <w:rsid w:val="00F25EFC"/>
    <w:rsid w:val="00F27FAA"/>
    <w:rsid w:val="00F301BF"/>
    <w:rsid w:val="00F303EC"/>
    <w:rsid w:val="00F318F1"/>
    <w:rsid w:val="00F33956"/>
    <w:rsid w:val="00F34139"/>
    <w:rsid w:val="00F3486A"/>
    <w:rsid w:val="00F3544F"/>
    <w:rsid w:val="00F3639F"/>
    <w:rsid w:val="00F3705E"/>
    <w:rsid w:val="00F372AC"/>
    <w:rsid w:val="00F402AF"/>
    <w:rsid w:val="00F40F2E"/>
    <w:rsid w:val="00F431A3"/>
    <w:rsid w:val="00F477E0"/>
    <w:rsid w:val="00F50F8A"/>
    <w:rsid w:val="00F519B2"/>
    <w:rsid w:val="00F52B55"/>
    <w:rsid w:val="00F57AE9"/>
    <w:rsid w:val="00F6027A"/>
    <w:rsid w:val="00F60A16"/>
    <w:rsid w:val="00F613AC"/>
    <w:rsid w:val="00F61B26"/>
    <w:rsid w:val="00F67575"/>
    <w:rsid w:val="00F71A5E"/>
    <w:rsid w:val="00F81D3D"/>
    <w:rsid w:val="00F81F3C"/>
    <w:rsid w:val="00F8248C"/>
    <w:rsid w:val="00F834D7"/>
    <w:rsid w:val="00F83859"/>
    <w:rsid w:val="00F84D80"/>
    <w:rsid w:val="00F851E5"/>
    <w:rsid w:val="00F85F1F"/>
    <w:rsid w:val="00F9046F"/>
    <w:rsid w:val="00F90491"/>
    <w:rsid w:val="00F910E4"/>
    <w:rsid w:val="00F91B36"/>
    <w:rsid w:val="00F92513"/>
    <w:rsid w:val="00F944BD"/>
    <w:rsid w:val="00F9461C"/>
    <w:rsid w:val="00F96178"/>
    <w:rsid w:val="00F97D60"/>
    <w:rsid w:val="00FA0849"/>
    <w:rsid w:val="00FA1BEB"/>
    <w:rsid w:val="00FA3773"/>
    <w:rsid w:val="00FA38AE"/>
    <w:rsid w:val="00FA5B60"/>
    <w:rsid w:val="00FA765D"/>
    <w:rsid w:val="00FB2438"/>
    <w:rsid w:val="00FC0214"/>
    <w:rsid w:val="00FC0470"/>
    <w:rsid w:val="00FC1923"/>
    <w:rsid w:val="00FC43FC"/>
    <w:rsid w:val="00FC463E"/>
    <w:rsid w:val="00FC4CAB"/>
    <w:rsid w:val="00FC5756"/>
    <w:rsid w:val="00FC69F3"/>
    <w:rsid w:val="00FD10BB"/>
    <w:rsid w:val="00FD1D4E"/>
    <w:rsid w:val="00FD2417"/>
    <w:rsid w:val="00FD490F"/>
    <w:rsid w:val="00FE025C"/>
    <w:rsid w:val="00FE0611"/>
    <w:rsid w:val="00FE19E5"/>
    <w:rsid w:val="00FE44C0"/>
    <w:rsid w:val="00FE4761"/>
    <w:rsid w:val="00FE48CE"/>
    <w:rsid w:val="00FF4953"/>
    <w:rsid w:val="00FF62E2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6061C"/>
  <w15:docId w15:val="{D47DD1F3-D026-4B7F-B2F0-A5A17A0A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E1"/>
    <w:pPr>
      <w:spacing w:before="60" w:after="60" w:line="264" w:lineRule="auto"/>
      <w:jc w:val="both"/>
    </w:pPr>
    <w:rPr>
      <w:rFonts w:ascii="Lora" w:hAnsi="Lora"/>
      <w:lang w:val="it-IT"/>
    </w:rPr>
  </w:style>
  <w:style w:type="paragraph" w:styleId="Titre1">
    <w:name w:val="heading 1"/>
    <w:aliases w:val="Title 1,Title of the resolution"/>
    <w:basedOn w:val="Normal"/>
    <w:next w:val="Normal"/>
    <w:link w:val="Titre1Car"/>
    <w:uiPriority w:val="9"/>
    <w:qFormat/>
    <w:rsid w:val="00C152A3"/>
    <w:pPr>
      <w:keepNext/>
      <w:keepLines/>
      <w:spacing w:before="240" w:after="0"/>
      <w:outlineLvl w:val="0"/>
    </w:pPr>
    <w:rPr>
      <w:rFonts w:ascii="Oswald" w:eastAsiaTheme="majorEastAsia" w:hAnsi="Oswald" w:cstheme="majorBidi"/>
      <w:b/>
      <w:bCs/>
      <w:color w:val="000000" w:themeColor="text1"/>
      <w:sz w:val="32"/>
      <w:szCs w:val="32"/>
      <w:lang w:val="fr-FR"/>
    </w:rPr>
  </w:style>
  <w:style w:type="paragraph" w:styleId="Titre2">
    <w:name w:val="heading 2"/>
    <w:aliases w:val="Title 2 Level 1 (1.)"/>
    <w:basedOn w:val="Normal"/>
    <w:next w:val="Normal"/>
    <w:link w:val="Titre2Car"/>
    <w:uiPriority w:val="9"/>
    <w:unhideWhenUsed/>
    <w:qFormat/>
    <w:rsid w:val="004A1CFC"/>
    <w:pPr>
      <w:keepNext/>
      <w:keepLines/>
      <w:numPr>
        <w:numId w:val="1"/>
      </w:numPr>
      <w:tabs>
        <w:tab w:val="left" w:pos="567"/>
      </w:tabs>
      <w:spacing w:before="240" w:after="0"/>
      <w:outlineLvl w:val="1"/>
    </w:pPr>
    <w:rPr>
      <w:rFonts w:ascii="Oswald" w:eastAsiaTheme="majorEastAsia" w:hAnsi="Oswald" w:cstheme="majorBidi"/>
      <w:b/>
      <w:bCs/>
      <w:sz w:val="32"/>
      <w:szCs w:val="32"/>
    </w:rPr>
  </w:style>
  <w:style w:type="paragraph" w:styleId="Titre3">
    <w:name w:val="heading 3"/>
    <w:aliases w:val="Title 3 level 2 (1.1.)"/>
    <w:basedOn w:val="Titre2"/>
    <w:next w:val="Normal"/>
    <w:link w:val="Titre3Car"/>
    <w:uiPriority w:val="9"/>
    <w:unhideWhenUsed/>
    <w:qFormat/>
    <w:rsid w:val="00E920F2"/>
    <w:pPr>
      <w:numPr>
        <w:ilvl w:val="1"/>
      </w:numPr>
      <w:tabs>
        <w:tab w:val="left" w:pos="851"/>
      </w:tabs>
      <w:outlineLvl w:val="2"/>
    </w:pPr>
    <w:rPr>
      <w:sz w:val="28"/>
      <w:szCs w:val="28"/>
    </w:rPr>
  </w:style>
  <w:style w:type="paragraph" w:styleId="Titre4">
    <w:name w:val="heading 4"/>
    <w:aliases w:val="Title 4,level 3 (1.1.1)"/>
    <w:basedOn w:val="Titre3"/>
    <w:next w:val="Normal"/>
    <w:link w:val="Titre4Car"/>
    <w:uiPriority w:val="9"/>
    <w:unhideWhenUsed/>
    <w:qFormat/>
    <w:rsid w:val="00152DF1"/>
    <w:pPr>
      <w:numPr>
        <w:ilvl w:val="2"/>
      </w:numPr>
      <w:tabs>
        <w:tab w:val="left" w:pos="1021"/>
      </w:tabs>
      <w:spacing w:before="120" w:after="120"/>
      <w:ind w:left="0" w:firstLine="0"/>
      <w:outlineLvl w:val="3"/>
    </w:pPr>
    <w:rPr>
      <w:b w:val="0"/>
      <w:bCs w:val="0"/>
      <w:sz w:val="24"/>
      <w:szCs w:val="24"/>
    </w:rPr>
  </w:style>
  <w:style w:type="paragraph" w:styleId="Titre5">
    <w:name w:val="heading 5"/>
    <w:aliases w:val="Title 5,level 4 (1.1.1.1.)"/>
    <w:basedOn w:val="Normal"/>
    <w:next w:val="Normal"/>
    <w:link w:val="Titre5Car"/>
    <w:uiPriority w:val="9"/>
    <w:unhideWhenUsed/>
    <w:qFormat/>
    <w:rsid w:val="00152DF1"/>
    <w:pPr>
      <w:keepNext/>
      <w:keepLines/>
      <w:numPr>
        <w:ilvl w:val="3"/>
        <w:numId w:val="1"/>
      </w:numPr>
      <w:tabs>
        <w:tab w:val="left" w:pos="1247"/>
      </w:tabs>
      <w:spacing w:before="120" w:after="120"/>
      <w:outlineLvl w:val="4"/>
    </w:pPr>
    <w:rPr>
      <w:rFonts w:ascii="Oswald" w:eastAsiaTheme="majorEastAsia" w:hAnsi="Oswald" w:cstheme="majorBidi"/>
      <w:color w:val="000000" w:themeColor="text1"/>
      <w:sz w:val="24"/>
      <w:szCs w:val="24"/>
    </w:rPr>
  </w:style>
  <w:style w:type="paragraph" w:styleId="Titre6">
    <w:name w:val="heading 6"/>
    <w:aliases w:val="Title 6,Level 5 (1.1.1.1.1.)"/>
    <w:basedOn w:val="Normal"/>
    <w:next w:val="Normal"/>
    <w:link w:val="Titre6Car"/>
    <w:uiPriority w:val="9"/>
    <w:unhideWhenUsed/>
    <w:qFormat/>
    <w:rsid w:val="008B7D31"/>
    <w:pPr>
      <w:keepNext/>
      <w:keepLines/>
      <w:numPr>
        <w:ilvl w:val="4"/>
        <w:numId w:val="1"/>
      </w:numPr>
      <w:tabs>
        <w:tab w:val="left" w:pos="1474"/>
      </w:tabs>
      <w:spacing w:before="120" w:after="120"/>
      <w:outlineLvl w:val="5"/>
    </w:pPr>
    <w:rPr>
      <w:rFonts w:ascii="Oswald" w:eastAsiaTheme="majorEastAsia" w:hAnsi="Oswald" w:cstheme="majorBidi"/>
      <w:color w:val="000000" w:themeColor="text1"/>
      <w:sz w:val="24"/>
      <w:szCs w:val="24"/>
    </w:rPr>
  </w:style>
  <w:style w:type="paragraph" w:styleId="Titre7">
    <w:name w:val="heading 7"/>
    <w:aliases w:val="Annex"/>
    <w:basedOn w:val="Normal"/>
    <w:next w:val="Normal"/>
    <w:link w:val="Titre7Car"/>
    <w:uiPriority w:val="9"/>
    <w:unhideWhenUsed/>
    <w:rsid w:val="00D42570"/>
    <w:pPr>
      <w:keepNext/>
      <w:keepLines/>
      <w:spacing w:before="240" w:after="0"/>
      <w:outlineLvl w:val="6"/>
    </w:pPr>
    <w:rPr>
      <w:rFonts w:ascii="Oswald" w:eastAsiaTheme="majorEastAsia" w:hAnsi="Oswald" w:cstheme="majorBidi"/>
      <w:b/>
      <w:iCs/>
      <w:color w:val="000000" w:themeColor="text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point (Paragraphe de liste)"/>
    <w:basedOn w:val="Normal"/>
    <w:uiPriority w:val="34"/>
    <w:qFormat/>
    <w:rsid w:val="00CC1C25"/>
    <w:pPr>
      <w:numPr>
        <w:numId w:val="2"/>
      </w:numPr>
      <w:ind w:left="470" w:hanging="357"/>
      <w:contextualSpacing/>
    </w:pPr>
    <w:rPr>
      <w:lang w:val="en-GB"/>
    </w:rPr>
  </w:style>
  <w:style w:type="numbering" w:customStyle="1" w:styleId="Listeactuelle21">
    <w:name w:val="Liste actuelle21"/>
    <w:uiPriority w:val="99"/>
    <w:rsid w:val="005900DC"/>
    <w:pPr>
      <w:numPr>
        <w:numId w:val="32"/>
      </w:numPr>
    </w:pPr>
  </w:style>
  <w:style w:type="character" w:styleId="Textedelespacerserv">
    <w:name w:val="Placeholder Text"/>
    <w:basedOn w:val="Policepardfaut"/>
    <w:uiPriority w:val="99"/>
    <w:semiHidden/>
    <w:rsid w:val="002D635B"/>
    <w:rPr>
      <w:color w:val="808080"/>
    </w:rPr>
  </w:style>
  <w:style w:type="numbering" w:customStyle="1" w:styleId="Listeactuelle22">
    <w:name w:val="Liste actuelle22"/>
    <w:uiPriority w:val="99"/>
    <w:rsid w:val="005900DC"/>
    <w:pPr>
      <w:numPr>
        <w:numId w:val="33"/>
      </w:numPr>
    </w:pPr>
  </w:style>
  <w:style w:type="paragraph" w:styleId="NormalWeb">
    <w:name w:val="Normal (Web)"/>
    <w:basedOn w:val="Normal"/>
    <w:uiPriority w:val="99"/>
    <w:semiHidden/>
    <w:unhideWhenUsed/>
    <w:rsid w:val="002755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F8248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248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2A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AAE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12AA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12AA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112AA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2AA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2AAE"/>
    <w:rPr>
      <w:b/>
      <w:bCs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A38AE"/>
    <w:pPr>
      <w:spacing w:after="100"/>
      <w:ind w:left="1320"/>
    </w:pPr>
  </w:style>
  <w:style w:type="paragraph" w:styleId="En-tte">
    <w:name w:val="header"/>
    <w:basedOn w:val="Normal"/>
    <w:link w:val="En-tteCar"/>
    <w:uiPriority w:val="99"/>
    <w:unhideWhenUsed/>
    <w:rsid w:val="00D8389B"/>
    <w:pPr>
      <w:tabs>
        <w:tab w:val="center" w:pos="4536"/>
        <w:tab w:val="right" w:pos="9072"/>
      </w:tabs>
      <w:spacing w:before="0" w:after="0" w:line="240" w:lineRule="auto"/>
    </w:pPr>
  </w:style>
  <w:style w:type="numbering" w:customStyle="1" w:styleId="Listeactuelle23">
    <w:name w:val="Liste actuelle23"/>
    <w:uiPriority w:val="99"/>
    <w:rsid w:val="00FA38AE"/>
    <w:pPr>
      <w:numPr>
        <w:numId w:val="36"/>
      </w:numPr>
    </w:pPr>
  </w:style>
  <w:style w:type="character" w:customStyle="1" w:styleId="En-tteCar">
    <w:name w:val="En-tête Car"/>
    <w:basedOn w:val="Policepardfaut"/>
    <w:link w:val="En-tte"/>
    <w:uiPriority w:val="99"/>
    <w:rsid w:val="00D8389B"/>
    <w:rPr>
      <w:rFonts w:ascii="Lora" w:hAnsi="Lora"/>
      <w:noProof/>
      <w:lang w:val="it-IT"/>
    </w:rPr>
  </w:style>
  <w:style w:type="paragraph" w:customStyle="1" w:styleId="Bulletnumber1">
    <w:name w:val="Bullet number (1."/>
    <w:aliases w:val="2.,)"/>
    <w:basedOn w:val="Paragraphedeliste"/>
    <w:qFormat/>
    <w:rsid w:val="00047B8D"/>
    <w:pPr>
      <w:numPr>
        <w:numId w:val="3"/>
      </w:numPr>
      <w:ind w:left="470" w:hanging="357"/>
    </w:pPr>
  </w:style>
  <w:style w:type="paragraph" w:styleId="Rvision">
    <w:name w:val="Revision"/>
    <w:hidden/>
    <w:uiPriority w:val="99"/>
    <w:semiHidden/>
    <w:rsid w:val="00C16084"/>
    <w:pPr>
      <w:spacing w:after="0" w:line="240" w:lineRule="auto"/>
    </w:pPr>
  </w:style>
  <w:style w:type="character" w:customStyle="1" w:styleId="Titre1Car">
    <w:name w:val="Titre 1 Car"/>
    <w:aliases w:val="Title 1 Car,Title of the resolution Car"/>
    <w:basedOn w:val="Policepardfaut"/>
    <w:link w:val="Titre1"/>
    <w:uiPriority w:val="9"/>
    <w:rsid w:val="00C152A3"/>
    <w:rPr>
      <w:rFonts w:ascii="Oswald" w:eastAsiaTheme="majorEastAsia" w:hAnsi="Oswald" w:cstheme="majorBidi"/>
      <w:b/>
      <w:bCs/>
      <w:noProof/>
      <w:color w:val="000000" w:themeColor="text1"/>
      <w:sz w:val="32"/>
      <w:szCs w:val="32"/>
    </w:rPr>
  </w:style>
  <w:style w:type="table" w:styleId="Grilledutableau">
    <w:name w:val="Table Grid"/>
    <w:basedOn w:val="TableauNormal"/>
    <w:uiPriority w:val="39"/>
    <w:rsid w:val="002D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aliases w:val="Underlined"/>
    <w:basedOn w:val="Policepardfaut"/>
    <w:uiPriority w:val="19"/>
    <w:qFormat/>
    <w:rsid w:val="00FC4CAB"/>
    <w:rPr>
      <w:color w:val="000000" w:themeColor="text1"/>
      <w:u w:val="single"/>
    </w:rPr>
  </w:style>
  <w:style w:type="character" w:customStyle="1" w:styleId="Titre2Car">
    <w:name w:val="Titre 2 Car"/>
    <w:aliases w:val="Title 2 Level 1 (1.) Car"/>
    <w:basedOn w:val="Policepardfaut"/>
    <w:link w:val="Titre2"/>
    <w:uiPriority w:val="9"/>
    <w:rsid w:val="004A1CFC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character" w:customStyle="1" w:styleId="Titre3Car">
    <w:name w:val="Titre 3 Car"/>
    <w:aliases w:val="Title 3 level 2 (1.1.) Car"/>
    <w:basedOn w:val="Policepardfaut"/>
    <w:link w:val="Titre3"/>
    <w:uiPriority w:val="9"/>
    <w:rsid w:val="00E920F2"/>
    <w:rPr>
      <w:rFonts w:ascii="Oswald" w:eastAsiaTheme="majorEastAsia" w:hAnsi="Oswald" w:cstheme="majorBidi"/>
      <w:b/>
      <w:bCs/>
      <w:noProof/>
      <w:sz w:val="28"/>
      <w:szCs w:val="28"/>
      <w:lang w:val="it-IT"/>
    </w:rPr>
  </w:style>
  <w:style w:type="character" w:customStyle="1" w:styleId="Titre4Car">
    <w:name w:val="Titre 4 Car"/>
    <w:aliases w:val="Title 4 Car,level 3 (1.1.1) Car"/>
    <w:basedOn w:val="Policepardfaut"/>
    <w:link w:val="Titre4"/>
    <w:uiPriority w:val="9"/>
    <w:rsid w:val="00152DF1"/>
    <w:rPr>
      <w:rFonts w:ascii="Oswald" w:eastAsiaTheme="majorEastAsia" w:hAnsi="Oswald" w:cstheme="majorBidi"/>
      <w:noProof/>
      <w:sz w:val="24"/>
      <w:szCs w:val="24"/>
      <w:lang w:val="it-IT"/>
    </w:rPr>
  </w:style>
  <w:style w:type="character" w:customStyle="1" w:styleId="Titre5Car">
    <w:name w:val="Titre 5 Car"/>
    <w:aliases w:val="Title 5 Car,level 4 (1.1.1.1.) Car"/>
    <w:basedOn w:val="Policepardfaut"/>
    <w:link w:val="Titre5"/>
    <w:uiPriority w:val="9"/>
    <w:rsid w:val="00152DF1"/>
    <w:rPr>
      <w:rFonts w:ascii="Oswald" w:eastAsiaTheme="majorEastAsia" w:hAnsi="Oswald" w:cstheme="majorBidi"/>
      <w:noProof/>
      <w:color w:val="000000" w:themeColor="text1"/>
      <w:sz w:val="24"/>
      <w:szCs w:val="24"/>
      <w:lang w:val="it-IT"/>
    </w:rPr>
  </w:style>
  <w:style w:type="character" w:customStyle="1" w:styleId="Titre6Car">
    <w:name w:val="Titre 6 Car"/>
    <w:aliases w:val="Title 6 Car,Level 5 (1.1.1.1.1.) Car"/>
    <w:basedOn w:val="Policepardfaut"/>
    <w:link w:val="Titre6"/>
    <w:uiPriority w:val="9"/>
    <w:rsid w:val="008B7D31"/>
    <w:rPr>
      <w:rFonts w:ascii="Oswald" w:eastAsiaTheme="majorEastAsia" w:hAnsi="Oswald" w:cstheme="majorBidi"/>
      <w:noProof/>
      <w:color w:val="000000" w:themeColor="text1"/>
      <w:sz w:val="24"/>
      <w:szCs w:val="24"/>
      <w:lang w:val="it-IT"/>
    </w:rPr>
  </w:style>
  <w:style w:type="character" w:styleId="Accentuation">
    <w:name w:val="Emphasis"/>
    <w:aliases w:val="Bold"/>
    <w:basedOn w:val="Policepardfaut"/>
    <w:uiPriority w:val="20"/>
    <w:qFormat/>
    <w:rsid w:val="00FC4CAB"/>
    <w:rPr>
      <w:rFonts w:ascii="Lora" w:hAnsi="Lora"/>
      <w:b/>
      <w:bCs/>
      <w:sz w:val="22"/>
    </w:rPr>
  </w:style>
  <w:style w:type="paragraph" w:styleId="Sous-titre">
    <w:name w:val="Subtitle"/>
    <w:aliases w:val="Subtitle"/>
    <w:basedOn w:val="Normal"/>
    <w:next w:val="Normal"/>
    <w:link w:val="Sous-titreCar"/>
    <w:uiPriority w:val="11"/>
    <w:qFormat/>
    <w:rsid w:val="00C152A3"/>
    <w:pPr>
      <w:numPr>
        <w:ilvl w:val="1"/>
      </w:numPr>
      <w:spacing w:before="240" w:after="0"/>
    </w:pPr>
    <w:rPr>
      <w:rFonts w:ascii="Oswald" w:eastAsiaTheme="minorEastAsia" w:hAnsi="Oswald"/>
      <w:b/>
      <w:bCs/>
      <w:color w:val="000000" w:themeColor="text1"/>
      <w:spacing w:val="15"/>
      <w:sz w:val="32"/>
      <w:szCs w:val="32"/>
    </w:rPr>
  </w:style>
  <w:style w:type="character" w:customStyle="1" w:styleId="Sous-titreCar">
    <w:name w:val="Sous-titre Car"/>
    <w:aliases w:val="Subtitle Car"/>
    <w:basedOn w:val="Policepardfaut"/>
    <w:link w:val="Sous-titre"/>
    <w:uiPriority w:val="11"/>
    <w:rsid w:val="00C152A3"/>
    <w:rPr>
      <w:rFonts w:ascii="Oswald" w:eastAsiaTheme="minorEastAsia" w:hAnsi="Oswald"/>
      <w:b/>
      <w:bCs/>
      <w:noProof/>
      <w:color w:val="000000" w:themeColor="text1"/>
      <w:spacing w:val="15"/>
      <w:sz w:val="32"/>
      <w:szCs w:val="32"/>
      <w:lang w:val="it-IT"/>
    </w:rPr>
  </w:style>
  <w:style w:type="character" w:styleId="Accentuationintense">
    <w:name w:val="Intense Emphasis"/>
    <w:aliases w:val="Tableau italique WARNING"/>
    <w:basedOn w:val="Policepardfaut"/>
    <w:uiPriority w:val="21"/>
    <w:qFormat/>
    <w:rsid w:val="00C152A3"/>
    <w:rPr>
      <w:i/>
      <w:color w:val="000000" w:themeColor="text1"/>
    </w:rPr>
  </w:style>
  <w:style w:type="paragraph" w:customStyle="1" w:styleId="TextItalic">
    <w:name w:val="Text Italic"/>
    <w:basedOn w:val="Normal"/>
    <w:qFormat/>
    <w:rsid w:val="00FC4CAB"/>
    <w:rPr>
      <w:i/>
      <w:iCs/>
    </w:rPr>
  </w:style>
  <w:style w:type="character" w:styleId="Titredulivre">
    <w:name w:val="Book Title"/>
    <w:aliases w:val="En tête et pied de page OIV"/>
    <w:basedOn w:val="Policepardfaut"/>
    <w:uiPriority w:val="33"/>
    <w:qFormat/>
    <w:rsid w:val="0070133F"/>
    <w:rPr>
      <w:rFonts w:ascii="Oswald" w:hAnsi="Oswald"/>
      <w:spacing w:val="5"/>
      <w:sz w:val="14"/>
      <w:szCs w:val="14"/>
    </w:rPr>
  </w:style>
  <w:style w:type="character" w:customStyle="1" w:styleId="Titre7Car">
    <w:name w:val="Titre 7 Car"/>
    <w:aliases w:val="Annex Car"/>
    <w:basedOn w:val="Policepardfaut"/>
    <w:link w:val="Titre7"/>
    <w:uiPriority w:val="9"/>
    <w:rsid w:val="00D42570"/>
    <w:rPr>
      <w:rFonts w:ascii="Oswald" w:eastAsiaTheme="majorEastAsia" w:hAnsi="Oswald" w:cstheme="majorBidi"/>
      <w:b/>
      <w:iCs/>
      <w:noProof/>
      <w:color w:val="000000" w:themeColor="text1"/>
      <w:sz w:val="32"/>
      <w:lang w:val="it-IT"/>
    </w:rPr>
  </w:style>
  <w:style w:type="paragraph" w:customStyle="1" w:styleId="TitleromannumberenI">
    <w:name w:val="Title roman number en I."/>
    <w:basedOn w:val="Titlewithoutbulletlevel1"/>
    <w:link w:val="TitleromannumberenICar"/>
    <w:qFormat/>
    <w:rsid w:val="001B3C26"/>
    <w:pPr>
      <w:numPr>
        <w:numId w:val="35"/>
      </w:numPr>
      <w:tabs>
        <w:tab w:val="left" w:pos="737"/>
      </w:tabs>
      <w:snapToGrid w:val="0"/>
    </w:pPr>
  </w:style>
  <w:style w:type="paragraph" w:customStyle="1" w:styleId="TitlealphabeticlistA">
    <w:name w:val="Title alphabetic list A."/>
    <w:aliases w:val="B.,C...."/>
    <w:basedOn w:val="Normal"/>
    <w:link w:val="TitlealphabeticlistACar"/>
    <w:qFormat/>
    <w:rsid w:val="00564527"/>
    <w:pPr>
      <w:numPr>
        <w:numId w:val="6"/>
      </w:numPr>
      <w:tabs>
        <w:tab w:val="left" w:pos="737"/>
      </w:tabs>
      <w:spacing w:before="240" w:after="0"/>
    </w:pPr>
    <w:rPr>
      <w:rFonts w:ascii="Oswald" w:hAnsi="Oswald"/>
      <w:b/>
      <w:sz w:val="32"/>
    </w:rPr>
  </w:style>
  <w:style w:type="paragraph" w:styleId="En-ttedetabledesmatires">
    <w:name w:val="TOC Heading"/>
    <w:basedOn w:val="Titre1"/>
    <w:next w:val="Normal"/>
    <w:uiPriority w:val="39"/>
    <w:unhideWhenUsed/>
    <w:rsid w:val="0035336A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45A81"/>
    <w:pPr>
      <w:tabs>
        <w:tab w:val="right" w:leader="dot" w:pos="9062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5336A"/>
    <w:pPr>
      <w:spacing w:before="120" w:after="0"/>
      <w:ind w:left="220"/>
      <w:jc w:val="left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35336A"/>
    <w:pPr>
      <w:spacing w:before="0"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5336A"/>
    <w:pPr>
      <w:spacing w:before="0"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5336A"/>
    <w:pPr>
      <w:spacing w:before="0"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5336A"/>
    <w:pPr>
      <w:spacing w:before="0"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5336A"/>
    <w:pPr>
      <w:spacing w:before="0"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5336A"/>
    <w:pPr>
      <w:spacing w:before="0"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itlewithoutbulletlevel1">
    <w:name w:val="Title without bullet level 1"/>
    <w:basedOn w:val="Titre2"/>
    <w:next w:val="Titre2"/>
    <w:link w:val="Titlewithoutbulletlevel1Car"/>
    <w:autoRedefine/>
    <w:rsid w:val="008772BF"/>
    <w:pPr>
      <w:numPr>
        <w:numId w:val="0"/>
      </w:numPr>
      <w:tabs>
        <w:tab w:val="clear" w:pos="567"/>
      </w:tabs>
    </w:pPr>
  </w:style>
  <w:style w:type="paragraph" w:customStyle="1" w:styleId="Titlewithoutbulletlevel2">
    <w:name w:val="Title without bullet level 2"/>
    <w:basedOn w:val="Normal"/>
    <w:autoRedefine/>
    <w:rsid w:val="00134895"/>
    <w:pPr>
      <w:spacing w:before="120" w:after="120"/>
      <w:outlineLvl w:val="2"/>
    </w:pPr>
    <w:rPr>
      <w:rFonts w:ascii="Oswald" w:hAnsi="Oswald"/>
      <w:b/>
      <w:sz w:val="28"/>
    </w:rPr>
  </w:style>
  <w:style w:type="paragraph" w:customStyle="1" w:styleId="Titlewithoutbulletlevel3">
    <w:name w:val="Title without bullet level 3"/>
    <w:basedOn w:val="Normal"/>
    <w:autoRedefine/>
    <w:rsid w:val="00134895"/>
    <w:pPr>
      <w:spacing w:before="120" w:after="120"/>
      <w:outlineLvl w:val="3"/>
    </w:pPr>
    <w:rPr>
      <w:rFonts w:ascii="Oswald" w:hAnsi="Oswald"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0216F7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216F7"/>
    <w:rPr>
      <w:rFonts w:ascii="Lora" w:hAnsi="Lora"/>
      <w:noProof/>
      <w:sz w:val="20"/>
      <w:szCs w:val="20"/>
      <w:lang w:val="it-IT"/>
    </w:rPr>
  </w:style>
  <w:style w:type="character" w:styleId="Appelnotedebasdep">
    <w:name w:val="footnote reference"/>
    <w:basedOn w:val="Policepardfaut"/>
    <w:uiPriority w:val="99"/>
    <w:semiHidden/>
    <w:unhideWhenUsed/>
    <w:rsid w:val="000216F7"/>
    <w:rPr>
      <w:vertAlign w:val="superscript"/>
    </w:rPr>
  </w:style>
  <w:style w:type="paragraph" w:customStyle="1" w:styleId="TitleotherA1level1">
    <w:name w:val="Title other A.1. level 1"/>
    <w:basedOn w:val="Titre2"/>
    <w:link w:val="TitleotherA1level1Car"/>
    <w:qFormat/>
    <w:rsid w:val="00A2380B"/>
    <w:pPr>
      <w:numPr>
        <w:numId w:val="14"/>
      </w:numPr>
      <w:ind w:left="0" w:firstLine="0"/>
    </w:pPr>
    <w:rPr>
      <w:b w:val="0"/>
    </w:rPr>
  </w:style>
  <w:style w:type="paragraph" w:customStyle="1" w:styleId="TitleotherA11level2">
    <w:name w:val="Title other A.1.1 level 2"/>
    <w:basedOn w:val="Paragraphedeliste"/>
    <w:qFormat/>
    <w:rsid w:val="00F9461C"/>
    <w:pPr>
      <w:numPr>
        <w:ilvl w:val="1"/>
        <w:numId w:val="14"/>
      </w:numPr>
      <w:tabs>
        <w:tab w:val="left" w:pos="1304"/>
      </w:tabs>
      <w:spacing w:before="120" w:after="120"/>
      <w:ind w:left="0" w:firstLine="0"/>
    </w:pPr>
    <w:rPr>
      <w:rFonts w:ascii="Oswald" w:hAnsi="Oswald"/>
      <w:sz w:val="28"/>
    </w:rPr>
  </w:style>
  <w:style w:type="numbering" w:customStyle="1" w:styleId="Listeactuelle1">
    <w:name w:val="Liste actuelle1"/>
    <w:uiPriority w:val="99"/>
    <w:rsid w:val="00852397"/>
    <w:pPr>
      <w:numPr>
        <w:numId w:val="8"/>
      </w:numPr>
    </w:pPr>
  </w:style>
  <w:style w:type="numbering" w:customStyle="1" w:styleId="Listeactuelle2">
    <w:name w:val="Liste actuelle2"/>
    <w:uiPriority w:val="99"/>
    <w:rsid w:val="00852397"/>
    <w:pPr>
      <w:numPr>
        <w:numId w:val="9"/>
      </w:numPr>
    </w:pPr>
  </w:style>
  <w:style w:type="numbering" w:customStyle="1" w:styleId="Listeactuelle3">
    <w:name w:val="Liste actuelle3"/>
    <w:uiPriority w:val="99"/>
    <w:rsid w:val="009409E4"/>
    <w:pPr>
      <w:numPr>
        <w:numId w:val="10"/>
      </w:numPr>
    </w:pPr>
  </w:style>
  <w:style w:type="paragraph" w:customStyle="1" w:styleId="TitleotherA111level3">
    <w:name w:val="Title other A.1.1.1. level 3"/>
    <w:basedOn w:val="TitleotherA11level2"/>
    <w:qFormat/>
    <w:rsid w:val="00F57AE9"/>
    <w:pPr>
      <w:numPr>
        <w:ilvl w:val="2"/>
      </w:numPr>
      <w:tabs>
        <w:tab w:val="clear" w:pos="1304"/>
        <w:tab w:val="left" w:pos="1389"/>
      </w:tabs>
      <w:ind w:left="0" w:firstLine="0"/>
    </w:pPr>
    <w:rPr>
      <w:sz w:val="24"/>
    </w:rPr>
  </w:style>
  <w:style w:type="numbering" w:customStyle="1" w:styleId="Listeactuelle7">
    <w:name w:val="Liste actuelle7"/>
    <w:uiPriority w:val="99"/>
    <w:rsid w:val="00EE498B"/>
    <w:pPr>
      <w:numPr>
        <w:numId w:val="15"/>
      </w:numPr>
    </w:pPr>
  </w:style>
  <w:style w:type="numbering" w:customStyle="1" w:styleId="Listeactuelle4">
    <w:name w:val="Liste actuelle4"/>
    <w:uiPriority w:val="99"/>
    <w:rsid w:val="00834439"/>
    <w:pPr>
      <w:numPr>
        <w:numId w:val="11"/>
      </w:numPr>
    </w:pPr>
  </w:style>
  <w:style w:type="numbering" w:customStyle="1" w:styleId="Listeactuelle5">
    <w:name w:val="Liste actuelle5"/>
    <w:uiPriority w:val="99"/>
    <w:rsid w:val="00834439"/>
    <w:pPr>
      <w:numPr>
        <w:numId w:val="12"/>
      </w:numPr>
    </w:pPr>
  </w:style>
  <w:style w:type="numbering" w:customStyle="1" w:styleId="Listeactuelle6">
    <w:name w:val="Liste actuelle6"/>
    <w:uiPriority w:val="99"/>
    <w:rsid w:val="00530A6E"/>
    <w:pPr>
      <w:numPr>
        <w:numId w:val="13"/>
      </w:numPr>
    </w:pPr>
  </w:style>
  <w:style w:type="numbering" w:customStyle="1" w:styleId="Listeactuelle8">
    <w:name w:val="Liste actuelle8"/>
    <w:uiPriority w:val="99"/>
    <w:rsid w:val="00EE498B"/>
    <w:pPr>
      <w:numPr>
        <w:numId w:val="16"/>
      </w:numPr>
    </w:pPr>
  </w:style>
  <w:style w:type="numbering" w:customStyle="1" w:styleId="Listeactuelle9">
    <w:name w:val="Liste actuelle9"/>
    <w:uiPriority w:val="99"/>
    <w:rsid w:val="00EE498B"/>
    <w:pPr>
      <w:numPr>
        <w:numId w:val="17"/>
      </w:numPr>
    </w:pPr>
  </w:style>
  <w:style w:type="paragraph" w:customStyle="1" w:styleId="TitleotherB1level1">
    <w:name w:val="Title other B.1. level 1"/>
    <w:basedOn w:val="Normal"/>
    <w:autoRedefine/>
    <w:qFormat/>
    <w:rsid w:val="003C07E6"/>
    <w:pPr>
      <w:numPr>
        <w:numId w:val="18"/>
      </w:numPr>
      <w:tabs>
        <w:tab w:val="left" w:pos="567"/>
      </w:tabs>
      <w:spacing w:before="240" w:after="0"/>
      <w:ind w:left="0" w:firstLine="0"/>
    </w:pPr>
    <w:rPr>
      <w:rFonts w:ascii="Oswald" w:hAnsi="Oswald"/>
      <w:b/>
      <w:sz w:val="32"/>
    </w:rPr>
  </w:style>
  <w:style w:type="paragraph" w:customStyle="1" w:styleId="TitleotherB11level2">
    <w:name w:val="Title other B.1.1. level 2"/>
    <w:basedOn w:val="TitleotherB1level1"/>
    <w:qFormat/>
    <w:rsid w:val="00C41D1E"/>
    <w:pPr>
      <w:numPr>
        <w:ilvl w:val="1"/>
      </w:numPr>
      <w:spacing w:before="120" w:after="120"/>
      <w:ind w:left="851" w:hanging="851"/>
    </w:pPr>
    <w:rPr>
      <w:b w:val="0"/>
      <w:sz w:val="28"/>
    </w:rPr>
  </w:style>
  <w:style w:type="paragraph" w:customStyle="1" w:styleId="TitleotherB111level3">
    <w:name w:val="Title other B.1.1.1 level 3"/>
    <w:basedOn w:val="TitleotherB11level2"/>
    <w:qFormat/>
    <w:rsid w:val="00C41D1E"/>
    <w:pPr>
      <w:numPr>
        <w:ilvl w:val="2"/>
      </w:numPr>
      <w:ind w:left="851" w:hanging="851"/>
    </w:pPr>
    <w:rPr>
      <w:sz w:val="24"/>
    </w:rPr>
  </w:style>
  <w:style w:type="numbering" w:customStyle="1" w:styleId="Listeactuelle10">
    <w:name w:val="Liste actuelle10"/>
    <w:uiPriority w:val="99"/>
    <w:rsid w:val="005B6D5D"/>
    <w:pPr>
      <w:numPr>
        <w:numId w:val="19"/>
      </w:numPr>
    </w:pPr>
  </w:style>
  <w:style w:type="numbering" w:customStyle="1" w:styleId="Listeactuelle11">
    <w:name w:val="Liste actuelle11"/>
    <w:uiPriority w:val="99"/>
    <w:rsid w:val="005B6D5D"/>
    <w:pPr>
      <w:numPr>
        <w:numId w:val="20"/>
      </w:numPr>
    </w:pPr>
  </w:style>
  <w:style w:type="numbering" w:customStyle="1" w:styleId="Listeactuelle12">
    <w:name w:val="Liste actuelle12"/>
    <w:uiPriority w:val="99"/>
    <w:rsid w:val="005B6D5D"/>
    <w:pPr>
      <w:numPr>
        <w:numId w:val="21"/>
      </w:numPr>
    </w:pPr>
  </w:style>
  <w:style w:type="numbering" w:customStyle="1" w:styleId="Listeactuelle13">
    <w:name w:val="Liste actuelle13"/>
    <w:uiPriority w:val="99"/>
    <w:rsid w:val="005B6D5D"/>
    <w:pPr>
      <w:numPr>
        <w:numId w:val="22"/>
      </w:numPr>
    </w:pPr>
  </w:style>
  <w:style w:type="paragraph" w:customStyle="1" w:styleId="TitleotherC1level1">
    <w:name w:val="Title other C.1. level 1"/>
    <w:basedOn w:val="Normal"/>
    <w:qFormat/>
    <w:rsid w:val="003C07E6"/>
    <w:pPr>
      <w:numPr>
        <w:numId w:val="23"/>
      </w:numPr>
      <w:tabs>
        <w:tab w:val="left" w:pos="567"/>
      </w:tabs>
      <w:spacing w:before="240" w:after="0"/>
      <w:ind w:left="0" w:firstLine="0"/>
    </w:pPr>
    <w:rPr>
      <w:rFonts w:ascii="Oswald" w:hAnsi="Oswald"/>
      <w:b/>
      <w:sz w:val="32"/>
    </w:rPr>
  </w:style>
  <w:style w:type="paragraph" w:customStyle="1" w:styleId="TitleotherC11level2">
    <w:name w:val="Title other C.1.1. level 2"/>
    <w:basedOn w:val="TitleotherC1level1"/>
    <w:qFormat/>
    <w:rsid w:val="00C41D1E"/>
    <w:pPr>
      <w:numPr>
        <w:ilvl w:val="1"/>
      </w:numPr>
      <w:spacing w:before="120" w:after="120"/>
      <w:ind w:left="851" w:hanging="851"/>
    </w:pPr>
    <w:rPr>
      <w:b w:val="0"/>
      <w:sz w:val="28"/>
    </w:rPr>
  </w:style>
  <w:style w:type="paragraph" w:customStyle="1" w:styleId="TitleotherC111level3">
    <w:name w:val="Title other C.1.1.1. level 3"/>
    <w:basedOn w:val="TitleotherC11level2"/>
    <w:qFormat/>
    <w:rsid w:val="00C41D1E"/>
    <w:pPr>
      <w:numPr>
        <w:ilvl w:val="2"/>
      </w:numPr>
      <w:ind w:left="851" w:hanging="851"/>
    </w:pPr>
    <w:rPr>
      <w:sz w:val="24"/>
    </w:rPr>
  </w:style>
  <w:style w:type="numbering" w:customStyle="1" w:styleId="Listeactuelle14">
    <w:name w:val="Liste actuelle14"/>
    <w:uiPriority w:val="99"/>
    <w:rsid w:val="005B6D5D"/>
    <w:pPr>
      <w:numPr>
        <w:numId w:val="24"/>
      </w:numPr>
    </w:pPr>
  </w:style>
  <w:style w:type="numbering" w:customStyle="1" w:styleId="Listeactuelle15">
    <w:name w:val="Liste actuelle15"/>
    <w:uiPriority w:val="99"/>
    <w:rsid w:val="005B6D5D"/>
    <w:pPr>
      <w:numPr>
        <w:numId w:val="25"/>
      </w:numPr>
    </w:pPr>
  </w:style>
  <w:style w:type="numbering" w:customStyle="1" w:styleId="Listeactuelle16">
    <w:name w:val="Liste actuelle16"/>
    <w:uiPriority w:val="99"/>
    <w:rsid w:val="005B6D5D"/>
    <w:pPr>
      <w:numPr>
        <w:numId w:val="26"/>
      </w:numPr>
    </w:pPr>
  </w:style>
  <w:style w:type="numbering" w:customStyle="1" w:styleId="Listeactuelle17">
    <w:name w:val="Liste actuelle17"/>
    <w:uiPriority w:val="99"/>
    <w:rsid w:val="005B6D5D"/>
    <w:pPr>
      <w:numPr>
        <w:numId w:val="27"/>
      </w:numPr>
    </w:pPr>
  </w:style>
  <w:style w:type="paragraph" w:customStyle="1" w:styleId="TitleotherD1level1">
    <w:name w:val="Title other D.1 level 1"/>
    <w:basedOn w:val="Normal"/>
    <w:autoRedefine/>
    <w:qFormat/>
    <w:rsid w:val="003C07E6"/>
    <w:pPr>
      <w:numPr>
        <w:numId w:val="28"/>
      </w:numPr>
      <w:tabs>
        <w:tab w:val="left" w:pos="567"/>
      </w:tabs>
      <w:spacing w:before="240" w:after="0"/>
      <w:ind w:left="0" w:firstLine="0"/>
    </w:pPr>
    <w:rPr>
      <w:rFonts w:ascii="Oswald" w:hAnsi="Oswald"/>
      <w:b/>
      <w:sz w:val="32"/>
    </w:rPr>
  </w:style>
  <w:style w:type="paragraph" w:customStyle="1" w:styleId="TitleotherD11level2">
    <w:name w:val="Title other D.1.1. level 2"/>
    <w:basedOn w:val="Normal"/>
    <w:qFormat/>
    <w:rsid w:val="003C07E6"/>
    <w:pPr>
      <w:numPr>
        <w:ilvl w:val="1"/>
        <w:numId w:val="28"/>
      </w:numPr>
      <w:tabs>
        <w:tab w:val="left" w:pos="1304"/>
      </w:tabs>
      <w:spacing w:before="120" w:after="120"/>
      <w:ind w:left="0" w:firstLine="0"/>
    </w:pPr>
    <w:rPr>
      <w:rFonts w:ascii="Oswald" w:hAnsi="Oswald"/>
      <w:sz w:val="28"/>
    </w:rPr>
  </w:style>
  <w:style w:type="paragraph" w:customStyle="1" w:styleId="TitleotherD111level3">
    <w:name w:val="Title other D.1.1.1. level 3"/>
    <w:basedOn w:val="Normal"/>
    <w:qFormat/>
    <w:rsid w:val="00C41D1E"/>
    <w:pPr>
      <w:numPr>
        <w:ilvl w:val="2"/>
        <w:numId w:val="28"/>
      </w:numPr>
      <w:spacing w:before="120" w:after="120"/>
      <w:ind w:left="851" w:hanging="851"/>
    </w:pPr>
    <w:rPr>
      <w:rFonts w:ascii="Oswald" w:hAnsi="Oswald"/>
      <w:sz w:val="24"/>
    </w:rPr>
  </w:style>
  <w:style w:type="numbering" w:customStyle="1" w:styleId="Listeactuelle18">
    <w:name w:val="Liste actuelle18"/>
    <w:uiPriority w:val="99"/>
    <w:rsid w:val="00763C45"/>
    <w:pPr>
      <w:numPr>
        <w:numId w:val="29"/>
      </w:numPr>
    </w:pPr>
  </w:style>
  <w:style w:type="numbering" w:customStyle="1" w:styleId="Listeactuelle19">
    <w:name w:val="Liste actuelle19"/>
    <w:uiPriority w:val="99"/>
    <w:rsid w:val="00763C45"/>
    <w:pPr>
      <w:numPr>
        <w:numId w:val="30"/>
      </w:numPr>
    </w:pPr>
  </w:style>
  <w:style w:type="numbering" w:customStyle="1" w:styleId="Listeactuelle20">
    <w:name w:val="Liste actuelle20"/>
    <w:uiPriority w:val="99"/>
    <w:rsid w:val="00763C45"/>
    <w:pPr>
      <w:numPr>
        <w:numId w:val="31"/>
      </w:numPr>
    </w:pPr>
  </w:style>
  <w:style w:type="paragraph" w:customStyle="1" w:styleId="Textecrossedout">
    <w:name w:val="Texte crossed out"/>
    <w:basedOn w:val="Normal"/>
    <w:qFormat/>
    <w:rsid w:val="00FC4CAB"/>
    <w:rPr>
      <w:strike/>
    </w:rPr>
  </w:style>
  <w:style w:type="paragraph" w:customStyle="1" w:styleId="Bulletalphabetic">
    <w:name w:val="Bullet alphabetic"/>
    <w:basedOn w:val="Paragraphedeliste"/>
    <w:qFormat/>
    <w:rsid w:val="00047B8D"/>
    <w:pPr>
      <w:numPr>
        <w:numId w:val="5"/>
      </w:numPr>
    </w:pPr>
    <w:rPr>
      <w:lang w:val="it-IT"/>
    </w:rPr>
  </w:style>
  <w:style w:type="paragraph" w:customStyle="1" w:styleId="Bulletlittlealphabetic">
    <w:name w:val="Bullet little alphabetic"/>
    <w:basedOn w:val="Paragraphedeliste"/>
    <w:qFormat/>
    <w:rsid w:val="00CC1C25"/>
    <w:pPr>
      <w:numPr>
        <w:ilvl w:val="1"/>
        <w:numId w:val="39"/>
      </w:numPr>
    </w:pPr>
  </w:style>
  <w:style w:type="paragraph" w:customStyle="1" w:styleId="Bulletromanalphabetic">
    <w:name w:val="Bullet roman alphabetic"/>
    <w:basedOn w:val="Paragraphedeliste"/>
    <w:qFormat/>
    <w:rsid w:val="00CC1C25"/>
    <w:pPr>
      <w:numPr>
        <w:ilvl w:val="2"/>
        <w:numId w:val="4"/>
      </w:numPr>
    </w:pPr>
  </w:style>
  <w:style w:type="paragraph" w:customStyle="1" w:styleId="Equation">
    <w:name w:val="Equation"/>
    <w:basedOn w:val="Normal"/>
    <w:qFormat/>
    <w:rsid w:val="00570E5E"/>
    <w:rPr>
      <w:rFonts w:ascii="Cambria Math" w:eastAsia="Calibri" w:hAnsi="Cambria Math" w:cs="Times New Roman"/>
      <w:i/>
    </w:rPr>
  </w:style>
  <w:style w:type="paragraph" w:customStyle="1" w:styleId="Legend">
    <w:name w:val="Legend"/>
    <w:basedOn w:val="Normal"/>
    <w:qFormat/>
    <w:rsid w:val="00997236"/>
    <w:pPr>
      <w:spacing w:before="120" w:after="120"/>
      <w:jc w:val="center"/>
    </w:pPr>
    <w:rPr>
      <w:i/>
      <w:iCs/>
    </w:rPr>
  </w:style>
  <w:style w:type="paragraph" w:customStyle="1" w:styleId="TitleromannumberII">
    <w:name w:val="Title roman number II."/>
    <w:basedOn w:val="TitleromannumberenI"/>
    <w:link w:val="TitleromannumberIICar"/>
    <w:autoRedefine/>
    <w:qFormat/>
    <w:rsid w:val="001B3C26"/>
    <w:pPr>
      <w:tabs>
        <w:tab w:val="clear" w:pos="737"/>
        <w:tab w:val="left" w:pos="907"/>
      </w:tabs>
    </w:pPr>
  </w:style>
  <w:style w:type="paragraph" w:customStyle="1" w:styleId="TitleromannumberenIII">
    <w:name w:val="Title roman number en III."/>
    <w:basedOn w:val="TitleromannumberenI"/>
    <w:link w:val="TitleromannumberenIIICar"/>
    <w:qFormat/>
    <w:rsid w:val="001B3C26"/>
    <w:pPr>
      <w:tabs>
        <w:tab w:val="clear" w:pos="737"/>
        <w:tab w:val="left" w:pos="1077"/>
      </w:tabs>
    </w:pPr>
  </w:style>
  <w:style w:type="character" w:customStyle="1" w:styleId="Titlewithoutbulletlevel1Car">
    <w:name w:val="Title without bullet level 1 Car"/>
    <w:basedOn w:val="Policepardfaut"/>
    <w:link w:val="Titlewithoutbulletlevel1"/>
    <w:rsid w:val="008772BF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character" w:customStyle="1" w:styleId="TitleromannumberenICar">
    <w:name w:val="Title roman number en I. Car"/>
    <w:basedOn w:val="Titlewithoutbulletlevel1Car"/>
    <w:link w:val="TitleromannumberenI"/>
    <w:rsid w:val="001B3C26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character" w:customStyle="1" w:styleId="TitleromannumberIICar">
    <w:name w:val="Title roman number II. Car"/>
    <w:basedOn w:val="TitleromannumberenICar"/>
    <w:link w:val="TitleromannumberII"/>
    <w:rsid w:val="001B3C26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paragraph" w:customStyle="1" w:styleId="A">
    <w:name w:val="A."/>
    <w:basedOn w:val="TitlealphabeticlistA"/>
    <w:link w:val="ACar"/>
    <w:rsid w:val="0057403D"/>
    <w:pPr>
      <w:tabs>
        <w:tab w:val="left" w:pos="851"/>
      </w:tabs>
    </w:pPr>
  </w:style>
  <w:style w:type="character" w:customStyle="1" w:styleId="TitleromannumberenIIICar">
    <w:name w:val="Title roman number en III. Car"/>
    <w:basedOn w:val="TitleromannumberenICar"/>
    <w:link w:val="TitleromannumberenIII"/>
    <w:rsid w:val="001B3C26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paragraph" w:customStyle="1" w:styleId="Titlewithoutbulletslevel1">
    <w:name w:val="Title without bullets level 1"/>
    <w:basedOn w:val="Titre2"/>
    <w:link w:val="Titlewithoutbulletslevel1Car"/>
    <w:rsid w:val="00D437AE"/>
  </w:style>
  <w:style w:type="character" w:customStyle="1" w:styleId="TitlealphabeticlistACar">
    <w:name w:val="Title alphabetic list A. Car"/>
    <w:aliases w:val="B. Car,C.... Car"/>
    <w:basedOn w:val="Policepardfaut"/>
    <w:link w:val="TitlealphabeticlistA"/>
    <w:rsid w:val="00564527"/>
    <w:rPr>
      <w:rFonts w:ascii="Oswald" w:hAnsi="Oswald"/>
      <w:b/>
      <w:noProof/>
      <w:sz w:val="32"/>
      <w:lang w:val="it-IT"/>
    </w:rPr>
  </w:style>
  <w:style w:type="character" w:customStyle="1" w:styleId="ACar">
    <w:name w:val="A. Car"/>
    <w:basedOn w:val="TitlealphabeticlistACar"/>
    <w:link w:val="A"/>
    <w:rsid w:val="0057403D"/>
    <w:rPr>
      <w:rFonts w:ascii="Oswald" w:hAnsi="Oswald"/>
      <w:b/>
      <w:noProof/>
      <w:sz w:val="32"/>
      <w:lang w:val="it-IT"/>
    </w:rPr>
  </w:style>
  <w:style w:type="character" w:customStyle="1" w:styleId="Titlewithoutbulletslevel1Car">
    <w:name w:val="Title without bullets level 1 Car"/>
    <w:basedOn w:val="Titre2Car"/>
    <w:link w:val="Titlewithoutbulletslevel1"/>
    <w:rsid w:val="00D437AE"/>
    <w:rPr>
      <w:rFonts w:ascii="Oswald" w:eastAsiaTheme="majorEastAsia" w:hAnsi="Oswald" w:cstheme="majorBidi"/>
      <w:b/>
      <w:bCs/>
      <w:noProof/>
      <w:sz w:val="32"/>
      <w:szCs w:val="32"/>
      <w:lang w:val="it-IT"/>
    </w:rPr>
  </w:style>
  <w:style w:type="character" w:customStyle="1" w:styleId="TitleotherA1level1Car">
    <w:name w:val="Title other A.1. level 1 Car"/>
    <w:basedOn w:val="Titre2Car"/>
    <w:link w:val="TitleotherA1level1"/>
    <w:rsid w:val="00A2380B"/>
    <w:rPr>
      <w:rFonts w:ascii="Oswald" w:eastAsiaTheme="majorEastAsia" w:hAnsi="Oswald" w:cstheme="majorBidi"/>
      <w:b w:val="0"/>
      <w:bCs/>
      <w:noProof/>
      <w:sz w:val="32"/>
      <w:szCs w:val="32"/>
      <w:lang w:val="it-IT"/>
    </w:rPr>
  </w:style>
  <w:style w:type="paragraph" w:customStyle="1" w:styleId="CONSIDERINGDecide">
    <w:name w:val="CONSIDERING/Decide"/>
    <w:basedOn w:val="Normal"/>
    <w:qFormat/>
    <w:rsid w:val="00B45A81"/>
    <w:pPr>
      <w:spacing w:before="120" w:after="120"/>
    </w:pPr>
    <w:rPr>
      <w:lang w:val="en-GB" w:eastAsia="ar-SA"/>
    </w:rPr>
  </w:style>
  <w:style w:type="paragraph" w:styleId="Pieddepage">
    <w:name w:val="footer"/>
    <w:basedOn w:val="Normal"/>
    <w:link w:val="PieddepageCar"/>
    <w:uiPriority w:val="99"/>
    <w:unhideWhenUsed/>
    <w:rsid w:val="000914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476"/>
    <w:rPr>
      <w:rFonts w:ascii="Lora" w:hAnsi="Lora"/>
      <w:noProof/>
      <w:lang w:val="it-IT"/>
    </w:rPr>
  </w:style>
  <w:style w:type="character" w:styleId="Mentionnonrsolue">
    <w:name w:val="Unresolved Mention"/>
    <w:basedOn w:val="Policepardfaut"/>
    <w:uiPriority w:val="99"/>
    <w:semiHidden/>
    <w:unhideWhenUsed/>
    <w:rsid w:val="00CD780D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C05DF"/>
    <w:pPr>
      <w:spacing w:before="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C05DF"/>
    <w:rPr>
      <w:rFonts w:ascii="Lora" w:hAnsi="Lora"/>
      <w:sz w:val="20"/>
      <w:szCs w:val="20"/>
      <w:lang w:val="it-IT"/>
    </w:rPr>
  </w:style>
  <w:style w:type="character" w:styleId="Appeldenotedefin">
    <w:name w:val="endnote reference"/>
    <w:basedOn w:val="Policepardfaut"/>
    <w:uiPriority w:val="99"/>
    <w:semiHidden/>
    <w:unhideWhenUsed/>
    <w:rsid w:val="004C0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AA7F04A82B5468E12390C9F3946E5" ma:contentTypeVersion="18" ma:contentTypeDescription="Crée un document." ma:contentTypeScope="" ma:versionID="f18560ec8a285d20212e3b027ec023f5">
  <xsd:schema xmlns:xsd="http://www.w3.org/2001/XMLSchema" xmlns:xs="http://www.w3.org/2001/XMLSchema" xmlns:p="http://schemas.microsoft.com/office/2006/metadata/properties" xmlns:ns2="62d9f6fe-db1c-40f1-a0b9-d9e45fcbce68" xmlns:ns3="a9ac8dfb-91bf-4f63-8430-e430820f2391" targetNamespace="http://schemas.microsoft.com/office/2006/metadata/properties" ma:root="true" ma:fieldsID="177be1481f11b1d1ea8a3d302058fb7d" ns2:_="" ns3:_="">
    <xsd:import namespace="62d9f6fe-db1c-40f1-a0b9-d9e45fcbce68"/>
    <xsd:import namespace="a9ac8dfb-91bf-4f63-8430-e430820f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f6fe-db1c-40f1-a0b9-d9e45fcbc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39edd2e-6776-4240-b888-6eb79181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dfb-91bf-4f63-8430-e430820f23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9c5bf8a-1218-4d38-817a-ecf83ddfa73e}" ma:internalName="TaxCatchAll" ma:showField="CatchAllData" ma:web="a9ac8dfb-91bf-4f63-8430-e430820f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9f6fe-db1c-40f1-a0b9-d9e45fcbce68">
      <Terms xmlns="http://schemas.microsoft.com/office/infopath/2007/PartnerControls"/>
    </lcf76f155ced4ddcb4097134ff3c332f>
    <TaxCatchAll xmlns="a9ac8dfb-91bf-4f63-8430-e430820f23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D22AE-F59C-4012-A443-FC133B116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F8E93-7D4F-4751-A9AA-B6E756E43AE6}"/>
</file>

<file path=customXml/itemProps3.xml><?xml version="1.0" encoding="utf-8"?>
<ds:datastoreItem xmlns:ds="http://schemas.openxmlformats.org/officeDocument/2006/customXml" ds:itemID="{4BD3F03B-6928-4609-B0EA-63294BCCB8C3}">
  <ds:schemaRefs>
    <ds:schemaRef ds:uri="http://schemas.microsoft.com/office/2006/metadata/properties"/>
    <ds:schemaRef ds:uri="http://schemas.microsoft.com/office/infopath/2007/PartnerControls"/>
    <ds:schemaRef ds:uri="4bb74870-d36b-4b1b-9cf5-6ae27179b6d3"/>
    <ds:schemaRef ds:uri="eaed0734-bccc-4bba-92a3-a85fef71bc30"/>
  </ds:schemaRefs>
</ds:datastoreItem>
</file>

<file path=customXml/itemProps4.xml><?xml version="1.0" encoding="utf-8"?>
<ds:datastoreItem xmlns:ds="http://schemas.openxmlformats.org/officeDocument/2006/customXml" ds:itemID="{840E835B-B2C3-4274-B1D7-600A460F5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SPECIFIC MONOGRAPHS FOR ELLAGITANNINS</vt:lpstr>
      <vt:lpstr>SPECIFIC MONOGRAPHS FOR ELLAGITANNINS</vt:lpstr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MONOGRAPHS FOR ELLAGITANNINS</dc:title>
  <dc:subject/>
  <dc:creator>vignault adeline</dc:creator>
  <cp:keywords/>
  <dc:description/>
  <cp:lastModifiedBy>Laura Gelezuinas</cp:lastModifiedBy>
  <cp:revision>3</cp:revision>
  <cp:lastPrinted>2023-04-04T13:44:00Z</cp:lastPrinted>
  <dcterms:created xsi:type="dcterms:W3CDTF">2024-10-01T08:26:00Z</dcterms:created>
  <dcterms:modified xsi:type="dcterms:W3CDTF">2024-10-01T08:26:00Z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0x010100ABDAA7F04A82B5468E12390C9F3946E5</vt:lpwstr>
  </property>
</Properties>
</file>